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8" w:rsidRPr="000D6EF8" w:rsidRDefault="000D6EF8" w:rsidP="000D6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0D6EF8">
        <w:rPr>
          <w:rFonts w:ascii="Times New Roman" w:hAnsi="Times New Roman" w:cs="Times New Roman"/>
          <w:sz w:val="28"/>
          <w:szCs w:val="28"/>
        </w:rPr>
        <w:t>Утверждаю:</w:t>
      </w:r>
    </w:p>
    <w:p w:rsidR="000D6EF8" w:rsidRPr="000D6EF8" w:rsidRDefault="000D6EF8" w:rsidP="000D6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МБОУ «СОШ  №24»</w:t>
      </w:r>
    </w:p>
    <w:p w:rsidR="000D6EF8" w:rsidRPr="000D6EF8" w:rsidRDefault="000D6EF8" w:rsidP="000D6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6EF8">
        <w:rPr>
          <w:rFonts w:ascii="Times New Roman" w:hAnsi="Times New Roman" w:cs="Times New Roman"/>
          <w:sz w:val="28"/>
          <w:szCs w:val="28"/>
        </w:rPr>
        <w:t xml:space="preserve"> ____________ </w:t>
      </w:r>
      <w:proofErr w:type="spellStart"/>
      <w:r w:rsidRPr="000D6EF8">
        <w:rPr>
          <w:rFonts w:ascii="Times New Roman" w:hAnsi="Times New Roman" w:cs="Times New Roman"/>
          <w:sz w:val="28"/>
          <w:szCs w:val="28"/>
        </w:rPr>
        <w:t>Т.А.Евтушенко</w:t>
      </w:r>
      <w:proofErr w:type="spellEnd"/>
    </w:p>
    <w:p w:rsidR="00E208F9" w:rsidRPr="008D3685" w:rsidRDefault="000D6EF8" w:rsidP="000D6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E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6EF8">
        <w:rPr>
          <w:rFonts w:ascii="Times New Roman" w:hAnsi="Times New Roman" w:cs="Times New Roman"/>
          <w:sz w:val="28"/>
          <w:szCs w:val="28"/>
        </w:rPr>
        <w:t xml:space="preserve"> приказ № 98  от 01.09.15  </w:t>
      </w:r>
    </w:p>
    <w:p w:rsidR="0090237C" w:rsidRPr="008D3685" w:rsidRDefault="0090237C" w:rsidP="00902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38C" w:rsidRPr="0090237C" w:rsidRDefault="008A3F57" w:rsidP="00902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37C">
        <w:rPr>
          <w:rFonts w:ascii="Times New Roman" w:hAnsi="Times New Roman" w:cs="Times New Roman"/>
          <w:b/>
          <w:sz w:val="28"/>
          <w:szCs w:val="28"/>
        </w:rPr>
        <w:t>Регламент услуги</w:t>
      </w:r>
    </w:p>
    <w:p w:rsidR="00E7738C" w:rsidRPr="0090237C" w:rsidRDefault="00E7738C" w:rsidP="00902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37C">
        <w:rPr>
          <w:rFonts w:ascii="Times New Roman" w:hAnsi="Times New Roman" w:cs="Times New Roman"/>
          <w:b/>
          <w:sz w:val="28"/>
          <w:szCs w:val="28"/>
        </w:rPr>
        <w:t xml:space="preserve">«Предоставление информации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b/>
          <w:sz w:val="28"/>
          <w:szCs w:val="28"/>
        </w:rPr>
        <w:t>текущей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 успеваемости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 об</w:t>
      </w:r>
      <w:r w:rsidRPr="0090237C">
        <w:rPr>
          <w:rFonts w:ascii="Times New Roman" w:hAnsi="Times New Roman" w:cs="Times New Roman"/>
          <w:b/>
          <w:sz w:val="28"/>
          <w:szCs w:val="28"/>
        </w:rPr>
        <w:t>уча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>ю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щегося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образовательном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учреждении,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ведение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237C">
        <w:rPr>
          <w:rFonts w:ascii="Times New Roman" w:hAnsi="Times New Roman" w:cs="Times New Roman"/>
          <w:b/>
          <w:sz w:val="28"/>
          <w:szCs w:val="28"/>
        </w:rPr>
        <w:t>дневника и журн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ала   успеваемости»,   оказываемой   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муниципальным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бюджетным 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   учреждением   </w:t>
      </w:r>
      <w:r w:rsidRPr="0090237C">
        <w:rPr>
          <w:rFonts w:ascii="Times New Roman" w:hAnsi="Times New Roman" w:cs="Times New Roman"/>
          <w:b/>
          <w:sz w:val="28"/>
          <w:szCs w:val="28"/>
        </w:rPr>
        <w:t>«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>СОШ</w:t>
      </w:r>
      <w:r w:rsidRPr="0090237C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A601D6" w:rsidRPr="0090237C">
        <w:rPr>
          <w:rFonts w:ascii="Times New Roman" w:hAnsi="Times New Roman" w:cs="Times New Roman"/>
          <w:b/>
          <w:sz w:val="28"/>
          <w:szCs w:val="28"/>
        </w:rPr>
        <w:t>4</w:t>
      </w:r>
      <w:r w:rsidRPr="0090237C">
        <w:rPr>
          <w:rFonts w:ascii="Times New Roman" w:hAnsi="Times New Roman" w:cs="Times New Roman"/>
          <w:b/>
          <w:sz w:val="28"/>
          <w:szCs w:val="28"/>
        </w:rPr>
        <w:t>»</w:t>
      </w:r>
    </w:p>
    <w:p w:rsidR="00E7738C" w:rsidRPr="0090237C" w:rsidRDefault="00E7738C" w:rsidP="009023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738C" w:rsidRPr="00CA1DD5" w:rsidRDefault="00A601D6" w:rsidP="007D17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DD5">
        <w:rPr>
          <w:rFonts w:ascii="Times New Roman" w:hAnsi="Times New Roman" w:cs="Times New Roman"/>
          <w:b/>
          <w:sz w:val="28"/>
          <w:szCs w:val="28"/>
          <w:u w:val="single"/>
        </w:rPr>
        <w:t>I. Общие положения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1.1. Пр</w:t>
      </w:r>
      <w:r w:rsidR="00A601D6" w:rsidRPr="0090237C">
        <w:rPr>
          <w:rFonts w:ascii="Times New Roman" w:hAnsi="Times New Roman" w:cs="Times New Roman"/>
          <w:sz w:val="28"/>
          <w:szCs w:val="28"/>
        </w:rPr>
        <w:t>едмет регулирования регламента.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порядок предоставления услуги «Предоставление информации о текущей успеваемости </w:t>
      </w:r>
      <w:r w:rsidR="00A601D6" w:rsidRPr="0090237C">
        <w:rPr>
          <w:rFonts w:ascii="Times New Roman" w:hAnsi="Times New Roman" w:cs="Times New Roman"/>
          <w:sz w:val="28"/>
          <w:szCs w:val="28"/>
        </w:rPr>
        <w:t>об</w:t>
      </w:r>
      <w:r w:rsidRPr="0090237C">
        <w:rPr>
          <w:rFonts w:ascii="Times New Roman" w:hAnsi="Times New Roman" w:cs="Times New Roman"/>
          <w:sz w:val="28"/>
          <w:szCs w:val="28"/>
        </w:rPr>
        <w:t>уча</w:t>
      </w:r>
      <w:r w:rsidR="00A601D6" w:rsidRPr="0090237C">
        <w:rPr>
          <w:rFonts w:ascii="Times New Roman" w:hAnsi="Times New Roman" w:cs="Times New Roman"/>
          <w:sz w:val="28"/>
          <w:szCs w:val="28"/>
        </w:rPr>
        <w:t>ю</w:t>
      </w:r>
      <w:r w:rsidRPr="0090237C">
        <w:rPr>
          <w:rFonts w:ascii="Times New Roman" w:hAnsi="Times New Roman" w:cs="Times New Roman"/>
          <w:sz w:val="28"/>
          <w:szCs w:val="28"/>
        </w:rPr>
        <w:t>щегося</w:t>
      </w:r>
      <w:r w:rsidR="00A601D6" w:rsidRPr="0090237C">
        <w:rPr>
          <w:rFonts w:ascii="Times New Roman" w:hAnsi="Times New Roman" w:cs="Times New Roman"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sz w:val="28"/>
          <w:szCs w:val="28"/>
        </w:rPr>
        <w:t xml:space="preserve"> в муниципальном образовательном учреждении, ведение дневника и журнала успеваемости» (далее - Регламент</w:t>
      </w:r>
      <w:r w:rsidR="00A601D6" w:rsidRPr="0090237C">
        <w:rPr>
          <w:rFonts w:ascii="Times New Roman" w:hAnsi="Times New Roman" w:cs="Times New Roman"/>
          <w:sz w:val="28"/>
          <w:szCs w:val="28"/>
        </w:rPr>
        <w:t>) и стандарт её предоставления.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1.2. Услуга «Предоставление информации о текущей успеваемости учащегося в муниципальном образовательном учреждении, ведение дневника и журнала успеваемости» предоставляется  муниципальным бюджетным общеобразовательным учреждением «</w:t>
      </w:r>
      <w:r w:rsidR="00A601D6" w:rsidRPr="0090237C">
        <w:rPr>
          <w:rFonts w:ascii="Times New Roman" w:hAnsi="Times New Roman" w:cs="Times New Roman"/>
          <w:sz w:val="28"/>
          <w:szCs w:val="28"/>
        </w:rPr>
        <w:t xml:space="preserve">СОШ </w:t>
      </w:r>
      <w:r w:rsidRPr="0090237C">
        <w:rPr>
          <w:rFonts w:ascii="Times New Roman" w:hAnsi="Times New Roman" w:cs="Times New Roman"/>
          <w:sz w:val="28"/>
          <w:szCs w:val="28"/>
        </w:rPr>
        <w:t xml:space="preserve"> №2</w:t>
      </w:r>
      <w:r w:rsidR="00A601D6" w:rsidRPr="0090237C">
        <w:rPr>
          <w:rFonts w:ascii="Times New Roman" w:hAnsi="Times New Roman" w:cs="Times New Roman"/>
          <w:sz w:val="28"/>
          <w:szCs w:val="28"/>
        </w:rPr>
        <w:t>4»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1.3. Настоящий регламент определяет сроки и последовательность действий руководителя (уполномоченного лица) учреждения, порядок, формы контроля предоставления услуги, порядок и формы обжалования решений и действий (бездействи</w:t>
      </w:r>
      <w:r w:rsidR="00A601D6" w:rsidRPr="0090237C">
        <w:rPr>
          <w:rFonts w:ascii="Times New Roman" w:hAnsi="Times New Roman" w:cs="Times New Roman"/>
          <w:sz w:val="28"/>
          <w:szCs w:val="28"/>
        </w:rPr>
        <w:t>я) учреждения.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1.4. Получателями услуги являются родители (законные представители) несовершеннолетних граждан и обучающиеся </w:t>
      </w:r>
      <w:r w:rsidR="00A601D6" w:rsidRPr="0090237C">
        <w:rPr>
          <w:rFonts w:ascii="Times New Roman" w:hAnsi="Times New Roman" w:cs="Times New Roman"/>
          <w:sz w:val="28"/>
          <w:szCs w:val="28"/>
        </w:rPr>
        <w:t>Учреждения (далее – заявители).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1.5. Требования к порядку информирования о пред</w:t>
      </w:r>
      <w:r w:rsidR="00A601D6" w:rsidRPr="0090237C">
        <w:rPr>
          <w:rFonts w:ascii="Times New Roman" w:hAnsi="Times New Roman" w:cs="Times New Roman"/>
          <w:sz w:val="28"/>
          <w:szCs w:val="28"/>
        </w:rPr>
        <w:t>оставлении услуги, в том числе: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1.5.1.Сведения о  </w:t>
      </w:r>
      <w:r w:rsidR="00A601D6" w:rsidRPr="0090237C">
        <w:rPr>
          <w:rFonts w:ascii="Times New Roman" w:hAnsi="Times New Roman" w:cs="Times New Roman"/>
          <w:sz w:val="28"/>
          <w:szCs w:val="28"/>
        </w:rPr>
        <w:t>месте нахождения Учреждения: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Наименование учреждения:</w:t>
      </w:r>
      <w:r w:rsidR="00A601D6" w:rsidRPr="0090237C">
        <w:rPr>
          <w:rFonts w:ascii="Times New Roman" w:hAnsi="Times New Roman" w:cs="Times New Roman"/>
          <w:sz w:val="28"/>
          <w:szCs w:val="28"/>
        </w:rPr>
        <w:t xml:space="preserve">  </w:t>
      </w:r>
      <w:r w:rsidR="0090237C">
        <w:rPr>
          <w:rFonts w:ascii="Times New Roman" w:hAnsi="Times New Roman" w:cs="Times New Roman"/>
          <w:sz w:val="28"/>
          <w:szCs w:val="28"/>
        </w:rPr>
        <w:t xml:space="preserve"> М</w:t>
      </w:r>
      <w:r w:rsidRPr="0090237C">
        <w:rPr>
          <w:rFonts w:ascii="Times New Roman" w:hAnsi="Times New Roman" w:cs="Times New Roman"/>
          <w:sz w:val="28"/>
          <w:szCs w:val="28"/>
        </w:rPr>
        <w:t xml:space="preserve">униципальное бюджетное </w:t>
      </w:r>
      <w:r w:rsidR="0090237C">
        <w:rPr>
          <w:rFonts w:ascii="Times New Roman" w:hAnsi="Times New Roman" w:cs="Times New Roman"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="00A601D6" w:rsidRPr="0090237C">
        <w:rPr>
          <w:rFonts w:ascii="Times New Roman" w:hAnsi="Times New Roman" w:cs="Times New Roman"/>
          <w:sz w:val="28"/>
          <w:szCs w:val="28"/>
        </w:rPr>
        <w:t xml:space="preserve">    </w:t>
      </w:r>
      <w:r w:rsidRPr="0090237C">
        <w:rPr>
          <w:rFonts w:ascii="Times New Roman" w:hAnsi="Times New Roman" w:cs="Times New Roman"/>
          <w:sz w:val="28"/>
          <w:szCs w:val="28"/>
        </w:rPr>
        <w:t>«</w:t>
      </w:r>
      <w:r w:rsidR="00A601D6" w:rsidRPr="0090237C">
        <w:rPr>
          <w:rFonts w:ascii="Times New Roman" w:hAnsi="Times New Roman" w:cs="Times New Roman"/>
          <w:sz w:val="28"/>
          <w:szCs w:val="28"/>
        </w:rPr>
        <w:t>СОШ</w:t>
      </w:r>
      <w:r w:rsidRPr="0090237C">
        <w:rPr>
          <w:rFonts w:ascii="Times New Roman" w:hAnsi="Times New Roman" w:cs="Times New Roman"/>
          <w:sz w:val="28"/>
          <w:szCs w:val="28"/>
        </w:rPr>
        <w:t xml:space="preserve"> №2</w:t>
      </w:r>
      <w:r w:rsidR="00A601D6" w:rsidRPr="0090237C">
        <w:rPr>
          <w:rFonts w:ascii="Times New Roman" w:hAnsi="Times New Roman" w:cs="Times New Roman"/>
          <w:sz w:val="28"/>
          <w:szCs w:val="28"/>
        </w:rPr>
        <w:t>4</w:t>
      </w:r>
      <w:r w:rsidRPr="0090237C">
        <w:rPr>
          <w:rFonts w:ascii="Times New Roman" w:hAnsi="Times New Roman" w:cs="Times New Roman"/>
          <w:sz w:val="28"/>
          <w:szCs w:val="28"/>
        </w:rPr>
        <w:t>».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Юридический адр</w:t>
      </w:r>
      <w:r w:rsidR="00A601D6" w:rsidRPr="0090237C">
        <w:rPr>
          <w:rFonts w:ascii="Times New Roman" w:hAnsi="Times New Roman" w:cs="Times New Roman"/>
          <w:sz w:val="28"/>
          <w:szCs w:val="28"/>
        </w:rPr>
        <w:t>ес: Российская Федерация, 650002</w:t>
      </w:r>
      <w:r w:rsidRPr="0090237C">
        <w:rPr>
          <w:rFonts w:ascii="Times New Roman" w:hAnsi="Times New Roman" w:cs="Times New Roman"/>
          <w:sz w:val="28"/>
          <w:szCs w:val="28"/>
        </w:rPr>
        <w:t xml:space="preserve">, город Кемерово, улица </w:t>
      </w:r>
      <w:r w:rsidR="00A601D6" w:rsidRPr="0090237C">
        <w:rPr>
          <w:rFonts w:ascii="Times New Roman" w:hAnsi="Times New Roman" w:cs="Times New Roman"/>
          <w:sz w:val="28"/>
          <w:szCs w:val="28"/>
        </w:rPr>
        <w:t xml:space="preserve">      Институтская,  20</w:t>
      </w:r>
      <w:r w:rsidRPr="0090237C">
        <w:rPr>
          <w:rFonts w:ascii="Times New Roman" w:hAnsi="Times New Roman" w:cs="Times New Roman"/>
          <w:sz w:val="28"/>
          <w:szCs w:val="28"/>
        </w:rPr>
        <w:t>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Фактический адрес: Российская Федерация</w:t>
      </w:r>
      <w:r w:rsidR="00A601D6" w:rsidRPr="0090237C">
        <w:rPr>
          <w:rFonts w:ascii="Times New Roman" w:hAnsi="Times New Roman" w:cs="Times New Roman"/>
          <w:sz w:val="28"/>
          <w:szCs w:val="28"/>
        </w:rPr>
        <w:t>, 650002</w:t>
      </w:r>
      <w:r w:rsidRPr="0090237C">
        <w:rPr>
          <w:rFonts w:ascii="Times New Roman" w:hAnsi="Times New Roman" w:cs="Times New Roman"/>
          <w:sz w:val="28"/>
          <w:szCs w:val="28"/>
        </w:rPr>
        <w:t xml:space="preserve">, город Кемерово, улица </w:t>
      </w:r>
      <w:r w:rsidR="00A601D6" w:rsidRPr="0090237C">
        <w:rPr>
          <w:rFonts w:ascii="Times New Roman" w:hAnsi="Times New Roman" w:cs="Times New Roman"/>
          <w:sz w:val="28"/>
          <w:szCs w:val="28"/>
        </w:rPr>
        <w:t xml:space="preserve"> Институтская,  20.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Факс: (8-384-2)</w:t>
      </w:r>
      <w:r w:rsidR="008A3F57" w:rsidRPr="0090237C">
        <w:rPr>
          <w:rFonts w:ascii="Times New Roman" w:hAnsi="Times New Roman" w:cs="Times New Roman"/>
          <w:sz w:val="28"/>
          <w:szCs w:val="28"/>
        </w:rPr>
        <w:t>64-35-51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Адрес электро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нной почты учреждения:  </w:t>
      </w:r>
      <w:proofErr w:type="spellStart"/>
      <w:r w:rsidR="008A3F57" w:rsidRPr="0090237C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="008A3F57" w:rsidRPr="0090237C">
        <w:rPr>
          <w:rFonts w:ascii="Times New Roman" w:hAnsi="Times New Roman" w:cs="Times New Roman"/>
          <w:sz w:val="28"/>
          <w:szCs w:val="28"/>
        </w:rPr>
        <w:t xml:space="preserve"> 24</w:t>
      </w:r>
      <w:r w:rsidRPr="0090237C">
        <w:rPr>
          <w:rFonts w:ascii="Times New Roman" w:hAnsi="Times New Roman" w:cs="Times New Roman"/>
          <w:sz w:val="28"/>
          <w:szCs w:val="28"/>
        </w:rPr>
        <w:t>@</w:t>
      </w:r>
      <w:r w:rsidR="008A3F57" w:rsidRPr="0090237C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9023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237C">
        <w:rPr>
          <w:rFonts w:ascii="Times New Roman" w:hAnsi="Times New Roman" w:cs="Times New Roman"/>
          <w:sz w:val="28"/>
          <w:szCs w:val="28"/>
        </w:rPr>
        <w:t>r</w:t>
      </w:r>
      <w:r w:rsidR="008A3F57" w:rsidRPr="0090237C">
        <w:rPr>
          <w:rFonts w:ascii="Times New Roman" w:hAnsi="Times New Roman" w:cs="Times New Roman"/>
          <w:sz w:val="28"/>
          <w:szCs w:val="28"/>
        </w:rPr>
        <w:t>u</w:t>
      </w:r>
      <w:proofErr w:type="spellEnd"/>
    </w:p>
    <w:p w:rsidR="00E7738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Адрес официального сайта учрежд</w:t>
      </w:r>
      <w:r w:rsidR="0090237C">
        <w:rPr>
          <w:rFonts w:ascii="Times New Roman" w:hAnsi="Times New Roman" w:cs="Times New Roman"/>
          <w:sz w:val="28"/>
          <w:szCs w:val="28"/>
        </w:rPr>
        <w:t xml:space="preserve">ения: </w:t>
      </w:r>
      <w:hyperlink r:id="rId6" w:history="1">
        <w:r w:rsidR="0090237C" w:rsidRPr="0069649F">
          <w:rPr>
            <w:rStyle w:val="a3"/>
            <w:rFonts w:ascii="Times New Roman" w:hAnsi="Times New Roman" w:cs="Times New Roman"/>
            <w:sz w:val="28"/>
            <w:szCs w:val="28"/>
          </w:rPr>
          <w:t>http://kemschool24.ru/</w:t>
        </w:r>
      </w:hyperlink>
    </w:p>
    <w:p w:rsidR="0090237C" w:rsidRPr="0090237C" w:rsidRDefault="0090237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7D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Контактные телефоны: (8-384-2) </w:t>
      </w:r>
      <w:r w:rsidR="008A3F57" w:rsidRPr="0090237C">
        <w:rPr>
          <w:rFonts w:ascii="Times New Roman" w:hAnsi="Times New Roman" w:cs="Times New Roman"/>
          <w:sz w:val="28"/>
          <w:szCs w:val="28"/>
        </w:rPr>
        <w:t>64-35-51</w:t>
      </w:r>
    </w:p>
    <w:p w:rsidR="00E7738C" w:rsidRDefault="00E7738C" w:rsidP="007D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Режим работы: 8.</w:t>
      </w:r>
      <w:r w:rsidR="001C5B28">
        <w:rPr>
          <w:rFonts w:ascii="Times New Roman" w:hAnsi="Times New Roman" w:cs="Times New Roman"/>
          <w:sz w:val="28"/>
          <w:szCs w:val="28"/>
        </w:rPr>
        <w:t>00 -18</w:t>
      </w:r>
      <w:bookmarkStart w:id="0" w:name="_GoBack"/>
      <w:bookmarkEnd w:id="0"/>
      <w:r w:rsidRPr="0090237C">
        <w:rPr>
          <w:rFonts w:ascii="Times New Roman" w:hAnsi="Times New Roman" w:cs="Times New Roman"/>
          <w:sz w:val="28"/>
          <w:szCs w:val="28"/>
        </w:rPr>
        <w:t>.</w:t>
      </w:r>
      <w:r w:rsidR="008A3F57" w:rsidRPr="0090237C">
        <w:rPr>
          <w:rFonts w:ascii="Times New Roman" w:hAnsi="Times New Roman" w:cs="Times New Roman"/>
          <w:sz w:val="28"/>
          <w:szCs w:val="28"/>
        </w:rPr>
        <w:t>3</w:t>
      </w:r>
      <w:r w:rsidRPr="0090237C">
        <w:rPr>
          <w:rFonts w:ascii="Times New Roman" w:hAnsi="Times New Roman" w:cs="Times New Roman"/>
          <w:sz w:val="28"/>
          <w:szCs w:val="28"/>
        </w:rPr>
        <w:t>0</w:t>
      </w:r>
    </w:p>
    <w:p w:rsidR="0090237C" w:rsidRPr="0090237C" w:rsidRDefault="0090237C" w:rsidP="007D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7D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Часы приема руководителя: ежедневно  в т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ечение всего рабочего времени; </w:t>
      </w:r>
    </w:p>
    <w:p w:rsidR="00E7738C" w:rsidRPr="0090237C" w:rsidRDefault="008A3F57" w:rsidP="007D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Четверг 16</w:t>
      </w:r>
      <w:r w:rsidR="00E7738C" w:rsidRPr="0090237C">
        <w:rPr>
          <w:rFonts w:ascii="Times New Roman" w:hAnsi="Times New Roman" w:cs="Times New Roman"/>
          <w:sz w:val="28"/>
          <w:szCs w:val="28"/>
        </w:rPr>
        <w:t>.00-1</w:t>
      </w:r>
      <w:r w:rsidRPr="0090237C">
        <w:rPr>
          <w:rFonts w:ascii="Times New Roman" w:hAnsi="Times New Roman" w:cs="Times New Roman"/>
          <w:sz w:val="28"/>
          <w:szCs w:val="28"/>
        </w:rPr>
        <w:t>8</w:t>
      </w:r>
      <w:r w:rsidR="00E7738C" w:rsidRPr="0090237C">
        <w:rPr>
          <w:rFonts w:ascii="Times New Roman" w:hAnsi="Times New Roman" w:cs="Times New Roman"/>
          <w:sz w:val="28"/>
          <w:szCs w:val="28"/>
        </w:rPr>
        <w:t>.00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1.5.2. Порядок, форма и место размещения вышеуказанной информации в </w:t>
      </w:r>
      <w:r w:rsidR="008A3F57" w:rsidRPr="0090237C">
        <w:rPr>
          <w:rFonts w:ascii="Times New Roman" w:hAnsi="Times New Roman" w:cs="Times New Roman"/>
          <w:sz w:val="28"/>
          <w:szCs w:val="28"/>
        </w:rPr>
        <w:t>общеобразовательном учреждении: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педагогическими работниками, ответственным за предо</w:t>
      </w:r>
      <w:r w:rsidR="008A3F57" w:rsidRPr="0090237C">
        <w:rPr>
          <w:rFonts w:ascii="Times New Roman" w:hAnsi="Times New Roman" w:cs="Times New Roman"/>
          <w:sz w:val="28"/>
          <w:szCs w:val="28"/>
        </w:rPr>
        <w:t>ставление муниципальной услуги;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индиви</w:t>
      </w:r>
      <w:r w:rsidR="008A3F57" w:rsidRPr="0090237C">
        <w:rPr>
          <w:rFonts w:ascii="Times New Roman" w:hAnsi="Times New Roman" w:cs="Times New Roman"/>
          <w:sz w:val="28"/>
          <w:szCs w:val="28"/>
        </w:rPr>
        <w:t>дуально классным руководителем;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выставление о</w:t>
      </w:r>
      <w:r w:rsidR="008A3F57" w:rsidRPr="0090237C">
        <w:rPr>
          <w:rFonts w:ascii="Times New Roman" w:hAnsi="Times New Roman" w:cs="Times New Roman"/>
          <w:sz w:val="28"/>
          <w:szCs w:val="28"/>
        </w:rPr>
        <w:t>тметок в дневниках обучающихся;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на официальном сайте учреждения (соответствующие ссылки на электронный дневник, электронный журнал).</w:t>
      </w:r>
    </w:p>
    <w:p w:rsidR="00E7738C" w:rsidRPr="00CA1DD5" w:rsidRDefault="00E7738C" w:rsidP="007D17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38C" w:rsidRDefault="008A3F57" w:rsidP="007D17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DD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7738C" w:rsidRPr="00CA1DD5">
        <w:rPr>
          <w:rFonts w:ascii="Times New Roman" w:hAnsi="Times New Roman" w:cs="Times New Roman"/>
          <w:b/>
          <w:sz w:val="28"/>
          <w:szCs w:val="28"/>
          <w:u w:val="single"/>
        </w:rPr>
        <w:t>. С</w:t>
      </w:r>
      <w:r w:rsidRPr="00CA1DD5">
        <w:rPr>
          <w:rFonts w:ascii="Times New Roman" w:hAnsi="Times New Roman" w:cs="Times New Roman"/>
          <w:b/>
          <w:sz w:val="28"/>
          <w:szCs w:val="28"/>
          <w:u w:val="single"/>
        </w:rPr>
        <w:t>тандарт предоставления услуги</w:t>
      </w:r>
    </w:p>
    <w:p w:rsidR="00CA1DD5" w:rsidRP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2.1. Наименование услуги: «Предоставление информации о текущей успеваемости учащегося в муниципальном бюджетном  общеобразовательном учреждении «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СОШ </w:t>
      </w:r>
      <w:r w:rsidRPr="0090237C">
        <w:rPr>
          <w:rFonts w:ascii="Times New Roman" w:hAnsi="Times New Roman" w:cs="Times New Roman"/>
          <w:sz w:val="28"/>
          <w:szCs w:val="28"/>
        </w:rPr>
        <w:t xml:space="preserve"> №2</w:t>
      </w:r>
      <w:r w:rsidR="008A3F57" w:rsidRPr="0090237C">
        <w:rPr>
          <w:rFonts w:ascii="Times New Roman" w:hAnsi="Times New Roman" w:cs="Times New Roman"/>
          <w:sz w:val="28"/>
          <w:szCs w:val="28"/>
        </w:rPr>
        <w:t>4</w:t>
      </w:r>
      <w:r w:rsidRPr="0090237C">
        <w:rPr>
          <w:rFonts w:ascii="Times New Roman" w:hAnsi="Times New Roman" w:cs="Times New Roman"/>
          <w:sz w:val="28"/>
          <w:szCs w:val="28"/>
        </w:rPr>
        <w:t xml:space="preserve">», ведение дневника и журнала </w:t>
      </w:r>
      <w:r w:rsidR="008A3F57" w:rsidRPr="0090237C">
        <w:rPr>
          <w:rFonts w:ascii="Times New Roman" w:hAnsi="Times New Roman" w:cs="Times New Roman"/>
          <w:sz w:val="28"/>
          <w:szCs w:val="28"/>
        </w:rPr>
        <w:t>успеваемости» (далее – Услуга).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2.2. Услуга предоставляется учреждением, реализующим основные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2.3. Результатом </w:t>
      </w:r>
      <w:r w:rsidR="008A3F57" w:rsidRPr="0090237C">
        <w:rPr>
          <w:rFonts w:ascii="Times New Roman" w:hAnsi="Times New Roman" w:cs="Times New Roman"/>
          <w:sz w:val="28"/>
          <w:szCs w:val="28"/>
        </w:rPr>
        <w:t>предоставления услуги является: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предоставление заявителю актуальной и достоверной информации на основании обращений заявителей – по почте, по телефону, при личном приеме, а также по электронной почте, на сайте Учреждения и/или на информационном портале </w:t>
      </w:r>
      <w:r w:rsidR="0090237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0237C" w:rsidRPr="0069649F">
          <w:rPr>
            <w:rStyle w:val="a3"/>
            <w:rFonts w:ascii="Times New Roman" w:hAnsi="Times New Roman" w:cs="Times New Roman"/>
            <w:sz w:val="28"/>
            <w:szCs w:val="28"/>
          </w:rPr>
          <w:t>http://www.kuz-obr.ru</w:t>
        </w:r>
      </w:hyperlink>
      <w:r w:rsidR="0090237C">
        <w:rPr>
          <w:rFonts w:ascii="Times New Roman" w:hAnsi="Times New Roman" w:cs="Times New Roman"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sz w:val="28"/>
          <w:szCs w:val="28"/>
        </w:rPr>
        <w:t>(через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личный кабинет пользователя):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сведения о результатах текущего конт</w:t>
      </w:r>
      <w:r w:rsidR="008A3F57" w:rsidRPr="0090237C">
        <w:rPr>
          <w:rFonts w:ascii="Times New Roman" w:hAnsi="Times New Roman" w:cs="Times New Roman"/>
          <w:sz w:val="28"/>
          <w:szCs w:val="28"/>
        </w:rPr>
        <w:t>роля успеваемости обучающегося;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сведения о результатах промежу</w:t>
      </w:r>
      <w:r w:rsidR="008A3F57" w:rsidRPr="0090237C">
        <w:rPr>
          <w:rFonts w:ascii="Times New Roman" w:hAnsi="Times New Roman" w:cs="Times New Roman"/>
          <w:sz w:val="28"/>
          <w:szCs w:val="28"/>
        </w:rPr>
        <w:t>точной аттестации обучающегося;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сведения о результатах ит</w:t>
      </w:r>
      <w:r w:rsidR="008A3F57" w:rsidRPr="0090237C">
        <w:rPr>
          <w:rFonts w:ascii="Times New Roman" w:hAnsi="Times New Roman" w:cs="Times New Roman"/>
          <w:sz w:val="28"/>
          <w:szCs w:val="28"/>
        </w:rPr>
        <w:t>оговой аттестации обучающегося;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сведения о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посещаемости уроков (занятий);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сведения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о расписании уроков (занятий);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сведения об изменениях, вносимых в расписание уроков </w:t>
      </w:r>
      <w:r w:rsidR="008A3F57" w:rsidRPr="0090237C">
        <w:rPr>
          <w:rFonts w:ascii="Times New Roman" w:hAnsi="Times New Roman" w:cs="Times New Roman"/>
          <w:sz w:val="28"/>
          <w:szCs w:val="28"/>
        </w:rPr>
        <w:t>(занятий);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lastRenderedPageBreak/>
        <w:t>- 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отказ в предоставлении официальной информации.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2.4.  Сроки предоставления услуги.</w:t>
      </w:r>
    </w:p>
    <w:p w:rsidR="00E7738C" w:rsidRPr="0090237C" w:rsidRDefault="008A3F57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Услуга предоставляется: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ежедневно в течение текущего учебного года согласно режиму работы учреждения (п.1.5.1. настоящего регламента), за исключение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м выходных и праздничных дней.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круглосуточно через доступ к электронным сетевым ресурсам Учреждения и/или на информационном 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портале </w:t>
      </w:r>
      <w:hyperlink r:id="rId8" w:history="1">
        <w:r w:rsidR="0090237C" w:rsidRPr="0069649F">
          <w:rPr>
            <w:rStyle w:val="a3"/>
            <w:rFonts w:ascii="Times New Roman" w:hAnsi="Times New Roman" w:cs="Times New Roman"/>
            <w:sz w:val="28"/>
            <w:szCs w:val="28"/>
          </w:rPr>
          <w:t>http://www.kuz-obr.ru</w:t>
        </w:r>
      </w:hyperlink>
      <w:r w:rsidR="00902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38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2.5. Предоставление услуги осуществляется в соответствии со следующи</w:t>
      </w:r>
      <w:r w:rsidR="008A3F57" w:rsidRPr="0090237C">
        <w:rPr>
          <w:rFonts w:ascii="Times New Roman" w:hAnsi="Times New Roman" w:cs="Times New Roman"/>
          <w:sz w:val="28"/>
          <w:szCs w:val="28"/>
        </w:rPr>
        <w:t>ми нормативно-правовыми актами: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Федерации;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Закон Российской Федерации от 24.07.1998 № 124-ФЗ «Об основных гарантиях прав ребёнка в Российской Федерации»;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Федеральный закон от 29.12.2012 № 273-Ф3 «Об образовании в Российской Федерации»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Закон Российской Федерации от 2 мая 2006</w:t>
      </w:r>
      <w:r w:rsidRPr="00181C9C">
        <w:rPr>
          <w:rFonts w:ascii="Times New Roman" w:hAnsi="Times New Roman" w:cs="Times New Roman"/>
          <w:sz w:val="28"/>
          <w:szCs w:val="28"/>
        </w:rPr>
        <w:tab/>
        <w:t>года №</w:t>
      </w:r>
      <w:r w:rsidRPr="00181C9C">
        <w:rPr>
          <w:rFonts w:ascii="Times New Roman" w:hAnsi="Times New Roman" w:cs="Times New Roman"/>
          <w:sz w:val="28"/>
          <w:szCs w:val="28"/>
        </w:rPr>
        <w:tab/>
        <w:t>59-ФЗ «О порядке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Федерации;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Федеральный Закон РФ от 27.07.2010</w:t>
      </w:r>
      <w:r w:rsidRPr="00181C9C">
        <w:rPr>
          <w:rFonts w:ascii="Times New Roman" w:hAnsi="Times New Roman" w:cs="Times New Roman"/>
          <w:sz w:val="28"/>
          <w:szCs w:val="28"/>
        </w:rPr>
        <w:tab/>
        <w:t>№</w:t>
      </w:r>
      <w:r w:rsidRPr="00181C9C">
        <w:rPr>
          <w:rFonts w:ascii="Times New Roman" w:hAnsi="Times New Roman" w:cs="Times New Roman"/>
          <w:sz w:val="28"/>
          <w:szCs w:val="28"/>
        </w:rPr>
        <w:tab/>
        <w:t>210-ФЗ</w:t>
      </w:r>
      <w:r w:rsidRPr="00181C9C">
        <w:rPr>
          <w:rFonts w:ascii="Times New Roman" w:hAnsi="Times New Roman" w:cs="Times New Roman"/>
          <w:sz w:val="28"/>
          <w:szCs w:val="28"/>
        </w:rPr>
        <w:tab/>
        <w:t>«Об организации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услуг»;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Федеральный закон от 27.06.2006 №152 - ФЗ «О персональных данных»;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Федеральный закон от 09.02.2009 года №8-ФЗ</w:t>
      </w:r>
      <w:r w:rsidRPr="00181C9C">
        <w:rPr>
          <w:rFonts w:ascii="Times New Roman" w:hAnsi="Times New Roman" w:cs="Times New Roman"/>
          <w:sz w:val="28"/>
          <w:szCs w:val="28"/>
        </w:rPr>
        <w:tab/>
        <w:t xml:space="preserve">«Об обеспечении доступа </w:t>
      </w:r>
      <w:proofErr w:type="gramStart"/>
      <w:r w:rsidRPr="00181C9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информации о деятельности государственных органов и органов</w:t>
      </w:r>
      <w:r w:rsidRPr="00181C9C">
        <w:rPr>
          <w:rFonts w:ascii="Times New Roman" w:hAnsi="Times New Roman" w:cs="Times New Roman"/>
          <w:sz w:val="28"/>
          <w:szCs w:val="28"/>
        </w:rPr>
        <w:tab/>
        <w:t>местного</w:t>
      </w:r>
      <w:r w:rsidRPr="00181C9C">
        <w:rPr>
          <w:rFonts w:ascii="Times New Roman" w:hAnsi="Times New Roman" w:cs="Times New Roman"/>
          <w:sz w:val="28"/>
          <w:szCs w:val="28"/>
        </w:rPr>
        <w:tab/>
        <w:t>самоуправления»;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81C9C" w:rsidRPr="00181C9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 xml:space="preserve">Распоряжение Правительства Российской Федерации от 17.12.2009 № 1993-р (ред. от 28.12.2011) «Об утверждении сводного перечня первоочередных государственных и муниципальных услуг, предоставляемых </w:t>
      </w:r>
      <w:r w:rsidRPr="00181C9C">
        <w:rPr>
          <w:rFonts w:ascii="Times New Roman" w:hAnsi="Times New Roman" w:cs="Times New Roman"/>
          <w:sz w:val="28"/>
          <w:szCs w:val="28"/>
        </w:rPr>
        <w:lastRenderedPageBreak/>
        <w:t>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учреждениями»;</w:t>
      </w:r>
    </w:p>
    <w:p w:rsidR="00181C9C" w:rsidRPr="0090237C" w:rsidRDefault="00181C9C" w:rsidP="00181C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C9C">
        <w:rPr>
          <w:rFonts w:ascii="Times New Roman" w:hAnsi="Times New Roman" w:cs="Times New Roman"/>
          <w:sz w:val="28"/>
          <w:szCs w:val="28"/>
        </w:rPr>
        <w:t>•</w:t>
      </w:r>
      <w:r w:rsidRPr="00181C9C">
        <w:rPr>
          <w:rFonts w:ascii="Times New Roman" w:hAnsi="Times New Roman" w:cs="Times New Roman"/>
          <w:sz w:val="28"/>
          <w:szCs w:val="28"/>
        </w:rPr>
        <w:tab/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Минобрнауки РФ от 30.08.2013г. №1015.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2.6. Для предоставления услуги заявитель направляет (пре</w:t>
      </w:r>
      <w:r w:rsidR="008A3F57" w:rsidRPr="0090237C">
        <w:rPr>
          <w:rFonts w:ascii="Times New Roman" w:hAnsi="Times New Roman" w:cs="Times New Roman"/>
          <w:sz w:val="28"/>
          <w:szCs w:val="28"/>
        </w:rPr>
        <w:t>дставляет) следующие документы: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документ, удостоверяющий личность (паспорт), подтверждающий личность одного из родителей (законны</w:t>
      </w:r>
      <w:r w:rsidR="008A3F57" w:rsidRPr="0090237C">
        <w:rPr>
          <w:rFonts w:ascii="Times New Roman" w:hAnsi="Times New Roman" w:cs="Times New Roman"/>
          <w:sz w:val="28"/>
          <w:szCs w:val="28"/>
        </w:rPr>
        <w:t>х представителей) обучающегося;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письменный запрос заявителя, в том числе запрос в форме электронного документа.  Запрос в форме электронного документа может быть направлен по электронной почте или на официальный </w:t>
      </w:r>
      <w:r w:rsidR="008A3F57" w:rsidRPr="0090237C">
        <w:rPr>
          <w:rFonts w:ascii="Times New Roman" w:hAnsi="Times New Roman" w:cs="Times New Roman"/>
          <w:sz w:val="28"/>
          <w:szCs w:val="28"/>
        </w:rPr>
        <w:t>сайт учреждения;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в случае необходимости (если это необходимо заявителю для получения услуги) документы и материалы, подтверждающие доводы заявителя либо их копии, заверенные в установленном порядке.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При предоставлении услуги в устной форме или посредством обращения к информационным с</w:t>
      </w:r>
      <w:r w:rsidR="008A3F57" w:rsidRPr="0090237C">
        <w:rPr>
          <w:rFonts w:ascii="Times New Roman" w:hAnsi="Times New Roman" w:cs="Times New Roman"/>
          <w:sz w:val="28"/>
          <w:szCs w:val="28"/>
        </w:rPr>
        <w:t>истемам документы не требуются.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 необход</w:t>
      </w:r>
      <w:r w:rsidR="008A3F57" w:rsidRPr="0090237C">
        <w:rPr>
          <w:rFonts w:ascii="Times New Roman" w:hAnsi="Times New Roman" w:cs="Times New Roman"/>
          <w:sz w:val="28"/>
          <w:szCs w:val="28"/>
        </w:rPr>
        <w:t>имых для предоставления услуги.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2.7.1.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направившим запрос заявителем.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2.7.2.  Текст письменного запроса не поддается прочтению, в том числе фами</w:t>
      </w:r>
      <w:r w:rsidR="008A3F57" w:rsidRPr="0090237C">
        <w:rPr>
          <w:rFonts w:ascii="Times New Roman" w:hAnsi="Times New Roman" w:cs="Times New Roman"/>
          <w:sz w:val="28"/>
          <w:szCs w:val="28"/>
        </w:rPr>
        <w:t>лия и почтовый адрес заявителя.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2.8. Основаниями для отказа предоставления ус</w:t>
      </w:r>
      <w:r w:rsidR="008A3F57" w:rsidRPr="0090237C">
        <w:rPr>
          <w:rFonts w:ascii="Times New Roman" w:hAnsi="Times New Roman" w:cs="Times New Roman"/>
          <w:sz w:val="28"/>
          <w:szCs w:val="28"/>
        </w:rPr>
        <w:t>луги являются: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отсутствие достаточной инфор</w:t>
      </w:r>
      <w:r w:rsidR="008A3F57" w:rsidRPr="0090237C">
        <w:rPr>
          <w:rFonts w:ascii="Times New Roman" w:hAnsi="Times New Roman" w:cs="Times New Roman"/>
          <w:sz w:val="28"/>
          <w:szCs w:val="28"/>
        </w:rPr>
        <w:t>мации для осуществления услуги;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9023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237C">
        <w:rPr>
          <w:rFonts w:ascii="Times New Roman" w:hAnsi="Times New Roman" w:cs="Times New Roman"/>
          <w:sz w:val="28"/>
          <w:szCs w:val="28"/>
        </w:rPr>
        <w:t xml:space="preserve"> если запрашиваемая информация касается третьих лиц без предоставления официальных документов, устанавливающих </w:t>
      </w:r>
      <w:r w:rsidR="008A3F57" w:rsidRPr="0090237C">
        <w:rPr>
          <w:rFonts w:ascii="Times New Roman" w:hAnsi="Times New Roman" w:cs="Times New Roman"/>
          <w:sz w:val="28"/>
          <w:szCs w:val="28"/>
        </w:rPr>
        <w:t>право представлять их интересы;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в обращении содержатся нецензурные либо оскорбительные выражения, угрозы жизни, здоровью и имуществу работников Учреждения, а также членов их семьей (такое заявление остается без ответа по существу поставленных в нем вопросов, при этом заявителю сообщается о недопустимости зл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оупотребления правом);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в письменном обращении заявителя содержится вопрос, на который ему многократно давались письменные ответы по существу в связи с ранее </w:t>
      </w:r>
      <w:r w:rsidRPr="0090237C">
        <w:rPr>
          <w:rFonts w:ascii="Times New Roman" w:hAnsi="Times New Roman" w:cs="Times New Roman"/>
          <w:sz w:val="28"/>
          <w:szCs w:val="28"/>
        </w:rPr>
        <w:lastRenderedPageBreak/>
        <w:t>направляемыми обращениями, и при этом в обращении не приводятся но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вые доводы или обстоятельства;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ответ по существу поставленного в обращении вопроса не может быть представлен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в связи с недопустимостью разглашения указанных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сведений);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в ходе личного приема гражданину может быть отказано в дальнейшем рассмотрении обращения, если ему ранее был дан ответ по </w:t>
      </w:r>
      <w:r w:rsidR="008A3F57" w:rsidRPr="0090237C">
        <w:rPr>
          <w:rFonts w:ascii="Times New Roman" w:hAnsi="Times New Roman" w:cs="Times New Roman"/>
          <w:sz w:val="28"/>
          <w:szCs w:val="28"/>
        </w:rPr>
        <w:t>существу поставленных вопросов;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в случае технической неисправности и нарушений функционирования информационно-комму</w:t>
      </w:r>
      <w:r w:rsidR="008A3F57" w:rsidRPr="0090237C">
        <w:rPr>
          <w:rFonts w:ascii="Times New Roman" w:hAnsi="Times New Roman" w:cs="Times New Roman"/>
          <w:sz w:val="28"/>
          <w:szCs w:val="28"/>
        </w:rPr>
        <w:t>никационных систем.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2.9. В соответствии с действующим законодательством ус</w:t>
      </w:r>
      <w:r w:rsidR="008A3F57" w:rsidRPr="0090237C">
        <w:rPr>
          <w:rFonts w:ascii="Times New Roman" w:hAnsi="Times New Roman" w:cs="Times New Roman"/>
          <w:sz w:val="28"/>
          <w:szCs w:val="28"/>
        </w:rPr>
        <w:t>луга предоставляется бесплатно.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запр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оса при предоставлении услуги: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2.10.1. Регистрация письменного обращения при подаче его заявителем в учреждение осуществ</w:t>
      </w:r>
      <w:r w:rsidR="008A3F57" w:rsidRPr="0090237C">
        <w:rPr>
          <w:rFonts w:ascii="Times New Roman" w:hAnsi="Times New Roman" w:cs="Times New Roman"/>
          <w:sz w:val="28"/>
          <w:szCs w:val="28"/>
        </w:rPr>
        <w:t>ляется в присутствии заявителя.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2.10.2. Максимальный срок ожидания в очереди при передаче обращения путем обращения к руководителю Учреждения (уполномоченному лицу) до момента приема обращения должен составлять не более 15 минут.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2.11. Срок и порядок регистрации запроса заяв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ителя о предоставлении услуги: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2.11.1. Регистрация запроса заявителя о предоставлении услуги осуществляется ответственным работником учреждения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в день поступления обращения.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2.12. Устанавливаются следующие требования к помещениям учреждения, участв</w:t>
      </w:r>
      <w:r w:rsidR="008A3F57" w:rsidRPr="0090237C">
        <w:rPr>
          <w:rFonts w:ascii="Times New Roman" w:hAnsi="Times New Roman" w:cs="Times New Roman"/>
          <w:sz w:val="28"/>
          <w:szCs w:val="28"/>
        </w:rPr>
        <w:t>ующего в предоставлении услуги: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2.12.1. Помещение для приема заявителей обозначается табличкой с указанием номера кабинета, фамилий, имен, отчеств, наименований должностей ответственных работников, участвующих в оказании услуги, режима работы.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2.12.2. Для ожидания приёма заявителям отводя</w:t>
      </w:r>
      <w:r w:rsidR="008A3F57" w:rsidRPr="0090237C">
        <w:rPr>
          <w:rFonts w:ascii="Times New Roman" w:hAnsi="Times New Roman" w:cs="Times New Roman"/>
          <w:sz w:val="28"/>
          <w:szCs w:val="28"/>
        </w:rPr>
        <w:t>тся места, оснащенные стульями.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2.12.3.  В места для ожидания приема должен быть обеспечен свободный доступ заяви</w:t>
      </w:r>
      <w:r w:rsidR="008A3F57" w:rsidRPr="0090237C">
        <w:rPr>
          <w:rFonts w:ascii="Times New Roman" w:hAnsi="Times New Roman" w:cs="Times New Roman"/>
          <w:sz w:val="28"/>
          <w:szCs w:val="28"/>
        </w:rPr>
        <w:t>телей в часы работы учреждения.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2.12.4. Рабочее место ответственных работников, участвующих в предоставлении услуги, оборудуется телефоном, факсом, копировальным аппаратом, компьютером и другой оргтехникой, позволяющей своевременно и в полном объеме орга</w:t>
      </w:r>
      <w:r w:rsidR="008A3F57" w:rsidRPr="0090237C">
        <w:rPr>
          <w:rFonts w:ascii="Times New Roman" w:hAnsi="Times New Roman" w:cs="Times New Roman"/>
          <w:sz w:val="28"/>
          <w:szCs w:val="28"/>
        </w:rPr>
        <w:t>низовать предоставление услуги.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lastRenderedPageBreak/>
        <w:t>2.13. Показателями доступно</w:t>
      </w:r>
      <w:r w:rsidR="008A3F57" w:rsidRPr="0090237C">
        <w:rPr>
          <w:rFonts w:ascii="Times New Roman" w:hAnsi="Times New Roman" w:cs="Times New Roman"/>
          <w:sz w:val="28"/>
          <w:szCs w:val="28"/>
        </w:rPr>
        <w:t>сти и качества услуги являются: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своевременность предоставления услуги в соответствии со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стандартом её предоставления;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полнота, актуальность и достоверность информации о порядке предоставления  услуги, в том числе в электрон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ной форме;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доля обоснованных жалоб к общему количеству обслуженных </w:t>
      </w:r>
      <w:r w:rsidR="008A3F57" w:rsidRPr="0090237C">
        <w:rPr>
          <w:rFonts w:ascii="Times New Roman" w:hAnsi="Times New Roman" w:cs="Times New Roman"/>
          <w:sz w:val="28"/>
          <w:szCs w:val="28"/>
        </w:rPr>
        <w:t>граждан по данному виду услуги.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2.14. Консультации по вопросам предоставления услуги проводятся руководителем (уполномоченным  лицом) Уч</w:t>
      </w:r>
      <w:r w:rsidR="008A3F57" w:rsidRPr="0090237C">
        <w:rPr>
          <w:rFonts w:ascii="Times New Roman" w:hAnsi="Times New Roman" w:cs="Times New Roman"/>
          <w:sz w:val="28"/>
          <w:szCs w:val="28"/>
        </w:rPr>
        <w:t>реждения по следующим вопросам: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сроки предост</w:t>
      </w:r>
      <w:r w:rsidR="008A3F57" w:rsidRPr="0090237C">
        <w:rPr>
          <w:rFonts w:ascii="Times New Roman" w:hAnsi="Times New Roman" w:cs="Times New Roman"/>
          <w:sz w:val="28"/>
          <w:szCs w:val="28"/>
        </w:rPr>
        <w:t>авления услуги;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</w:t>
      </w:r>
      <w:r w:rsidR="008A3F57" w:rsidRPr="0090237C">
        <w:rPr>
          <w:rFonts w:ascii="Times New Roman" w:hAnsi="Times New Roman" w:cs="Times New Roman"/>
          <w:sz w:val="28"/>
          <w:szCs w:val="28"/>
        </w:rPr>
        <w:t>х в ходе предоставления услуги.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Консультации предоставляются в течение всего срока предоставления услуги. Консультации по порядку предоставления услуги осуществляются Учреждением бесплатно.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181C9C" w:rsidRDefault="008A3F57" w:rsidP="007D17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1C9C">
        <w:rPr>
          <w:rFonts w:ascii="Times New Roman" w:hAnsi="Times New Roman" w:cs="Times New Roman"/>
          <w:b/>
          <w:sz w:val="28"/>
          <w:szCs w:val="28"/>
        </w:rPr>
        <w:t>3</w:t>
      </w:r>
      <w:r w:rsidR="00E7738C" w:rsidRPr="00181C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738C" w:rsidRPr="00181C9C">
        <w:rPr>
          <w:rFonts w:ascii="Times New Roman" w:hAnsi="Times New Roman" w:cs="Times New Roman"/>
          <w:b/>
          <w:sz w:val="28"/>
          <w:szCs w:val="28"/>
          <w:u w:val="single"/>
        </w:rPr>
        <w:t>Состав, последо</w:t>
      </w:r>
      <w:r w:rsidRPr="00181C9C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вательность и сроки выполнения </w:t>
      </w:r>
      <w:r w:rsidR="00E7738C" w:rsidRPr="00181C9C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3.1. Организация предоставления Услуги включает в себя следующие административные действия: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прием и регистрация п</w:t>
      </w:r>
      <w:r w:rsidR="008A3F57" w:rsidRPr="0090237C">
        <w:rPr>
          <w:rFonts w:ascii="Times New Roman" w:hAnsi="Times New Roman" w:cs="Times New Roman"/>
          <w:sz w:val="28"/>
          <w:szCs w:val="28"/>
        </w:rPr>
        <w:t>исьменных обращений заявителей;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прием 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устных обращений от заявителя;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под</w:t>
      </w:r>
      <w:r w:rsidR="008A3F57" w:rsidRPr="0090237C">
        <w:rPr>
          <w:rFonts w:ascii="Times New Roman" w:hAnsi="Times New Roman" w:cs="Times New Roman"/>
          <w:sz w:val="28"/>
          <w:szCs w:val="28"/>
        </w:rPr>
        <w:t>готовка необходимой информации;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направление письменного ответа по результатам ра</w:t>
      </w:r>
      <w:r w:rsidR="008A3F57" w:rsidRPr="0090237C">
        <w:rPr>
          <w:rFonts w:ascii="Times New Roman" w:hAnsi="Times New Roman" w:cs="Times New Roman"/>
          <w:sz w:val="28"/>
          <w:szCs w:val="28"/>
        </w:rPr>
        <w:t>ссмотрения обращения заявителю.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За получением услуги заявитель может о</w:t>
      </w:r>
      <w:r w:rsidR="008A3F57" w:rsidRPr="0090237C">
        <w:rPr>
          <w:rFonts w:ascii="Times New Roman" w:hAnsi="Times New Roman" w:cs="Times New Roman"/>
          <w:sz w:val="28"/>
          <w:szCs w:val="28"/>
        </w:rPr>
        <w:t>братиться следующими способами: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посредством личного письменного или устного обращени</w:t>
      </w:r>
      <w:r w:rsidR="008A3F57" w:rsidRPr="0090237C">
        <w:rPr>
          <w:rFonts w:ascii="Times New Roman" w:hAnsi="Times New Roman" w:cs="Times New Roman"/>
          <w:sz w:val="28"/>
          <w:szCs w:val="28"/>
        </w:rPr>
        <w:t>я непосредственно в Учреждение;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устного обращения с использов</w:t>
      </w:r>
      <w:r w:rsidR="008A3F57" w:rsidRPr="0090237C">
        <w:rPr>
          <w:rFonts w:ascii="Times New Roman" w:hAnsi="Times New Roman" w:cs="Times New Roman"/>
          <w:sz w:val="28"/>
          <w:szCs w:val="28"/>
        </w:rPr>
        <w:t>анием средств телефонной связи;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посредством п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исьменного обращения по почте,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посредством письменного </w:t>
      </w:r>
      <w:r w:rsidR="008A3F57" w:rsidRPr="0090237C">
        <w:rPr>
          <w:rFonts w:ascii="Times New Roman" w:hAnsi="Times New Roman" w:cs="Times New Roman"/>
          <w:sz w:val="28"/>
          <w:szCs w:val="28"/>
        </w:rPr>
        <w:t>обращения по электронной почте,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посредством письменного обращения н</w:t>
      </w:r>
      <w:r w:rsidR="008A3F57" w:rsidRPr="0090237C">
        <w:rPr>
          <w:rFonts w:ascii="Times New Roman" w:hAnsi="Times New Roman" w:cs="Times New Roman"/>
          <w:sz w:val="28"/>
          <w:szCs w:val="28"/>
        </w:rPr>
        <w:t>а официальном сайте Учреждения,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lastRenderedPageBreak/>
        <w:t xml:space="preserve">- на информационном портале </w:t>
      </w:r>
      <w:r w:rsidRPr="00181C9C">
        <w:rPr>
          <w:rFonts w:ascii="Times New Roman" w:hAnsi="Times New Roman" w:cs="Times New Roman"/>
          <w:color w:val="0070C0"/>
          <w:sz w:val="28"/>
          <w:szCs w:val="28"/>
        </w:rPr>
        <w:t xml:space="preserve">http://www.kuz-obr.ru/ </w:t>
      </w:r>
      <w:r w:rsidRPr="0090237C">
        <w:rPr>
          <w:rFonts w:ascii="Times New Roman" w:hAnsi="Times New Roman" w:cs="Times New Roman"/>
          <w:sz w:val="28"/>
          <w:szCs w:val="28"/>
        </w:rPr>
        <w:t xml:space="preserve">и/или другие программные продукты, реализующие информирование об успеваемости в форме «Электронный </w:t>
      </w:r>
      <w:r w:rsidR="008A3F57" w:rsidRPr="0090237C">
        <w:rPr>
          <w:rFonts w:ascii="Times New Roman" w:hAnsi="Times New Roman" w:cs="Times New Roman"/>
          <w:sz w:val="28"/>
          <w:szCs w:val="28"/>
        </w:rPr>
        <w:t>дневник», «Электронный журнал».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Критерием принятия решения руководителем Учреждения являетс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я возможность оказания услуги.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процедур, выполняемых при предоставлении услуги, показана на блок-схеме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в Приложении № 1 к Регламенту.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3.2. Порядок предоставления услуги через информационную систему (</w:t>
      </w:r>
      <w:r w:rsidRPr="00181C9C">
        <w:rPr>
          <w:rFonts w:ascii="Times New Roman" w:hAnsi="Times New Roman" w:cs="Times New Roman"/>
          <w:color w:val="0070C0"/>
          <w:sz w:val="28"/>
          <w:szCs w:val="28"/>
        </w:rPr>
        <w:t xml:space="preserve">http://www.kuz-obr.ru/) </w:t>
      </w:r>
      <w:r w:rsidRPr="0090237C">
        <w:rPr>
          <w:rFonts w:ascii="Times New Roman" w:hAnsi="Times New Roman" w:cs="Times New Roman"/>
          <w:sz w:val="28"/>
          <w:szCs w:val="28"/>
        </w:rPr>
        <w:t xml:space="preserve">и/или другие программные продукты, реализующие информирование об успеваемости в форме «Электронный </w:t>
      </w:r>
      <w:r w:rsidR="008A3F57" w:rsidRPr="0090237C">
        <w:rPr>
          <w:rFonts w:ascii="Times New Roman" w:hAnsi="Times New Roman" w:cs="Times New Roman"/>
          <w:sz w:val="28"/>
          <w:szCs w:val="28"/>
        </w:rPr>
        <w:t>дневник», «Электронный журнал».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3.2.1. Регистрация заявителя на информационном портале </w:t>
      </w:r>
      <w:hyperlink r:id="rId9" w:history="1">
        <w:r w:rsidR="0090237C" w:rsidRPr="00181C9C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http://www.kuz-obr.ru</w:t>
        </w:r>
      </w:hyperlink>
      <w:r w:rsidR="0090237C">
        <w:rPr>
          <w:rFonts w:ascii="Times New Roman" w:hAnsi="Times New Roman" w:cs="Times New Roman"/>
          <w:sz w:val="28"/>
          <w:szCs w:val="28"/>
        </w:rPr>
        <w:t xml:space="preserve"> </w:t>
      </w:r>
      <w:r w:rsidRPr="0090237C">
        <w:rPr>
          <w:rFonts w:ascii="Times New Roman" w:hAnsi="Times New Roman" w:cs="Times New Roman"/>
          <w:sz w:val="28"/>
          <w:szCs w:val="28"/>
        </w:rPr>
        <w:t>или на официальном сайте учреждения в личном кабинет</w:t>
      </w:r>
      <w:r w:rsidR="008A3F57" w:rsidRPr="0090237C">
        <w:rPr>
          <w:rFonts w:ascii="Times New Roman" w:hAnsi="Times New Roman" w:cs="Times New Roman"/>
          <w:sz w:val="28"/>
          <w:szCs w:val="28"/>
        </w:rPr>
        <w:t>е через логин/пароль или СНИЛС.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3.2.2. Получение результата предоставления услуги в режиме онлайн. Актуальность и достоверность предоставляемой информации об успеваемости обучающегося, расписании уроков (занятий) и др. обеспечивается своевременным внесением сведений в электронный дневник (электронный журнал) ответст</w:t>
      </w:r>
      <w:r w:rsidR="008A3F57" w:rsidRPr="0090237C">
        <w:rPr>
          <w:rFonts w:ascii="Times New Roman" w:hAnsi="Times New Roman" w:cs="Times New Roman"/>
          <w:sz w:val="28"/>
          <w:szCs w:val="28"/>
        </w:rPr>
        <w:t>венными работниками Учреждения.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3.3. Прием и регистрация пис</w:t>
      </w:r>
      <w:r w:rsidR="008A3F57" w:rsidRPr="0090237C">
        <w:rPr>
          <w:rFonts w:ascii="Times New Roman" w:hAnsi="Times New Roman" w:cs="Times New Roman"/>
          <w:sz w:val="28"/>
          <w:szCs w:val="28"/>
        </w:rPr>
        <w:t>ьменных обращений от заявителя.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3.3.1.  Основанием для начала административной процедуры по приему и регистрации документов от заявителя является личное обращение, поступление письменного обращения заявителя по почте или в электронном виде в Учреждение по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вопросу предоставления Услуги.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3.3.2. Работник Учреждения, осуществляющий прием документов от заявителя при его личном обращении, принимает обращение (запрос) заявителя для регистрации обращения (запрос) в журнале регистрации в день обращения заявителя.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При поступлении в Учреждение обращения заявителя по электронной почте с указанием адреса электронной почты и (или) почтового адреса пользователя, работник, ответственный за прием и отправку документов по электронной почте распечатывает указанное обращение и регист</w:t>
      </w:r>
      <w:r w:rsidR="008A3F57" w:rsidRPr="0090237C">
        <w:rPr>
          <w:rFonts w:ascii="Times New Roman" w:hAnsi="Times New Roman" w:cs="Times New Roman"/>
          <w:sz w:val="28"/>
          <w:szCs w:val="28"/>
        </w:rPr>
        <w:t>рирует в установленном порядке.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3.3.3.  Критерием принятия решения о приеме и регистрация письменных обращений от заявителя является отсутствие причин для отказа  в приеме документов </w:t>
      </w:r>
      <w:r w:rsidR="008A3F57" w:rsidRPr="0090237C">
        <w:rPr>
          <w:rFonts w:ascii="Times New Roman" w:hAnsi="Times New Roman" w:cs="Times New Roman"/>
          <w:sz w:val="28"/>
          <w:szCs w:val="28"/>
        </w:rPr>
        <w:t>(п.2.7. настоящего регламента).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3.3.4. Административная процедура завершается регистрацией пост</w:t>
      </w:r>
      <w:r w:rsidR="008A3F57" w:rsidRPr="0090237C">
        <w:rPr>
          <w:rFonts w:ascii="Times New Roman" w:hAnsi="Times New Roman" w:cs="Times New Roman"/>
          <w:sz w:val="28"/>
          <w:szCs w:val="28"/>
        </w:rPr>
        <w:t>упивших обращений от заявителя.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lastRenderedPageBreak/>
        <w:t>3.4. В случае если заявитель обратился с устным обращением о получении услуги, соответствующая информация предоставляется устно не позднее 15 минут с момента обращения в случае, если изложенные в устном обращении факты и обстоятельства являются очевидными и не т</w:t>
      </w:r>
      <w:r w:rsidR="008A3F57" w:rsidRPr="0090237C">
        <w:rPr>
          <w:rFonts w:ascii="Times New Roman" w:hAnsi="Times New Roman" w:cs="Times New Roman"/>
          <w:sz w:val="28"/>
          <w:szCs w:val="28"/>
        </w:rPr>
        <w:t>ребуют дополнительной проверки.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3.4.1. Устн</w:t>
      </w:r>
      <w:r w:rsidR="008A3F57" w:rsidRPr="0090237C">
        <w:rPr>
          <w:rFonts w:ascii="Times New Roman" w:hAnsi="Times New Roman" w:cs="Times New Roman"/>
          <w:sz w:val="28"/>
          <w:szCs w:val="28"/>
        </w:rPr>
        <w:t>ые обращения не регистрируются.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3.5. Подготовка н</w:t>
      </w:r>
      <w:r w:rsidR="008A3F57" w:rsidRPr="0090237C">
        <w:rPr>
          <w:rFonts w:ascii="Times New Roman" w:hAnsi="Times New Roman" w:cs="Times New Roman"/>
          <w:sz w:val="28"/>
          <w:szCs w:val="28"/>
        </w:rPr>
        <w:t>еобходимой информации.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 является передача письменного обращения заявителя на рассмотрение руководителю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Учреждение в день регистрации.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3.5.2. Руководитель Учреждения определяет работника Учреждения, ответственного за рассмотрение обращения и подготовку проекта ответа з</w:t>
      </w:r>
      <w:r w:rsidR="008A3F57" w:rsidRPr="0090237C">
        <w:rPr>
          <w:rFonts w:ascii="Times New Roman" w:hAnsi="Times New Roman" w:cs="Times New Roman"/>
          <w:sz w:val="28"/>
          <w:szCs w:val="28"/>
        </w:rPr>
        <w:t>аявителю (далее – исполнитель).</w:t>
      </w:r>
    </w:p>
    <w:p w:rsidR="00E7738C" w:rsidRPr="0090237C" w:rsidRDefault="008A3F57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3.5.3. Исполнитель: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обеспечивает объективное, всестороннее и своевременное рассмотрение письменного обращения, в случае необходимости – с участием зая</w:t>
      </w:r>
      <w:r w:rsidR="008A3F57" w:rsidRPr="0090237C">
        <w:rPr>
          <w:rFonts w:ascii="Times New Roman" w:hAnsi="Times New Roman" w:cs="Times New Roman"/>
          <w:sz w:val="28"/>
          <w:szCs w:val="28"/>
        </w:rPr>
        <w:t>вителя, направившего обращение;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готовит проект ответа на письменное обращение и не позднее 1 дня до истечения срока предоставления услуги, представляет на подпись руководителю муниципального (бюджетного, автономног</w:t>
      </w:r>
      <w:r w:rsidR="008A3F57" w:rsidRPr="0090237C">
        <w:rPr>
          <w:rFonts w:ascii="Times New Roman" w:hAnsi="Times New Roman" w:cs="Times New Roman"/>
          <w:sz w:val="28"/>
          <w:szCs w:val="28"/>
        </w:rPr>
        <w:t>о) образовательного учреждения.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3.5.4. Критерием принятия решения является отсутствие причин об отказе в предоставлении услуги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 (п.2.8 настоящего регламента).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3.5.5. Административная процедура завершается подписанием руководителем Учреждения ответа на </w:t>
      </w:r>
      <w:r w:rsidR="008A3F57" w:rsidRPr="0090237C">
        <w:rPr>
          <w:rFonts w:ascii="Times New Roman" w:hAnsi="Times New Roman" w:cs="Times New Roman"/>
          <w:sz w:val="28"/>
          <w:szCs w:val="28"/>
        </w:rPr>
        <w:t>письменное обращение заявителя.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3.5.6. Срок рассмотрения письменных запросов, а также запросов, поступивших в форме электронного документа (по электронной почте или на сайт учреждения) не должен превышать 30 календарн</w:t>
      </w:r>
      <w:r w:rsidR="008A3F57" w:rsidRPr="0090237C">
        <w:rPr>
          <w:rFonts w:ascii="Times New Roman" w:hAnsi="Times New Roman" w:cs="Times New Roman"/>
          <w:sz w:val="28"/>
          <w:szCs w:val="28"/>
        </w:rPr>
        <w:t xml:space="preserve">ых дней со дня их регистрации. 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В исключительных случаях срок рассмотрения запроса может быть продлен руководителем Учреждения, но не более чем на 30 дней, с уведомлением заявителя о продлении срока рассмотрения его обращения (запроса). Уведомление производится способами, обеспечивающими оперативность получения заявителем указанной информации (телефонограмма, факс, электронная почта).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3.5.7. Если  запрос о получении услуги связан с обжалованием судебного решения, в течение 7 (семи) дней со дня регистрации такого запроса оно возвращается заявителю, направившему обращение, с разъяснением порядка обжалов</w:t>
      </w:r>
      <w:r w:rsidR="008A3F57" w:rsidRPr="0090237C">
        <w:rPr>
          <w:rFonts w:ascii="Times New Roman" w:hAnsi="Times New Roman" w:cs="Times New Roman"/>
          <w:sz w:val="28"/>
          <w:szCs w:val="28"/>
        </w:rPr>
        <w:t>ания данного судебного решения.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lastRenderedPageBreak/>
        <w:t>3.6. Направление письменного ответа заявителю по резу</w:t>
      </w:r>
      <w:r w:rsidR="008A3F57" w:rsidRPr="0090237C">
        <w:rPr>
          <w:rFonts w:ascii="Times New Roman" w:hAnsi="Times New Roman" w:cs="Times New Roman"/>
          <w:sz w:val="28"/>
          <w:szCs w:val="28"/>
        </w:rPr>
        <w:t>льтатам рассмотрения обращения.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3.6.1. Основанием для начала административной процедуры является регистрация письменного ответа, подписанного руководителем Учреждения </w:t>
      </w:r>
      <w:r w:rsidR="008A3F57" w:rsidRPr="0090237C">
        <w:rPr>
          <w:rFonts w:ascii="Times New Roman" w:hAnsi="Times New Roman" w:cs="Times New Roman"/>
          <w:sz w:val="28"/>
          <w:szCs w:val="28"/>
        </w:rPr>
        <w:t>(присвоение исходящего номера).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3.6.2. Работник Учреждения, осуществляющий регистрацию исходящей корреспонденции, регистрирует письменный ответ в журнале регистрации в день подписани</w:t>
      </w:r>
      <w:r w:rsidR="008A3F57" w:rsidRPr="0090237C">
        <w:rPr>
          <w:rFonts w:ascii="Times New Roman" w:hAnsi="Times New Roman" w:cs="Times New Roman"/>
          <w:sz w:val="28"/>
          <w:szCs w:val="28"/>
        </w:rPr>
        <w:t>я проекта ответа руководителем.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3.6.3. Административное действие завершается направлением ответа заявителю по почтовому адресу и/или адресу электронной почты, указанному в письменном обращении.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CA1DD5" w:rsidRDefault="008A3F57" w:rsidP="007D17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DD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7738C" w:rsidRPr="00CA1DD5">
        <w:rPr>
          <w:rFonts w:ascii="Times New Roman" w:hAnsi="Times New Roman" w:cs="Times New Roman"/>
          <w:b/>
          <w:sz w:val="28"/>
          <w:szCs w:val="28"/>
          <w:u w:val="single"/>
        </w:rPr>
        <w:t xml:space="preserve">. Формы </w:t>
      </w:r>
      <w:proofErr w:type="gramStart"/>
      <w:r w:rsidR="00E7738C" w:rsidRPr="00CA1DD5">
        <w:rPr>
          <w:rFonts w:ascii="Times New Roman" w:hAnsi="Times New Roman" w:cs="Times New Roman"/>
          <w:b/>
          <w:sz w:val="28"/>
          <w:szCs w:val="28"/>
          <w:u w:val="single"/>
        </w:rPr>
        <w:t>контроля за</w:t>
      </w:r>
      <w:proofErr w:type="gramEnd"/>
      <w:r w:rsidR="00E7738C" w:rsidRPr="00CA1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исполнением регламента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9023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237C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работниками положений настоящего регламента, устанавливающих требования к предоставлению услуги осуществля</w:t>
      </w:r>
      <w:r w:rsidR="008A3F57" w:rsidRPr="0090237C">
        <w:rPr>
          <w:rFonts w:ascii="Times New Roman" w:hAnsi="Times New Roman" w:cs="Times New Roman"/>
          <w:sz w:val="28"/>
          <w:szCs w:val="28"/>
        </w:rPr>
        <w:t>ется  руководителем Учреждения.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9023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237C">
        <w:rPr>
          <w:rFonts w:ascii="Times New Roman" w:hAnsi="Times New Roman" w:cs="Times New Roman"/>
          <w:sz w:val="28"/>
          <w:szCs w:val="28"/>
        </w:rPr>
        <w:t xml:space="preserve"> предоставлением услуги Учреждением осуществляется управлением образования администрации г. Кемерово путем проведения проверок соблюдения и исполнения п</w:t>
      </w:r>
      <w:r w:rsidR="008A3F57" w:rsidRPr="0090237C">
        <w:rPr>
          <w:rFonts w:ascii="Times New Roman" w:hAnsi="Times New Roman" w:cs="Times New Roman"/>
          <w:sz w:val="28"/>
          <w:szCs w:val="28"/>
        </w:rPr>
        <w:t>оложений настоящего регламента.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4.3. Контроль полноты и качества предост</w:t>
      </w:r>
      <w:r w:rsidR="008A3F57" w:rsidRPr="0090237C">
        <w:rPr>
          <w:rFonts w:ascii="Times New Roman" w:hAnsi="Times New Roman" w:cs="Times New Roman"/>
          <w:sz w:val="28"/>
          <w:szCs w:val="28"/>
        </w:rPr>
        <w:t>авления услуги включает в себя: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- проведение проверок, выявление и принятие мер к устранению и </w:t>
      </w:r>
      <w:proofErr w:type="gramStart"/>
      <w:r w:rsidRPr="0090237C">
        <w:rPr>
          <w:rFonts w:ascii="Times New Roman" w:hAnsi="Times New Roman" w:cs="Times New Roman"/>
          <w:sz w:val="28"/>
          <w:szCs w:val="28"/>
        </w:rPr>
        <w:t>не допущению</w:t>
      </w:r>
      <w:proofErr w:type="gramEnd"/>
      <w:r w:rsidRPr="0090237C">
        <w:rPr>
          <w:rFonts w:ascii="Times New Roman" w:hAnsi="Times New Roman" w:cs="Times New Roman"/>
          <w:sz w:val="28"/>
          <w:szCs w:val="28"/>
        </w:rPr>
        <w:t xml:space="preserve"> нар</w:t>
      </w:r>
      <w:r w:rsidR="008A3F57" w:rsidRPr="0090237C">
        <w:rPr>
          <w:rFonts w:ascii="Times New Roman" w:hAnsi="Times New Roman" w:cs="Times New Roman"/>
          <w:sz w:val="28"/>
          <w:szCs w:val="28"/>
        </w:rPr>
        <w:t>ушений прав получателей услуги,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- рассмотрение, принятие решений и подготовку ответов на обращения получателей услуги, содержащих жалобы на решения, действия (бездействия) руководителя (уполномоченного лица), ответ</w:t>
      </w:r>
      <w:r w:rsidR="008A3F57" w:rsidRPr="0090237C">
        <w:rPr>
          <w:rFonts w:ascii="Times New Roman" w:hAnsi="Times New Roman" w:cs="Times New Roman"/>
          <w:sz w:val="28"/>
          <w:szCs w:val="28"/>
        </w:rPr>
        <w:t>ственных работников Учреждения.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4.4. По результатам проведенных проверок, в случае выявления нарушений прав получателей услуги, осуществляется привлечение виновных лиц к ответственности в соответствии с законодательст</w:t>
      </w:r>
      <w:r w:rsidR="008A3F57" w:rsidRPr="0090237C">
        <w:rPr>
          <w:rFonts w:ascii="Times New Roman" w:hAnsi="Times New Roman" w:cs="Times New Roman"/>
          <w:sz w:val="28"/>
          <w:szCs w:val="28"/>
        </w:rPr>
        <w:t>вом Российской Федерации.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4.5. Работник, ответственный за предоставление услуги, несет дисциплинарную ответственность за решения и действия (бездействие), принимаемые (осуществляемые) в ходе проведения административных процедур, установленных настоящим регламентом.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38C" w:rsidRPr="0090237C" w:rsidRDefault="00B958DE" w:rsidP="007D1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237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7738C" w:rsidRPr="0090237C">
        <w:rPr>
          <w:rFonts w:ascii="Times New Roman" w:hAnsi="Times New Roman" w:cs="Times New Roman"/>
          <w:sz w:val="28"/>
          <w:szCs w:val="28"/>
          <w:u w:val="single"/>
        </w:rPr>
        <w:t>. Досудебный (внесудебный) порядок обжалования действий</w:t>
      </w:r>
      <w:r w:rsidRPr="0090237C">
        <w:rPr>
          <w:rFonts w:ascii="Times New Roman" w:hAnsi="Times New Roman" w:cs="Times New Roman"/>
          <w:sz w:val="28"/>
          <w:szCs w:val="28"/>
          <w:u w:val="single"/>
        </w:rPr>
        <w:t xml:space="preserve"> (бездействия)  </w:t>
      </w:r>
      <w:r w:rsidR="00E7738C" w:rsidRPr="0090237C">
        <w:rPr>
          <w:rFonts w:ascii="Times New Roman" w:hAnsi="Times New Roman" w:cs="Times New Roman"/>
          <w:sz w:val="28"/>
          <w:szCs w:val="28"/>
          <w:u w:val="single"/>
        </w:rPr>
        <w:t>и ре</w:t>
      </w:r>
      <w:r w:rsidRPr="0090237C">
        <w:rPr>
          <w:rFonts w:ascii="Times New Roman" w:hAnsi="Times New Roman" w:cs="Times New Roman"/>
          <w:sz w:val="28"/>
          <w:szCs w:val="28"/>
          <w:u w:val="single"/>
        </w:rPr>
        <w:t xml:space="preserve">шений органа, предоставляющего  </w:t>
      </w:r>
      <w:r w:rsidR="00E7738C" w:rsidRPr="0090237C">
        <w:rPr>
          <w:rFonts w:ascii="Times New Roman" w:hAnsi="Times New Roman" w:cs="Times New Roman"/>
          <w:sz w:val="28"/>
          <w:szCs w:val="28"/>
          <w:u w:val="single"/>
        </w:rPr>
        <w:t>муниципальную услугу, а так же должностных лиц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5.1. Заявитель вправе обжаловать действия (бездействие) и решения, принимаемые</w:t>
      </w:r>
      <w:r w:rsidR="00B958DE" w:rsidRPr="0090237C">
        <w:rPr>
          <w:rFonts w:ascii="Times New Roman" w:hAnsi="Times New Roman" w:cs="Times New Roman"/>
          <w:sz w:val="28"/>
          <w:szCs w:val="28"/>
        </w:rPr>
        <w:t xml:space="preserve"> в ходе предоставления услуги.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5.2. Заявитель вправе обратиться с жалобой лично (устно) или направить письменное заявление или жалобу </w:t>
      </w:r>
      <w:r w:rsidR="00B958DE" w:rsidRPr="0090237C">
        <w:rPr>
          <w:rFonts w:ascii="Times New Roman" w:hAnsi="Times New Roman" w:cs="Times New Roman"/>
          <w:sz w:val="28"/>
          <w:szCs w:val="28"/>
        </w:rPr>
        <w:t>(далее - письменное обращение).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Устное обращение допускается в ходе личного приема. Личный прием проводится в соответствии с графиком личного приема должностного лица,</w:t>
      </w:r>
      <w:r w:rsidR="00B958DE" w:rsidRPr="0090237C">
        <w:rPr>
          <w:rFonts w:ascii="Times New Roman" w:hAnsi="Times New Roman" w:cs="Times New Roman"/>
          <w:sz w:val="28"/>
          <w:szCs w:val="28"/>
        </w:rPr>
        <w:t xml:space="preserve"> которому адресовано обращение.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5.3.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заинтересованного лица может быть дан ему устно в ходе личного приема. В остальных случаях, по существу поставленных в обращении во</w:t>
      </w:r>
      <w:r w:rsidR="00B958DE" w:rsidRPr="0090237C">
        <w:rPr>
          <w:rFonts w:ascii="Times New Roman" w:hAnsi="Times New Roman" w:cs="Times New Roman"/>
          <w:sz w:val="28"/>
          <w:szCs w:val="28"/>
        </w:rPr>
        <w:t>просов дается письменный ответ.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5.4. Письменное обращение, подлежит регистрации и рассмотрению в порядке и в сроки, установленные Федеральным законом «О порядке рассмотрения обращений граждан Российской Федерац</w:t>
      </w:r>
      <w:r w:rsidR="00B958DE" w:rsidRPr="0090237C">
        <w:rPr>
          <w:rFonts w:ascii="Times New Roman" w:hAnsi="Times New Roman" w:cs="Times New Roman"/>
          <w:sz w:val="28"/>
          <w:szCs w:val="28"/>
        </w:rPr>
        <w:t>ии» от 2 мая 2006 года № 59-ФЗ.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5.5. При обращении граждан с письменным обращением указанное обращение рассматривается в течение 30 дней со дня его регистрации. </w:t>
      </w:r>
      <w:proofErr w:type="gramStart"/>
      <w:r w:rsidRPr="0090237C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 органам местного самоуправления, органам государственной власти, иным организациям или должностным лицам для получения необходимых для рассмотрения обращения документов и материалов, руководитель Учреждения (ответственный работник), которому направлено обращение, вправе продлить срок рассмотрения обращения не более чем на 30 дней, уведомив о продлении срока его р</w:t>
      </w:r>
      <w:r w:rsidR="00B958DE" w:rsidRPr="0090237C">
        <w:rPr>
          <w:rFonts w:ascii="Times New Roman" w:hAnsi="Times New Roman" w:cs="Times New Roman"/>
          <w:sz w:val="28"/>
          <w:szCs w:val="28"/>
        </w:rPr>
        <w:t>ассмотрения заявителя.</w:t>
      </w:r>
      <w:proofErr w:type="gramEnd"/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90237C">
        <w:rPr>
          <w:rFonts w:ascii="Times New Roman" w:hAnsi="Times New Roman" w:cs="Times New Roman"/>
          <w:sz w:val="28"/>
          <w:szCs w:val="28"/>
        </w:rPr>
        <w:t>Заявитель в своем письменном обращении в обязательном порядке указывает: либо наименование органа, в который направляет письменное обращение, либо фамилию, имя, отчество соответствующего должностного лица и (или) его должность,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r w:rsidR="00B958DE" w:rsidRPr="0090237C">
        <w:rPr>
          <w:rFonts w:ascii="Times New Roman" w:hAnsi="Times New Roman" w:cs="Times New Roman"/>
          <w:sz w:val="28"/>
          <w:szCs w:val="28"/>
        </w:rPr>
        <w:t>, ставит личную подпись и дату.</w:t>
      </w:r>
      <w:proofErr w:type="gramEnd"/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вправе приложить к письменному обращению необходимые документы и материалы, либо их копии.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5.7. Должностное лицо (руководитель учреждения), которому направлено обращение, обеспечивает объективное, всестороннее и своевр</w:t>
      </w:r>
      <w:r w:rsidR="00B958DE" w:rsidRPr="0090237C">
        <w:rPr>
          <w:rFonts w:ascii="Times New Roman" w:hAnsi="Times New Roman" w:cs="Times New Roman"/>
          <w:sz w:val="28"/>
          <w:szCs w:val="28"/>
        </w:rPr>
        <w:t>еменное рассмотрение обращения.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По результатам рассмотрения обращения соответствующим должностным лицом (руководителем учреждения) принимается решение по существу пос</w:t>
      </w:r>
      <w:r w:rsidR="00B958DE" w:rsidRPr="0090237C">
        <w:rPr>
          <w:rFonts w:ascii="Times New Roman" w:hAnsi="Times New Roman" w:cs="Times New Roman"/>
          <w:sz w:val="28"/>
          <w:szCs w:val="28"/>
        </w:rPr>
        <w:t>тавленных в обращении вопросов.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lastRenderedPageBreak/>
        <w:t xml:space="preserve">5.8. Если в письменном обращении не </w:t>
      </w:r>
      <w:proofErr w:type="gramStart"/>
      <w:r w:rsidRPr="0090237C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90237C">
        <w:rPr>
          <w:rFonts w:ascii="Times New Roman" w:hAnsi="Times New Roman" w:cs="Times New Roman"/>
          <w:sz w:val="28"/>
          <w:szCs w:val="28"/>
        </w:rPr>
        <w:t xml:space="preserve"> фамилия заявителя, и почтовый адрес, по которому должен быть направлен ответ</w:t>
      </w:r>
      <w:r w:rsidR="00B958DE" w:rsidRPr="0090237C">
        <w:rPr>
          <w:rFonts w:ascii="Times New Roman" w:hAnsi="Times New Roman" w:cs="Times New Roman"/>
          <w:sz w:val="28"/>
          <w:szCs w:val="28"/>
        </w:rPr>
        <w:t>, ответ на обращение не дается.</w:t>
      </w: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>5.9.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E7738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DD5" w:rsidRPr="0090237C" w:rsidRDefault="00CA1DD5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7D17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DD5">
        <w:rPr>
          <w:rFonts w:ascii="Times New Roman" w:hAnsi="Times New Roman" w:cs="Times New Roman"/>
          <w:sz w:val="28"/>
          <w:szCs w:val="28"/>
        </w:rPr>
        <w:t>Блок-схема последовательности 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1DD5">
        <w:rPr>
          <w:rFonts w:ascii="Times New Roman" w:hAnsi="Times New Roman" w:cs="Times New Roman"/>
          <w:sz w:val="28"/>
          <w:szCs w:val="28"/>
        </w:rPr>
        <w:t xml:space="preserve">при предоставлении услуги </w: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A1DD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«Предоставление информации о текущей успеваемости  обучающегося    МБОУ «СОШ  №24», ведение дневника и журнала успеваемости»</w: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235585</wp:posOffset>
                </wp:positionV>
                <wp:extent cx="2286000" cy="290830"/>
                <wp:effectExtent l="0" t="0" r="19050" b="1397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DD5" w:rsidRPr="00E7799A" w:rsidRDefault="00CA1DD5" w:rsidP="00CA1D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139.9pt;margin-top:18.55pt;width:180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">
                <v:textbox>
                  <w:txbxContent>
                    <w:p w:rsidR="00CA1DD5" w:rsidRPr="00E7799A" w:rsidRDefault="00CA1DD5" w:rsidP="00CA1D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  <w:sz w:val="28"/>
                          <w:szCs w:val="28"/>
                        </w:rPr>
                        <w:t>заявитель</w:t>
                      </w:r>
                    </w:p>
                  </w:txbxContent>
                </v:textbox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4768850</wp:posOffset>
                </wp:positionV>
                <wp:extent cx="2181225" cy="1082040"/>
                <wp:effectExtent l="9525" t="6350" r="9525" b="6985"/>
                <wp:wrapNone/>
                <wp:docPr id="16" name="Загнутый уго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820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DD5" w:rsidRDefault="00CA1DD5" w:rsidP="00CA1DD5">
                            <w:r>
                              <w:t>Направление ответа заявителю  (по почте, на электронный адрес, на официальном сайте учреждения)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6" o:spid="_x0000_s1027" type="#_x0000_t65" style="position:absolute;margin-left:266.7pt;margin-top:375.5pt;width:171.75pt;height:8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">
                <v:textbox>
                  <w:txbxContent>
                    <w:p w:rsidR="00CA1DD5" w:rsidRDefault="00CA1DD5" w:rsidP="00CA1DD5">
                      <w:r>
                        <w:t>Направление ответа заявителю  (по почте, на электронный адрес, на официальном сайте учреждения)</w:t>
                      </w:r>
                    </w:p>
                  </w:txbxContent>
                </v:textbox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4368800</wp:posOffset>
                </wp:positionV>
                <wp:extent cx="0" cy="400050"/>
                <wp:effectExtent l="57150" t="6350" r="57150" b="222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12.45pt;margin-top:344pt;width:0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K/YQIAAHc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3749675</wp:posOffset>
                </wp:positionV>
                <wp:extent cx="2247900" cy="619125"/>
                <wp:effectExtent l="9525" t="6350" r="9525" b="12700"/>
                <wp:wrapNone/>
                <wp:docPr id="14" name="Загнутый уго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91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DD5" w:rsidRDefault="00CA1DD5" w:rsidP="00CA1DD5">
                            <w:r>
                              <w:t>Подготовка ответа на письменное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4" o:spid="_x0000_s1028" type="#_x0000_t65" style="position:absolute;margin-left:266.7pt;margin-top:295.25pt;width:177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">
                <v:textbox>
                  <w:txbxContent>
                    <w:p w:rsidR="00CA1DD5" w:rsidRDefault="00CA1DD5" w:rsidP="00CA1DD5">
                      <w:r>
                        <w:t>Подготовка ответа на письменное обращение</w:t>
                      </w:r>
                    </w:p>
                  </w:txbxContent>
                </v:textbox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3340100</wp:posOffset>
                </wp:positionV>
                <wp:extent cx="0" cy="409575"/>
                <wp:effectExtent l="57150" t="6350" r="5715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13.95pt;margin-top:263pt;width:0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">
                <v:stroke endarrow="block"/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2825750</wp:posOffset>
                </wp:positionV>
                <wp:extent cx="2295525" cy="514350"/>
                <wp:effectExtent l="9525" t="6350" r="9525" b="12700"/>
                <wp:wrapNone/>
                <wp:docPr id="12" name="Загнутый уго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5143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DD5" w:rsidRDefault="00CA1DD5" w:rsidP="00CA1DD5">
                            <w:r>
                              <w:t>Регистрация поступивших обращений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2" o:spid="_x0000_s1029" type="#_x0000_t65" style="position:absolute;margin-left:266.7pt;margin-top:222.5pt;width:180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">
                <v:textbox>
                  <w:txbxContent>
                    <w:p w:rsidR="00CA1DD5" w:rsidRDefault="00CA1DD5" w:rsidP="00CA1DD5">
                      <w:r>
                        <w:t>Регистрация поступивших обращений</w:t>
                      </w:r>
                    </w:p>
                  </w:txbxContent>
                </v:textbox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3E226" wp14:editId="22478F9E">
                <wp:simplePos x="0" y="0"/>
                <wp:positionH relativeFrom="column">
                  <wp:posOffset>3968115</wp:posOffset>
                </wp:positionH>
                <wp:positionV relativeFrom="paragraph">
                  <wp:posOffset>2454275</wp:posOffset>
                </wp:positionV>
                <wp:extent cx="19050" cy="371475"/>
                <wp:effectExtent l="38100" t="6350" r="57150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12.45pt;margin-top:193.25pt;width:1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">
                <v:stroke endarrow="block"/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D62A3" wp14:editId="4F9DD092">
                <wp:simplePos x="0" y="0"/>
                <wp:positionH relativeFrom="column">
                  <wp:posOffset>2910840</wp:posOffset>
                </wp:positionH>
                <wp:positionV relativeFrom="paragraph">
                  <wp:posOffset>911225</wp:posOffset>
                </wp:positionV>
                <wp:extent cx="0" cy="152400"/>
                <wp:effectExtent l="57150" t="6350" r="57150" b="222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9.2pt;margin-top:71.75pt;width:0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74435" wp14:editId="52E096EB">
                <wp:simplePos x="0" y="0"/>
                <wp:positionH relativeFrom="column">
                  <wp:posOffset>3920490</wp:posOffset>
                </wp:positionH>
                <wp:positionV relativeFrom="paragraph">
                  <wp:posOffset>1063625</wp:posOffset>
                </wp:positionV>
                <wp:extent cx="0" cy="304800"/>
                <wp:effectExtent l="57150" t="6350" r="57150" b="222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08.7pt;margin-top:83.75pt;width:0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AA458" wp14:editId="6C4F77D1">
                <wp:simplePos x="0" y="0"/>
                <wp:positionH relativeFrom="column">
                  <wp:posOffset>1634490</wp:posOffset>
                </wp:positionH>
                <wp:positionV relativeFrom="paragraph">
                  <wp:posOffset>1092200</wp:posOffset>
                </wp:positionV>
                <wp:extent cx="0" cy="276225"/>
                <wp:effectExtent l="57150" t="6350" r="57150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28.7pt;margin-top:86pt;width:0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QZXgIAAHUEAAAOAAAAZHJzL2Uyb0RvYy54bWysVM1uEzEQviPxDpbv6WZDmqarbiq0m3Ap&#10;UKnlARzbm7Xw2pbtZhMhpNIX6CPwClw48KM+w+aNGDs/UL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">
                <v:stroke endarrow="block"/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48171" wp14:editId="0AD690EA">
                <wp:simplePos x="0" y="0"/>
                <wp:positionH relativeFrom="column">
                  <wp:posOffset>1634490</wp:posOffset>
                </wp:positionH>
                <wp:positionV relativeFrom="paragraph">
                  <wp:posOffset>1063625</wp:posOffset>
                </wp:positionV>
                <wp:extent cx="2286000" cy="28575"/>
                <wp:effectExtent l="9525" t="6350" r="9525" b="127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8.7pt;margin-top:83.75pt;width:180pt;height: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"/>
            </w:pict>
          </mc:Fallback>
        </mc:AlternateConten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8211B6" wp14:editId="6CEE4F80">
                <wp:simplePos x="0" y="0"/>
                <wp:positionH relativeFrom="column">
                  <wp:posOffset>2910840</wp:posOffset>
                </wp:positionH>
                <wp:positionV relativeFrom="paragraph">
                  <wp:posOffset>273685</wp:posOffset>
                </wp:positionV>
                <wp:extent cx="0" cy="152400"/>
                <wp:effectExtent l="76200" t="0" r="57150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29.2pt;margin-top:21.55pt;width:0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D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CE048" wp14:editId="24E4EA86">
                <wp:simplePos x="0" y="0"/>
                <wp:positionH relativeFrom="column">
                  <wp:posOffset>796290</wp:posOffset>
                </wp:positionH>
                <wp:positionV relativeFrom="paragraph">
                  <wp:posOffset>91440</wp:posOffset>
                </wp:positionV>
                <wp:extent cx="4312920" cy="497205"/>
                <wp:effectExtent l="0" t="0" r="11430" b="171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DD5" w:rsidRPr="00CA1DD5" w:rsidRDefault="00CA1DD5" w:rsidP="00CA1DD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C1BF2">
                              <w:rPr>
                                <w:b/>
                                <w:spacing w:val="-2"/>
                                <w:szCs w:val="24"/>
                              </w:rPr>
                              <w:t xml:space="preserve">Муниципальное </w:t>
                            </w:r>
                            <w:r>
                              <w:rPr>
                                <w:b/>
                                <w:spacing w:val="-2"/>
                                <w:szCs w:val="24"/>
                              </w:rPr>
                              <w:t xml:space="preserve">бюджетное </w:t>
                            </w:r>
                            <w:r w:rsidRPr="008C1BF2">
                              <w:rPr>
                                <w:b/>
                                <w:spacing w:val="-2"/>
                                <w:szCs w:val="24"/>
                              </w:rPr>
                              <w:t xml:space="preserve">  об</w:t>
                            </w:r>
                            <w:r>
                              <w:rPr>
                                <w:b/>
                                <w:spacing w:val="-2"/>
                                <w:szCs w:val="24"/>
                              </w:rPr>
                              <w:t>щеоб</w:t>
                            </w:r>
                            <w:r w:rsidRPr="008C1BF2">
                              <w:rPr>
                                <w:b/>
                                <w:spacing w:val="-2"/>
                                <w:szCs w:val="24"/>
                              </w:rPr>
                              <w:t xml:space="preserve">разовательное </w:t>
                            </w:r>
                            <w:r w:rsidRPr="00CA1DD5">
                              <w:rPr>
                                <w:b/>
                                <w:spacing w:val="-2"/>
                                <w:szCs w:val="24"/>
                              </w:rPr>
                              <w:t>учреждение «Средняя общеобразовательная школа №24»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62.7pt;margin-top:7.2pt;width:339.6pt;height:3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">
                <v:textbox>
                  <w:txbxContent>
                    <w:p w:rsidR="00CA1DD5" w:rsidRPr="00CA1DD5" w:rsidRDefault="00CA1DD5" w:rsidP="00CA1DD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C1BF2">
                        <w:rPr>
                          <w:b/>
                          <w:spacing w:val="-2"/>
                          <w:szCs w:val="24"/>
                        </w:rPr>
                        <w:t xml:space="preserve">Муниципальное </w:t>
                      </w:r>
                      <w:r>
                        <w:rPr>
                          <w:b/>
                          <w:spacing w:val="-2"/>
                          <w:szCs w:val="24"/>
                        </w:rPr>
                        <w:t xml:space="preserve">бюджетное </w:t>
                      </w:r>
                      <w:r w:rsidRPr="008C1BF2">
                        <w:rPr>
                          <w:b/>
                          <w:spacing w:val="-2"/>
                          <w:szCs w:val="24"/>
                        </w:rPr>
                        <w:t xml:space="preserve">  об</w:t>
                      </w:r>
                      <w:r>
                        <w:rPr>
                          <w:b/>
                          <w:spacing w:val="-2"/>
                          <w:szCs w:val="24"/>
                        </w:rPr>
                        <w:t>щеоб</w:t>
                      </w:r>
                      <w:r w:rsidRPr="008C1BF2">
                        <w:rPr>
                          <w:b/>
                          <w:spacing w:val="-2"/>
                          <w:szCs w:val="24"/>
                        </w:rPr>
                        <w:t xml:space="preserve">разовательное </w:t>
                      </w:r>
                      <w:r w:rsidRPr="00CA1DD5">
                        <w:rPr>
                          <w:b/>
                          <w:spacing w:val="-2"/>
                          <w:szCs w:val="24"/>
                        </w:rPr>
                        <w:t>учреждение</w:t>
                      </w:r>
                      <w:r w:rsidRPr="00CA1DD5">
                        <w:rPr>
                          <w:b/>
                          <w:spacing w:val="-2"/>
                          <w:szCs w:val="24"/>
                        </w:rPr>
                        <w:t xml:space="preserve"> «Средняя общеобразовательная школа №24»</w:t>
                      </w:r>
                    </w:p>
                  </w:txbxContent>
                </v:textbox>
              </v:shape>
            </w:pict>
          </mc:Fallback>
        </mc:AlternateConten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5CB47" wp14:editId="62545043">
                <wp:simplePos x="0" y="0"/>
                <wp:positionH relativeFrom="column">
                  <wp:posOffset>291465</wp:posOffset>
                </wp:positionH>
                <wp:positionV relativeFrom="paragraph">
                  <wp:posOffset>114300</wp:posOffset>
                </wp:positionV>
                <wp:extent cx="2457450" cy="1085850"/>
                <wp:effectExtent l="0" t="0" r="19050" b="19050"/>
                <wp:wrapNone/>
                <wp:docPr id="4" name="Загнутый уго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085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1DD5" w:rsidRDefault="00CA1DD5" w:rsidP="00CA1DD5">
                            <w:r>
                              <w:t>Прием обращения от заявителя, поступившие в устной форме (по телефону, на личном приеме)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4" o:spid="_x0000_s1031" type="#_x0000_t65" style="position:absolute;margin-left:22.95pt;margin-top:9pt;width:193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">
                <v:stroke dashstyle="dash"/>
                <v:shadow color="#868686"/>
                <v:textbox>
                  <w:txbxContent>
                    <w:p w:rsidR="00CA1DD5" w:rsidRDefault="00CA1DD5" w:rsidP="00CA1DD5">
                      <w:r>
                        <w:t>Прием обращения от заявителя, поступившие в устной форме (по телефону, на личном приеме)</w:t>
                      </w:r>
                    </w:p>
                  </w:txbxContent>
                </v:textbox>
              </v:shape>
            </w:pict>
          </mc:Fallback>
        </mc:AlternateContent>
      </w: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802B7" wp14:editId="7DAD014A">
                <wp:simplePos x="0" y="0"/>
                <wp:positionH relativeFrom="column">
                  <wp:posOffset>3339465</wp:posOffset>
                </wp:positionH>
                <wp:positionV relativeFrom="paragraph">
                  <wp:posOffset>113665</wp:posOffset>
                </wp:positionV>
                <wp:extent cx="2286000" cy="1019175"/>
                <wp:effectExtent l="0" t="0" r="19050" b="28575"/>
                <wp:wrapNone/>
                <wp:docPr id="3" name="Загнутый уго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191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DD5" w:rsidRDefault="00CA1DD5" w:rsidP="00CA1DD5">
                            <w:r>
                              <w:t>Прием обращений от заявителя, поступивших в письменной форме, по электронной почте, на официальный сайт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3" o:spid="_x0000_s1032" type="#_x0000_t65" style="position:absolute;margin-left:262.95pt;margin-top:8.95pt;width:180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">
                <v:textbox>
                  <w:txbxContent>
                    <w:p w:rsidR="00CA1DD5" w:rsidRDefault="00CA1DD5" w:rsidP="00CA1DD5">
                      <w:r>
                        <w:t>Прием обращений от заявителя, поступивших в письменной форме, по электронной почте, на официальный сайт 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779C7" wp14:editId="2CA7B7E9">
                <wp:simplePos x="0" y="0"/>
                <wp:positionH relativeFrom="column">
                  <wp:posOffset>1653540</wp:posOffset>
                </wp:positionH>
                <wp:positionV relativeFrom="paragraph">
                  <wp:posOffset>210185</wp:posOffset>
                </wp:positionV>
                <wp:extent cx="0" cy="447675"/>
                <wp:effectExtent l="76200" t="0" r="7620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30.2pt;margin-top:16.55pt;width:0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DD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79F59" wp14:editId="06C8FB0B">
                <wp:simplePos x="0" y="0"/>
                <wp:positionH relativeFrom="column">
                  <wp:posOffset>291465</wp:posOffset>
                </wp:positionH>
                <wp:positionV relativeFrom="paragraph">
                  <wp:posOffset>255270</wp:posOffset>
                </wp:positionV>
                <wp:extent cx="2457450" cy="1466850"/>
                <wp:effectExtent l="0" t="0" r="19050" b="19050"/>
                <wp:wrapNone/>
                <wp:docPr id="11" name="Загнутый уго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4668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1DD5" w:rsidRDefault="00CA1DD5" w:rsidP="00CA1DD5">
                            <w:r>
                              <w:t xml:space="preserve">Предоставление полного  и оперативного информирования по сути поставленных вопросов, предоставление информации о получении информации из других источников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1" o:spid="_x0000_s1033" type="#_x0000_t65" style="position:absolute;margin-left:22.95pt;margin-top:20.1pt;width:193.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" strokeweight="1pt">
                <v:stroke dashstyle="dash"/>
                <v:shadow color="#868686"/>
                <v:textbox>
                  <w:txbxContent>
                    <w:p w:rsidR="00CA1DD5" w:rsidRDefault="00CA1DD5" w:rsidP="00CA1DD5">
                      <w:r>
                        <w:t xml:space="preserve">Предоставление полного  и оперативного информирования по сути поставленных вопросов, предоставление информации о получении информации из других источников </w:t>
                      </w:r>
                    </w:p>
                  </w:txbxContent>
                </v:textbox>
              </v:shape>
            </w:pict>
          </mc:Fallback>
        </mc:AlternateContent>
      </w: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1DD5" w:rsidRPr="00CA1DD5" w:rsidRDefault="00CA1DD5" w:rsidP="00CA1D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9023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738C" w:rsidRPr="0090237C" w:rsidRDefault="00E7738C" w:rsidP="009023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738C" w:rsidRDefault="00E7738C" w:rsidP="00E7738C"/>
    <w:p w:rsidR="00223A35" w:rsidRDefault="00223A35"/>
    <w:sectPr w:rsidR="00223A35" w:rsidSect="000D6EF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8C"/>
    <w:rsid w:val="000D6EF8"/>
    <w:rsid w:val="00181C9C"/>
    <w:rsid w:val="001C5B28"/>
    <w:rsid w:val="00223A35"/>
    <w:rsid w:val="007D17E8"/>
    <w:rsid w:val="008A3F57"/>
    <w:rsid w:val="008D3685"/>
    <w:rsid w:val="0090237C"/>
    <w:rsid w:val="00A601D6"/>
    <w:rsid w:val="00AD4B59"/>
    <w:rsid w:val="00B958DE"/>
    <w:rsid w:val="00CA1DD5"/>
    <w:rsid w:val="00E208F9"/>
    <w:rsid w:val="00E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3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1D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3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1D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z-ob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z-ob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emschool24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z-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3133-7727-471F-B48D-76AB5F9D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ТА</cp:lastModifiedBy>
  <cp:revision>9</cp:revision>
  <cp:lastPrinted>2015-10-16T08:58:00Z</cp:lastPrinted>
  <dcterms:created xsi:type="dcterms:W3CDTF">2012-05-06T07:09:00Z</dcterms:created>
  <dcterms:modified xsi:type="dcterms:W3CDTF">2016-02-26T05:12:00Z</dcterms:modified>
</cp:coreProperties>
</file>