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A8" w:rsidRPr="003B0CF4" w:rsidRDefault="00FC3AF6" w:rsidP="00181EA8">
      <w:pPr>
        <w:pStyle w:val="a3"/>
        <w:spacing w:after="0" w:line="276" w:lineRule="auto"/>
        <w:jc w:val="center"/>
      </w:pPr>
      <w:r w:rsidRPr="003B0CF4">
        <w:rPr>
          <w:color w:val="000000"/>
          <w:sz w:val="32"/>
          <w:szCs w:val="32"/>
          <w:shd w:val="clear" w:color="auto" w:fill="FFFFFF"/>
        </w:rPr>
        <w:t xml:space="preserve">     </w:t>
      </w:r>
      <w:r w:rsidRPr="003B0CF4">
        <w:rPr>
          <w:color w:val="444444"/>
          <w:shd w:val="clear" w:color="auto" w:fill="FFFFFF"/>
        </w:rPr>
        <w:t>.</w:t>
      </w:r>
      <w:r w:rsidR="00181EA8" w:rsidRPr="003B0CF4">
        <w:t xml:space="preserve"> Муниципальное бюджетное общеобразовательное учреждение</w:t>
      </w:r>
    </w:p>
    <w:p w:rsidR="00181EA8" w:rsidRPr="003B0CF4" w:rsidRDefault="00181EA8" w:rsidP="00181EA8">
      <w:pPr>
        <w:pStyle w:val="a3"/>
        <w:spacing w:after="0" w:line="276" w:lineRule="auto"/>
        <w:jc w:val="center"/>
      </w:pPr>
      <w:r w:rsidRPr="003B0CF4">
        <w:t>«Средняя общеобразовательная школа №24» г. Кемерово</w:t>
      </w:r>
    </w:p>
    <w:p w:rsidR="00181EA8" w:rsidRPr="003B0CF4" w:rsidRDefault="00181EA8" w:rsidP="00181EA8">
      <w:pPr>
        <w:pStyle w:val="a3"/>
        <w:spacing w:after="0" w:line="276" w:lineRule="auto"/>
      </w:pPr>
    </w:p>
    <w:p w:rsidR="00181EA8" w:rsidRPr="003B0CF4" w:rsidRDefault="00181EA8" w:rsidP="00181EA8">
      <w:pPr>
        <w:pStyle w:val="a3"/>
        <w:spacing w:after="0" w:line="276" w:lineRule="auto"/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181EA8" w:rsidRPr="003B0CF4" w:rsidTr="006C09BE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  <w:hideMark/>
          </w:tcPr>
          <w:p w:rsidR="00181EA8" w:rsidRPr="003B0CF4" w:rsidRDefault="00181EA8" w:rsidP="006C09B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3B0CF4">
              <w:rPr>
                <w:lang w:eastAsia="en-US"/>
              </w:rPr>
              <w:t xml:space="preserve">Согласовано на методическом объединении    учителей 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3B0CF4">
              <w:rPr>
                <w:lang w:eastAsia="en-US"/>
              </w:rPr>
              <w:t xml:space="preserve">общественных наук                                     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3B0CF4">
              <w:rPr>
                <w:lang w:eastAsia="en-US"/>
              </w:rPr>
              <w:t>протокол № 4 от 15.05.2017г.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ind w:left="318"/>
            </w:pPr>
            <w:r w:rsidRPr="003B0CF4">
              <w:t xml:space="preserve">Руководитель </w:t>
            </w:r>
            <w:proofErr w:type="gramStart"/>
            <w:r w:rsidRPr="003B0CF4">
              <w:t>м</w:t>
            </w:r>
            <w:proofErr w:type="gramEnd"/>
            <w:r w:rsidRPr="003B0CF4">
              <w:t>/о___________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81EA8" w:rsidRPr="003B0CF4" w:rsidRDefault="00181EA8" w:rsidP="006C09BE">
            <w:pPr>
              <w:pStyle w:val="a3"/>
              <w:spacing w:after="0" w:line="276" w:lineRule="auto"/>
              <w:rPr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181EA8" w:rsidRPr="003B0CF4" w:rsidRDefault="00181EA8" w:rsidP="006C09B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3B0CF4">
              <w:rPr>
                <w:lang w:eastAsia="en-US"/>
              </w:rPr>
              <w:t xml:space="preserve">Утверждаю. 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3B0CF4">
              <w:rPr>
                <w:lang w:eastAsia="en-US"/>
              </w:rPr>
              <w:t>Директор МБОУ «СОШ №24»</w:t>
            </w:r>
          </w:p>
          <w:p w:rsidR="00181EA8" w:rsidRPr="003B0CF4" w:rsidRDefault="00181EA8" w:rsidP="006C09B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3B0CF4">
              <w:rPr>
                <w:lang w:eastAsia="en-US"/>
              </w:rPr>
              <w:t>________________</w:t>
            </w:r>
          </w:p>
          <w:p w:rsidR="00181EA8" w:rsidRPr="003B0CF4" w:rsidRDefault="00181EA8" w:rsidP="006C09BE">
            <w:pPr>
              <w:pStyle w:val="a3"/>
              <w:tabs>
                <w:tab w:val="left" w:pos="2064"/>
              </w:tabs>
              <w:spacing w:after="0" w:line="276" w:lineRule="auto"/>
              <w:ind w:left="34"/>
              <w:rPr>
                <w:lang w:eastAsia="en-US"/>
              </w:rPr>
            </w:pPr>
            <w:r w:rsidRPr="003B0CF4">
              <w:rPr>
                <w:lang w:eastAsia="en-US"/>
              </w:rPr>
              <w:t>Т.А. Евтушенко</w:t>
            </w:r>
            <w:r w:rsidRPr="003B0CF4">
              <w:rPr>
                <w:lang w:eastAsia="en-US"/>
              </w:rPr>
              <w:tab/>
            </w:r>
          </w:p>
          <w:p w:rsidR="00181EA8" w:rsidRPr="003B0CF4" w:rsidRDefault="00181EA8" w:rsidP="006C09BE">
            <w:pPr>
              <w:pStyle w:val="a3"/>
              <w:tabs>
                <w:tab w:val="left" w:pos="1006"/>
              </w:tabs>
              <w:spacing w:after="0" w:line="276" w:lineRule="auto"/>
              <w:ind w:left="34"/>
              <w:rPr>
                <w:lang w:eastAsia="en-US"/>
              </w:rPr>
            </w:pPr>
            <w:r w:rsidRPr="003B0CF4">
              <w:rPr>
                <w:lang w:eastAsia="en-US"/>
              </w:rPr>
              <w:t xml:space="preserve"> приказ  №102  от 30.05.2017г.                                                                            </w:t>
            </w:r>
          </w:p>
        </w:tc>
      </w:tr>
      <w:tr w:rsidR="00181EA8" w:rsidRPr="003B0CF4" w:rsidTr="006C09BE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181EA8" w:rsidRPr="003B0CF4" w:rsidRDefault="00181EA8" w:rsidP="006C09B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81EA8" w:rsidRPr="003B0CF4" w:rsidRDefault="00181EA8" w:rsidP="006C09B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181EA8" w:rsidRPr="003B0CF4" w:rsidRDefault="00181EA8" w:rsidP="006C09BE">
            <w:pPr>
              <w:pStyle w:val="a3"/>
              <w:spacing w:after="0" w:line="276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181EA8" w:rsidRPr="003B0CF4" w:rsidRDefault="00181EA8" w:rsidP="00181EA8">
      <w:pPr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b/>
          <w:sz w:val="32"/>
          <w:szCs w:val="32"/>
        </w:rPr>
      </w:pPr>
    </w:p>
    <w:p w:rsidR="00181EA8" w:rsidRPr="003B0CF4" w:rsidRDefault="00181EA8" w:rsidP="00181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CF4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181EA8" w:rsidRPr="003B0CF4" w:rsidRDefault="00181EA8" w:rsidP="00181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CF4">
        <w:rPr>
          <w:rFonts w:ascii="Times New Roman" w:hAnsi="Times New Roman" w:cs="Times New Roman"/>
          <w:sz w:val="32"/>
          <w:szCs w:val="32"/>
        </w:rPr>
        <w:t xml:space="preserve">по обществознанию  </w:t>
      </w:r>
    </w:p>
    <w:p w:rsidR="00181EA8" w:rsidRPr="003B0CF4" w:rsidRDefault="00181EA8" w:rsidP="00181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CF4">
        <w:rPr>
          <w:rFonts w:ascii="Times New Roman" w:hAnsi="Times New Roman" w:cs="Times New Roman"/>
          <w:sz w:val="32"/>
          <w:szCs w:val="32"/>
        </w:rPr>
        <w:t>для 9 класса</w:t>
      </w:r>
    </w:p>
    <w:p w:rsidR="00181EA8" w:rsidRPr="003B0CF4" w:rsidRDefault="00181EA8" w:rsidP="00181E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A8" w:rsidRPr="003B0CF4" w:rsidRDefault="00181EA8" w:rsidP="00181E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78" w:type="dxa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181EA8" w:rsidRPr="003B0CF4" w:rsidTr="006C09BE">
        <w:tc>
          <w:tcPr>
            <w:tcW w:w="4678" w:type="dxa"/>
            <w:shd w:val="clear" w:color="auto" w:fill="auto"/>
          </w:tcPr>
          <w:p w:rsidR="00181EA8" w:rsidRPr="003B0CF4" w:rsidRDefault="00181EA8" w:rsidP="0018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181EA8" w:rsidRPr="003B0CF4" w:rsidRDefault="00181EA8" w:rsidP="0018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Пустовалова Татьяна Владимировна,</w:t>
            </w:r>
          </w:p>
          <w:p w:rsidR="00181EA8" w:rsidRPr="003B0CF4" w:rsidRDefault="00181EA8" w:rsidP="006C0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181EA8" w:rsidRPr="003B0CF4" w:rsidRDefault="00181EA8" w:rsidP="00181EA8">
      <w:pPr>
        <w:rPr>
          <w:rFonts w:ascii="Times New Roman" w:hAnsi="Times New Roman" w:cs="Times New Roman"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sz w:val="28"/>
          <w:szCs w:val="28"/>
        </w:rPr>
      </w:pPr>
    </w:p>
    <w:p w:rsidR="00181EA8" w:rsidRPr="003B0CF4" w:rsidRDefault="00181EA8" w:rsidP="00181EA8">
      <w:pPr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3B0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66BAD" w:rsidRPr="003B0CF4" w:rsidRDefault="00B75C06" w:rsidP="003B0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</w:t>
      </w:r>
      <w:r w:rsidR="003B0CF4">
        <w:rPr>
          <w:rFonts w:ascii="Times New Roman" w:hAnsi="Times New Roman" w:cs="Times New Roman"/>
          <w:sz w:val="28"/>
          <w:szCs w:val="28"/>
        </w:rPr>
        <w:tab/>
      </w:r>
      <w:r w:rsidR="00766BAD" w:rsidRPr="003B0CF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165315" w:rsidRPr="003B0CF4">
        <w:rPr>
          <w:rFonts w:ascii="Times New Roman" w:hAnsi="Times New Roman" w:cs="Times New Roman"/>
          <w:sz w:val="28"/>
          <w:szCs w:val="28"/>
        </w:rPr>
        <w:t xml:space="preserve"> «Обществознание</w:t>
      </w:r>
      <w:r w:rsidR="00766BAD" w:rsidRPr="003B0CF4">
        <w:rPr>
          <w:rFonts w:ascii="Times New Roman" w:hAnsi="Times New Roman" w:cs="Times New Roman"/>
          <w:sz w:val="28"/>
          <w:szCs w:val="28"/>
        </w:rPr>
        <w:t xml:space="preserve">»  </w:t>
      </w:r>
      <w:r w:rsidR="00165315" w:rsidRPr="003B0CF4">
        <w:rPr>
          <w:rFonts w:ascii="Times New Roman" w:hAnsi="Times New Roman" w:cs="Times New Roman"/>
          <w:sz w:val="28"/>
          <w:szCs w:val="28"/>
        </w:rPr>
        <w:t>для учащихся 9 класса</w:t>
      </w:r>
      <w:r w:rsidR="00766BAD" w:rsidRPr="003B0CF4">
        <w:rPr>
          <w:rFonts w:ascii="Times New Roman" w:hAnsi="Times New Roman" w:cs="Times New Roman"/>
          <w:sz w:val="28"/>
          <w:szCs w:val="28"/>
        </w:rPr>
        <w:t xml:space="preserve"> составлена на основе требований федерального компонента государственного стандарта  </w:t>
      </w:r>
      <w:r w:rsidRPr="003B0CF4">
        <w:rPr>
          <w:rFonts w:ascii="Times New Roman" w:hAnsi="Times New Roman" w:cs="Times New Roman"/>
          <w:sz w:val="28"/>
          <w:szCs w:val="28"/>
        </w:rPr>
        <w:t>осно</w:t>
      </w:r>
      <w:r w:rsidR="00165315" w:rsidRPr="003B0CF4">
        <w:rPr>
          <w:rFonts w:ascii="Times New Roman" w:hAnsi="Times New Roman" w:cs="Times New Roman"/>
          <w:sz w:val="28"/>
          <w:szCs w:val="28"/>
        </w:rPr>
        <w:t xml:space="preserve">вного </w:t>
      </w:r>
      <w:r w:rsidR="00766BAD" w:rsidRPr="003B0CF4">
        <w:rPr>
          <w:rFonts w:ascii="Times New Roman" w:hAnsi="Times New Roman" w:cs="Times New Roman"/>
          <w:sz w:val="28"/>
          <w:szCs w:val="28"/>
        </w:rPr>
        <w:t>общего образования,</w:t>
      </w:r>
      <w:r w:rsidR="00165315" w:rsidRPr="003B0CF4">
        <w:rPr>
          <w:rFonts w:ascii="Times New Roman" w:hAnsi="Times New Roman" w:cs="Times New Roman"/>
          <w:sz w:val="28"/>
          <w:szCs w:val="28"/>
        </w:rPr>
        <w:t xml:space="preserve"> </w:t>
      </w:r>
      <w:r w:rsidR="00766BAD" w:rsidRPr="003B0CF4">
        <w:rPr>
          <w:rFonts w:ascii="Times New Roman" w:hAnsi="Times New Roman" w:cs="Times New Roman"/>
          <w:sz w:val="28"/>
          <w:szCs w:val="28"/>
        </w:rPr>
        <w:t xml:space="preserve">примерной программы </w:t>
      </w:r>
      <w:r w:rsidR="00165315" w:rsidRPr="003B0CF4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766BAD" w:rsidRPr="003B0CF4">
        <w:rPr>
          <w:rFonts w:ascii="Times New Roman" w:hAnsi="Times New Roman" w:cs="Times New Roman"/>
          <w:sz w:val="28"/>
          <w:szCs w:val="28"/>
        </w:rPr>
        <w:t xml:space="preserve">общего образования  по </w:t>
      </w:r>
      <w:r w:rsidR="003B0CF4">
        <w:rPr>
          <w:rFonts w:ascii="Times New Roman" w:hAnsi="Times New Roman" w:cs="Times New Roman"/>
          <w:sz w:val="28"/>
          <w:szCs w:val="28"/>
        </w:rPr>
        <w:t>обществознанию</w:t>
      </w:r>
      <w:r w:rsidR="00766BAD" w:rsidRPr="003B0CF4">
        <w:rPr>
          <w:rFonts w:ascii="Times New Roman" w:hAnsi="Times New Roman" w:cs="Times New Roman"/>
          <w:sz w:val="28"/>
          <w:szCs w:val="28"/>
        </w:rPr>
        <w:t>.</w:t>
      </w:r>
    </w:p>
    <w:p w:rsidR="00813D62" w:rsidRPr="003B0CF4" w:rsidRDefault="003B0CF4" w:rsidP="003B0C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</w:t>
      </w:r>
      <w:r w:rsidR="00813D62" w:rsidRPr="003B0CF4">
        <w:rPr>
          <w:rFonts w:ascii="Times New Roman" w:hAnsi="Times New Roman" w:cs="Times New Roman"/>
          <w:sz w:val="28"/>
          <w:szCs w:val="28"/>
        </w:rPr>
        <w:t>бществознани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13D62" w:rsidRPr="003B0CF4">
        <w:rPr>
          <w:rFonts w:ascii="Times New Roman" w:hAnsi="Times New Roman" w:cs="Times New Roman"/>
          <w:sz w:val="28"/>
          <w:szCs w:val="28"/>
        </w:rPr>
        <w:t xml:space="preserve"> (включая экономику и право)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813D62" w:rsidRPr="003B0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813D62" w:rsidRPr="003B0CF4">
        <w:rPr>
          <w:rFonts w:ascii="Times New Roman" w:hAnsi="Times New Roman" w:cs="Times New Roman"/>
          <w:sz w:val="28"/>
          <w:szCs w:val="28"/>
        </w:rPr>
        <w:t>основного общего образования направлено на достижение следующих целей:</w:t>
      </w:r>
    </w:p>
    <w:p w:rsidR="00813D62" w:rsidRPr="003B0CF4" w:rsidRDefault="00813D62" w:rsidP="003B0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Pr="003B0CF4">
        <w:rPr>
          <w:rFonts w:ascii="Times New Roman" w:hAnsi="Times New Roman" w:cs="Times New Roman"/>
          <w:sz w:val="28"/>
          <w:szCs w:val="28"/>
        </w:rPr>
        <w:t>развитие</w:t>
      </w:r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813D62" w:rsidRPr="003B0CF4" w:rsidRDefault="00813D62" w:rsidP="003B0CF4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-</w:t>
      </w:r>
      <w:r w:rsidRPr="003B0CF4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813D62" w:rsidRPr="003B0CF4" w:rsidRDefault="00813D62" w:rsidP="00813D62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-</w:t>
      </w:r>
      <w:r w:rsidRPr="003B0CF4">
        <w:rPr>
          <w:rFonts w:ascii="Times New Roman" w:hAnsi="Times New Roman" w:cs="Times New Roman"/>
          <w:sz w:val="28"/>
          <w:szCs w:val="28"/>
        </w:rPr>
        <w:t>освоение</w:t>
      </w:r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на уровне функциональной грамотности системы знаний,</w:t>
      </w:r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813D62" w:rsidRPr="003B0CF4" w:rsidRDefault="00813D62" w:rsidP="00813D62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813D62" w:rsidRPr="003B0CF4" w:rsidRDefault="00813D62" w:rsidP="00813D62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813D62" w:rsidRPr="003B0CF4" w:rsidRDefault="00813D62" w:rsidP="003B0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             Результаты изучения обществознания предполагают реализацию деятельностного и правового  подхода учащихся к решению жизненных задач; овладение компетенциями, востребованными в повседневной жизни, позволяющими ориентиро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ваться в правовой (социальной, экономической, другой) среде, делать сознательный, в том числе и профессиональный выбор в условиях</w:t>
      </w:r>
      <w:r w:rsidR="003B0CF4" w:rsidRPr="003B0CF4">
        <w:rPr>
          <w:rFonts w:ascii="Times New Roman" w:hAnsi="Times New Roman" w:cs="Times New Roman"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альтернатив</w:t>
      </w:r>
    </w:p>
    <w:p w:rsidR="006660AD" w:rsidRPr="003B0CF4" w:rsidRDefault="006660AD" w:rsidP="003B0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    Основой курса являются научные знания об обществе и человеке. Изучая общественную жизнь в её многогранности, курс объединяет комплекс </w:t>
      </w:r>
      <w:r w:rsidRPr="003B0CF4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</w:t>
      </w:r>
      <w:proofErr w:type="gramStart"/>
      <w:r w:rsidRPr="003B0CF4">
        <w:rPr>
          <w:rFonts w:ascii="Times New Roman" w:hAnsi="Times New Roman" w:cs="Times New Roman"/>
          <w:sz w:val="28"/>
          <w:szCs w:val="28"/>
        </w:rPr>
        <w:t>комплексном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6660AD" w:rsidRPr="003B0CF4" w:rsidRDefault="006660AD" w:rsidP="003B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6660AD" w:rsidRPr="003B0CF4" w:rsidRDefault="006660AD" w:rsidP="003B0CF4">
      <w:pPr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        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6660AD" w:rsidRPr="003B0CF4" w:rsidRDefault="006660AD" w:rsidP="003B0CF4">
      <w:pPr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Pr="003B0CF4">
        <w:rPr>
          <w:rFonts w:ascii="Times New Roman" w:hAnsi="Times New Roman" w:cs="Times New Roman"/>
          <w:sz w:val="28"/>
          <w:szCs w:val="28"/>
        </w:rPr>
        <w:t>развитие</w:t>
      </w:r>
      <w:bookmarkStart w:id="0" w:name="_GoBack"/>
      <w:bookmarkEnd w:id="0"/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6660AD" w:rsidRPr="003B0CF4" w:rsidRDefault="006660AD" w:rsidP="003B0CF4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-</w:t>
      </w:r>
      <w:r w:rsidRPr="003B0CF4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660AD" w:rsidRPr="003B0CF4" w:rsidRDefault="006660AD" w:rsidP="003B0CF4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3B0CF4">
        <w:rPr>
          <w:rFonts w:ascii="Times New Roman" w:hAnsi="Times New Roman" w:cs="Times New Roman"/>
          <w:sz w:val="28"/>
          <w:szCs w:val="28"/>
        </w:rPr>
        <w:t>освоение</w:t>
      </w:r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на уровне функциональной грамотности системы знаний,</w:t>
      </w:r>
      <w:r w:rsidRPr="003B0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CF4">
        <w:rPr>
          <w:rFonts w:ascii="Times New Roman" w:hAnsi="Times New Roman" w:cs="Times New Roman"/>
          <w:sz w:val="28"/>
          <w:szCs w:val="28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660AD" w:rsidRPr="003B0CF4" w:rsidRDefault="006660AD" w:rsidP="003B0CF4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6660AD" w:rsidRPr="003B0CF4" w:rsidRDefault="006660AD" w:rsidP="003B0CF4">
      <w:pPr>
        <w:spacing w:before="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992D49" w:rsidRPr="003B0CF4" w:rsidRDefault="00992D49" w:rsidP="003B0CF4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             Результаты изучения обществознания предполагают реализацию деятельностного и правового  подхода учащихся к решению жизненных задач; овладение компетенциями, востребованными в повседневной жизни, позволяющими ориентиро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ваться в правовой (социальной, экономической, другой) среде, делать сознательный, в том числе и профессиональный выбор в условиях альтер</w:t>
      </w:r>
      <w:r w:rsidRPr="003B0CF4">
        <w:rPr>
          <w:rFonts w:ascii="Times New Roman" w:hAnsi="Times New Roman" w:cs="Times New Roman"/>
          <w:sz w:val="28"/>
          <w:szCs w:val="28"/>
        </w:rPr>
        <w:softHyphen/>
        <w:t xml:space="preserve">натив. </w:t>
      </w:r>
    </w:p>
    <w:p w:rsidR="00992D49" w:rsidRPr="003B0CF4" w:rsidRDefault="00992D49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    Программа предполагает:</w:t>
      </w:r>
    </w:p>
    <w:p w:rsidR="00992D49" w:rsidRPr="003B0CF4" w:rsidRDefault="00992D49" w:rsidP="00992D4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992D49" w:rsidRPr="003B0CF4" w:rsidRDefault="00992D49" w:rsidP="00992D4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решение познавательных и практических задач, отражающих типичные жизненные ситуации;</w:t>
      </w:r>
    </w:p>
    <w:p w:rsidR="00992D49" w:rsidRPr="003B0CF4" w:rsidRDefault="00992D49" w:rsidP="00992D4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992D49" w:rsidRPr="003B0CF4" w:rsidRDefault="00992D49" w:rsidP="00992D4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992D49" w:rsidRPr="003B0CF4" w:rsidRDefault="00992D49" w:rsidP="00992D4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992D49" w:rsidRPr="003B0CF4" w:rsidRDefault="00992D49" w:rsidP="003B0CF4">
      <w:pPr>
        <w:numPr>
          <w:ilvl w:val="0"/>
          <w:numId w:val="2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992D49" w:rsidRPr="003B0CF4" w:rsidRDefault="00992D49" w:rsidP="003B0CF4">
      <w:pPr>
        <w:numPr>
          <w:ilvl w:val="0"/>
          <w:numId w:val="2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конструктивное разрешение конфликтных ситуаций в моделируемых учебных задачах и в реальной жизни;</w:t>
      </w:r>
    </w:p>
    <w:p w:rsidR="00992D49" w:rsidRPr="003B0CF4" w:rsidRDefault="00992D49" w:rsidP="003B0CF4">
      <w:pPr>
        <w:numPr>
          <w:ilvl w:val="0"/>
          <w:numId w:val="2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в ученических социальных проектах в школе, микрорайоне, населенном пункте.</w:t>
      </w:r>
    </w:p>
    <w:p w:rsidR="00992D49" w:rsidRPr="003B0CF4" w:rsidRDefault="00992D49" w:rsidP="003B0CF4">
      <w:pPr>
        <w:pStyle w:val="a5"/>
        <w:spacing w:after="0" w:line="276" w:lineRule="auto"/>
        <w:ind w:left="567"/>
        <w:jc w:val="both"/>
        <w:rPr>
          <w:bCs/>
          <w:sz w:val="28"/>
          <w:szCs w:val="28"/>
        </w:rPr>
      </w:pPr>
      <w:r w:rsidRPr="003B0CF4">
        <w:rPr>
          <w:bCs/>
          <w:sz w:val="28"/>
          <w:szCs w:val="28"/>
        </w:rPr>
        <w:t>В результате изучения обществознания ученик  должен:</w:t>
      </w:r>
    </w:p>
    <w:p w:rsidR="00992D49" w:rsidRPr="003B0CF4" w:rsidRDefault="00992D49" w:rsidP="00992D49">
      <w:pPr>
        <w:pStyle w:val="a5"/>
        <w:tabs>
          <w:tab w:val="left" w:pos="2478"/>
        </w:tabs>
        <w:spacing w:after="0" w:line="276" w:lineRule="auto"/>
        <w:ind w:left="567"/>
        <w:jc w:val="both"/>
        <w:rPr>
          <w:bCs/>
          <w:iCs/>
          <w:sz w:val="28"/>
          <w:szCs w:val="28"/>
        </w:rPr>
      </w:pPr>
      <w:r w:rsidRPr="003B0CF4">
        <w:rPr>
          <w:bCs/>
          <w:iCs/>
          <w:sz w:val="28"/>
          <w:szCs w:val="28"/>
        </w:rPr>
        <w:t xml:space="preserve"> знать/понимать:</w:t>
      </w:r>
    </w:p>
    <w:p w:rsidR="00992D49" w:rsidRPr="003B0CF4" w:rsidRDefault="00992D49" w:rsidP="00992D49">
      <w:pPr>
        <w:pStyle w:val="2"/>
        <w:tabs>
          <w:tab w:val="left" w:pos="0"/>
        </w:tabs>
        <w:spacing w:before="60"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-социальные свойства человека, его взаимодействие с другими людьми;</w:t>
      </w:r>
    </w:p>
    <w:p w:rsidR="00992D49" w:rsidRPr="003B0CF4" w:rsidRDefault="00992D49" w:rsidP="00992D49">
      <w:pPr>
        <w:pStyle w:val="2"/>
        <w:spacing w:before="60"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-сущность общества как формы совместной деятельности людей; </w:t>
      </w:r>
    </w:p>
    <w:p w:rsidR="00992D49" w:rsidRPr="003B0CF4" w:rsidRDefault="00992D49" w:rsidP="00992D49">
      <w:pPr>
        <w:pStyle w:val="2"/>
        <w:spacing w:before="60"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-характерные черты и признаки основных сфер жизни общества;</w:t>
      </w:r>
    </w:p>
    <w:p w:rsidR="00992D49" w:rsidRPr="003B0CF4" w:rsidRDefault="00992D49" w:rsidP="00992D49">
      <w:pPr>
        <w:pStyle w:val="2"/>
        <w:spacing w:before="60"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-содержание и значение социальных норм, регулирующих общественные отношения;</w:t>
      </w:r>
    </w:p>
    <w:p w:rsidR="00992D49" w:rsidRPr="003B0CF4" w:rsidRDefault="00992D49" w:rsidP="00992D49">
      <w:pPr>
        <w:pStyle w:val="a8"/>
        <w:spacing w:before="24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>уметь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-описывать основные социальные объекты, выделяя их существенные признаки; челов</w:t>
      </w:r>
      <w:r w:rsidR="00B75C06" w:rsidRPr="003B0CF4">
        <w:rPr>
          <w:rFonts w:ascii="Times New Roman" w:hAnsi="Times New Roman" w:cs="Times New Roman"/>
          <w:sz w:val="28"/>
          <w:szCs w:val="28"/>
        </w:rPr>
        <w:t>ека как социально-деятельное су</w:t>
      </w:r>
      <w:r w:rsidRPr="003B0CF4">
        <w:rPr>
          <w:rFonts w:ascii="Times New Roman" w:hAnsi="Times New Roman" w:cs="Times New Roman"/>
          <w:sz w:val="28"/>
          <w:szCs w:val="28"/>
        </w:rPr>
        <w:t>щество; основные социальные роли;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-сравнивать социальные объекты, суждения об обществе и человеке, выявлять их общие черты и различия; 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-оценивать поведение людей с точки зрения социальных норм, экономической рациональности;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992D49" w:rsidRPr="003B0CF4" w:rsidRDefault="00992D49" w:rsidP="003B0CF4">
      <w:pPr>
        <w:spacing w:before="6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-самостоятельно составлять простейшие виды правовых документов (заявления, доверенности и т.п.);</w:t>
      </w:r>
    </w:p>
    <w:p w:rsidR="00992D49" w:rsidRPr="003B0CF4" w:rsidRDefault="00992D49" w:rsidP="003B0CF4">
      <w:pPr>
        <w:pStyle w:val="a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B0CF4">
        <w:rPr>
          <w:rFonts w:ascii="Times New Roman" w:hAnsi="Times New Roman"/>
          <w:sz w:val="28"/>
          <w:szCs w:val="28"/>
        </w:rPr>
        <w:t>для</w:t>
      </w:r>
      <w:proofErr w:type="gramEnd"/>
      <w:r w:rsidRPr="003B0CF4">
        <w:rPr>
          <w:rFonts w:ascii="Times New Roman" w:hAnsi="Times New Roman"/>
          <w:sz w:val="28"/>
          <w:szCs w:val="28"/>
        </w:rPr>
        <w:t>:</w:t>
      </w:r>
    </w:p>
    <w:p w:rsidR="00992D49" w:rsidRPr="003B0CF4" w:rsidRDefault="00992D49" w:rsidP="003B0CF4">
      <w:pPr>
        <w:pStyle w:val="a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 xml:space="preserve">-полноценного выполнения типичных для подростка социальных ролей; </w:t>
      </w:r>
    </w:p>
    <w:p w:rsidR="00992D49" w:rsidRPr="003B0CF4" w:rsidRDefault="00992D49" w:rsidP="003B0CF4">
      <w:pPr>
        <w:pStyle w:val="a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>-общей ориентации в актуальных общественных событиях и процессах;</w:t>
      </w:r>
    </w:p>
    <w:p w:rsidR="00992D49" w:rsidRPr="003B0CF4" w:rsidRDefault="00992D49" w:rsidP="003B0CF4">
      <w:pPr>
        <w:pStyle w:val="a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>-нравственной и правовой оценки конкретных поступков людей;</w:t>
      </w:r>
    </w:p>
    <w:p w:rsidR="00992D49" w:rsidRPr="003B0CF4" w:rsidRDefault="00992D49" w:rsidP="003B0CF4">
      <w:pPr>
        <w:pStyle w:val="a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>-реализации и защиты прав человека и гражданина, осознанного выполнения гражданских обязанностей;</w:t>
      </w:r>
    </w:p>
    <w:p w:rsidR="00992D49" w:rsidRPr="003B0CF4" w:rsidRDefault="00992D49" w:rsidP="00992D49">
      <w:pPr>
        <w:pStyle w:val="a8"/>
        <w:spacing w:before="6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lastRenderedPageBreak/>
        <w:t>-первичного анализа и использования социальной информации;</w:t>
      </w:r>
    </w:p>
    <w:p w:rsidR="00992D49" w:rsidRPr="003B0CF4" w:rsidRDefault="00992D49" w:rsidP="00992D49">
      <w:pPr>
        <w:pStyle w:val="a8"/>
        <w:spacing w:before="6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B0CF4">
        <w:rPr>
          <w:rFonts w:ascii="Times New Roman" w:hAnsi="Times New Roman"/>
          <w:sz w:val="28"/>
          <w:szCs w:val="28"/>
        </w:rPr>
        <w:t>-сознательного неприятия антиобщественного поведения.</w:t>
      </w:r>
    </w:p>
    <w:p w:rsidR="00884C2E" w:rsidRPr="003B0CF4" w:rsidRDefault="00884C2E" w:rsidP="00884C2E">
      <w:pPr>
        <w:pStyle w:val="a5"/>
        <w:tabs>
          <w:tab w:val="left" w:pos="993"/>
          <w:tab w:val="left" w:pos="6028"/>
        </w:tabs>
        <w:spacing w:after="0"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Описание места учебного предмета в учебном плане школы</w:t>
      </w:r>
    </w:p>
    <w:p w:rsidR="00884C2E" w:rsidRPr="003B0CF4" w:rsidRDefault="00884C2E" w:rsidP="00884C2E">
      <w:pPr>
        <w:pStyle w:val="a5"/>
        <w:tabs>
          <w:tab w:val="left" w:pos="567"/>
          <w:tab w:val="left" w:pos="6028"/>
        </w:tabs>
        <w:spacing w:after="0" w:line="276" w:lineRule="auto"/>
        <w:rPr>
          <w:sz w:val="28"/>
          <w:szCs w:val="28"/>
        </w:rPr>
      </w:pPr>
      <w:r w:rsidRPr="003B0CF4">
        <w:rPr>
          <w:sz w:val="28"/>
          <w:szCs w:val="28"/>
        </w:rPr>
        <w:tab/>
        <w:t>Учебный план школы предусматривает изучение обществознания основного общего образования</w:t>
      </w:r>
      <w:r w:rsidRPr="003B0CF4">
        <w:rPr>
          <w:color w:val="000000"/>
          <w:sz w:val="28"/>
          <w:szCs w:val="28"/>
        </w:rPr>
        <w:t xml:space="preserve"> как  обязательный учебный предмет</w:t>
      </w:r>
      <w:proofErr w:type="gramStart"/>
      <w:r w:rsidRPr="003B0CF4">
        <w:rPr>
          <w:color w:val="000000"/>
          <w:sz w:val="28"/>
          <w:szCs w:val="28"/>
        </w:rPr>
        <w:t xml:space="preserve">   </w:t>
      </w:r>
      <w:r w:rsidRPr="003B0CF4">
        <w:rPr>
          <w:sz w:val="28"/>
          <w:szCs w:val="28"/>
        </w:rPr>
        <w:t>,</w:t>
      </w:r>
      <w:proofErr w:type="gramEnd"/>
      <w:r w:rsidRPr="003B0CF4">
        <w:rPr>
          <w:sz w:val="28"/>
          <w:szCs w:val="28"/>
        </w:rPr>
        <w:t xml:space="preserve"> в объеме 34 часов в год .</w:t>
      </w:r>
    </w:p>
    <w:p w:rsidR="00992D49" w:rsidRPr="003B0CF4" w:rsidRDefault="00992D49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13F2" w:rsidRPr="003B0CF4" w:rsidRDefault="00B813F2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0CF4" w:rsidRPr="003B0CF4" w:rsidRDefault="003B0CF4" w:rsidP="00992D49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13F2" w:rsidRPr="003B0CF4" w:rsidRDefault="00B813F2" w:rsidP="00E77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a"/>
        <w:tblW w:w="102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4824"/>
        <w:gridCol w:w="992"/>
        <w:gridCol w:w="992"/>
        <w:gridCol w:w="993"/>
        <w:gridCol w:w="1633"/>
      </w:tblGrid>
      <w:tr w:rsidR="00EE7FBF" w:rsidRPr="003B0CF4" w:rsidTr="00E54D2D">
        <w:tc>
          <w:tcPr>
            <w:tcW w:w="848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№п.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ика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Ведение.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"Обществознание". Цели и задачи курса.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EE7FBF" w:rsidRPr="003B0CF4" w:rsidTr="00EE7FBF">
        <w:tc>
          <w:tcPr>
            <w:tcW w:w="5672" w:type="dxa"/>
            <w:gridSpan w:val="2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Тема 1. Политика и социальное управление.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071"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4D4071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Роль политики в жизни государства.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4D4071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его отличительные признаки. Государственный суверенитет. Формы государства.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Политический режим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емократия и тоталитаризм. Развитие демократии в современном обществе.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"Развитие демократии в современном обществе"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4D4071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"Развитие демократии в современном обществе"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общество. Местное самоуправление.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жизни. Участие в выборах.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"</w:t>
            </w:r>
            <w:r w:rsidR="004D4071" w:rsidRPr="003B0C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частие граждан в политической жизни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4D4071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4" w:type="dxa"/>
          </w:tcPr>
          <w:p w:rsidR="00EE7FBF" w:rsidRPr="003B0CF4" w:rsidRDefault="00EE7FBF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их роль в общественной жизни. политические партии и движения в РФ.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4" w:type="dxa"/>
          </w:tcPr>
          <w:p w:rsidR="00EE7FBF" w:rsidRPr="003B0CF4" w:rsidRDefault="004D4071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информации. Влияния СМИ на политическую жизнь общества.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4" w:type="dxa"/>
          </w:tcPr>
          <w:p w:rsidR="00EE7FBF" w:rsidRPr="003B0CF4" w:rsidRDefault="004D4071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"Политика и социальное управление"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071" w:rsidRPr="003B0CF4" w:rsidTr="005E64DE">
        <w:tc>
          <w:tcPr>
            <w:tcW w:w="5672" w:type="dxa"/>
            <w:gridSpan w:val="2"/>
          </w:tcPr>
          <w:p w:rsidR="004D4071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D4071" w:rsidRPr="003B0CF4">
              <w:rPr>
                <w:rFonts w:ascii="Times New Roman" w:hAnsi="Times New Roman" w:cs="Times New Roman"/>
                <w:sz w:val="28"/>
                <w:szCs w:val="28"/>
              </w:rPr>
              <w:t>Тема 2.Право.</w:t>
            </w:r>
          </w:p>
        </w:tc>
        <w:tc>
          <w:tcPr>
            <w:tcW w:w="992" w:type="dxa"/>
          </w:tcPr>
          <w:p w:rsidR="004D4071" w:rsidRPr="003B0CF4" w:rsidRDefault="002531D2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4D4071" w:rsidRPr="003B0CF4" w:rsidRDefault="004D4071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D4071" w:rsidRPr="003B0CF4" w:rsidRDefault="004D4071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4D4071" w:rsidRPr="003B0CF4" w:rsidRDefault="004D4071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Право, его роль в жизни человека, общества и государства. Понятие нормы права.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4" w:type="dxa"/>
          </w:tcPr>
          <w:p w:rsidR="00E54D2D" w:rsidRPr="003B0CF4" w:rsidRDefault="00E54D2D" w:rsidP="00EE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Понятия правоотношения. Признаки и виды правоотношений.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2531D2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2531D2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«Признаки и виды правоотношений»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2531D2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органы. Судебная система РФ.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Конституция – основной закон РФ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BF" w:rsidRPr="003B0CF4" w:rsidTr="00E54D2D">
        <w:trPr>
          <w:trHeight w:val="869"/>
        </w:trPr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конституционного строя РФ. Федеративное устройство.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Понятие прав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свобод и обязанностей. Всеобщая декларация прав человек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идеал права.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«Всеобщая декларация прав человек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идеал права. »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FBF" w:rsidRPr="003B0CF4" w:rsidTr="00E54D2D">
        <w:tc>
          <w:tcPr>
            <w:tcW w:w="848" w:type="dxa"/>
          </w:tcPr>
          <w:p w:rsidR="00EE7FBF" w:rsidRPr="003B0CF4" w:rsidRDefault="00EE7FBF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D2D"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4" w:type="dxa"/>
          </w:tcPr>
          <w:p w:rsidR="00EE7FBF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7FBF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E7FBF" w:rsidRPr="003B0CF4" w:rsidRDefault="00EE7FBF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Трудовые правоотношения.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 Порядок и условия заключения брака. Права и обязанности родителей и детей.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«Семейные правоотношения»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правоотношения. Административное правонарушение. Виды административных наказаний.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Основные понятия и институты уголовного права.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Семинар по теме « Административные правоотношения»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Социальные права. Жилищные правоотношения.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защита жертв вооруженных конфликтов.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образования.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 xml:space="preserve"> Семинар по теме «Правовое регулирование отношений в сфере образования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«Право»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4" w:type="dxa"/>
          </w:tcPr>
          <w:p w:rsidR="00E54D2D" w:rsidRPr="003B0CF4" w:rsidRDefault="00E54D2D" w:rsidP="006C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теме « Право, его роль в жизни человека, общества и государства</w:t>
            </w:r>
            <w:proofErr w:type="gramStart"/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E54D2D" w:rsidRPr="003B0CF4" w:rsidRDefault="002531D2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1D2" w:rsidRPr="003B0C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2D" w:rsidRPr="003B0CF4" w:rsidTr="00E54D2D">
        <w:tc>
          <w:tcPr>
            <w:tcW w:w="848" w:type="dxa"/>
          </w:tcPr>
          <w:p w:rsidR="00E54D2D" w:rsidRPr="003B0CF4" w:rsidRDefault="00E54D2D" w:rsidP="00E54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E54D2D" w:rsidRPr="003B0CF4" w:rsidRDefault="00E54D2D" w:rsidP="006C09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54D2D" w:rsidRPr="003B0CF4" w:rsidRDefault="00E54D2D" w:rsidP="006C0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116" w:rsidRPr="003B0CF4" w:rsidRDefault="004C7116" w:rsidP="004C7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CF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813F2" w:rsidRPr="003B0CF4" w:rsidRDefault="00B813F2" w:rsidP="004C7116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proofErr w:type="gramStart"/>
      <w:r w:rsidRPr="003B0CF4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3B0CF4">
        <w:rPr>
          <w:rFonts w:ascii="Times New Roman" w:hAnsi="Times New Roman" w:cs="Times New Roman"/>
          <w:b/>
          <w:bCs/>
          <w:sz w:val="28"/>
          <w:szCs w:val="28"/>
        </w:rPr>
        <w:t>. Политика и социальное управление (11часов)</w:t>
      </w:r>
    </w:p>
    <w:p w:rsidR="004C7116" w:rsidRPr="003B0CF4" w:rsidRDefault="004C7116" w:rsidP="004C7116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Понятие государства, его отличительные признаки. Государ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Политический режим. Демократия и тоталитаризм. Демократические ценности. Развитие демократии в совре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менном мире.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4C7116" w:rsidRPr="003B0CF4" w:rsidRDefault="004C7116" w:rsidP="004C7116">
      <w:pPr>
        <w:shd w:val="clear" w:color="auto" w:fill="FFFFFF"/>
        <w:ind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4C7116" w:rsidRPr="003B0CF4" w:rsidRDefault="004C7116" w:rsidP="004C7116">
      <w:pPr>
        <w:shd w:val="clear" w:color="auto" w:fill="FFFFFF"/>
        <w:ind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Участие граждан в политической жизни. Участие в вы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ческого экстремизма.</w:t>
      </w:r>
    </w:p>
    <w:p w:rsidR="004C7116" w:rsidRPr="003B0CF4" w:rsidRDefault="004C7116" w:rsidP="004C711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Политические партии и движения, их роль в общест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4C7116" w:rsidRPr="003B0CF4" w:rsidRDefault="004C7116" w:rsidP="004C711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Средства массовой информации. Влияние СМИ на по</w:t>
      </w:r>
      <w:r w:rsidRPr="003B0CF4">
        <w:rPr>
          <w:rFonts w:ascii="Times New Roman" w:hAnsi="Times New Roman" w:cs="Times New Roman"/>
          <w:sz w:val="28"/>
          <w:szCs w:val="28"/>
        </w:rPr>
        <w:softHyphen/>
        <w:t xml:space="preserve">литическую жизнь общества. Роль СМИ в предвыборной борьбе. 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CF4">
        <w:rPr>
          <w:rFonts w:ascii="Times New Roman" w:hAnsi="Times New Roman" w:cs="Times New Roman"/>
          <w:b/>
          <w:bCs/>
          <w:sz w:val="28"/>
          <w:szCs w:val="28"/>
        </w:rPr>
        <w:t>Тема 2. Право (23 часа)</w:t>
      </w:r>
    </w:p>
    <w:p w:rsidR="004C7116" w:rsidRPr="003B0CF4" w:rsidRDefault="004C7116" w:rsidP="004C7116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Право, его роль в жизни человека, общества и госу</w:t>
      </w:r>
      <w:r w:rsidRPr="003B0CF4">
        <w:rPr>
          <w:rFonts w:ascii="Times New Roman" w:hAnsi="Times New Roman" w:cs="Times New Roman"/>
          <w:b/>
          <w:sz w:val="28"/>
          <w:szCs w:val="28"/>
        </w:rPr>
        <w:softHyphen/>
        <w:t xml:space="preserve">дарства. Понятие нормы права. </w:t>
      </w:r>
      <w:r w:rsidRPr="003B0CF4">
        <w:rPr>
          <w:rFonts w:ascii="Times New Roman" w:hAnsi="Times New Roman" w:cs="Times New Roman"/>
          <w:sz w:val="28"/>
          <w:szCs w:val="28"/>
        </w:rPr>
        <w:t>Нормативно-правовой акт. Виды нормативных актов. Система законодательства.</w:t>
      </w:r>
    </w:p>
    <w:p w:rsidR="004C7116" w:rsidRPr="003B0CF4" w:rsidRDefault="004C7116" w:rsidP="004C7116">
      <w:pPr>
        <w:shd w:val="clear" w:color="auto" w:fill="FFFFFF"/>
        <w:ind w:right="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Понятие правоотношения. Виды правоотношений. Субъекты права. Особенности правового статуса несовер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шеннолетних.</w:t>
      </w:r>
    </w:p>
    <w:p w:rsidR="004C7116" w:rsidRPr="003B0CF4" w:rsidRDefault="004C7116" w:rsidP="004C7116">
      <w:pPr>
        <w:shd w:val="clear" w:color="auto" w:fill="FFFFFF"/>
        <w:ind w:right="3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Понятие правонарушения. Признаки и виды правона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рушений. Понятие и виды юридической ответственности. Презумпция невиновности.</w:t>
      </w:r>
    </w:p>
    <w:p w:rsidR="004C7116" w:rsidRPr="003B0CF4" w:rsidRDefault="004C7116" w:rsidP="004C7116">
      <w:pPr>
        <w:shd w:val="clear" w:color="auto" w:fill="FFFFFF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Правоохранительные органы. Судебная система РФ. Адвокатура. Нотариат.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Конституция — основной закон РФ.</w:t>
      </w:r>
    </w:p>
    <w:p w:rsidR="004C7116" w:rsidRPr="003B0CF4" w:rsidRDefault="004C7116" w:rsidP="004C7116">
      <w:pPr>
        <w:shd w:val="clear" w:color="auto" w:fill="FFFFFF"/>
        <w:ind w:right="3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Основы конституционного строя РФ. Федеративное устройство. Органы государственной власти в РФ. Взаи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моотношения органов государственной власти и граждан.</w:t>
      </w:r>
    </w:p>
    <w:p w:rsidR="004C7116" w:rsidRPr="003B0CF4" w:rsidRDefault="004C7116" w:rsidP="004C7116">
      <w:pPr>
        <w:shd w:val="clear" w:color="auto" w:fill="FFFFFF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lastRenderedPageBreak/>
        <w:t>Понятие прав, свобод и обязанностей. Всеобщая декла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рация прав человека — идеал права. Воздействие между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4C7116" w:rsidRPr="003B0CF4" w:rsidRDefault="004C7116" w:rsidP="004C7116">
      <w:pPr>
        <w:shd w:val="clear" w:color="auto" w:fill="FFFFFF"/>
        <w:ind w:right="5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РФ, их га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рантии. Конституционные обязанности гражданина. Пра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ва ребенка и их защита. Механизмы реализации и защи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ты прав человека и гражданина в РФ.</w:t>
      </w:r>
    </w:p>
    <w:p w:rsidR="004C7116" w:rsidRPr="003B0CF4" w:rsidRDefault="004C7116" w:rsidP="004C7116">
      <w:pPr>
        <w:shd w:val="clear" w:color="auto" w:fill="FFFFFF"/>
        <w:ind w:right="5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4C7116" w:rsidRPr="003B0CF4" w:rsidRDefault="004C7116" w:rsidP="004C7116">
      <w:pPr>
        <w:shd w:val="clear" w:color="auto" w:fill="FFFFFF"/>
        <w:ind w:right="6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4C7116" w:rsidRPr="003B0CF4" w:rsidRDefault="004C7116" w:rsidP="004C7116">
      <w:pPr>
        <w:shd w:val="clear" w:color="auto" w:fill="FFFFFF"/>
        <w:ind w:right="7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Семейные правоотношения. Брак и развод, неполная семья Порядок и условия заклю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чения брака. Права и обязанности родителей и детей.</w:t>
      </w:r>
    </w:p>
    <w:p w:rsidR="004C7116" w:rsidRPr="003B0CF4" w:rsidRDefault="004C7116" w:rsidP="004C7116">
      <w:pPr>
        <w:shd w:val="clear" w:color="auto" w:fill="FFFFFF"/>
        <w:ind w:right="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Административные правоотношения. Административ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ное правонарушение. Виды административных наказаний.</w:t>
      </w:r>
    </w:p>
    <w:p w:rsidR="004C7116" w:rsidRPr="003B0CF4" w:rsidRDefault="004C7116" w:rsidP="004C7116">
      <w:pPr>
        <w:shd w:val="clear" w:color="auto" w:fill="FFFFFF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Основные понятия и институты уголовного права. По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4C7116" w:rsidRPr="003B0CF4" w:rsidRDefault="004C7116" w:rsidP="004C711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Социальные права. Жилищные правоотношения.</w:t>
      </w:r>
    </w:p>
    <w:p w:rsidR="004C7116" w:rsidRPr="003B0CF4" w:rsidRDefault="004C7116" w:rsidP="004C711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CF4"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3B0C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Перечень ключевых слов</w:t>
      </w:r>
    </w:p>
    <w:p w:rsidR="004C7116" w:rsidRPr="003B0CF4" w:rsidRDefault="004C7116" w:rsidP="004C7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Административная ответственность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Активное избирательное 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Апатрид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Арбитражный суд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Аффект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Беженец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Бипатрид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Брак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Брачный контракт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Виды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Выборы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Государственные служащие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Государственный аппарат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Государство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Гражданская ответственность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Гражданское общество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Гражданство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Гуманизм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Гуманитарное право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Дееспособность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Дисциплинарная ответственность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Досудебное производство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Избиратель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Избирательная система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Иностранец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Институт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Источники права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Конституционное 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Конституция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Международное право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Мораль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Натурализация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Норма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Нормативно-правовой акт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Нотариус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Обвиняемый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Объект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Отрасль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Отягчающие обстоятельства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Пассивное избирательное 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lastRenderedPageBreak/>
        <w:t xml:space="preserve">Пенсия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Пособия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Потерпевший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Права и свободы человека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Правовая идеология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Правовая культура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Правовая психология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Правовой нигилизм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Правовой статус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Правонарушение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Правосознание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Правоотношения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Правоспособность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Правотворчество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Президент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Презумпция невиновности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Преступление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Прецедент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Принцип разделения властей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Прокуратура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Прокурор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Проступок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Прямые выборы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Публичная власть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Публичное 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Работник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Работодатель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Республика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Реституция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Референдум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Свидетель 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Система законодательства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Система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Следователь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Смягчающие обстоятельства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Социальная защита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Социальная норма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Социальное государство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Субъекты права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Суверенитет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lastRenderedPageBreak/>
        <w:t xml:space="preserve">Суд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Судебное производство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Судья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Тайное голосование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Трудовая книжка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Трудовой договор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Трудовой стаж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Уголовная ответственность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Федерация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Физическое лицо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Ценз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>Частное право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Экология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Электорат </w:t>
      </w:r>
    </w:p>
    <w:p w:rsidR="004C7116" w:rsidRPr="003B0CF4" w:rsidRDefault="004C7116" w:rsidP="004C7116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B0CF4">
        <w:rPr>
          <w:sz w:val="28"/>
          <w:szCs w:val="28"/>
        </w:rPr>
        <w:t xml:space="preserve">Юридическая ответственность </w:t>
      </w:r>
    </w:p>
    <w:p w:rsidR="00992D49" w:rsidRPr="003B0CF4" w:rsidRDefault="00992D49" w:rsidP="004C7116">
      <w:pPr>
        <w:shd w:val="clear" w:color="auto" w:fill="FFFFFF"/>
        <w:tabs>
          <w:tab w:val="left" w:pos="6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2D49" w:rsidRPr="003B0CF4" w:rsidRDefault="00992D49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4C7116" w:rsidRPr="003B0CF4" w:rsidRDefault="004C7116" w:rsidP="004C7116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3B0CF4">
        <w:rPr>
          <w:b/>
          <w:sz w:val="28"/>
          <w:szCs w:val="28"/>
        </w:rPr>
        <w:t>Список литературы</w:t>
      </w:r>
    </w:p>
    <w:p w:rsidR="004C7116" w:rsidRPr="003B0CF4" w:rsidRDefault="004C7116" w:rsidP="004C7116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>1)  Ильин, А. В.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Из истории права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B0CF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>Текст]: учебное пособие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/ А. В.  Ильин 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- М.: Просвещение, 2012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г.;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2) 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Кашанина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Т. В.,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Кашанин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А. В.. Основы 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государства и права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класс </w:t>
      </w:r>
      <w:r w:rsidRPr="003B0CF4">
        <w:rPr>
          <w:rFonts w:ascii="Times New Roman" w:hAnsi="Times New Roman" w:cs="Times New Roman"/>
          <w:sz w:val="28"/>
          <w:szCs w:val="28"/>
        </w:rPr>
        <w:t>[Текст] 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 Т. В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Кашанина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, А. В. 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Кашани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М.: Просвещение. 2014 г.-256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>3)  Никитин А. Ф.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. Обществознание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B0CF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>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>А. Ф Никитин М.: Просвещение, 2013 г. -243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>4)  Никитин А. Ф.. Право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Pr="003B0CF4">
        <w:rPr>
          <w:rFonts w:ascii="Times New Roman" w:hAnsi="Times New Roman" w:cs="Times New Roman"/>
          <w:sz w:val="28"/>
          <w:szCs w:val="28"/>
        </w:rPr>
        <w:t xml:space="preserve"> [Текст]: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- А.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ФНикитин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М.: Просвещение, 2017 г.- 448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5)  Никитин А. Ф.. 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Основы права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класс </w:t>
      </w:r>
      <w:r w:rsidRPr="003B0CF4">
        <w:rPr>
          <w:rFonts w:ascii="Times New Roman" w:hAnsi="Times New Roman" w:cs="Times New Roman"/>
          <w:sz w:val="28"/>
          <w:szCs w:val="28"/>
        </w:rPr>
        <w:t xml:space="preserve"> [Текст]: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-А</w:t>
      </w:r>
      <w:proofErr w:type="gramEnd"/>
      <w:r w:rsidRPr="003B0CF4">
        <w:rPr>
          <w:rFonts w:ascii="Times New Roman" w:hAnsi="Times New Roman" w:cs="Times New Roman"/>
          <w:color w:val="000000"/>
          <w:sz w:val="28"/>
          <w:szCs w:val="28"/>
        </w:rPr>
        <w:t>. Ф Никитин М.: Просвещение, 2017 г.- 416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6)  </w:t>
      </w:r>
      <w:proofErr w:type="spell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Мушинский</w:t>
      </w:r>
      <w:proofErr w:type="spellEnd"/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В. О.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. Обществознание 9 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>клас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B0CF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>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>. М.: Просвещение, 2014 г.- 202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>7)  Певцова Е. А.. Пра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во. Основы правовой культуры.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B0CF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>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>. В 2-х ч. - М.: Просвещение, 2011 г.- 214 с.;</w:t>
      </w:r>
    </w:p>
    <w:p w:rsidR="004C7116" w:rsidRPr="003B0CF4" w:rsidRDefault="004C7116" w:rsidP="004C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color w:val="000000"/>
          <w:sz w:val="28"/>
          <w:szCs w:val="28"/>
        </w:rPr>
        <w:t>8)  Певцова Е. А.. Пра</w:t>
      </w:r>
      <w:r w:rsidR="00917E0C" w:rsidRPr="003B0CF4">
        <w:rPr>
          <w:rFonts w:ascii="Times New Roman" w:hAnsi="Times New Roman" w:cs="Times New Roman"/>
          <w:color w:val="000000"/>
          <w:sz w:val="28"/>
          <w:szCs w:val="28"/>
        </w:rPr>
        <w:t>во. Основы правовой культуры. 9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 xml:space="preserve"> клас</w:t>
      </w:r>
      <w:proofErr w:type="gramStart"/>
      <w:r w:rsidRPr="003B0C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B0CF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>Текст]: учебное пособие/</w:t>
      </w:r>
      <w:r w:rsidRPr="003B0CF4">
        <w:rPr>
          <w:rFonts w:ascii="Times New Roman" w:hAnsi="Times New Roman" w:cs="Times New Roman"/>
          <w:color w:val="000000"/>
          <w:sz w:val="28"/>
          <w:szCs w:val="28"/>
        </w:rPr>
        <w:t>. В 2-х ч. - М.: Просвещение, 2015 г.- 204;</w:t>
      </w:r>
    </w:p>
    <w:p w:rsidR="004C7116" w:rsidRPr="003B0CF4" w:rsidRDefault="004C7116" w:rsidP="004C711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4C7116" w:rsidRPr="003B0CF4" w:rsidRDefault="004C7116" w:rsidP="004C711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ресурсы:</w:t>
      </w:r>
    </w:p>
    <w:p w:rsidR="004C7116" w:rsidRPr="003B0CF4" w:rsidRDefault="004C7116" w:rsidP="004C711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1.История, философия, социология и другие общественные дисциплин</w:t>
      </w:r>
      <w:proofErr w:type="gramStart"/>
      <w:r w:rsidRPr="003B0CF4">
        <w:rPr>
          <w:rFonts w:ascii="Times New Roman" w:hAnsi="Times New Roman" w:cs="Times New Roman"/>
          <w:sz w:val="28"/>
          <w:szCs w:val="28"/>
        </w:rPr>
        <w:t>ы[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 xml:space="preserve">Электронный ресурс]. Издательство «Учитель». Компьютерная поддержка: диск. Мультимедийное учебное пособие для учителя.- </w:t>
      </w:r>
      <w:proofErr w:type="spellStart"/>
      <w:r w:rsidRPr="003B0CF4">
        <w:rPr>
          <w:rFonts w:ascii="Times New Roman" w:hAnsi="Times New Roman" w:cs="Times New Roman"/>
          <w:sz w:val="28"/>
          <w:szCs w:val="28"/>
        </w:rPr>
        <w:t>ПитерКом</w:t>
      </w:r>
      <w:proofErr w:type="spellEnd"/>
      <w:r w:rsidRPr="003B0CF4">
        <w:rPr>
          <w:rFonts w:ascii="Times New Roman" w:hAnsi="Times New Roman" w:cs="Times New Roman"/>
          <w:sz w:val="28"/>
          <w:szCs w:val="28"/>
        </w:rPr>
        <w:t>, 2014.</w:t>
      </w:r>
    </w:p>
    <w:p w:rsidR="004C7116" w:rsidRPr="003B0CF4" w:rsidRDefault="004C7116" w:rsidP="004C711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2. Официальная Россия (сервер орга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нов государственной власти Российской Федерации) [Электронный ресурс] - Режим доступа</w:t>
      </w:r>
      <w:proofErr w:type="gramStart"/>
      <w:r w:rsidRPr="003B0C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rsnet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Pr="003B0CF4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4C7116" w:rsidRPr="003B0CF4" w:rsidRDefault="004C7116" w:rsidP="004C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>3.Соционет: информационное про</w:t>
      </w:r>
      <w:r w:rsidRPr="003B0CF4">
        <w:rPr>
          <w:rFonts w:ascii="Times New Roman" w:hAnsi="Times New Roman" w:cs="Times New Roman"/>
          <w:sz w:val="28"/>
          <w:szCs w:val="28"/>
        </w:rPr>
        <w:softHyphen/>
        <w:t>странство по общественным наука</w:t>
      </w:r>
      <w:proofErr w:type="gramStart"/>
      <w:r w:rsidRPr="003B0CF4">
        <w:rPr>
          <w:rFonts w:ascii="Times New Roman" w:hAnsi="Times New Roman" w:cs="Times New Roman"/>
          <w:sz w:val="28"/>
          <w:szCs w:val="28"/>
        </w:rPr>
        <w:t>м[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 xml:space="preserve">Электронный ресурс] - Режим доступа : </w:t>
      </w:r>
      <w:hyperlink r:id="rId7" w:history="1"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socionet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B0C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116" w:rsidRPr="003B0CF4" w:rsidRDefault="004C7116" w:rsidP="004C7116">
      <w:pPr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4. - Глоссарий по социальным наукам [Электронный ресурс] - Режим доступа: </w:t>
      </w:r>
      <w:hyperlink r:id="rId8" w:history="1"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glossary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</w:p>
    <w:p w:rsidR="004C7116" w:rsidRPr="003B0CF4" w:rsidRDefault="004C7116" w:rsidP="004C711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t xml:space="preserve">5.Энциклопедии, словари, справочники. [Электронный ресурс] - Режим доступа: </w:t>
      </w:r>
      <w:hyperlink r:id="rId9" w:history="1"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ihtik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encycl</w:t>
        </w:r>
        <w:proofErr w:type="spellEnd"/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3B0CF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917E0C" w:rsidRPr="003B0CF4" w:rsidRDefault="00917E0C" w:rsidP="00917E0C">
      <w:pPr>
        <w:rPr>
          <w:rFonts w:ascii="Times New Roman" w:hAnsi="Times New Roman" w:cs="Times New Roman"/>
          <w:sz w:val="28"/>
          <w:szCs w:val="28"/>
        </w:rPr>
      </w:pPr>
      <w:r w:rsidRPr="003B0CF4">
        <w:rPr>
          <w:rFonts w:ascii="Times New Roman" w:hAnsi="Times New Roman" w:cs="Times New Roman"/>
          <w:sz w:val="28"/>
          <w:szCs w:val="28"/>
        </w:rPr>
        <w:lastRenderedPageBreak/>
        <w:t>6. ФИПИ [Электронный ресурс] – Режим доступа</w:t>
      </w:r>
      <w:proofErr w:type="gramStart"/>
      <w:r w:rsidRPr="003B0C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0CF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B0CF4">
          <w:rPr>
            <w:rStyle w:val="ac"/>
            <w:rFonts w:ascii="Times New Roman" w:hAnsi="Times New Roman" w:cs="Times New Roman"/>
            <w:sz w:val="28"/>
            <w:szCs w:val="28"/>
          </w:rPr>
          <w:t>http://85.142.162.119/os11</w:t>
        </w:r>
      </w:hyperlink>
      <w:r w:rsidRPr="003B0CF4">
        <w:rPr>
          <w:rFonts w:ascii="Times New Roman" w:hAnsi="Times New Roman" w:cs="Times New Roman"/>
          <w:sz w:val="28"/>
          <w:szCs w:val="28"/>
        </w:rPr>
        <w:t xml:space="preserve"> - Федеральный институт педагогических измерений. Открытый банк  заданий по обществознанию.</w:t>
      </w:r>
    </w:p>
    <w:p w:rsidR="004C7116" w:rsidRPr="003B0CF4" w:rsidRDefault="004C7116" w:rsidP="004C7116">
      <w:pPr>
        <w:shd w:val="clear" w:color="auto" w:fill="FFFFFF"/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</w:p>
    <w:p w:rsidR="006660AD" w:rsidRPr="003B0CF4" w:rsidRDefault="006660AD" w:rsidP="004C7116">
      <w:pPr>
        <w:pStyle w:val="a5"/>
        <w:spacing w:after="0" w:line="276" w:lineRule="auto"/>
        <w:ind w:firstLine="540"/>
        <w:rPr>
          <w:sz w:val="28"/>
          <w:szCs w:val="28"/>
        </w:rPr>
      </w:pPr>
    </w:p>
    <w:p w:rsidR="006660AD" w:rsidRPr="003B0CF4" w:rsidRDefault="006660AD" w:rsidP="004C7116">
      <w:pPr>
        <w:pStyle w:val="a5"/>
        <w:spacing w:after="0" w:line="276" w:lineRule="auto"/>
        <w:ind w:firstLine="540"/>
        <w:rPr>
          <w:sz w:val="28"/>
          <w:szCs w:val="28"/>
        </w:rPr>
      </w:pPr>
    </w:p>
    <w:p w:rsidR="00B34934" w:rsidRPr="003B0CF4" w:rsidRDefault="00B34934" w:rsidP="004C7116">
      <w:pPr>
        <w:rPr>
          <w:rFonts w:ascii="Times New Roman" w:hAnsi="Times New Roman" w:cs="Times New Roman"/>
          <w:sz w:val="28"/>
          <w:szCs w:val="28"/>
        </w:rPr>
      </w:pPr>
    </w:p>
    <w:sectPr w:rsidR="00B34934" w:rsidRPr="003B0CF4" w:rsidSect="003B0CF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DC8"/>
    <w:multiLevelType w:val="hybridMultilevel"/>
    <w:tmpl w:val="44AE46B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30C2A"/>
    <w:multiLevelType w:val="hybridMultilevel"/>
    <w:tmpl w:val="BAAAC6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934"/>
    <w:rsid w:val="00165315"/>
    <w:rsid w:val="00181EA8"/>
    <w:rsid w:val="002531D2"/>
    <w:rsid w:val="003B0CF4"/>
    <w:rsid w:val="0042602B"/>
    <w:rsid w:val="004C7116"/>
    <w:rsid w:val="004D4071"/>
    <w:rsid w:val="00630183"/>
    <w:rsid w:val="006660AD"/>
    <w:rsid w:val="0066616C"/>
    <w:rsid w:val="00766BAD"/>
    <w:rsid w:val="00813D62"/>
    <w:rsid w:val="00884C2E"/>
    <w:rsid w:val="00917E0C"/>
    <w:rsid w:val="00992D49"/>
    <w:rsid w:val="00B34934"/>
    <w:rsid w:val="00B75C06"/>
    <w:rsid w:val="00B813F2"/>
    <w:rsid w:val="00E54D2D"/>
    <w:rsid w:val="00E77F00"/>
    <w:rsid w:val="00EE7FBF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3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4934"/>
  </w:style>
  <w:style w:type="paragraph" w:styleId="a3">
    <w:name w:val="Body Text Indent"/>
    <w:basedOn w:val="a"/>
    <w:link w:val="a4"/>
    <w:rsid w:val="00181E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1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66B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66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6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660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660AD"/>
  </w:style>
  <w:style w:type="paragraph" w:styleId="a8">
    <w:name w:val="Plain Text"/>
    <w:basedOn w:val="a"/>
    <w:link w:val="a9"/>
    <w:rsid w:val="00992D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92D4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E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71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4C7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sar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io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ne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85.142.162.119/os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htik.lib.ru/encycl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Римма Юрьевна</cp:lastModifiedBy>
  <cp:revision>9</cp:revision>
  <cp:lastPrinted>2017-10-25T15:29:00Z</cp:lastPrinted>
  <dcterms:created xsi:type="dcterms:W3CDTF">2017-10-29T10:39:00Z</dcterms:created>
  <dcterms:modified xsi:type="dcterms:W3CDTF">2017-10-30T10:44:00Z</dcterms:modified>
</cp:coreProperties>
</file>