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19E" w:rsidRPr="00A3619E" w:rsidRDefault="00A3619E" w:rsidP="00A3619E">
      <w:pPr>
        <w:pStyle w:val="a3"/>
        <w:jc w:val="center"/>
        <w:rPr>
          <w:rFonts w:ascii="Times New Roman" w:hAnsi="Times New Roman" w:cs="Times New Roman"/>
          <w:sz w:val="24"/>
          <w:szCs w:val="24"/>
        </w:rPr>
      </w:pPr>
      <w:r w:rsidRPr="00A3619E">
        <w:rPr>
          <w:rFonts w:ascii="Times New Roman" w:hAnsi="Times New Roman" w:cs="Times New Roman"/>
          <w:sz w:val="24"/>
          <w:szCs w:val="24"/>
        </w:rPr>
        <w:t>Муниципальное бюджетное общеобразовательное учреждение</w:t>
      </w:r>
    </w:p>
    <w:p w:rsidR="00A3619E" w:rsidRPr="00A3619E" w:rsidRDefault="00A3619E" w:rsidP="00A3619E">
      <w:pPr>
        <w:pStyle w:val="a3"/>
        <w:jc w:val="center"/>
        <w:rPr>
          <w:rFonts w:ascii="Times New Roman" w:hAnsi="Times New Roman" w:cs="Times New Roman"/>
          <w:sz w:val="24"/>
          <w:szCs w:val="24"/>
        </w:rPr>
      </w:pPr>
      <w:r w:rsidRPr="00A3619E">
        <w:rPr>
          <w:rFonts w:ascii="Times New Roman" w:hAnsi="Times New Roman" w:cs="Times New Roman"/>
          <w:sz w:val="24"/>
          <w:szCs w:val="24"/>
        </w:rPr>
        <w:t>«Средняя общеобразовательная школа №24» г. Кемерово</w:t>
      </w:r>
    </w:p>
    <w:p w:rsidR="00A3619E" w:rsidRPr="00A3619E" w:rsidRDefault="00A3619E" w:rsidP="00A3619E">
      <w:pPr>
        <w:pStyle w:val="a3"/>
        <w:rPr>
          <w:rFonts w:ascii="Times New Roman" w:hAnsi="Times New Roman" w:cs="Times New Roman"/>
          <w:sz w:val="24"/>
          <w:szCs w:val="24"/>
        </w:rPr>
      </w:pPr>
    </w:p>
    <w:p w:rsidR="00A3619E" w:rsidRPr="00A3619E" w:rsidRDefault="00A3619E" w:rsidP="00A3619E">
      <w:pPr>
        <w:pStyle w:val="a3"/>
        <w:rPr>
          <w:rFonts w:ascii="Times New Roman" w:hAnsi="Times New Roman" w:cs="Times New Roman"/>
          <w:sz w:val="24"/>
          <w:szCs w:val="24"/>
        </w:rPr>
      </w:pPr>
    </w:p>
    <w:p w:rsidR="00A3619E" w:rsidRPr="00A3619E" w:rsidRDefault="00A3619E" w:rsidP="00A3619E">
      <w:pPr>
        <w:pStyle w:val="a3"/>
        <w:rPr>
          <w:rFonts w:ascii="Times New Roman" w:hAnsi="Times New Roman" w:cs="Times New Roman"/>
          <w:sz w:val="24"/>
          <w:szCs w:val="24"/>
        </w:rPr>
      </w:pPr>
    </w:p>
    <w:p w:rsidR="00A3619E" w:rsidRPr="00A3619E" w:rsidRDefault="00A3619E" w:rsidP="00A3619E">
      <w:pPr>
        <w:pStyle w:val="a3"/>
        <w:rPr>
          <w:rFonts w:ascii="Times New Roman" w:hAnsi="Times New Roman" w:cs="Times New Roman"/>
          <w:sz w:val="24"/>
          <w:szCs w:val="24"/>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69"/>
      </w:tblGrid>
      <w:tr w:rsidR="00A3619E" w:rsidRPr="00A3619E" w:rsidTr="00496B48">
        <w:tc>
          <w:tcPr>
            <w:tcW w:w="3794" w:type="dxa"/>
            <w:hideMark/>
          </w:tcPr>
          <w:p w:rsidR="00A3619E" w:rsidRPr="00A3619E" w:rsidRDefault="00A3619E" w:rsidP="00A3619E">
            <w:pPr>
              <w:pStyle w:val="a3"/>
              <w:rPr>
                <w:rFonts w:ascii="Times New Roman" w:hAnsi="Times New Roman" w:cs="Times New Roman"/>
                <w:sz w:val="24"/>
                <w:szCs w:val="24"/>
              </w:rPr>
            </w:pPr>
            <w:r w:rsidRPr="00A3619E">
              <w:rPr>
                <w:rFonts w:ascii="Times New Roman" w:hAnsi="Times New Roman" w:cs="Times New Roman"/>
                <w:sz w:val="24"/>
                <w:szCs w:val="24"/>
              </w:rPr>
              <w:t xml:space="preserve">Согласовано на методическом объединении    учителей           </w:t>
            </w:r>
          </w:p>
          <w:p w:rsidR="00A3619E" w:rsidRPr="00A3619E" w:rsidRDefault="00A3619E" w:rsidP="003A17C5">
            <w:pPr>
              <w:pStyle w:val="a3"/>
              <w:rPr>
                <w:rFonts w:ascii="Times New Roman" w:hAnsi="Times New Roman" w:cs="Times New Roman"/>
                <w:sz w:val="24"/>
                <w:szCs w:val="24"/>
              </w:rPr>
            </w:pPr>
            <w:r w:rsidRPr="00A3619E">
              <w:rPr>
                <w:rFonts w:ascii="Times New Roman" w:hAnsi="Times New Roman" w:cs="Times New Roman"/>
                <w:sz w:val="24"/>
                <w:szCs w:val="24"/>
              </w:rPr>
              <w:t>протокол №</w:t>
            </w:r>
            <w:r w:rsidRPr="003A17C5">
              <w:rPr>
                <w:rFonts w:ascii="Times New Roman" w:hAnsi="Times New Roman" w:cs="Times New Roman"/>
                <w:sz w:val="24"/>
                <w:szCs w:val="24"/>
              </w:rPr>
              <w:t>5 от «</w:t>
            </w:r>
            <w:r w:rsidR="003A17C5" w:rsidRPr="003A17C5">
              <w:rPr>
                <w:rFonts w:ascii="Times New Roman" w:hAnsi="Times New Roman" w:cs="Times New Roman"/>
                <w:sz w:val="24"/>
                <w:szCs w:val="24"/>
              </w:rPr>
              <w:t xml:space="preserve">22» </w:t>
            </w:r>
            <w:r w:rsidRPr="003A17C5">
              <w:rPr>
                <w:rFonts w:ascii="Times New Roman" w:hAnsi="Times New Roman" w:cs="Times New Roman"/>
                <w:sz w:val="24"/>
                <w:szCs w:val="24"/>
              </w:rPr>
              <w:t>мая</w:t>
            </w:r>
            <w:r w:rsidR="000533A2" w:rsidRPr="003A17C5">
              <w:rPr>
                <w:rFonts w:ascii="Times New Roman" w:hAnsi="Times New Roman" w:cs="Times New Roman"/>
                <w:sz w:val="24"/>
                <w:szCs w:val="24"/>
              </w:rPr>
              <w:t xml:space="preserve"> </w:t>
            </w:r>
            <w:r w:rsidRPr="000533A2">
              <w:rPr>
                <w:rFonts w:ascii="Times New Roman" w:hAnsi="Times New Roman" w:cs="Times New Roman"/>
                <w:sz w:val="24"/>
                <w:szCs w:val="24"/>
              </w:rPr>
              <w:t>201</w:t>
            </w:r>
            <w:r w:rsidR="000533A2" w:rsidRPr="000533A2">
              <w:rPr>
                <w:rFonts w:ascii="Times New Roman" w:hAnsi="Times New Roman" w:cs="Times New Roman"/>
                <w:sz w:val="24"/>
                <w:szCs w:val="24"/>
              </w:rPr>
              <w:t>7</w:t>
            </w:r>
            <w:r w:rsidRPr="000533A2">
              <w:rPr>
                <w:rFonts w:ascii="Times New Roman" w:hAnsi="Times New Roman" w:cs="Times New Roman"/>
                <w:sz w:val="24"/>
                <w:szCs w:val="24"/>
              </w:rPr>
              <w:t>г.</w:t>
            </w:r>
            <w:r w:rsidRPr="00A3619E">
              <w:rPr>
                <w:rFonts w:ascii="Times New Roman" w:hAnsi="Times New Roman" w:cs="Times New Roman"/>
                <w:sz w:val="24"/>
                <w:szCs w:val="24"/>
              </w:rPr>
              <w:t xml:space="preserve"> Руководитель </w:t>
            </w:r>
            <w:proofErr w:type="gramStart"/>
            <w:r w:rsidRPr="00A3619E">
              <w:rPr>
                <w:rFonts w:ascii="Times New Roman" w:hAnsi="Times New Roman" w:cs="Times New Roman"/>
                <w:sz w:val="24"/>
                <w:szCs w:val="24"/>
              </w:rPr>
              <w:t>м</w:t>
            </w:r>
            <w:proofErr w:type="gramEnd"/>
            <w:r w:rsidRPr="00A3619E">
              <w:rPr>
                <w:rFonts w:ascii="Times New Roman" w:hAnsi="Times New Roman" w:cs="Times New Roman"/>
                <w:sz w:val="24"/>
                <w:szCs w:val="24"/>
              </w:rPr>
              <w:t>/о___________</w:t>
            </w:r>
          </w:p>
        </w:tc>
        <w:tc>
          <w:tcPr>
            <w:tcW w:w="1843" w:type="dxa"/>
            <w:hideMark/>
          </w:tcPr>
          <w:p w:rsidR="00A3619E" w:rsidRPr="00A3619E" w:rsidRDefault="00A3619E" w:rsidP="00A3619E">
            <w:pPr>
              <w:pStyle w:val="a3"/>
              <w:rPr>
                <w:rFonts w:ascii="Times New Roman" w:hAnsi="Times New Roman" w:cs="Times New Roman"/>
                <w:sz w:val="24"/>
                <w:szCs w:val="24"/>
              </w:rPr>
            </w:pPr>
          </w:p>
        </w:tc>
        <w:tc>
          <w:tcPr>
            <w:tcW w:w="3969" w:type="dxa"/>
            <w:hideMark/>
          </w:tcPr>
          <w:p w:rsidR="00A3619E" w:rsidRPr="00A3619E" w:rsidRDefault="00A3619E" w:rsidP="00A3619E">
            <w:pPr>
              <w:pStyle w:val="a3"/>
              <w:rPr>
                <w:rFonts w:ascii="Times New Roman" w:hAnsi="Times New Roman" w:cs="Times New Roman"/>
                <w:sz w:val="24"/>
                <w:szCs w:val="24"/>
              </w:rPr>
            </w:pPr>
            <w:r w:rsidRPr="00A3619E">
              <w:rPr>
                <w:rFonts w:ascii="Times New Roman" w:hAnsi="Times New Roman" w:cs="Times New Roman"/>
                <w:sz w:val="24"/>
                <w:szCs w:val="24"/>
              </w:rPr>
              <w:t xml:space="preserve">Утверждаю. </w:t>
            </w:r>
          </w:p>
          <w:p w:rsidR="00A3619E" w:rsidRPr="00A3619E" w:rsidRDefault="00A3619E" w:rsidP="00A3619E">
            <w:pPr>
              <w:pStyle w:val="a3"/>
              <w:rPr>
                <w:rFonts w:ascii="Times New Roman" w:hAnsi="Times New Roman" w:cs="Times New Roman"/>
                <w:sz w:val="24"/>
                <w:szCs w:val="24"/>
              </w:rPr>
            </w:pPr>
            <w:r w:rsidRPr="00A3619E">
              <w:rPr>
                <w:rFonts w:ascii="Times New Roman" w:hAnsi="Times New Roman" w:cs="Times New Roman"/>
                <w:sz w:val="24"/>
                <w:szCs w:val="24"/>
              </w:rPr>
              <w:t>Директор МБОУ «СОШ №24»</w:t>
            </w:r>
          </w:p>
          <w:p w:rsidR="00A3619E" w:rsidRPr="00A3619E" w:rsidRDefault="00A3619E" w:rsidP="00A3619E">
            <w:pPr>
              <w:pStyle w:val="a3"/>
              <w:rPr>
                <w:rFonts w:ascii="Times New Roman" w:hAnsi="Times New Roman" w:cs="Times New Roman"/>
                <w:sz w:val="24"/>
                <w:szCs w:val="24"/>
              </w:rPr>
            </w:pPr>
            <w:r w:rsidRPr="00A3619E">
              <w:rPr>
                <w:rFonts w:ascii="Times New Roman" w:hAnsi="Times New Roman" w:cs="Times New Roman"/>
                <w:sz w:val="24"/>
                <w:szCs w:val="24"/>
              </w:rPr>
              <w:t xml:space="preserve">________________ </w:t>
            </w:r>
          </w:p>
          <w:p w:rsidR="00A3619E" w:rsidRPr="00A3619E" w:rsidRDefault="00A3619E" w:rsidP="00A3619E">
            <w:pPr>
              <w:pStyle w:val="a3"/>
              <w:rPr>
                <w:rFonts w:ascii="Times New Roman" w:hAnsi="Times New Roman" w:cs="Times New Roman"/>
                <w:sz w:val="24"/>
                <w:szCs w:val="24"/>
              </w:rPr>
            </w:pPr>
            <w:r w:rsidRPr="00A3619E">
              <w:rPr>
                <w:rFonts w:ascii="Times New Roman" w:hAnsi="Times New Roman" w:cs="Times New Roman"/>
                <w:sz w:val="24"/>
                <w:szCs w:val="24"/>
              </w:rPr>
              <w:t>Т.А. Евтушенко</w:t>
            </w:r>
          </w:p>
          <w:p w:rsidR="00A3619E" w:rsidRPr="00A3619E" w:rsidRDefault="00A3619E" w:rsidP="00A3619E">
            <w:pPr>
              <w:pStyle w:val="a3"/>
              <w:rPr>
                <w:rFonts w:ascii="Times New Roman" w:hAnsi="Times New Roman" w:cs="Times New Roman"/>
                <w:sz w:val="24"/>
                <w:szCs w:val="24"/>
              </w:rPr>
            </w:pPr>
            <w:r w:rsidRPr="00A3619E">
              <w:rPr>
                <w:rFonts w:ascii="Times New Roman" w:hAnsi="Times New Roman" w:cs="Times New Roman"/>
                <w:sz w:val="24"/>
                <w:szCs w:val="24"/>
              </w:rPr>
              <w:t xml:space="preserve">приказ №102  от 30.05.2017.                                                                            </w:t>
            </w:r>
          </w:p>
          <w:p w:rsidR="00A3619E" w:rsidRPr="00A3619E" w:rsidRDefault="00A3619E" w:rsidP="00A3619E">
            <w:pPr>
              <w:pStyle w:val="a3"/>
              <w:rPr>
                <w:rFonts w:ascii="Times New Roman" w:hAnsi="Times New Roman" w:cs="Times New Roman"/>
                <w:sz w:val="24"/>
                <w:szCs w:val="24"/>
              </w:rPr>
            </w:pPr>
          </w:p>
        </w:tc>
      </w:tr>
    </w:tbl>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jc w:val="center"/>
        <w:rPr>
          <w:rFonts w:ascii="Times New Roman" w:hAnsi="Times New Roman" w:cs="Times New Roman"/>
          <w:sz w:val="32"/>
          <w:szCs w:val="32"/>
        </w:rPr>
      </w:pPr>
      <w:r w:rsidRPr="00A3619E">
        <w:rPr>
          <w:rFonts w:ascii="Times New Roman" w:hAnsi="Times New Roman" w:cs="Times New Roman"/>
          <w:sz w:val="32"/>
          <w:szCs w:val="32"/>
        </w:rPr>
        <w:t>Рабочая программа</w:t>
      </w:r>
    </w:p>
    <w:p w:rsidR="00A3619E" w:rsidRPr="00A3619E" w:rsidRDefault="00A3619E" w:rsidP="00A3619E">
      <w:pPr>
        <w:pStyle w:val="a3"/>
        <w:jc w:val="center"/>
        <w:rPr>
          <w:rFonts w:ascii="Times New Roman" w:hAnsi="Times New Roman" w:cs="Times New Roman"/>
          <w:sz w:val="32"/>
          <w:szCs w:val="32"/>
        </w:rPr>
      </w:pPr>
      <w:r w:rsidRPr="00A3619E">
        <w:rPr>
          <w:rFonts w:ascii="Times New Roman" w:hAnsi="Times New Roman" w:cs="Times New Roman"/>
          <w:sz w:val="32"/>
          <w:szCs w:val="32"/>
        </w:rPr>
        <w:t xml:space="preserve">по </w:t>
      </w:r>
      <w:r>
        <w:rPr>
          <w:rFonts w:ascii="Times New Roman" w:hAnsi="Times New Roman" w:cs="Times New Roman"/>
          <w:sz w:val="32"/>
          <w:szCs w:val="32"/>
        </w:rPr>
        <w:t>химии</w:t>
      </w:r>
      <w:r w:rsidRPr="00A3619E">
        <w:rPr>
          <w:rFonts w:ascii="Times New Roman" w:hAnsi="Times New Roman" w:cs="Times New Roman"/>
          <w:sz w:val="32"/>
          <w:szCs w:val="32"/>
        </w:rPr>
        <w:t xml:space="preserve"> для </w:t>
      </w:r>
      <w:r>
        <w:rPr>
          <w:rFonts w:ascii="Times New Roman" w:hAnsi="Times New Roman" w:cs="Times New Roman"/>
          <w:sz w:val="32"/>
          <w:szCs w:val="32"/>
        </w:rPr>
        <w:t>8</w:t>
      </w:r>
      <w:r w:rsidRPr="00A3619E">
        <w:rPr>
          <w:rFonts w:ascii="Times New Roman" w:hAnsi="Times New Roman" w:cs="Times New Roman"/>
          <w:sz w:val="32"/>
          <w:szCs w:val="32"/>
        </w:rPr>
        <w:t>-9 классов</w:t>
      </w:r>
    </w:p>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rPr>
          <w:rFonts w:ascii="Times New Roman" w:hAnsi="Times New Roman" w:cs="Times New Roman"/>
          <w:sz w:val="28"/>
          <w:szCs w:val="28"/>
        </w:rPr>
      </w:pPr>
    </w:p>
    <w:p w:rsidR="00A3619E" w:rsidRPr="00A3619E" w:rsidRDefault="00A3619E" w:rsidP="00A3619E">
      <w:pPr>
        <w:pStyle w:val="a3"/>
        <w:rPr>
          <w:rFonts w:ascii="Times New Roman" w:hAnsi="Times New Roman" w:cs="Times New Roman"/>
          <w:sz w:val="28"/>
          <w:szCs w:val="28"/>
        </w:rPr>
      </w:pPr>
    </w:p>
    <w:tbl>
      <w:tblPr>
        <w:tblStyle w:val="a5"/>
        <w:tblW w:w="4536"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3619E" w:rsidRPr="00A3619E" w:rsidTr="00496B48">
        <w:tc>
          <w:tcPr>
            <w:tcW w:w="4536" w:type="dxa"/>
          </w:tcPr>
          <w:p w:rsidR="00A3619E" w:rsidRPr="00A3619E" w:rsidRDefault="00A3619E" w:rsidP="00A3619E">
            <w:pPr>
              <w:pStyle w:val="a3"/>
              <w:rPr>
                <w:rFonts w:ascii="Times New Roman" w:hAnsi="Times New Roman" w:cs="Times New Roman"/>
                <w:sz w:val="28"/>
                <w:szCs w:val="28"/>
              </w:rPr>
            </w:pPr>
            <w:r w:rsidRPr="00A3619E">
              <w:rPr>
                <w:rFonts w:ascii="Times New Roman" w:hAnsi="Times New Roman" w:cs="Times New Roman"/>
                <w:sz w:val="28"/>
                <w:szCs w:val="28"/>
              </w:rPr>
              <w:t>Составител</w:t>
            </w:r>
            <w:r w:rsidR="000533A2">
              <w:rPr>
                <w:rFonts w:ascii="Times New Roman" w:hAnsi="Times New Roman" w:cs="Times New Roman"/>
                <w:sz w:val="28"/>
                <w:szCs w:val="28"/>
              </w:rPr>
              <w:t>и</w:t>
            </w:r>
            <w:r w:rsidRPr="00A3619E">
              <w:rPr>
                <w:rFonts w:ascii="Times New Roman" w:hAnsi="Times New Roman" w:cs="Times New Roman"/>
                <w:sz w:val="28"/>
                <w:szCs w:val="28"/>
              </w:rPr>
              <w:t>:                                                                 Доценко Татьяна Анатольевна,</w:t>
            </w:r>
          </w:p>
          <w:p w:rsidR="00A3619E" w:rsidRDefault="00A3619E" w:rsidP="00A3619E">
            <w:pPr>
              <w:pStyle w:val="a3"/>
              <w:rPr>
                <w:rFonts w:ascii="Times New Roman" w:hAnsi="Times New Roman" w:cs="Times New Roman"/>
                <w:sz w:val="28"/>
                <w:szCs w:val="28"/>
              </w:rPr>
            </w:pPr>
            <w:r w:rsidRPr="00A3619E">
              <w:rPr>
                <w:rFonts w:ascii="Times New Roman" w:hAnsi="Times New Roman" w:cs="Times New Roman"/>
                <w:sz w:val="28"/>
                <w:szCs w:val="28"/>
              </w:rPr>
              <w:t>учитель биологии и химии</w:t>
            </w:r>
            <w:r>
              <w:rPr>
                <w:rFonts w:ascii="Times New Roman" w:hAnsi="Times New Roman" w:cs="Times New Roman"/>
                <w:sz w:val="28"/>
                <w:szCs w:val="28"/>
              </w:rPr>
              <w:t>,</w:t>
            </w:r>
          </w:p>
          <w:p w:rsidR="00A3619E" w:rsidRDefault="00A3619E" w:rsidP="00A3619E">
            <w:pPr>
              <w:pStyle w:val="a3"/>
              <w:rPr>
                <w:rFonts w:ascii="Times New Roman" w:hAnsi="Times New Roman" w:cs="Times New Roman"/>
                <w:sz w:val="28"/>
                <w:szCs w:val="28"/>
              </w:rPr>
            </w:pPr>
            <w:r>
              <w:rPr>
                <w:rFonts w:ascii="Times New Roman" w:hAnsi="Times New Roman" w:cs="Times New Roman"/>
                <w:sz w:val="28"/>
                <w:szCs w:val="28"/>
              </w:rPr>
              <w:t>Савина Татьяна Николаевна,</w:t>
            </w:r>
          </w:p>
          <w:p w:rsidR="00A3619E" w:rsidRPr="00A3619E" w:rsidRDefault="00A3619E" w:rsidP="00A3619E">
            <w:pPr>
              <w:pStyle w:val="a3"/>
              <w:rPr>
                <w:rFonts w:ascii="Times New Roman" w:hAnsi="Times New Roman" w:cs="Times New Roman"/>
                <w:sz w:val="28"/>
                <w:szCs w:val="28"/>
              </w:rPr>
            </w:pPr>
            <w:r>
              <w:rPr>
                <w:rFonts w:ascii="Times New Roman" w:hAnsi="Times New Roman" w:cs="Times New Roman"/>
                <w:sz w:val="28"/>
                <w:szCs w:val="28"/>
              </w:rPr>
              <w:t>учитель химии</w:t>
            </w:r>
            <w:r w:rsidRPr="00A3619E">
              <w:rPr>
                <w:rFonts w:ascii="Times New Roman" w:hAnsi="Times New Roman" w:cs="Times New Roman"/>
                <w:sz w:val="28"/>
                <w:szCs w:val="28"/>
              </w:rPr>
              <w:t>.</w:t>
            </w:r>
          </w:p>
          <w:p w:rsidR="00A3619E" w:rsidRPr="00A3619E" w:rsidRDefault="00A3619E" w:rsidP="00A3619E">
            <w:pPr>
              <w:pStyle w:val="a3"/>
              <w:rPr>
                <w:rFonts w:ascii="Times New Roman" w:hAnsi="Times New Roman" w:cs="Times New Roman"/>
                <w:sz w:val="28"/>
                <w:szCs w:val="28"/>
                <w:u w:val="single"/>
              </w:rPr>
            </w:pPr>
          </w:p>
        </w:tc>
      </w:tr>
    </w:tbl>
    <w:p w:rsidR="00A3619E" w:rsidRDefault="00A3619E"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0533A2" w:rsidRDefault="000533A2" w:rsidP="00A3619E">
      <w:pPr>
        <w:pStyle w:val="a3"/>
        <w:jc w:val="center"/>
        <w:rPr>
          <w:rFonts w:ascii="Times New Roman" w:hAnsi="Times New Roman" w:cs="Times New Roman"/>
          <w:sz w:val="28"/>
          <w:szCs w:val="28"/>
        </w:rPr>
      </w:pPr>
    </w:p>
    <w:p w:rsidR="000533A2" w:rsidRDefault="000533A2"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A3619E" w:rsidRDefault="00A3619E" w:rsidP="00A3619E">
      <w:pPr>
        <w:pStyle w:val="a3"/>
        <w:jc w:val="center"/>
        <w:rPr>
          <w:rFonts w:ascii="Times New Roman" w:hAnsi="Times New Roman" w:cs="Times New Roman"/>
          <w:sz w:val="28"/>
          <w:szCs w:val="28"/>
        </w:rPr>
      </w:pPr>
    </w:p>
    <w:p w:rsidR="000533A2" w:rsidRDefault="000533A2" w:rsidP="00A3619E">
      <w:pPr>
        <w:pStyle w:val="a3"/>
        <w:jc w:val="center"/>
        <w:rPr>
          <w:rFonts w:ascii="Times New Roman" w:hAnsi="Times New Roman" w:cs="Times New Roman"/>
          <w:sz w:val="28"/>
          <w:szCs w:val="28"/>
        </w:rPr>
      </w:pPr>
    </w:p>
    <w:p w:rsidR="000533A2" w:rsidRDefault="000533A2" w:rsidP="00A3619E">
      <w:pPr>
        <w:pStyle w:val="a3"/>
        <w:jc w:val="center"/>
        <w:rPr>
          <w:rFonts w:ascii="Times New Roman" w:hAnsi="Times New Roman" w:cs="Times New Roman"/>
          <w:sz w:val="28"/>
          <w:szCs w:val="28"/>
        </w:rPr>
      </w:pPr>
    </w:p>
    <w:p w:rsidR="00A3619E" w:rsidRDefault="00A3619E" w:rsidP="00A3619E">
      <w:pPr>
        <w:pStyle w:val="a3"/>
        <w:rPr>
          <w:rFonts w:ascii="Times New Roman" w:hAnsi="Times New Roman" w:cs="Times New Roman"/>
          <w:sz w:val="24"/>
          <w:szCs w:val="24"/>
        </w:rPr>
      </w:pPr>
    </w:p>
    <w:p w:rsidR="00A3619E" w:rsidRDefault="00A3619E" w:rsidP="000533A2">
      <w:pPr>
        <w:pStyle w:val="a3"/>
        <w:jc w:val="center"/>
        <w:rPr>
          <w:rFonts w:ascii="Times New Roman" w:hAnsi="Times New Roman" w:cs="Times New Roman"/>
          <w:b/>
          <w:sz w:val="24"/>
          <w:szCs w:val="24"/>
        </w:rPr>
      </w:pPr>
      <w:r w:rsidRPr="000533A2">
        <w:rPr>
          <w:rFonts w:ascii="Times New Roman" w:hAnsi="Times New Roman" w:cs="Times New Roman"/>
          <w:b/>
          <w:sz w:val="24"/>
          <w:szCs w:val="24"/>
        </w:rPr>
        <w:lastRenderedPageBreak/>
        <w:t>1. Планируемые результаты освоения учебного предмета «Химия»</w:t>
      </w:r>
    </w:p>
    <w:p w:rsidR="000533A2" w:rsidRPr="000533A2" w:rsidRDefault="000533A2" w:rsidP="000533A2">
      <w:pPr>
        <w:pStyle w:val="a3"/>
        <w:jc w:val="center"/>
        <w:rPr>
          <w:rFonts w:ascii="Times New Roman" w:hAnsi="Times New Roman" w:cs="Times New Roman"/>
          <w:b/>
          <w:sz w:val="24"/>
          <w:szCs w:val="24"/>
        </w:rPr>
      </w:pPr>
    </w:p>
    <w:p w:rsidR="000533A2" w:rsidRPr="000533A2" w:rsidRDefault="000533A2" w:rsidP="000533A2">
      <w:pPr>
        <w:pStyle w:val="dash041e0431044b0447043d044b0439"/>
        <w:spacing w:line="276" w:lineRule="auto"/>
        <w:ind w:firstLine="700"/>
        <w:jc w:val="both"/>
      </w:pPr>
      <w:r w:rsidRPr="000533A2">
        <w:rPr>
          <w:rStyle w:val="dash041e0431044b0447043d044b0439char1"/>
        </w:rPr>
        <w:t>Изучение предметной области «</w:t>
      </w:r>
      <w:proofErr w:type="gramStart"/>
      <w:r w:rsidRPr="000533A2">
        <w:rPr>
          <w:rStyle w:val="dash041e0431044b0447043d044b0439char1"/>
        </w:rPr>
        <w:t>Естественно-научные</w:t>
      </w:r>
      <w:proofErr w:type="gramEnd"/>
      <w:r w:rsidRPr="000533A2">
        <w:rPr>
          <w:rStyle w:val="dash041e0431044b0447043d044b0439char1"/>
        </w:rPr>
        <w:t xml:space="preserve"> предметы»  должно обеспечить: </w:t>
      </w:r>
    </w:p>
    <w:p w:rsidR="00A3619E" w:rsidRPr="00C57EE2" w:rsidRDefault="00A3619E" w:rsidP="000533A2">
      <w:pPr>
        <w:pStyle w:val="a3"/>
        <w:ind w:left="142"/>
        <w:jc w:val="both"/>
        <w:rPr>
          <w:rFonts w:ascii="Times New Roman" w:hAnsi="Times New Roman" w:cs="Times New Roman"/>
          <w:sz w:val="24"/>
          <w:szCs w:val="24"/>
        </w:rPr>
      </w:pPr>
      <w:r w:rsidRPr="00C57EE2">
        <w:rPr>
          <w:rFonts w:ascii="Times New Roman" w:hAnsi="Times New Roman" w:cs="Times New Roman"/>
          <w:sz w:val="24"/>
          <w:szCs w:val="24"/>
        </w:rPr>
        <w:t>- формирование целостной научной картины мира;</w:t>
      </w:r>
    </w:p>
    <w:p w:rsidR="00A3619E" w:rsidRPr="00C57EE2" w:rsidRDefault="00A3619E" w:rsidP="000533A2">
      <w:pPr>
        <w:pStyle w:val="a3"/>
        <w:ind w:left="142"/>
        <w:jc w:val="both"/>
        <w:rPr>
          <w:rFonts w:ascii="Times New Roman" w:hAnsi="Times New Roman" w:cs="Times New Roman"/>
          <w:sz w:val="24"/>
          <w:szCs w:val="24"/>
        </w:rPr>
      </w:pPr>
      <w:r w:rsidRPr="00C57EE2">
        <w:rPr>
          <w:rFonts w:ascii="Times New Roman" w:hAnsi="Times New Roman" w:cs="Times New Roman"/>
          <w:sz w:val="24"/>
          <w:szCs w:val="24"/>
        </w:rPr>
        <w:t>-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A3619E" w:rsidRPr="00C57EE2" w:rsidRDefault="00A3619E" w:rsidP="000533A2">
      <w:pPr>
        <w:pStyle w:val="a3"/>
        <w:ind w:left="142"/>
        <w:jc w:val="both"/>
        <w:rPr>
          <w:rFonts w:ascii="Times New Roman" w:hAnsi="Times New Roman" w:cs="Times New Roman"/>
          <w:sz w:val="24"/>
          <w:szCs w:val="24"/>
        </w:rPr>
      </w:pPr>
      <w:r w:rsidRPr="00C57EE2">
        <w:rPr>
          <w:rFonts w:ascii="Times New Roman" w:hAnsi="Times New Roman" w:cs="Times New Roman"/>
          <w:sz w:val="24"/>
          <w:szCs w:val="24"/>
        </w:rPr>
        <w:t>- овладение научным подходом к решению различных задач;</w:t>
      </w:r>
    </w:p>
    <w:p w:rsidR="00A3619E" w:rsidRPr="00C57EE2" w:rsidRDefault="00A3619E" w:rsidP="000533A2">
      <w:pPr>
        <w:pStyle w:val="a3"/>
        <w:ind w:left="142"/>
        <w:jc w:val="both"/>
        <w:rPr>
          <w:rFonts w:ascii="Times New Roman" w:hAnsi="Times New Roman" w:cs="Times New Roman"/>
          <w:sz w:val="24"/>
          <w:szCs w:val="24"/>
        </w:rPr>
      </w:pPr>
      <w:r w:rsidRPr="00C57EE2">
        <w:rPr>
          <w:rFonts w:ascii="Times New Roman" w:hAnsi="Times New Roman" w:cs="Times New Roman"/>
          <w:sz w:val="24"/>
          <w:szCs w:val="24"/>
        </w:rPr>
        <w:t>- овладение умениями формулировать гипотезы, конструировать, проводить эксперименты, оценивать полученные результаты;</w:t>
      </w:r>
    </w:p>
    <w:p w:rsidR="00A3619E" w:rsidRPr="00C57EE2" w:rsidRDefault="00A3619E" w:rsidP="000533A2">
      <w:pPr>
        <w:pStyle w:val="a3"/>
        <w:ind w:left="142"/>
        <w:jc w:val="both"/>
        <w:rPr>
          <w:rFonts w:ascii="Times New Roman" w:hAnsi="Times New Roman" w:cs="Times New Roman"/>
          <w:sz w:val="24"/>
          <w:szCs w:val="24"/>
        </w:rPr>
      </w:pPr>
      <w:r w:rsidRPr="00C57EE2">
        <w:rPr>
          <w:rFonts w:ascii="Times New Roman" w:hAnsi="Times New Roman" w:cs="Times New Roman"/>
          <w:sz w:val="24"/>
          <w:szCs w:val="24"/>
        </w:rPr>
        <w:t>- овладение умением сопоставлять экспериментальные и теоретические знания с объективными реалиями жизни;</w:t>
      </w:r>
    </w:p>
    <w:p w:rsidR="00A3619E" w:rsidRPr="00C57EE2" w:rsidRDefault="00A3619E" w:rsidP="000533A2">
      <w:pPr>
        <w:pStyle w:val="a3"/>
        <w:ind w:left="142"/>
        <w:jc w:val="both"/>
        <w:rPr>
          <w:rFonts w:ascii="Times New Roman" w:hAnsi="Times New Roman" w:cs="Times New Roman"/>
          <w:sz w:val="24"/>
          <w:szCs w:val="24"/>
        </w:rPr>
      </w:pPr>
      <w:r w:rsidRPr="00C57EE2">
        <w:rPr>
          <w:rFonts w:ascii="Times New Roman" w:hAnsi="Times New Roman" w:cs="Times New Roman"/>
          <w:sz w:val="24"/>
          <w:szCs w:val="24"/>
        </w:rPr>
        <w:t>- воспитание ответственного и бережного отношения к окружающей среде;</w:t>
      </w:r>
    </w:p>
    <w:p w:rsidR="00A3619E" w:rsidRPr="00C57EE2" w:rsidRDefault="00A3619E" w:rsidP="000533A2">
      <w:pPr>
        <w:pStyle w:val="a3"/>
        <w:ind w:left="142"/>
        <w:jc w:val="both"/>
        <w:rPr>
          <w:rFonts w:ascii="Times New Roman" w:hAnsi="Times New Roman" w:cs="Times New Roman"/>
          <w:sz w:val="24"/>
          <w:szCs w:val="24"/>
        </w:rPr>
      </w:pPr>
      <w:r w:rsidRPr="00C57EE2">
        <w:rPr>
          <w:rFonts w:ascii="Times New Roman" w:hAnsi="Times New Roman" w:cs="Times New Roman"/>
          <w:sz w:val="24"/>
          <w:szCs w:val="24"/>
        </w:rPr>
        <w:t xml:space="preserve">- овладение </w:t>
      </w:r>
      <w:proofErr w:type="spellStart"/>
      <w:r w:rsidRPr="00C57EE2">
        <w:rPr>
          <w:rFonts w:ascii="Times New Roman" w:hAnsi="Times New Roman" w:cs="Times New Roman"/>
          <w:sz w:val="24"/>
          <w:szCs w:val="24"/>
        </w:rPr>
        <w:t>экосистемной</w:t>
      </w:r>
      <w:proofErr w:type="spellEnd"/>
      <w:r w:rsidRPr="00C57EE2">
        <w:rPr>
          <w:rFonts w:ascii="Times New Roman" w:hAnsi="Times New Roman" w:cs="Times New Roman"/>
          <w:sz w:val="24"/>
          <w:szCs w:val="24"/>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A3619E" w:rsidRPr="00C57EE2" w:rsidRDefault="00A3619E" w:rsidP="000533A2">
      <w:pPr>
        <w:pStyle w:val="a3"/>
        <w:ind w:left="142"/>
        <w:jc w:val="both"/>
        <w:rPr>
          <w:rFonts w:ascii="Times New Roman" w:hAnsi="Times New Roman" w:cs="Times New Roman"/>
          <w:sz w:val="24"/>
          <w:szCs w:val="24"/>
        </w:rPr>
      </w:pPr>
      <w:r w:rsidRPr="00C57EE2">
        <w:rPr>
          <w:rFonts w:ascii="Times New Roman" w:hAnsi="Times New Roman" w:cs="Times New Roman"/>
          <w:sz w:val="24"/>
          <w:szCs w:val="24"/>
        </w:rPr>
        <w:t>- осознание значимости концепции устойчивого развития;</w:t>
      </w:r>
    </w:p>
    <w:p w:rsidR="00A3619E" w:rsidRPr="00C57EE2" w:rsidRDefault="00A3619E" w:rsidP="000533A2">
      <w:pPr>
        <w:pStyle w:val="a3"/>
        <w:ind w:left="142"/>
        <w:jc w:val="both"/>
        <w:rPr>
          <w:rFonts w:ascii="Times New Roman" w:hAnsi="Times New Roman" w:cs="Times New Roman"/>
          <w:sz w:val="24"/>
          <w:szCs w:val="24"/>
        </w:rPr>
      </w:pPr>
      <w:r w:rsidRPr="00C57EE2">
        <w:rPr>
          <w:rFonts w:ascii="Times New Roman" w:hAnsi="Times New Roman" w:cs="Times New Roman"/>
          <w:sz w:val="24"/>
          <w:szCs w:val="24"/>
        </w:rP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C57EE2">
        <w:rPr>
          <w:rFonts w:ascii="Times New Roman" w:hAnsi="Times New Roman" w:cs="Times New Roman"/>
          <w:sz w:val="24"/>
          <w:szCs w:val="24"/>
        </w:rPr>
        <w:t>межпредметном</w:t>
      </w:r>
      <w:proofErr w:type="spellEnd"/>
      <w:r w:rsidRPr="00C57EE2">
        <w:rPr>
          <w:rFonts w:ascii="Times New Roman" w:hAnsi="Times New Roman" w:cs="Times New Roman"/>
          <w:sz w:val="24"/>
          <w:szCs w:val="24"/>
        </w:rPr>
        <w:t xml:space="preserve"> анализе учебных задач.</w:t>
      </w:r>
    </w:p>
    <w:p w:rsidR="00A3619E" w:rsidRPr="00C57EE2" w:rsidRDefault="00A3619E" w:rsidP="000533A2">
      <w:pPr>
        <w:pStyle w:val="a3"/>
        <w:ind w:firstLine="708"/>
        <w:jc w:val="both"/>
        <w:rPr>
          <w:rFonts w:ascii="Times New Roman" w:hAnsi="Times New Roman" w:cs="Times New Roman"/>
          <w:sz w:val="24"/>
          <w:szCs w:val="24"/>
        </w:rPr>
      </w:pPr>
      <w:r w:rsidRPr="000533A2">
        <w:rPr>
          <w:rFonts w:ascii="Times New Roman" w:hAnsi="Times New Roman" w:cs="Times New Roman"/>
          <w:b/>
          <w:sz w:val="24"/>
          <w:szCs w:val="24"/>
        </w:rPr>
        <w:t>Личностные результаты</w:t>
      </w:r>
      <w:r w:rsidRPr="00C57EE2">
        <w:rPr>
          <w:rFonts w:ascii="Times New Roman" w:hAnsi="Times New Roman" w:cs="Times New Roman"/>
          <w:sz w:val="24"/>
          <w:szCs w:val="24"/>
        </w:rPr>
        <w:t xml:space="preserve"> освоения основной образовательной программы основного общего образования </w:t>
      </w:r>
      <w:r w:rsidR="000533A2">
        <w:rPr>
          <w:rFonts w:ascii="Times New Roman" w:hAnsi="Times New Roman" w:cs="Times New Roman"/>
          <w:sz w:val="24"/>
          <w:szCs w:val="24"/>
        </w:rPr>
        <w:t>должны отражать</w:t>
      </w:r>
      <w:r w:rsidRPr="00C57EE2">
        <w:rPr>
          <w:rFonts w:ascii="Times New Roman" w:hAnsi="Times New Roman" w:cs="Times New Roman"/>
          <w:sz w:val="24"/>
          <w:szCs w:val="24"/>
        </w:rPr>
        <w:t>:</w:t>
      </w:r>
    </w:p>
    <w:p w:rsidR="00A3619E" w:rsidRPr="00C57EE2" w:rsidRDefault="00A3619E" w:rsidP="00A3619E">
      <w:pPr>
        <w:pStyle w:val="a3"/>
        <w:jc w:val="both"/>
        <w:rPr>
          <w:rFonts w:ascii="Times New Roman" w:hAnsi="Times New Roman" w:cs="Times New Roman"/>
          <w:sz w:val="24"/>
          <w:szCs w:val="24"/>
        </w:rPr>
      </w:pPr>
      <w:r w:rsidRPr="00C57EE2">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3619E" w:rsidRPr="00C57EE2" w:rsidRDefault="00A3619E" w:rsidP="00A3619E">
      <w:pPr>
        <w:pStyle w:val="a3"/>
        <w:jc w:val="both"/>
        <w:rPr>
          <w:rFonts w:ascii="Times New Roman" w:hAnsi="Times New Roman" w:cs="Times New Roman"/>
          <w:sz w:val="24"/>
          <w:szCs w:val="24"/>
        </w:rPr>
      </w:pPr>
      <w:r w:rsidRPr="00C57EE2">
        <w:rPr>
          <w:rFonts w:ascii="Times New Roman" w:hAnsi="Times New Roman" w:cs="Times New Roman"/>
          <w:sz w:val="24"/>
          <w:szCs w:val="24"/>
        </w:rPr>
        <w:t xml:space="preserve">2) формирование ответственного отношения к учению, готовности и </w:t>
      </w:r>
      <w:proofErr w:type="gramStart"/>
      <w:r w:rsidRPr="00C57EE2">
        <w:rPr>
          <w:rFonts w:ascii="Times New Roman" w:hAnsi="Times New Roman" w:cs="Times New Roman"/>
          <w:sz w:val="24"/>
          <w:szCs w:val="24"/>
        </w:rPr>
        <w:t>способности</w:t>
      </w:r>
      <w:proofErr w:type="gramEnd"/>
      <w:r w:rsidRPr="00C57EE2">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A3619E" w:rsidRPr="00C57EE2" w:rsidRDefault="00A3619E" w:rsidP="00A3619E">
      <w:pPr>
        <w:pStyle w:val="a3"/>
        <w:jc w:val="both"/>
        <w:rPr>
          <w:rFonts w:ascii="Times New Roman" w:hAnsi="Times New Roman" w:cs="Times New Roman"/>
          <w:sz w:val="24"/>
          <w:szCs w:val="24"/>
        </w:rPr>
      </w:pPr>
      <w:r w:rsidRPr="00C57EE2">
        <w:rPr>
          <w:rFonts w:ascii="Times New Roman" w:hAnsi="Times New Roman" w:cs="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3619E" w:rsidRPr="00C57EE2" w:rsidRDefault="00A3619E" w:rsidP="00A3619E">
      <w:pPr>
        <w:pStyle w:val="a3"/>
        <w:jc w:val="both"/>
        <w:rPr>
          <w:rFonts w:ascii="Times New Roman" w:hAnsi="Times New Roman" w:cs="Times New Roman"/>
          <w:sz w:val="24"/>
          <w:szCs w:val="24"/>
        </w:rPr>
      </w:pPr>
      <w:proofErr w:type="gramStart"/>
      <w:r w:rsidRPr="00C57EE2">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roofErr w:type="gramEnd"/>
    </w:p>
    <w:p w:rsidR="00A3619E" w:rsidRPr="00C57EE2" w:rsidRDefault="00A3619E" w:rsidP="00A3619E">
      <w:pPr>
        <w:pStyle w:val="a3"/>
        <w:jc w:val="both"/>
        <w:rPr>
          <w:rFonts w:ascii="Times New Roman" w:hAnsi="Times New Roman" w:cs="Times New Roman"/>
          <w:sz w:val="24"/>
          <w:szCs w:val="24"/>
        </w:rPr>
      </w:pPr>
      <w:r w:rsidRPr="00C57EE2">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A3619E" w:rsidRPr="00C57EE2" w:rsidRDefault="00A3619E" w:rsidP="00A3619E">
      <w:pPr>
        <w:pStyle w:val="a3"/>
        <w:jc w:val="both"/>
        <w:rPr>
          <w:rFonts w:ascii="Times New Roman" w:hAnsi="Times New Roman" w:cs="Times New Roman"/>
          <w:sz w:val="24"/>
          <w:szCs w:val="24"/>
        </w:rPr>
      </w:pPr>
      <w:r w:rsidRPr="00C57EE2">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3619E" w:rsidRPr="00C57EE2" w:rsidRDefault="00A3619E" w:rsidP="00A3619E">
      <w:pPr>
        <w:pStyle w:val="a3"/>
        <w:jc w:val="both"/>
        <w:rPr>
          <w:rFonts w:ascii="Times New Roman" w:hAnsi="Times New Roman" w:cs="Times New Roman"/>
          <w:sz w:val="24"/>
          <w:szCs w:val="24"/>
        </w:rPr>
      </w:pPr>
      <w:r w:rsidRPr="00C57EE2">
        <w:rPr>
          <w:rFonts w:ascii="Times New Roman" w:hAnsi="Times New Roman" w:cs="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A3619E" w:rsidRPr="00C57EE2" w:rsidRDefault="00A3619E" w:rsidP="00A3619E">
      <w:pPr>
        <w:pStyle w:val="a3"/>
        <w:jc w:val="both"/>
        <w:rPr>
          <w:rFonts w:ascii="Times New Roman" w:hAnsi="Times New Roman" w:cs="Times New Roman"/>
          <w:sz w:val="24"/>
          <w:szCs w:val="24"/>
        </w:rPr>
      </w:pPr>
      <w:r w:rsidRPr="00C57EE2">
        <w:rPr>
          <w:rFonts w:ascii="Times New Roman" w:hAnsi="Times New Roman" w:cs="Times New Roman"/>
          <w:sz w:val="24"/>
          <w:szCs w:val="24"/>
        </w:rPr>
        <w:lastRenderedPageBreak/>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3619E" w:rsidRPr="00C57EE2" w:rsidRDefault="00A3619E" w:rsidP="00A3619E">
      <w:pPr>
        <w:pStyle w:val="a3"/>
        <w:jc w:val="both"/>
        <w:rPr>
          <w:rFonts w:ascii="Times New Roman" w:hAnsi="Times New Roman" w:cs="Times New Roman"/>
          <w:sz w:val="24"/>
          <w:szCs w:val="24"/>
        </w:rPr>
      </w:pPr>
      <w:r w:rsidRPr="00C57EE2">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A3619E" w:rsidRPr="00C57EE2" w:rsidRDefault="00A3619E" w:rsidP="00A3619E">
      <w:pPr>
        <w:pStyle w:val="a3"/>
        <w:jc w:val="both"/>
        <w:rPr>
          <w:rFonts w:ascii="Times New Roman" w:hAnsi="Times New Roman" w:cs="Times New Roman"/>
          <w:sz w:val="24"/>
          <w:szCs w:val="24"/>
        </w:rPr>
      </w:pPr>
      <w:r w:rsidRPr="00C57EE2">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3619E" w:rsidRPr="00C57EE2" w:rsidRDefault="00A3619E" w:rsidP="00A3619E">
      <w:pPr>
        <w:pStyle w:val="a3"/>
        <w:jc w:val="both"/>
        <w:rPr>
          <w:rFonts w:ascii="Times New Roman" w:hAnsi="Times New Roman" w:cs="Times New Roman"/>
          <w:sz w:val="24"/>
          <w:szCs w:val="24"/>
        </w:rPr>
      </w:pPr>
      <w:r w:rsidRPr="00C57EE2">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3619E" w:rsidRPr="00C57EE2" w:rsidRDefault="00A3619E" w:rsidP="000533A2">
      <w:pPr>
        <w:pStyle w:val="a3"/>
        <w:ind w:firstLine="708"/>
        <w:jc w:val="both"/>
        <w:rPr>
          <w:rFonts w:ascii="Times New Roman" w:hAnsi="Times New Roman" w:cs="Times New Roman"/>
          <w:sz w:val="24"/>
          <w:szCs w:val="24"/>
        </w:rPr>
      </w:pPr>
      <w:proofErr w:type="spellStart"/>
      <w:r w:rsidRPr="000533A2">
        <w:rPr>
          <w:rFonts w:ascii="Times New Roman" w:hAnsi="Times New Roman" w:cs="Times New Roman"/>
          <w:b/>
          <w:sz w:val="24"/>
          <w:szCs w:val="24"/>
        </w:rPr>
        <w:t>Метапредметные</w:t>
      </w:r>
      <w:proofErr w:type="spellEnd"/>
      <w:r w:rsidRPr="000533A2">
        <w:rPr>
          <w:rFonts w:ascii="Times New Roman" w:hAnsi="Times New Roman" w:cs="Times New Roman"/>
          <w:b/>
          <w:sz w:val="24"/>
          <w:szCs w:val="24"/>
        </w:rPr>
        <w:t xml:space="preserve"> результаты</w:t>
      </w:r>
      <w:r w:rsidRPr="00C57EE2">
        <w:rPr>
          <w:rFonts w:ascii="Times New Roman" w:hAnsi="Times New Roman" w:cs="Times New Roman"/>
          <w:sz w:val="24"/>
          <w:szCs w:val="24"/>
        </w:rPr>
        <w:t xml:space="preserve"> освоения основной образовательной программы основного общего образования должны отражать:</w:t>
      </w:r>
    </w:p>
    <w:p w:rsidR="00A3619E" w:rsidRPr="00C57EE2" w:rsidRDefault="00496B48" w:rsidP="00496B48">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r w:rsidR="00A3619E" w:rsidRPr="00C57EE2">
        <w:rPr>
          <w:rFonts w:ascii="Times New Roman" w:hAnsi="Times New Roman" w:cs="Times New Roman"/>
          <w:sz w:val="24"/>
          <w:szCs w:val="24"/>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A3619E" w:rsidRPr="00C57EE2" w:rsidRDefault="00496B48" w:rsidP="00496B48">
      <w:pPr>
        <w:pStyle w:val="a3"/>
        <w:jc w:val="both"/>
        <w:rPr>
          <w:rFonts w:ascii="Times New Roman" w:hAnsi="Times New Roman" w:cs="Times New Roman"/>
          <w:sz w:val="24"/>
          <w:szCs w:val="24"/>
        </w:rPr>
      </w:pPr>
      <w:r>
        <w:rPr>
          <w:rFonts w:ascii="Times New Roman" w:hAnsi="Times New Roman" w:cs="Times New Roman"/>
          <w:sz w:val="24"/>
          <w:szCs w:val="24"/>
        </w:rPr>
        <w:t xml:space="preserve">2) </w:t>
      </w:r>
      <w:r w:rsidR="00A3619E" w:rsidRPr="00C57EE2">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3619E" w:rsidRPr="00C57EE2" w:rsidRDefault="00496B48" w:rsidP="00496B48">
      <w:pPr>
        <w:pStyle w:val="a3"/>
        <w:jc w:val="both"/>
        <w:rPr>
          <w:rFonts w:ascii="Times New Roman" w:hAnsi="Times New Roman" w:cs="Times New Roman"/>
          <w:sz w:val="24"/>
          <w:szCs w:val="24"/>
        </w:rPr>
      </w:pPr>
      <w:r>
        <w:rPr>
          <w:rFonts w:ascii="Times New Roman" w:hAnsi="Times New Roman" w:cs="Times New Roman"/>
          <w:sz w:val="24"/>
          <w:szCs w:val="24"/>
        </w:rPr>
        <w:t xml:space="preserve">3) </w:t>
      </w:r>
      <w:r w:rsidR="00A3619E" w:rsidRPr="00C57EE2">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3619E" w:rsidRPr="00C57EE2" w:rsidRDefault="00496B48" w:rsidP="00496B48">
      <w:pPr>
        <w:pStyle w:val="a3"/>
        <w:jc w:val="both"/>
        <w:rPr>
          <w:rFonts w:ascii="Times New Roman" w:hAnsi="Times New Roman" w:cs="Times New Roman"/>
          <w:sz w:val="24"/>
          <w:szCs w:val="24"/>
        </w:rPr>
      </w:pPr>
      <w:r>
        <w:rPr>
          <w:rFonts w:ascii="Times New Roman" w:hAnsi="Times New Roman" w:cs="Times New Roman"/>
          <w:sz w:val="24"/>
          <w:szCs w:val="24"/>
        </w:rPr>
        <w:t xml:space="preserve">4) </w:t>
      </w:r>
      <w:r w:rsidR="00A3619E" w:rsidRPr="00C57EE2">
        <w:rPr>
          <w:rFonts w:ascii="Times New Roman" w:hAnsi="Times New Roman" w:cs="Times New Roman"/>
          <w:sz w:val="24"/>
          <w:szCs w:val="24"/>
        </w:rPr>
        <w:t>умение оценивать правильность выполнения учебной задачи, собственные возможности ее решения;</w:t>
      </w:r>
    </w:p>
    <w:p w:rsidR="00A3619E" w:rsidRPr="00C57EE2" w:rsidRDefault="00496B48" w:rsidP="00496B48">
      <w:pPr>
        <w:pStyle w:val="a3"/>
        <w:jc w:val="both"/>
        <w:rPr>
          <w:rFonts w:ascii="Times New Roman" w:hAnsi="Times New Roman" w:cs="Times New Roman"/>
          <w:sz w:val="24"/>
          <w:szCs w:val="24"/>
        </w:rPr>
      </w:pPr>
      <w:r>
        <w:rPr>
          <w:rFonts w:ascii="Times New Roman" w:hAnsi="Times New Roman" w:cs="Times New Roman"/>
          <w:sz w:val="24"/>
          <w:szCs w:val="24"/>
        </w:rPr>
        <w:t xml:space="preserve">5) </w:t>
      </w:r>
      <w:r w:rsidR="00A3619E" w:rsidRPr="00C57EE2">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A3619E" w:rsidRPr="00C57EE2" w:rsidRDefault="00496B48" w:rsidP="00496B48">
      <w:pPr>
        <w:pStyle w:val="a3"/>
        <w:jc w:val="both"/>
        <w:rPr>
          <w:rFonts w:ascii="Times New Roman" w:hAnsi="Times New Roman" w:cs="Times New Roman"/>
          <w:sz w:val="24"/>
          <w:szCs w:val="24"/>
        </w:rPr>
      </w:pPr>
      <w:r>
        <w:rPr>
          <w:rFonts w:ascii="Times New Roman" w:hAnsi="Times New Roman" w:cs="Times New Roman"/>
          <w:sz w:val="24"/>
          <w:szCs w:val="24"/>
        </w:rPr>
        <w:t xml:space="preserve">6) </w:t>
      </w:r>
      <w:r w:rsidR="00A3619E" w:rsidRPr="00C57EE2">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00A3619E" w:rsidRPr="00C57EE2">
        <w:rPr>
          <w:rFonts w:ascii="Times New Roman" w:hAnsi="Times New Roman" w:cs="Times New Roman"/>
          <w:sz w:val="24"/>
          <w:szCs w:val="24"/>
        </w:rPr>
        <w:t>логическое рассуждение</w:t>
      </w:r>
      <w:proofErr w:type="gramEnd"/>
      <w:r w:rsidR="00A3619E" w:rsidRPr="00C57EE2">
        <w:rPr>
          <w:rFonts w:ascii="Times New Roman" w:hAnsi="Times New Roman" w:cs="Times New Roman"/>
          <w:sz w:val="24"/>
          <w:szCs w:val="24"/>
        </w:rPr>
        <w:t>, умозаключение (индуктивное, дедуктивное и по аналогии) и делать выводы;</w:t>
      </w:r>
    </w:p>
    <w:p w:rsidR="00A3619E" w:rsidRPr="00C57EE2" w:rsidRDefault="00496B48" w:rsidP="00496B48">
      <w:pPr>
        <w:pStyle w:val="a3"/>
        <w:jc w:val="both"/>
        <w:rPr>
          <w:rFonts w:ascii="Times New Roman" w:hAnsi="Times New Roman" w:cs="Times New Roman"/>
          <w:sz w:val="24"/>
          <w:szCs w:val="24"/>
        </w:rPr>
      </w:pPr>
      <w:r>
        <w:rPr>
          <w:rFonts w:ascii="Times New Roman" w:hAnsi="Times New Roman" w:cs="Times New Roman"/>
          <w:sz w:val="24"/>
          <w:szCs w:val="24"/>
        </w:rPr>
        <w:t xml:space="preserve">7) </w:t>
      </w:r>
      <w:r w:rsidR="00A3619E" w:rsidRPr="00C57EE2">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rsidR="00A3619E" w:rsidRPr="00C57EE2" w:rsidRDefault="00496B48" w:rsidP="00496B48">
      <w:pPr>
        <w:pStyle w:val="a3"/>
        <w:jc w:val="both"/>
        <w:rPr>
          <w:rFonts w:ascii="Times New Roman" w:hAnsi="Times New Roman" w:cs="Times New Roman"/>
          <w:sz w:val="24"/>
          <w:szCs w:val="24"/>
        </w:rPr>
      </w:pPr>
      <w:r>
        <w:rPr>
          <w:rFonts w:ascii="Times New Roman" w:hAnsi="Times New Roman" w:cs="Times New Roman"/>
          <w:sz w:val="24"/>
          <w:szCs w:val="24"/>
        </w:rPr>
        <w:t xml:space="preserve">8) </w:t>
      </w:r>
      <w:r w:rsidR="00A3619E" w:rsidRPr="00C57EE2">
        <w:rPr>
          <w:rFonts w:ascii="Times New Roman" w:hAnsi="Times New Roman" w:cs="Times New Roman"/>
          <w:sz w:val="24"/>
          <w:szCs w:val="24"/>
        </w:rPr>
        <w:t>смысловое чтение;</w:t>
      </w:r>
    </w:p>
    <w:p w:rsidR="00A3619E" w:rsidRPr="00496B48" w:rsidRDefault="00496B48" w:rsidP="00496B48">
      <w:pPr>
        <w:pStyle w:val="a3"/>
        <w:jc w:val="both"/>
        <w:rPr>
          <w:rFonts w:ascii="Times New Roman" w:hAnsi="Times New Roman" w:cs="Times New Roman"/>
          <w:sz w:val="24"/>
          <w:szCs w:val="24"/>
        </w:rPr>
      </w:pPr>
      <w:r>
        <w:rPr>
          <w:rFonts w:ascii="Times New Roman" w:hAnsi="Times New Roman" w:cs="Times New Roman"/>
          <w:sz w:val="24"/>
          <w:szCs w:val="24"/>
        </w:rPr>
        <w:t xml:space="preserve">9) </w:t>
      </w:r>
      <w:r w:rsidR="00A3619E" w:rsidRPr="00496B48">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AA70C4" w:rsidRPr="00496B48" w:rsidRDefault="00496B48" w:rsidP="00496B48">
      <w:pPr>
        <w:spacing w:after="0" w:line="240" w:lineRule="auto"/>
        <w:jc w:val="both"/>
        <w:rPr>
          <w:rFonts w:ascii="Times New Roman" w:hAnsi="Times New Roman"/>
          <w:sz w:val="24"/>
          <w:szCs w:val="24"/>
        </w:rPr>
      </w:pPr>
      <w:r>
        <w:rPr>
          <w:rFonts w:ascii="Times New Roman" w:hAnsi="Times New Roman"/>
          <w:sz w:val="24"/>
          <w:szCs w:val="24"/>
        </w:rPr>
        <w:t xml:space="preserve">10) </w:t>
      </w:r>
      <w:r w:rsidR="00AA70C4" w:rsidRPr="00496B48">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w:t>
      </w:r>
      <w:r w:rsidR="00AA70C4" w:rsidRPr="00496B48">
        <w:rPr>
          <w:rFonts w:ascii="Times New Roman" w:hAnsi="Times New Roman"/>
          <w:spacing w:val="-6"/>
          <w:sz w:val="24"/>
          <w:szCs w:val="24"/>
        </w:rPr>
        <w:t xml:space="preserve"> </w:t>
      </w:r>
      <w:r w:rsidR="00AA70C4" w:rsidRPr="00496B48">
        <w:rPr>
          <w:rFonts w:ascii="Times New Roman" w:hAnsi="Times New Roman"/>
          <w:sz w:val="24"/>
          <w:szCs w:val="24"/>
        </w:rPr>
        <w:t>речью;</w:t>
      </w:r>
      <w:r w:rsidR="00AA70C4" w:rsidRPr="00496B48">
        <w:rPr>
          <w:sz w:val="24"/>
          <w:szCs w:val="24"/>
        </w:rPr>
        <w:t xml:space="preserve"> </w:t>
      </w:r>
      <w:r w:rsidR="00AA70C4" w:rsidRPr="00496B48">
        <w:rPr>
          <w:rFonts w:ascii="Times New Roman" w:hAnsi="Times New Roman"/>
          <w:sz w:val="24"/>
          <w:szCs w:val="24"/>
        </w:rPr>
        <w:t xml:space="preserve">развитие мотивации к овладению культурой активного пользования словарями и другими поисковыми системами.  </w:t>
      </w:r>
    </w:p>
    <w:p w:rsidR="00AA70C4" w:rsidRPr="00496B48" w:rsidRDefault="00496B48" w:rsidP="00496B48">
      <w:pPr>
        <w:widowControl w:val="0"/>
        <w:tabs>
          <w:tab w:val="left" w:pos="506"/>
        </w:tabs>
        <w:spacing w:after="0"/>
        <w:ind w:right="102"/>
        <w:jc w:val="both"/>
        <w:rPr>
          <w:rFonts w:ascii="Times New Roman" w:hAnsi="Times New Roman" w:cs="Times New Roman"/>
          <w:sz w:val="24"/>
          <w:szCs w:val="24"/>
        </w:rPr>
      </w:pPr>
      <w:r>
        <w:rPr>
          <w:rFonts w:ascii="Times New Roman" w:hAnsi="Times New Roman" w:cs="Times New Roman"/>
          <w:sz w:val="24"/>
          <w:szCs w:val="24"/>
        </w:rPr>
        <w:t xml:space="preserve">11) </w:t>
      </w:r>
      <w:r w:rsidR="00AA70C4" w:rsidRPr="00496B48">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ИК</w:t>
      </w:r>
      <w:proofErr w:type="gramStart"/>
      <w:r w:rsidR="00AA70C4" w:rsidRPr="00496B48">
        <w:rPr>
          <w:rFonts w:ascii="Times New Roman" w:hAnsi="Times New Roman" w:cs="Times New Roman"/>
          <w:sz w:val="24"/>
          <w:szCs w:val="24"/>
        </w:rPr>
        <w:t>Т-</w:t>
      </w:r>
      <w:proofErr w:type="gramEnd"/>
      <w:r w:rsidR="00AA70C4" w:rsidRPr="00496B48">
        <w:rPr>
          <w:rFonts w:ascii="Times New Roman" w:hAnsi="Times New Roman" w:cs="Times New Roman"/>
          <w:spacing w:val="-14"/>
          <w:sz w:val="24"/>
          <w:szCs w:val="24"/>
        </w:rPr>
        <w:t xml:space="preserve"> </w:t>
      </w:r>
      <w:r w:rsidR="00AA70C4" w:rsidRPr="00496B48">
        <w:rPr>
          <w:rFonts w:ascii="Times New Roman" w:hAnsi="Times New Roman" w:cs="Times New Roman"/>
          <w:sz w:val="24"/>
          <w:szCs w:val="24"/>
        </w:rPr>
        <w:t>компетенции);</w:t>
      </w:r>
    </w:p>
    <w:p w:rsidR="00AA70C4" w:rsidRPr="00496B48" w:rsidRDefault="00496B48" w:rsidP="00496B48">
      <w:pPr>
        <w:widowControl w:val="0"/>
        <w:tabs>
          <w:tab w:val="left" w:pos="587"/>
        </w:tabs>
        <w:spacing w:after="0"/>
        <w:ind w:right="113"/>
        <w:jc w:val="both"/>
        <w:rPr>
          <w:rFonts w:ascii="Times New Roman" w:hAnsi="Times New Roman" w:cs="Times New Roman"/>
          <w:sz w:val="24"/>
          <w:szCs w:val="24"/>
          <w:u w:val="single"/>
        </w:rPr>
      </w:pPr>
      <w:r>
        <w:rPr>
          <w:rFonts w:ascii="Times New Roman" w:hAnsi="Times New Roman" w:cs="Times New Roman"/>
          <w:sz w:val="24"/>
          <w:szCs w:val="24"/>
        </w:rPr>
        <w:t xml:space="preserve">12) </w:t>
      </w:r>
      <w:r w:rsidR="00AA70C4" w:rsidRPr="00496B48">
        <w:rPr>
          <w:rFonts w:ascii="Times New Roman" w:hAnsi="Times New Roman" w:cs="Times New Roman"/>
          <w:sz w:val="24"/>
          <w:szCs w:val="24"/>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0533A2" w:rsidRDefault="000533A2" w:rsidP="00A3619E">
      <w:pPr>
        <w:pStyle w:val="a3"/>
        <w:jc w:val="both"/>
        <w:rPr>
          <w:rFonts w:ascii="Times New Roman" w:hAnsi="Times New Roman" w:cs="Times New Roman"/>
          <w:sz w:val="24"/>
          <w:szCs w:val="24"/>
        </w:rPr>
      </w:pPr>
    </w:p>
    <w:p w:rsidR="00A3619E" w:rsidRPr="00C57EE2" w:rsidRDefault="00A3619E" w:rsidP="000533A2">
      <w:pPr>
        <w:pStyle w:val="a3"/>
        <w:ind w:firstLine="708"/>
        <w:jc w:val="both"/>
        <w:rPr>
          <w:rFonts w:ascii="Times New Roman" w:hAnsi="Times New Roman" w:cs="Times New Roman"/>
          <w:sz w:val="24"/>
          <w:szCs w:val="24"/>
        </w:rPr>
      </w:pPr>
      <w:r w:rsidRPr="000533A2">
        <w:rPr>
          <w:rFonts w:ascii="Times New Roman" w:hAnsi="Times New Roman" w:cs="Times New Roman"/>
          <w:b/>
          <w:sz w:val="24"/>
          <w:szCs w:val="24"/>
        </w:rPr>
        <w:t>Предметные результаты</w:t>
      </w:r>
      <w:r w:rsidRPr="00C57EE2">
        <w:rPr>
          <w:rFonts w:ascii="Times New Roman" w:hAnsi="Times New Roman" w:cs="Times New Roman"/>
          <w:sz w:val="24"/>
          <w:szCs w:val="24"/>
        </w:rPr>
        <w:t xml:space="preserve"> изучения предметной области «Естественнонаучные  предметы» </w:t>
      </w:r>
      <w:r w:rsidR="000533A2">
        <w:rPr>
          <w:rFonts w:ascii="Times New Roman" w:hAnsi="Times New Roman" w:cs="Times New Roman"/>
          <w:sz w:val="24"/>
          <w:szCs w:val="24"/>
        </w:rPr>
        <w:t xml:space="preserve">должны </w:t>
      </w:r>
      <w:r w:rsidRPr="00C57EE2">
        <w:rPr>
          <w:rFonts w:ascii="Times New Roman" w:hAnsi="Times New Roman" w:cs="Times New Roman"/>
          <w:sz w:val="24"/>
          <w:szCs w:val="24"/>
        </w:rPr>
        <w:t>отражат</w:t>
      </w:r>
      <w:r w:rsidR="000533A2">
        <w:rPr>
          <w:rFonts w:ascii="Times New Roman" w:hAnsi="Times New Roman" w:cs="Times New Roman"/>
          <w:sz w:val="24"/>
          <w:szCs w:val="24"/>
        </w:rPr>
        <w:t>ь</w:t>
      </w:r>
      <w:r w:rsidRPr="00C57EE2">
        <w:rPr>
          <w:rFonts w:ascii="Times New Roman" w:hAnsi="Times New Roman" w:cs="Times New Roman"/>
          <w:sz w:val="24"/>
          <w:szCs w:val="24"/>
        </w:rPr>
        <w:t>:</w:t>
      </w:r>
    </w:p>
    <w:p w:rsidR="00A3619E" w:rsidRPr="00A3619E" w:rsidRDefault="00A3619E" w:rsidP="00A3619E">
      <w:pPr>
        <w:pStyle w:val="a3"/>
        <w:jc w:val="both"/>
        <w:rPr>
          <w:rFonts w:ascii="Times New Roman" w:hAnsi="Times New Roman" w:cs="Times New Roman"/>
          <w:sz w:val="24"/>
          <w:szCs w:val="24"/>
        </w:rPr>
      </w:pPr>
      <w:r w:rsidRPr="00A3619E">
        <w:rPr>
          <w:rFonts w:ascii="Times New Roman" w:hAnsi="Times New Roman" w:cs="Times New Roman"/>
          <w:sz w:val="24"/>
          <w:szCs w:val="24"/>
        </w:rPr>
        <w:t>Химия</w:t>
      </w:r>
    </w:p>
    <w:p w:rsidR="006B3F7E" w:rsidRPr="00A3619E" w:rsidRDefault="006B3F7E" w:rsidP="00A3619E">
      <w:pPr>
        <w:pStyle w:val="ConsPlusNormal"/>
        <w:jc w:val="both"/>
        <w:rPr>
          <w:rFonts w:ascii="Times New Roman" w:hAnsi="Times New Roman" w:cs="Times New Roman"/>
          <w:sz w:val="24"/>
          <w:szCs w:val="24"/>
        </w:rPr>
      </w:pPr>
      <w:r w:rsidRPr="00A3619E">
        <w:rPr>
          <w:rFonts w:ascii="Times New Roman" w:hAnsi="Times New Roman" w:cs="Times New Roman"/>
          <w:sz w:val="24"/>
          <w:szCs w:val="24"/>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6B3F7E" w:rsidRPr="00A3619E" w:rsidRDefault="006B3F7E" w:rsidP="00A3619E">
      <w:pPr>
        <w:pStyle w:val="ConsPlusNormal"/>
        <w:jc w:val="both"/>
        <w:rPr>
          <w:rFonts w:ascii="Times New Roman" w:hAnsi="Times New Roman" w:cs="Times New Roman"/>
          <w:sz w:val="24"/>
          <w:szCs w:val="24"/>
        </w:rPr>
      </w:pPr>
      <w:r w:rsidRPr="00A3619E">
        <w:rPr>
          <w:rFonts w:ascii="Times New Roman" w:hAnsi="Times New Roman" w:cs="Times New Roman"/>
          <w:sz w:val="24"/>
          <w:szCs w:val="24"/>
        </w:rPr>
        <w:t xml:space="preserve">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w:t>
      </w:r>
      <w:r w:rsidRPr="00A3619E">
        <w:rPr>
          <w:rFonts w:ascii="Times New Roman" w:hAnsi="Times New Roman" w:cs="Times New Roman"/>
          <w:sz w:val="24"/>
          <w:szCs w:val="24"/>
        </w:rPr>
        <w:lastRenderedPageBreak/>
        <w:t>многих явлений живой и неживой природы; углубление представлений о материальном единстве мира;</w:t>
      </w:r>
    </w:p>
    <w:p w:rsidR="006B3F7E" w:rsidRPr="00A3619E" w:rsidRDefault="006B3F7E" w:rsidP="00A3619E">
      <w:pPr>
        <w:pStyle w:val="ConsPlusNormal"/>
        <w:jc w:val="both"/>
        <w:rPr>
          <w:rFonts w:ascii="Times New Roman" w:hAnsi="Times New Roman" w:cs="Times New Roman"/>
          <w:sz w:val="24"/>
          <w:szCs w:val="24"/>
        </w:rPr>
      </w:pPr>
      <w:r w:rsidRPr="00A3619E">
        <w:rPr>
          <w:rFonts w:ascii="Times New Roman" w:hAnsi="Times New Roman" w:cs="Times New Roman"/>
          <w:sz w:val="24"/>
          <w:szCs w:val="24"/>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6B3F7E" w:rsidRPr="00A3619E" w:rsidRDefault="006B3F7E" w:rsidP="00A3619E">
      <w:pPr>
        <w:pStyle w:val="ConsPlusNormal"/>
        <w:jc w:val="both"/>
        <w:rPr>
          <w:rFonts w:ascii="Times New Roman" w:hAnsi="Times New Roman" w:cs="Times New Roman"/>
          <w:sz w:val="24"/>
          <w:szCs w:val="24"/>
        </w:rPr>
      </w:pPr>
      <w:r w:rsidRPr="00A3619E">
        <w:rPr>
          <w:rFonts w:ascii="Times New Roman" w:hAnsi="Times New Roman" w:cs="Times New Roman"/>
          <w:sz w:val="24"/>
          <w:szCs w:val="24"/>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6B3F7E" w:rsidRPr="00A3619E" w:rsidRDefault="006B3F7E" w:rsidP="00A3619E">
      <w:pPr>
        <w:pStyle w:val="ConsPlusNormal"/>
        <w:jc w:val="both"/>
        <w:rPr>
          <w:rFonts w:ascii="Times New Roman" w:hAnsi="Times New Roman" w:cs="Times New Roman"/>
          <w:sz w:val="24"/>
          <w:szCs w:val="24"/>
        </w:rPr>
      </w:pPr>
      <w:r w:rsidRPr="00A3619E">
        <w:rPr>
          <w:rFonts w:ascii="Times New Roman" w:hAnsi="Times New Roman" w:cs="Times New Roman"/>
          <w:sz w:val="24"/>
          <w:szCs w:val="24"/>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6B3F7E" w:rsidRPr="00A3619E" w:rsidRDefault="006B3F7E" w:rsidP="00A3619E">
      <w:pPr>
        <w:pStyle w:val="ConsPlusNormal"/>
        <w:jc w:val="both"/>
        <w:rPr>
          <w:rFonts w:ascii="Times New Roman" w:hAnsi="Times New Roman" w:cs="Times New Roman"/>
          <w:sz w:val="24"/>
          <w:szCs w:val="24"/>
        </w:rPr>
      </w:pPr>
      <w:r w:rsidRPr="00A3619E">
        <w:rPr>
          <w:rFonts w:ascii="Times New Roman" w:hAnsi="Times New Roman" w:cs="Times New Roman"/>
          <w:sz w:val="24"/>
          <w:szCs w:val="24"/>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380D54" w:rsidRDefault="00B76BA6" w:rsidP="00B76BA6">
      <w:pPr>
        <w:pStyle w:val="a3"/>
        <w:rPr>
          <w:rFonts w:ascii="Times New Roman" w:hAnsi="Times New Roman"/>
          <w:sz w:val="24"/>
          <w:szCs w:val="24"/>
        </w:rPr>
      </w:pPr>
      <w:r>
        <w:rPr>
          <w:rFonts w:ascii="Times New Roman" w:hAnsi="Times New Roman"/>
          <w:sz w:val="24"/>
          <w:szCs w:val="24"/>
        </w:rPr>
        <w:t xml:space="preserve">Для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ограниченными возможностями здоровья: владение основными доступными методами научного познания, используемыми в химии.</w:t>
      </w:r>
    </w:p>
    <w:p w:rsidR="00380D54" w:rsidRDefault="00380D54" w:rsidP="00B76BA6">
      <w:pPr>
        <w:pStyle w:val="a3"/>
        <w:rPr>
          <w:rFonts w:ascii="Times New Roman" w:hAnsi="Times New Roman"/>
          <w:sz w:val="24"/>
          <w:szCs w:val="24"/>
        </w:rPr>
      </w:pPr>
    </w:p>
    <w:p w:rsidR="00A3619E" w:rsidRPr="00380D54" w:rsidRDefault="00A3619E" w:rsidP="00380D54">
      <w:pPr>
        <w:pStyle w:val="a3"/>
        <w:jc w:val="center"/>
        <w:rPr>
          <w:rFonts w:ascii="Times New Roman" w:hAnsi="Times New Roman"/>
          <w:b/>
          <w:sz w:val="24"/>
          <w:szCs w:val="24"/>
        </w:rPr>
      </w:pPr>
      <w:r w:rsidRPr="00380D54">
        <w:rPr>
          <w:rFonts w:ascii="Times New Roman" w:hAnsi="Times New Roman"/>
          <w:b/>
          <w:sz w:val="24"/>
          <w:szCs w:val="24"/>
        </w:rPr>
        <w:t>2. Содержание учебного предмета «Химия»</w:t>
      </w:r>
    </w:p>
    <w:p w:rsidR="00A3619E" w:rsidRPr="00A3619E" w:rsidRDefault="00A3619E" w:rsidP="00A3619E">
      <w:pPr>
        <w:pStyle w:val="a3"/>
        <w:jc w:val="center"/>
        <w:rPr>
          <w:rFonts w:ascii="Times New Roman" w:hAnsi="Times New Roman"/>
          <w:sz w:val="24"/>
          <w:szCs w:val="24"/>
        </w:rPr>
      </w:pPr>
    </w:p>
    <w:p w:rsidR="00A3619E" w:rsidRDefault="00A3619E" w:rsidP="00A3619E">
      <w:pPr>
        <w:pStyle w:val="a3"/>
        <w:jc w:val="center"/>
        <w:rPr>
          <w:rFonts w:ascii="Times New Roman" w:hAnsi="Times New Roman"/>
          <w:sz w:val="24"/>
          <w:szCs w:val="24"/>
        </w:rPr>
      </w:pPr>
      <w:r>
        <w:rPr>
          <w:rFonts w:ascii="Times New Roman" w:hAnsi="Times New Roman"/>
          <w:sz w:val="24"/>
          <w:szCs w:val="24"/>
        </w:rPr>
        <w:t>8</w:t>
      </w:r>
      <w:r w:rsidRPr="00A3619E">
        <w:rPr>
          <w:rFonts w:ascii="Times New Roman" w:hAnsi="Times New Roman"/>
          <w:sz w:val="24"/>
          <w:szCs w:val="24"/>
        </w:rPr>
        <w:t>-9 классы (</w:t>
      </w:r>
      <w:r>
        <w:rPr>
          <w:rFonts w:ascii="Times New Roman" w:hAnsi="Times New Roman"/>
          <w:sz w:val="24"/>
          <w:szCs w:val="24"/>
        </w:rPr>
        <w:t>136</w:t>
      </w:r>
      <w:r w:rsidRPr="00A3619E">
        <w:rPr>
          <w:rFonts w:ascii="Times New Roman" w:hAnsi="Times New Roman"/>
          <w:sz w:val="24"/>
          <w:szCs w:val="24"/>
        </w:rPr>
        <w:t xml:space="preserve"> час</w:t>
      </w:r>
      <w:r>
        <w:rPr>
          <w:rFonts w:ascii="Times New Roman" w:hAnsi="Times New Roman"/>
          <w:sz w:val="24"/>
          <w:szCs w:val="24"/>
        </w:rPr>
        <w:t>ов</w:t>
      </w:r>
      <w:r w:rsidRPr="00A3619E">
        <w:rPr>
          <w:rFonts w:ascii="Times New Roman" w:hAnsi="Times New Roman"/>
          <w:sz w:val="24"/>
          <w:szCs w:val="24"/>
        </w:rPr>
        <w:t>)</w:t>
      </w:r>
    </w:p>
    <w:p w:rsidR="00380D54" w:rsidRPr="00A3619E" w:rsidRDefault="00380D54" w:rsidP="00A3619E">
      <w:pPr>
        <w:pStyle w:val="a3"/>
        <w:jc w:val="center"/>
        <w:rPr>
          <w:rFonts w:ascii="Times New Roman" w:hAnsi="Times New Roman"/>
          <w:sz w:val="24"/>
          <w:szCs w:val="24"/>
        </w:rPr>
      </w:pPr>
    </w:p>
    <w:p w:rsidR="00A3619E" w:rsidRPr="00A3619E" w:rsidRDefault="004A30FC" w:rsidP="00A3619E">
      <w:pPr>
        <w:pStyle w:val="a3"/>
        <w:jc w:val="center"/>
        <w:rPr>
          <w:rFonts w:ascii="Times New Roman" w:hAnsi="Times New Roman" w:cs="Times New Roman"/>
          <w:sz w:val="24"/>
          <w:szCs w:val="24"/>
        </w:rPr>
      </w:pPr>
      <w:r>
        <w:rPr>
          <w:rFonts w:ascii="Times New Roman" w:hAnsi="Times New Roman" w:cs="Times New Roman"/>
          <w:sz w:val="24"/>
          <w:szCs w:val="24"/>
        </w:rPr>
        <w:t>8</w:t>
      </w:r>
      <w:r w:rsidR="00A3619E" w:rsidRPr="00A3619E">
        <w:rPr>
          <w:rFonts w:ascii="Times New Roman" w:hAnsi="Times New Roman" w:cs="Times New Roman"/>
          <w:sz w:val="24"/>
          <w:szCs w:val="24"/>
        </w:rPr>
        <w:t xml:space="preserve"> класс (</w:t>
      </w:r>
      <w:r>
        <w:rPr>
          <w:rFonts w:ascii="Times New Roman" w:hAnsi="Times New Roman" w:cs="Times New Roman"/>
          <w:sz w:val="24"/>
          <w:szCs w:val="24"/>
        </w:rPr>
        <w:t>68</w:t>
      </w:r>
      <w:r w:rsidR="00A3619E" w:rsidRPr="00A3619E">
        <w:rPr>
          <w:rFonts w:ascii="Times New Roman" w:hAnsi="Times New Roman" w:cs="Times New Roman"/>
          <w:sz w:val="24"/>
          <w:szCs w:val="24"/>
        </w:rPr>
        <w:t>ч.)</w:t>
      </w:r>
    </w:p>
    <w:p w:rsidR="00CD7A77" w:rsidRPr="004A30FC" w:rsidRDefault="00CD7A77" w:rsidP="004A30FC">
      <w:pPr>
        <w:pStyle w:val="Default"/>
      </w:pPr>
      <w:r w:rsidRPr="004A30FC">
        <w:rPr>
          <w:bCs/>
        </w:rPr>
        <w:t>Введение</w:t>
      </w:r>
    </w:p>
    <w:p w:rsidR="00CD7A77" w:rsidRPr="004A30FC" w:rsidRDefault="00CD7A77" w:rsidP="003E2460">
      <w:pPr>
        <w:pStyle w:val="Default"/>
        <w:ind w:firstLine="709"/>
        <w:jc w:val="both"/>
      </w:pPr>
      <w:r w:rsidRPr="004A30FC">
        <w:t xml:space="preserve">Предмет химии, </w:t>
      </w:r>
      <w:r w:rsidR="00511BA9" w:rsidRPr="004A30FC">
        <w:t>м</w:t>
      </w:r>
      <w:r w:rsidRPr="004A30FC">
        <w:t xml:space="preserve">етоды познания в химии: наблюдение, эксперимент, моделирование. Источники химической информации, ее получение, анализ и представление его результатов. </w:t>
      </w:r>
    </w:p>
    <w:p w:rsidR="00CD7A77" w:rsidRPr="004A30FC" w:rsidRDefault="00CD7A77" w:rsidP="003E2460">
      <w:pPr>
        <w:pStyle w:val="Default"/>
        <w:ind w:firstLine="709"/>
        <w:jc w:val="both"/>
      </w:pPr>
      <w:r w:rsidRPr="004A30FC">
        <w:t xml:space="preserve">Понятие о химическом элементе и формах его существования: свободных атомах, простых и сложных вещества </w:t>
      </w:r>
    </w:p>
    <w:p w:rsidR="00CD7A77" w:rsidRPr="004A30FC" w:rsidRDefault="00CD7A77" w:rsidP="003E2460">
      <w:pPr>
        <w:pStyle w:val="Default"/>
        <w:ind w:firstLine="709"/>
        <w:jc w:val="both"/>
      </w:pPr>
      <w:r w:rsidRPr="004A30FC">
        <w:t xml:space="preserve">Превращения веществ. Отличие химических реакций от физических явлений. Роль химии в жизни человека. </w:t>
      </w:r>
      <w:proofErr w:type="spellStart"/>
      <w:r w:rsidRPr="004A30FC">
        <w:t>Хемофилия</w:t>
      </w:r>
      <w:proofErr w:type="spellEnd"/>
      <w:r w:rsidRPr="004A30FC">
        <w:t xml:space="preserve"> и </w:t>
      </w:r>
      <w:proofErr w:type="spellStart"/>
      <w:r w:rsidRPr="004A30FC">
        <w:t>хемофобия</w:t>
      </w:r>
      <w:proofErr w:type="spellEnd"/>
      <w:r w:rsidRPr="004A30FC">
        <w:t xml:space="preserve">. </w:t>
      </w:r>
    </w:p>
    <w:p w:rsidR="00CD7A77" w:rsidRPr="004A30FC" w:rsidRDefault="00CD7A77" w:rsidP="003E2460">
      <w:pPr>
        <w:pStyle w:val="Default"/>
        <w:ind w:firstLine="709"/>
        <w:jc w:val="both"/>
      </w:pPr>
      <w:r w:rsidRPr="004A30FC">
        <w:t xml:space="preserve">Краткие сведения из истории возникновения и развития химии. Период алхимии. Понятие о философском камне. Химия в </w:t>
      </w:r>
      <w:proofErr w:type="gramStart"/>
      <w:r w:rsidRPr="004A30FC">
        <w:t>Х</w:t>
      </w:r>
      <w:proofErr w:type="gramEnd"/>
      <w:r w:rsidRPr="004A30FC">
        <w:t xml:space="preserve">VI в. Развитие химии на Руси. Роль отечественных ученых в становлении химической науки - работы М. В. Ломоносова, А. М. Бутлерова, Д. И. Менделеева. </w:t>
      </w:r>
    </w:p>
    <w:p w:rsidR="00CD7A77" w:rsidRPr="004A30FC" w:rsidRDefault="00CD7A77" w:rsidP="003E2460">
      <w:pPr>
        <w:pStyle w:val="Default"/>
        <w:ind w:firstLine="709"/>
        <w:jc w:val="both"/>
      </w:pPr>
      <w:r w:rsidRPr="004A30FC">
        <w:t xml:space="preserve">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p>
    <w:p w:rsidR="00CD7A77" w:rsidRPr="004A30FC" w:rsidRDefault="00CD7A77" w:rsidP="003E2460">
      <w:pPr>
        <w:pStyle w:val="Default"/>
        <w:ind w:firstLine="709"/>
        <w:jc w:val="both"/>
      </w:pPr>
      <w:r w:rsidRPr="004A30FC">
        <w:t>Периодическая система химических элементов Д</w:t>
      </w:r>
      <w:r w:rsidRPr="004A30FC">
        <w:rPr>
          <w:i/>
          <w:iCs/>
        </w:rPr>
        <w:t xml:space="preserve">. </w:t>
      </w:r>
      <w:r w:rsidRPr="004A30FC">
        <w:t xml:space="preserve">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p>
    <w:p w:rsidR="00CD7A77" w:rsidRPr="004A30FC" w:rsidRDefault="00CD7A77" w:rsidP="00CD7A77">
      <w:pPr>
        <w:pStyle w:val="Default"/>
        <w:jc w:val="both"/>
      </w:pPr>
      <w:r w:rsidRPr="004A30FC">
        <w:rPr>
          <w:bCs/>
        </w:rPr>
        <w:t xml:space="preserve">Расчетные задачи. </w:t>
      </w:r>
      <w:r w:rsidRPr="004A30FC">
        <w:t xml:space="preserve">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p>
    <w:p w:rsidR="00CD7A77" w:rsidRPr="004A30FC" w:rsidRDefault="00CD7A77" w:rsidP="00CD7A77">
      <w:pPr>
        <w:pStyle w:val="Default"/>
        <w:jc w:val="both"/>
      </w:pPr>
      <w:r w:rsidRPr="004A30FC">
        <w:rPr>
          <w:bCs/>
        </w:rPr>
        <w:t xml:space="preserve">Демонстрации. </w:t>
      </w:r>
      <w:r w:rsidRPr="004A30FC">
        <w:t>1.</w:t>
      </w:r>
      <w:r w:rsidR="003E2460" w:rsidRPr="004A30FC">
        <w:t xml:space="preserve"> </w:t>
      </w:r>
      <w:r w:rsidRPr="004A30FC">
        <w:t xml:space="preserve">Модели </w:t>
      </w:r>
      <w:proofErr w:type="gramStart"/>
      <w:r w:rsidRPr="004A30FC">
        <w:t xml:space="preserve">( </w:t>
      </w:r>
      <w:proofErr w:type="spellStart"/>
      <w:proofErr w:type="gramEnd"/>
      <w:r w:rsidRPr="004A30FC">
        <w:t>шаростержневые</w:t>
      </w:r>
      <w:proofErr w:type="spellEnd"/>
      <w:r w:rsidRPr="004A30FC">
        <w:t xml:space="preserve"> и Стюарта </w:t>
      </w:r>
      <w:proofErr w:type="spellStart"/>
      <w:r w:rsidRPr="004A30FC">
        <w:t>Бриглеба</w:t>
      </w:r>
      <w:proofErr w:type="spellEnd"/>
      <w:r w:rsidRPr="004A30FC">
        <w:t>) различных простых и сложных веществ.</w:t>
      </w:r>
      <w:r w:rsidR="003E2460" w:rsidRPr="004A30FC">
        <w:t xml:space="preserve"> </w:t>
      </w:r>
      <w:r w:rsidRPr="004A30FC">
        <w:t>2. Коллекция стеклянной химической посуды.</w:t>
      </w:r>
      <w:r w:rsidR="003E2460" w:rsidRPr="004A30FC">
        <w:t xml:space="preserve"> </w:t>
      </w:r>
      <w:r w:rsidRPr="004A30FC">
        <w:t xml:space="preserve">3.Коллекция материалов и изделий на основе алюминия.4. Взаимодействие мрамора с кислотой и помутнение известковой воды. </w:t>
      </w:r>
    </w:p>
    <w:p w:rsidR="00CD7A77" w:rsidRPr="004A30FC" w:rsidRDefault="00CD7A77" w:rsidP="00CD7A77">
      <w:pPr>
        <w:pStyle w:val="Default"/>
        <w:jc w:val="both"/>
      </w:pPr>
      <w:r w:rsidRPr="004A30FC">
        <w:t>Лабораторные опыты.1.Сравнение свой</w:t>
      </w:r>
      <w:proofErr w:type="gramStart"/>
      <w:r w:rsidRPr="004A30FC">
        <w:t>ств тв</w:t>
      </w:r>
      <w:proofErr w:type="gramEnd"/>
      <w:r w:rsidRPr="004A30FC">
        <w:t>ердых кристаллических веществ и растворов.</w:t>
      </w:r>
      <w:r w:rsidR="003E2460" w:rsidRPr="004A30FC">
        <w:t xml:space="preserve"> </w:t>
      </w:r>
      <w:r w:rsidRPr="004A30FC">
        <w:t>2.Сранение скорости испарения воды, одеколона и этилового спирта с фильтровальной бумаг</w:t>
      </w:r>
      <w:r w:rsidR="003E2460" w:rsidRPr="004A30FC">
        <w:t>и</w:t>
      </w:r>
      <w:r w:rsidRPr="004A30FC">
        <w:t xml:space="preserve"> </w:t>
      </w:r>
    </w:p>
    <w:p w:rsidR="00CD7A77" w:rsidRPr="004A30FC" w:rsidRDefault="00CD7A77" w:rsidP="00CD7A77">
      <w:pPr>
        <w:pStyle w:val="Default"/>
        <w:jc w:val="both"/>
      </w:pPr>
      <w:r w:rsidRPr="004A30FC">
        <w:t xml:space="preserve">свечой. </w:t>
      </w:r>
    </w:p>
    <w:p w:rsidR="004A30FC" w:rsidRDefault="004A30FC" w:rsidP="004A30FC">
      <w:pPr>
        <w:pStyle w:val="Default"/>
        <w:rPr>
          <w:bCs/>
        </w:rPr>
      </w:pPr>
    </w:p>
    <w:p w:rsidR="00CD7A77" w:rsidRPr="004A30FC" w:rsidRDefault="00CD7A77" w:rsidP="004A30FC">
      <w:pPr>
        <w:pStyle w:val="Default"/>
      </w:pPr>
      <w:r w:rsidRPr="004A30FC">
        <w:rPr>
          <w:bCs/>
        </w:rPr>
        <w:t xml:space="preserve">Тема 1. Атомы химических элементов </w:t>
      </w:r>
    </w:p>
    <w:p w:rsidR="00CD7A77" w:rsidRPr="004A30FC" w:rsidRDefault="00CD7A77" w:rsidP="003E2460">
      <w:pPr>
        <w:pStyle w:val="Default"/>
        <w:ind w:firstLine="709"/>
        <w:jc w:val="both"/>
      </w:pPr>
      <w:r w:rsidRPr="004A30FC">
        <w:t xml:space="preserve">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w:t>
      </w:r>
    </w:p>
    <w:p w:rsidR="00CD7A77" w:rsidRPr="004A30FC" w:rsidRDefault="00CD7A77" w:rsidP="003E2460">
      <w:pPr>
        <w:pStyle w:val="Default"/>
        <w:ind w:firstLine="709"/>
        <w:jc w:val="both"/>
      </w:pPr>
      <w:r w:rsidRPr="004A30FC">
        <w:lastRenderedPageBreak/>
        <w:t xml:space="preserve">Состав атомных ядер: протоны и нейтроны. Относительная атомная масса. Взаимосвязь понятий «протон», «нейтрон», «относительная атомная масса». </w:t>
      </w:r>
    </w:p>
    <w:p w:rsidR="00CD7A77" w:rsidRPr="004A30FC" w:rsidRDefault="00CD7A77" w:rsidP="003E2460">
      <w:pPr>
        <w:pStyle w:val="Default"/>
        <w:ind w:firstLine="709"/>
        <w:jc w:val="both"/>
      </w:pPr>
      <w:r w:rsidRPr="004A30FC">
        <w:t xml:space="preserve">Изменение числа протонов в ядре атома - образование новых химических элементов. </w:t>
      </w:r>
    </w:p>
    <w:p w:rsidR="00CD7A77" w:rsidRPr="004A30FC" w:rsidRDefault="00CD7A77" w:rsidP="003E2460">
      <w:pPr>
        <w:pStyle w:val="Default"/>
        <w:ind w:firstLine="709"/>
        <w:jc w:val="both"/>
      </w:pPr>
      <w:r w:rsidRPr="004A30FC">
        <w:t xml:space="preserve">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 </w:t>
      </w:r>
    </w:p>
    <w:p w:rsidR="00CD7A77" w:rsidRPr="004A30FC" w:rsidRDefault="00CD7A77" w:rsidP="003E2460">
      <w:pPr>
        <w:pStyle w:val="Default"/>
        <w:ind w:firstLine="709"/>
        <w:jc w:val="both"/>
      </w:pPr>
      <w:r w:rsidRPr="004A30FC">
        <w:t xml:space="preserve">Электроны. Строение электронных </w:t>
      </w:r>
      <w:proofErr w:type="gramStart"/>
      <w:r w:rsidRPr="004A30FC">
        <w:t>уровней атомов химических элементов малых периодов периодической системы</w:t>
      </w:r>
      <w:proofErr w:type="gramEnd"/>
      <w:r w:rsidRPr="004A30FC">
        <w:t xml:space="preserve"> Д. И. Менделеева. Понятие о завершенном и незавершенном электронном слое (энергетическом уровне). </w:t>
      </w:r>
    </w:p>
    <w:p w:rsidR="00CD7A77" w:rsidRPr="004A30FC" w:rsidRDefault="00CD7A77" w:rsidP="003E2460">
      <w:pPr>
        <w:pStyle w:val="Default"/>
        <w:ind w:firstLine="709"/>
        <w:jc w:val="both"/>
      </w:pPr>
      <w:r w:rsidRPr="004A30FC">
        <w:t xml:space="preserve">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w:t>
      </w:r>
    </w:p>
    <w:p w:rsidR="00263811" w:rsidRPr="004A30FC" w:rsidRDefault="00CD7A77" w:rsidP="003E2460">
      <w:pPr>
        <w:pStyle w:val="Default"/>
        <w:ind w:firstLine="709"/>
        <w:jc w:val="both"/>
      </w:pPr>
      <w:r w:rsidRPr="004A30FC">
        <w:t xml:space="preserve">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 Образование бинарных соединений. Понятие об ионной связи. Схемы образования ионной связи. 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 </w:t>
      </w:r>
    </w:p>
    <w:p w:rsidR="00CD7A77" w:rsidRPr="004A30FC" w:rsidRDefault="00CD7A77" w:rsidP="003E2460">
      <w:pPr>
        <w:pStyle w:val="Default"/>
        <w:ind w:firstLine="709"/>
        <w:jc w:val="both"/>
      </w:pPr>
      <w:r w:rsidRPr="004A30FC">
        <w:t xml:space="preserve">Взаимодействие атомов химических элементов-неметаллов между собой - образование бинарных соединений неметаллов. </w:t>
      </w:r>
      <w:proofErr w:type="spellStart"/>
      <w:r w:rsidRPr="004A30FC">
        <w:t>Электроотрицательность</w:t>
      </w:r>
      <w:proofErr w:type="spellEnd"/>
      <w:r w:rsidRPr="004A30FC">
        <w:t xml:space="preserve">. Понятие о ковалентной полярной связи. Понятие о валентности как свойстве атомов образовывать ковалентные химические связи. Составление формул бинарных соединений по валентности. </w:t>
      </w:r>
      <w:r w:rsidR="00263811" w:rsidRPr="004A30FC">
        <w:t>Нахождение валентности по формуле бинарного соединения.</w:t>
      </w:r>
    </w:p>
    <w:p w:rsidR="00CD7A77" w:rsidRPr="004A30FC" w:rsidRDefault="00CD7A77" w:rsidP="003E2460">
      <w:pPr>
        <w:pStyle w:val="Default"/>
        <w:ind w:firstLine="709"/>
        <w:jc w:val="both"/>
      </w:pPr>
      <w:r w:rsidRPr="004A30FC">
        <w:t xml:space="preserve">Взаимодействие атомов химических элементов-металлов между собой - образование металлических кристаллов. Понятие о металлической связи. </w:t>
      </w:r>
    </w:p>
    <w:p w:rsidR="00263811" w:rsidRPr="004A30FC" w:rsidRDefault="00CD7A77" w:rsidP="00567407">
      <w:pPr>
        <w:pStyle w:val="Default"/>
        <w:jc w:val="both"/>
      </w:pPr>
      <w:r w:rsidRPr="004A30FC">
        <w:rPr>
          <w:bCs/>
        </w:rPr>
        <w:t xml:space="preserve">Демонстрации. </w:t>
      </w:r>
      <w:r w:rsidRPr="004A30FC">
        <w:t xml:space="preserve">Модели атомов химических элементов. Периодическая система химических элементов Д. И. Менделеева. </w:t>
      </w:r>
    </w:p>
    <w:p w:rsidR="00CD7A77" w:rsidRPr="004A30FC" w:rsidRDefault="00CD7A77" w:rsidP="00567407">
      <w:pPr>
        <w:pStyle w:val="Default"/>
        <w:jc w:val="both"/>
      </w:pPr>
      <w:r w:rsidRPr="004A30FC">
        <w:rPr>
          <w:bCs/>
        </w:rPr>
        <w:t xml:space="preserve">Лабораторные опыты. </w:t>
      </w:r>
      <w:r w:rsidRPr="004A30FC">
        <w:t>3.Моделирование принципа действий сканирующего микроскопа.</w:t>
      </w:r>
      <w:r w:rsidR="00263811" w:rsidRPr="004A30FC">
        <w:t xml:space="preserve"> </w:t>
      </w:r>
      <w:r w:rsidRPr="004A30FC">
        <w:t>4.Изготовление моделей бинарных соединений.</w:t>
      </w:r>
      <w:r w:rsidR="00263811" w:rsidRPr="004A30FC">
        <w:t xml:space="preserve"> </w:t>
      </w:r>
      <w:r w:rsidRPr="004A30FC">
        <w:t xml:space="preserve">5.Изготовление модели, иллюстрирующей свойства металлической связи. </w:t>
      </w:r>
    </w:p>
    <w:p w:rsidR="009A6334" w:rsidRPr="004A30FC" w:rsidRDefault="009A6334" w:rsidP="00CD7A77">
      <w:pPr>
        <w:pStyle w:val="Default"/>
        <w:jc w:val="center"/>
        <w:rPr>
          <w:bCs/>
        </w:rPr>
      </w:pPr>
    </w:p>
    <w:p w:rsidR="00CD7A77" w:rsidRPr="004A30FC" w:rsidRDefault="00CD7A77" w:rsidP="004A30FC">
      <w:pPr>
        <w:pStyle w:val="Default"/>
        <w:rPr>
          <w:i/>
        </w:rPr>
      </w:pPr>
      <w:r w:rsidRPr="004A30FC">
        <w:rPr>
          <w:bCs/>
        </w:rPr>
        <w:t xml:space="preserve">Тема 2. Простые вещества </w:t>
      </w:r>
    </w:p>
    <w:p w:rsidR="00CD7A77" w:rsidRPr="004A30FC" w:rsidRDefault="00CD7A77" w:rsidP="00263811">
      <w:pPr>
        <w:pStyle w:val="Default"/>
        <w:ind w:firstLine="709"/>
        <w:jc w:val="both"/>
      </w:pPr>
      <w:r w:rsidRPr="004A30FC">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p>
    <w:p w:rsidR="00CD7A77" w:rsidRPr="004A30FC" w:rsidRDefault="00CD7A77" w:rsidP="00263811">
      <w:pPr>
        <w:pStyle w:val="Default"/>
        <w:ind w:firstLine="709"/>
        <w:jc w:val="both"/>
      </w:pPr>
      <w:proofErr w:type="gramStart"/>
      <w:r w:rsidRPr="004A30FC">
        <w:t>Важнейшие простые вещества - неметаллы, образованные атомами кислорода, водорода, азота, серы, фосфора, углерода.</w:t>
      </w:r>
      <w:proofErr w:type="gramEnd"/>
      <w:r w:rsidR="00263811" w:rsidRPr="004A30FC">
        <w:t xml:space="preserve"> </w:t>
      </w:r>
      <w:r w:rsidRPr="004A30FC">
        <w:t>Молекулы простых веществ-неметаллов</w:t>
      </w:r>
      <w:r w:rsidR="006B3F7E" w:rsidRPr="004A30FC">
        <w:t xml:space="preserve"> </w:t>
      </w:r>
      <w:proofErr w:type="gramStart"/>
      <w:r w:rsidRPr="004A30FC">
        <w:t>-в</w:t>
      </w:r>
      <w:proofErr w:type="gramEnd"/>
      <w:r w:rsidRPr="004A30FC">
        <w:t>одорода,</w:t>
      </w:r>
      <w:r w:rsidR="00263811" w:rsidRPr="004A30FC">
        <w:t xml:space="preserve"> </w:t>
      </w:r>
      <w:r w:rsidRPr="004A30FC">
        <w:t>кислорода,</w:t>
      </w:r>
      <w:r w:rsidR="00263811" w:rsidRPr="004A30FC">
        <w:t xml:space="preserve"> </w:t>
      </w:r>
      <w:r w:rsidRPr="004A30FC">
        <w:t>азота,</w:t>
      </w:r>
      <w:r w:rsidR="00263811" w:rsidRPr="004A30FC">
        <w:t xml:space="preserve"> </w:t>
      </w:r>
      <w:r w:rsidRPr="004A30FC">
        <w:t xml:space="preserve">галогенов. Относительная молекулярная масса. </w:t>
      </w:r>
    </w:p>
    <w:p w:rsidR="00CD7A77" w:rsidRPr="004A30FC" w:rsidRDefault="00CD7A77" w:rsidP="00263811">
      <w:pPr>
        <w:pStyle w:val="Default"/>
        <w:ind w:firstLine="709"/>
        <w:jc w:val="both"/>
      </w:pPr>
      <w:r w:rsidRPr="004A30FC">
        <w:t xml:space="preserve">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p>
    <w:p w:rsidR="00CD7A77" w:rsidRPr="004A30FC" w:rsidRDefault="00CD7A77" w:rsidP="00263811">
      <w:pPr>
        <w:pStyle w:val="Default"/>
        <w:ind w:firstLine="709"/>
        <w:jc w:val="both"/>
      </w:pPr>
      <w:r w:rsidRPr="004A30FC">
        <w:t xml:space="preserve">Число Авогадро. Количество вещества. Моль. Молярная масса. Молярный объем газообразных веществ. Кратные единицы количества вещества — </w:t>
      </w:r>
      <w:proofErr w:type="spellStart"/>
      <w:r w:rsidRPr="004A30FC">
        <w:t>миллимоль</w:t>
      </w:r>
      <w:proofErr w:type="spellEnd"/>
      <w:r w:rsidRPr="004A30FC">
        <w:t xml:space="preserve"> и </w:t>
      </w:r>
      <w:proofErr w:type="spellStart"/>
      <w:r w:rsidRPr="004A30FC">
        <w:t>киломоль</w:t>
      </w:r>
      <w:proofErr w:type="spellEnd"/>
      <w:r w:rsidRPr="004A30FC">
        <w:t xml:space="preserve">, </w:t>
      </w:r>
      <w:proofErr w:type="spellStart"/>
      <w:r w:rsidRPr="004A30FC">
        <w:t>миллимолярная</w:t>
      </w:r>
      <w:proofErr w:type="spellEnd"/>
      <w:r w:rsidRPr="004A30FC">
        <w:t xml:space="preserve"> и </w:t>
      </w:r>
      <w:proofErr w:type="spellStart"/>
      <w:r w:rsidRPr="004A30FC">
        <w:t>киломолярная</w:t>
      </w:r>
      <w:proofErr w:type="spellEnd"/>
      <w:r w:rsidRPr="004A30FC">
        <w:t xml:space="preserve"> массы вещества, </w:t>
      </w:r>
      <w:proofErr w:type="spellStart"/>
      <w:r w:rsidRPr="004A30FC">
        <w:t>миллимолярный</w:t>
      </w:r>
      <w:proofErr w:type="spellEnd"/>
      <w:r w:rsidRPr="004A30FC">
        <w:t xml:space="preserve"> и </w:t>
      </w:r>
      <w:proofErr w:type="spellStart"/>
      <w:r w:rsidRPr="004A30FC">
        <w:t>киломолярный</w:t>
      </w:r>
      <w:proofErr w:type="spellEnd"/>
      <w:r w:rsidRPr="004A30FC">
        <w:t xml:space="preserve"> объемы газообразных веществ. </w:t>
      </w:r>
    </w:p>
    <w:p w:rsidR="00CD7A77" w:rsidRPr="004A30FC" w:rsidRDefault="00CD7A77" w:rsidP="00263811">
      <w:pPr>
        <w:pStyle w:val="Default"/>
        <w:ind w:firstLine="709"/>
        <w:jc w:val="both"/>
      </w:pPr>
      <w:r w:rsidRPr="004A30FC">
        <w:t xml:space="preserve">Расчеты с использованием понятий «количество вещества», «молярная масса», «молярный объем газов», «постоянная Авогадро». </w:t>
      </w:r>
    </w:p>
    <w:p w:rsidR="00CD7A77" w:rsidRPr="004A30FC" w:rsidRDefault="00CD7A77" w:rsidP="00123369">
      <w:pPr>
        <w:pStyle w:val="Default"/>
        <w:ind w:firstLine="709"/>
        <w:jc w:val="both"/>
      </w:pPr>
      <w:r w:rsidRPr="004A30FC">
        <w:rPr>
          <w:bCs/>
        </w:rPr>
        <w:t xml:space="preserve">Расчетные задачи. </w:t>
      </w:r>
      <w:r w:rsidRPr="004A30FC">
        <w:t xml:space="preserve">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p>
    <w:p w:rsidR="00CD7A77" w:rsidRPr="004A30FC" w:rsidRDefault="00CD7A77" w:rsidP="00567407">
      <w:pPr>
        <w:pStyle w:val="Default"/>
        <w:jc w:val="both"/>
      </w:pPr>
      <w:r w:rsidRPr="004A30FC">
        <w:rPr>
          <w:bCs/>
        </w:rPr>
        <w:lastRenderedPageBreak/>
        <w:t>Демонстрации. Получение озона. Образцы белого и серого олова, белого и красного фосфора</w:t>
      </w:r>
      <w:r w:rsidR="0018786D" w:rsidRPr="004A30FC">
        <w:rPr>
          <w:bCs/>
        </w:rPr>
        <w:t>.</w:t>
      </w:r>
      <w:r w:rsidRPr="004A30FC">
        <w:rPr>
          <w:bCs/>
        </w:rPr>
        <w:t xml:space="preserve"> </w:t>
      </w:r>
      <w:r w:rsidRPr="004A30FC">
        <w:t xml:space="preserve">Некоторые металлы и неметаллы количеством вещества 1 моль. Модель молярного объема газообразных веществ. </w:t>
      </w:r>
    </w:p>
    <w:p w:rsidR="00CD7A77" w:rsidRPr="004A30FC" w:rsidRDefault="00CD7A77" w:rsidP="00567407">
      <w:pPr>
        <w:pStyle w:val="Default"/>
        <w:jc w:val="both"/>
      </w:pPr>
      <w:r w:rsidRPr="004A30FC">
        <w:t xml:space="preserve">Лабораторные опыты. 6.Ознакомление с коллекциями металлов. </w:t>
      </w:r>
    </w:p>
    <w:p w:rsidR="00CD7A77" w:rsidRPr="004A30FC" w:rsidRDefault="00CD7A77" w:rsidP="00567407">
      <w:pPr>
        <w:pStyle w:val="Default"/>
        <w:jc w:val="both"/>
      </w:pPr>
      <w:r w:rsidRPr="004A30FC">
        <w:t xml:space="preserve">7. Ознакомление с коллекциями неметаллов. </w:t>
      </w:r>
    </w:p>
    <w:p w:rsidR="00CD7A77" w:rsidRPr="004A30FC" w:rsidRDefault="00CD7A77" w:rsidP="004A30FC">
      <w:pPr>
        <w:pStyle w:val="Default"/>
      </w:pPr>
      <w:r w:rsidRPr="004A30FC">
        <w:rPr>
          <w:bCs/>
        </w:rPr>
        <w:t xml:space="preserve">Тема 3 . Соединения химических элементов </w:t>
      </w:r>
    </w:p>
    <w:p w:rsidR="00CD7A77" w:rsidRPr="004A30FC" w:rsidRDefault="00CD7A77" w:rsidP="00123369">
      <w:pPr>
        <w:pStyle w:val="Default"/>
        <w:ind w:firstLine="709"/>
        <w:jc w:val="both"/>
      </w:pPr>
      <w:r w:rsidRPr="004A30FC">
        <w:t xml:space="preserve">Степень окисления. Сравнение степени окисления и валентности. Определение степени окисления элементов по химической формуле соединения. Составление формул бинарных соединений, общий способ их называния. </w:t>
      </w:r>
    </w:p>
    <w:p w:rsidR="00CD7A77" w:rsidRPr="004A30FC" w:rsidRDefault="00CD7A77" w:rsidP="00123369">
      <w:pPr>
        <w:pStyle w:val="Default"/>
        <w:ind w:firstLine="709"/>
        <w:jc w:val="both"/>
      </w:pPr>
      <w:r w:rsidRPr="004A30FC">
        <w:t xml:space="preserve">Бинарные соединения металлов и неметаллов: оксиды, хлориды, сульфиды и др. Составление их формул. </w:t>
      </w:r>
    </w:p>
    <w:p w:rsidR="00CD7A77" w:rsidRPr="004A30FC" w:rsidRDefault="00CD7A77" w:rsidP="00123369">
      <w:pPr>
        <w:pStyle w:val="Default"/>
        <w:ind w:firstLine="709"/>
        <w:jc w:val="both"/>
      </w:pPr>
      <w:r w:rsidRPr="004A30FC">
        <w:t xml:space="preserve">Бинарные соединения неметаллов: оксиды, летучие водородные соединения, их состав. Представители оксидов: вода, углекислый газ и негашеная известь. Представители летучих водородных соединений: </w:t>
      </w:r>
      <w:proofErr w:type="spellStart"/>
      <w:r w:rsidRPr="004A30FC">
        <w:t>хлороводород</w:t>
      </w:r>
      <w:proofErr w:type="spellEnd"/>
      <w:r w:rsidRPr="004A30FC">
        <w:t xml:space="preserve"> и аммиак. </w:t>
      </w:r>
    </w:p>
    <w:p w:rsidR="00123369" w:rsidRPr="004A30FC" w:rsidRDefault="00CD7A77" w:rsidP="00123369">
      <w:pPr>
        <w:pStyle w:val="Default"/>
        <w:ind w:firstLine="709"/>
        <w:jc w:val="both"/>
      </w:pPr>
      <w:r w:rsidRPr="004A30FC">
        <w:t xml:space="preserve">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 </w:t>
      </w:r>
    </w:p>
    <w:p w:rsidR="00CD7A77" w:rsidRPr="004A30FC" w:rsidRDefault="00CD7A77" w:rsidP="00123369">
      <w:pPr>
        <w:pStyle w:val="Default"/>
        <w:ind w:firstLine="709"/>
        <w:jc w:val="both"/>
      </w:pPr>
      <w:r w:rsidRPr="004A30FC">
        <w:t xml:space="preserve">Кислоты, их состав и названия. Классификация кислот. Представители кислот: </w:t>
      </w:r>
      <w:proofErr w:type="gramStart"/>
      <w:r w:rsidRPr="004A30FC">
        <w:t>серная</w:t>
      </w:r>
      <w:proofErr w:type="gramEnd"/>
      <w:r w:rsidRPr="004A30FC">
        <w:t xml:space="preserve">, соляная и азотная. Понятие о шкале кислотности </w:t>
      </w:r>
      <w:r w:rsidR="00123369" w:rsidRPr="004A30FC">
        <w:t>(</w:t>
      </w:r>
      <w:r w:rsidRPr="004A30FC">
        <w:t>шкала</w:t>
      </w:r>
      <w:r w:rsidR="00123369" w:rsidRPr="004A30FC">
        <w:t xml:space="preserve"> </w:t>
      </w:r>
      <w:r w:rsidRPr="004A30FC">
        <w:t>рН</w:t>
      </w:r>
      <w:r w:rsidR="00123369" w:rsidRPr="004A30FC">
        <w:t>)</w:t>
      </w:r>
      <w:r w:rsidRPr="004A30FC">
        <w:t xml:space="preserve">. Изменение окраски индикаторов в кислотной среде. </w:t>
      </w:r>
    </w:p>
    <w:p w:rsidR="00CD7A77" w:rsidRPr="004A30FC" w:rsidRDefault="00CD7A77" w:rsidP="00123369">
      <w:pPr>
        <w:pStyle w:val="Default"/>
        <w:ind w:firstLine="709"/>
        <w:jc w:val="both"/>
      </w:pPr>
      <w:r w:rsidRPr="004A30FC">
        <w:t xml:space="preserve">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p>
    <w:p w:rsidR="00CD7A77" w:rsidRPr="004A30FC" w:rsidRDefault="00CD7A77" w:rsidP="00123369">
      <w:pPr>
        <w:pStyle w:val="Default"/>
        <w:ind w:firstLine="709"/>
        <w:jc w:val="both"/>
      </w:pPr>
      <w:r w:rsidRPr="004A30FC">
        <w:t xml:space="preserve">Аморфные и кристаллические вещества. </w:t>
      </w:r>
    </w:p>
    <w:p w:rsidR="00CD7A77" w:rsidRPr="004A30FC" w:rsidRDefault="00CD7A77" w:rsidP="00123369">
      <w:pPr>
        <w:pStyle w:val="Default"/>
        <w:ind w:firstLine="709"/>
        <w:jc w:val="both"/>
      </w:pPr>
      <w:r w:rsidRPr="004A30FC">
        <w:t xml:space="preserve">Межмолекулярные взаимодействия. Типы кристаллических решеток: </w:t>
      </w:r>
      <w:proofErr w:type="gramStart"/>
      <w:r w:rsidRPr="004A30FC">
        <w:t>ионная</w:t>
      </w:r>
      <w:proofErr w:type="gramEnd"/>
      <w:r w:rsidRPr="004A30FC">
        <w:t xml:space="preserve">, атомная, молекулярная и металлическая. Зависимость свойств веществ от типов кристаллических решеток. Вещества молекулярного и немолекулярного строения. Закон постоянства состава для веществ молекулярного строения. </w:t>
      </w:r>
    </w:p>
    <w:p w:rsidR="00CD7A77" w:rsidRPr="004A30FC" w:rsidRDefault="00CD7A77" w:rsidP="00123369">
      <w:pPr>
        <w:pStyle w:val="Default"/>
        <w:ind w:firstLine="709"/>
        <w:jc w:val="both"/>
      </w:pPr>
      <w:r w:rsidRPr="004A30FC">
        <w:t xml:space="preserve">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p>
    <w:p w:rsidR="00823942" w:rsidRDefault="00CD7A77" w:rsidP="00123369">
      <w:pPr>
        <w:pStyle w:val="Default"/>
        <w:ind w:firstLine="709"/>
        <w:jc w:val="both"/>
      </w:pPr>
      <w:r w:rsidRPr="004A30FC">
        <w:rPr>
          <w:bCs/>
        </w:rPr>
        <w:t xml:space="preserve">Расчетные задачи. </w:t>
      </w:r>
      <w:r w:rsidRPr="004A30FC">
        <w:t xml:space="preserve">1. Расчет массовой и объемной долей компонентов смеси веществ. </w:t>
      </w:r>
      <w:r w:rsidR="00823942">
        <w:t xml:space="preserve">   </w:t>
      </w:r>
    </w:p>
    <w:p w:rsidR="00CD7A77" w:rsidRPr="004A30FC" w:rsidRDefault="00CD7A77" w:rsidP="00823942">
      <w:pPr>
        <w:pStyle w:val="Default"/>
        <w:jc w:val="both"/>
      </w:pPr>
      <w:r w:rsidRPr="004A30FC">
        <w:t xml:space="preserve">2. Вычисление массовой доли вещества в растворе по известной массе растворенного вещества и массе растворителя. 3. </w:t>
      </w:r>
      <w:proofErr w:type="gramStart"/>
      <w:r w:rsidRPr="004A30FC">
        <w:t xml:space="preserve">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proofErr w:type="gramEnd"/>
    </w:p>
    <w:p w:rsidR="00CD7A77" w:rsidRPr="004A30FC" w:rsidRDefault="00CD7A77" w:rsidP="00567407">
      <w:pPr>
        <w:pStyle w:val="Default"/>
        <w:jc w:val="both"/>
      </w:pPr>
      <w:r w:rsidRPr="004A30FC">
        <w:rPr>
          <w:bCs/>
        </w:rPr>
        <w:t xml:space="preserve">Демонстрации. </w:t>
      </w:r>
      <w:r w:rsidRPr="004A30FC">
        <w:t>Образцы оксидов, кислот, оснований и солей. Модели кристаллических решеток хлорида натрия, алмаза, оксида углерода (IV). Кислотно-щелочные индикаторы, изменение окраски в различных</w:t>
      </w:r>
      <w:r w:rsidR="00123369" w:rsidRPr="004A30FC">
        <w:t xml:space="preserve"> </w:t>
      </w:r>
      <w:r w:rsidRPr="004A30FC">
        <w:t>средах</w:t>
      </w:r>
      <w:r w:rsidR="00123369" w:rsidRPr="004A30FC">
        <w:t>. У</w:t>
      </w:r>
      <w:r w:rsidRPr="004A30FC">
        <w:t xml:space="preserve">ниверсальный индикатор и изменение его окраски в различных средах. </w:t>
      </w:r>
      <w:r w:rsidR="00123369" w:rsidRPr="004A30FC">
        <w:t>Шкала рН.</w:t>
      </w:r>
    </w:p>
    <w:p w:rsidR="00CD7A77" w:rsidRPr="004A30FC" w:rsidRDefault="00CD7A77" w:rsidP="00567407">
      <w:pPr>
        <w:pStyle w:val="Default"/>
        <w:jc w:val="both"/>
      </w:pPr>
      <w:r w:rsidRPr="004A30FC">
        <w:rPr>
          <w:bCs/>
        </w:rPr>
        <w:t xml:space="preserve">Лабораторные опыты. </w:t>
      </w:r>
      <w:r w:rsidR="00123369" w:rsidRPr="004A30FC">
        <w:rPr>
          <w:bCs/>
        </w:rPr>
        <w:t xml:space="preserve">8. </w:t>
      </w:r>
      <w:r w:rsidRPr="004A30FC">
        <w:t>Ознакомление с коллекциями оксидов. 9. ознакомление со свойствами аммиака. 10.Качественные реакции на углекислый газ.</w:t>
      </w:r>
      <w:r w:rsidR="00123369" w:rsidRPr="004A30FC">
        <w:t xml:space="preserve"> </w:t>
      </w:r>
      <w:r w:rsidRPr="004A30FC">
        <w:t>11.Определение рН растворов кислоты</w:t>
      </w:r>
      <w:r w:rsidR="001A7AB6" w:rsidRPr="004A30FC">
        <w:t xml:space="preserve">, </w:t>
      </w:r>
      <w:r w:rsidRPr="004A30FC">
        <w:t>щелочи и воды. 12.</w:t>
      </w:r>
      <w:r w:rsidR="00123369" w:rsidRPr="004A30FC">
        <w:t xml:space="preserve"> </w:t>
      </w:r>
      <w:r w:rsidRPr="004A30FC">
        <w:t>Определение рН растворов лимонного и яблочного соков на срезе плодов.</w:t>
      </w:r>
      <w:r w:rsidR="00123369" w:rsidRPr="004A30FC">
        <w:t xml:space="preserve"> </w:t>
      </w:r>
      <w:r w:rsidRPr="004A30FC">
        <w:t>13.Ознакомление с коллекциями солей. 14</w:t>
      </w:r>
      <w:r w:rsidR="00123369" w:rsidRPr="004A30FC">
        <w:t>.</w:t>
      </w:r>
      <w:r w:rsidRPr="004A30FC">
        <w:t xml:space="preserve"> Ознакомление с коллекцией веществ с разным типом кристаллической решетки. Изготовление моделей, кристаллических решеток.</w:t>
      </w:r>
      <w:r w:rsidR="00123369" w:rsidRPr="004A30FC">
        <w:t xml:space="preserve"> </w:t>
      </w:r>
      <w:r w:rsidRPr="004A30FC">
        <w:t xml:space="preserve">15. Ознакомление с образцами горной породы. </w:t>
      </w:r>
    </w:p>
    <w:p w:rsidR="00123369" w:rsidRPr="004A30FC" w:rsidRDefault="00123369" w:rsidP="00CD7A77">
      <w:pPr>
        <w:pStyle w:val="Default"/>
        <w:jc w:val="center"/>
        <w:rPr>
          <w:bCs/>
        </w:rPr>
      </w:pPr>
    </w:p>
    <w:p w:rsidR="00CD7A77" w:rsidRPr="004A30FC" w:rsidRDefault="00CD7A77" w:rsidP="004A30FC">
      <w:pPr>
        <w:pStyle w:val="Default"/>
      </w:pPr>
      <w:r w:rsidRPr="004A30FC">
        <w:rPr>
          <w:bCs/>
        </w:rPr>
        <w:t xml:space="preserve">Тема 4. Изменения, происходящие с веществами </w:t>
      </w:r>
    </w:p>
    <w:p w:rsidR="00CD7A77" w:rsidRPr="004A30FC" w:rsidRDefault="00CD7A77" w:rsidP="00123369">
      <w:pPr>
        <w:pStyle w:val="Default"/>
        <w:ind w:firstLine="709"/>
        <w:jc w:val="both"/>
      </w:pPr>
      <w:r w:rsidRPr="004A30FC">
        <w:t xml:space="preserve">Понятие явлений как изменений, происходящих с веществами. </w:t>
      </w:r>
    </w:p>
    <w:p w:rsidR="00CD7A77" w:rsidRPr="004A30FC" w:rsidRDefault="00CD7A77" w:rsidP="00123369">
      <w:pPr>
        <w:pStyle w:val="Default"/>
        <w:ind w:firstLine="709"/>
        <w:jc w:val="both"/>
      </w:pPr>
      <w:r w:rsidRPr="004A30FC">
        <w:t>Явления, связанные с изменением кристаллического строения вещества при постоянном его составе,</w:t>
      </w:r>
      <w:r w:rsidR="00123369" w:rsidRPr="004A30FC">
        <w:t xml:space="preserve"> - </w:t>
      </w:r>
      <w:r w:rsidRPr="004A30FC">
        <w:t xml:space="preserve"> физические явления. Физические явления в химии: дистилляция, кристаллизация, выпаривание и возгонка веществ, центрифугирование. </w:t>
      </w:r>
    </w:p>
    <w:p w:rsidR="00CD7A77" w:rsidRPr="004A30FC" w:rsidRDefault="00CD7A77" w:rsidP="00123369">
      <w:pPr>
        <w:pStyle w:val="Default"/>
        <w:ind w:firstLine="709"/>
        <w:jc w:val="both"/>
      </w:pPr>
      <w:r w:rsidRPr="004A30FC">
        <w:lastRenderedPageBreak/>
        <w:t>Явления, связанные с изменением состава вещества, - химические реакции. Признаки и условия протекания химических реакций. Понятие об экз</w:t>
      </w:r>
      <w:proofErr w:type="gramStart"/>
      <w:r w:rsidRPr="004A30FC">
        <w:t>о-</w:t>
      </w:r>
      <w:proofErr w:type="gramEnd"/>
      <w:r w:rsidRPr="004A30FC">
        <w:t xml:space="preserve"> и эндотермических реакциях. Реакции горения как частный случай экзотермических реакций, протекающих с выделением света. </w:t>
      </w:r>
    </w:p>
    <w:p w:rsidR="00CD7A77" w:rsidRPr="004A30FC" w:rsidRDefault="00CD7A77" w:rsidP="00123369">
      <w:pPr>
        <w:pStyle w:val="Default"/>
        <w:ind w:firstLine="709"/>
        <w:jc w:val="both"/>
      </w:pPr>
      <w:r w:rsidRPr="004A30FC">
        <w:t xml:space="preserve">Закон сохранения массы веществ. Химические уравнения. Значение индексов и коэффициентов. Составление уравнений химических реакций. </w:t>
      </w:r>
    </w:p>
    <w:p w:rsidR="00CD7A77" w:rsidRPr="004A30FC" w:rsidRDefault="00CD7A77" w:rsidP="00123369">
      <w:pPr>
        <w:pStyle w:val="Default"/>
        <w:ind w:firstLine="709"/>
        <w:jc w:val="both"/>
      </w:pPr>
      <w:r w:rsidRPr="004A30FC">
        <w:t xml:space="preserve">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p>
    <w:p w:rsidR="00DE3DFA" w:rsidRPr="004A30FC" w:rsidRDefault="00CD7A77" w:rsidP="00123369">
      <w:pPr>
        <w:pStyle w:val="Default"/>
        <w:ind w:firstLine="709"/>
        <w:jc w:val="both"/>
      </w:pPr>
      <w:r w:rsidRPr="004A30FC">
        <w:t xml:space="preserve">Реакции разложения. Понятие о скорости химических реакций. Катализаторы. Ферменты. Реакции соединения. Каталитические и некаталитические реакции. Обратимые и необратимые реакции. </w:t>
      </w:r>
      <w:r w:rsidR="00DE3DFA" w:rsidRPr="004A30FC">
        <w:t xml:space="preserve"> </w:t>
      </w:r>
      <w:r w:rsidRPr="004A30FC">
        <w:t xml:space="preserve">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Реакции обмена. Реакции нейтрализации. Условия протекания реакций обмена в растворах до конца. </w:t>
      </w:r>
    </w:p>
    <w:p w:rsidR="00CD7A77" w:rsidRPr="004A30FC" w:rsidRDefault="00CD7A77" w:rsidP="00123369">
      <w:pPr>
        <w:pStyle w:val="Default"/>
        <w:ind w:firstLine="709"/>
        <w:jc w:val="both"/>
      </w:pPr>
      <w:r w:rsidRPr="004A30FC">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w:t>
      </w:r>
      <w:proofErr w:type="gramStart"/>
      <w:r w:rsidRPr="004A30FC">
        <w:t>с</w:t>
      </w:r>
      <w:proofErr w:type="gramEnd"/>
      <w:r w:rsidRPr="004A30FC">
        <w:t xml:space="preserve"> щелочными и щелочноземельными металлами. Реакции обмена (на примере гидролиза сульфида алюминия и карбида кальция). </w:t>
      </w:r>
    </w:p>
    <w:p w:rsidR="00CD7A77" w:rsidRPr="004A30FC" w:rsidRDefault="00CD7A77" w:rsidP="00123369">
      <w:pPr>
        <w:pStyle w:val="Default"/>
        <w:ind w:firstLine="709"/>
        <w:jc w:val="both"/>
      </w:pPr>
      <w:r w:rsidRPr="004A30FC">
        <w:rPr>
          <w:bCs/>
        </w:rPr>
        <w:t xml:space="preserve">Расчетные задачи. </w:t>
      </w:r>
      <w:r w:rsidRPr="004A30FC">
        <w:t xml:space="preserve">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 </w:t>
      </w:r>
    </w:p>
    <w:p w:rsidR="00CD7A77" w:rsidRPr="004A30FC" w:rsidRDefault="00CD7A77" w:rsidP="00567407">
      <w:pPr>
        <w:pStyle w:val="Default"/>
        <w:jc w:val="both"/>
      </w:pPr>
      <w:r w:rsidRPr="004A30FC">
        <w:rPr>
          <w:bCs/>
        </w:rPr>
        <w:t xml:space="preserve">Демонстрации. Примеры физических явлений. </w:t>
      </w:r>
      <w:r w:rsidRPr="004A30FC">
        <w:t xml:space="preserve">1.Плавление парафина.2. Возгонка йода или бензойной кислоты. 3.Растворение окрашенных солей. 4.Диффузия душистых веществ с горящей лампочки накаливания. </w:t>
      </w:r>
      <w:proofErr w:type="gramStart"/>
      <w:r w:rsidRPr="004A30FC">
        <w:rPr>
          <w:bCs/>
        </w:rPr>
        <w:t>Примеры химических явлений</w:t>
      </w:r>
      <w:r w:rsidRPr="004A30FC">
        <w:t>: а) горение магния;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w:t>
      </w:r>
      <w:r w:rsidR="00DE3DFA" w:rsidRPr="004A30FC">
        <w:t>;</w:t>
      </w:r>
      <w:r w:rsidRPr="004A30FC">
        <w:t xml:space="preserve"> </w:t>
      </w:r>
      <w:r w:rsidR="00DE3DFA" w:rsidRPr="004A30FC">
        <w:t>З) р</w:t>
      </w:r>
      <w:r w:rsidRPr="004A30FC">
        <w:t xml:space="preserve">азложение пероксида водорода помощью диоксида марганца и каталазы картофеля или моркови. </w:t>
      </w:r>
      <w:proofErr w:type="gramEnd"/>
    </w:p>
    <w:p w:rsidR="00CD7A77" w:rsidRPr="004A30FC" w:rsidRDefault="00CD7A77" w:rsidP="00567407">
      <w:pPr>
        <w:pStyle w:val="Default"/>
        <w:jc w:val="both"/>
      </w:pPr>
      <w:r w:rsidRPr="004A30FC">
        <w:rPr>
          <w:bCs/>
        </w:rPr>
        <w:t xml:space="preserve">Лабораторные опыты. </w:t>
      </w:r>
      <w:r w:rsidRPr="004A30FC">
        <w:t>16.</w:t>
      </w:r>
      <w:r w:rsidR="00DE3DFA" w:rsidRPr="004A30FC">
        <w:t xml:space="preserve"> </w:t>
      </w:r>
      <w:r w:rsidRPr="004A30FC">
        <w:t xml:space="preserve">Прокаливание меди в пламени спиртовки или горелки. 17. Замещение меди в растворе хлорида меди (II) железом. </w:t>
      </w:r>
    </w:p>
    <w:p w:rsidR="00DE3DFA" w:rsidRPr="004A30FC" w:rsidRDefault="00DE3DFA" w:rsidP="00CD7A77">
      <w:pPr>
        <w:pStyle w:val="Default"/>
        <w:jc w:val="both"/>
        <w:rPr>
          <w:bCs/>
        </w:rPr>
      </w:pPr>
    </w:p>
    <w:p w:rsidR="00CD7A77" w:rsidRPr="004A30FC" w:rsidRDefault="00CD7A77" w:rsidP="004A30FC">
      <w:pPr>
        <w:pStyle w:val="Default"/>
      </w:pPr>
      <w:r w:rsidRPr="004A30FC">
        <w:rPr>
          <w:bCs/>
        </w:rPr>
        <w:t>Тема 5. Практикум 1. Простейшие операции с веществом</w:t>
      </w:r>
    </w:p>
    <w:p w:rsidR="00CD7A77" w:rsidRPr="004A30FC" w:rsidRDefault="00CD7A77" w:rsidP="00823942">
      <w:pPr>
        <w:pStyle w:val="Default"/>
        <w:jc w:val="both"/>
      </w:pPr>
      <w:r w:rsidRPr="004A30FC">
        <w:rPr>
          <w:bCs/>
        </w:rPr>
        <w:t xml:space="preserve">Практическая работа № 1 </w:t>
      </w:r>
      <w:r w:rsidRPr="004A30FC">
        <w:t xml:space="preserve">Правила техники безопасности при работе в химическом кабинете. Лабораторное оборудование и обращение с ним. </w:t>
      </w:r>
    </w:p>
    <w:p w:rsidR="00CD7A77" w:rsidRPr="004A30FC" w:rsidRDefault="00CD7A77" w:rsidP="00823942">
      <w:pPr>
        <w:pStyle w:val="Default"/>
        <w:jc w:val="both"/>
      </w:pPr>
      <w:r w:rsidRPr="004A30FC">
        <w:rPr>
          <w:bCs/>
        </w:rPr>
        <w:t xml:space="preserve">Практическая работа № 2 </w:t>
      </w:r>
      <w:r w:rsidRPr="004A30FC">
        <w:t xml:space="preserve">Признаки химических реакций и их классификация. </w:t>
      </w:r>
    </w:p>
    <w:p w:rsidR="00CD7A77" w:rsidRPr="004A30FC" w:rsidRDefault="00CD7A77" w:rsidP="00823942">
      <w:pPr>
        <w:pStyle w:val="Default"/>
        <w:jc w:val="both"/>
      </w:pPr>
      <w:r w:rsidRPr="004A30FC">
        <w:rPr>
          <w:bCs/>
        </w:rPr>
        <w:t>Практическая работа № 3</w:t>
      </w:r>
      <w:bookmarkStart w:id="0" w:name="_GoBack"/>
      <w:bookmarkEnd w:id="0"/>
      <w:r w:rsidR="00DE3DFA" w:rsidRPr="004A30FC">
        <w:rPr>
          <w:bCs/>
        </w:rPr>
        <w:t xml:space="preserve"> </w:t>
      </w:r>
      <w:r w:rsidRPr="004A30FC">
        <w:t>Приготовление раствора сахара с заданной массовой долей</w:t>
      </w:r>
      <w:r w:rsidR="00DE3DFA" w:rsidRPr="004A30FC">
        <w:t>.</w:t>
      </w:r>
      <w:r w:rsidRPr="004A30FC">
        <w:t xml:space="preserve"> </w:t>
      </w:r>
    </w:p>
    <w:p w:rsidR="00DE3DFA" w:rsidRPr="004A30FC" w:rsidRDefault="00DE3DFA" w:rsidP="00567407">
      <w:pPr>
        <w:pStyle w:val="Default"/>
        <w:ind w:firstLine="709"/>
        <w:jc w:val="center"/>
        <w:rPr>
          <w:bCs/>
        </w:rPr>
      </w:pPr>
    </w:p>
    <w:p w:rsidR="00CD7A77" w:rsidRPr="004A30FC" w:rsidRDefault="00CD7A77" w:rsidP="004A30FC">
      <w:pPr>
        <w:pStyle w:val="Default"/>
      </w:pPr>
      <w:r w:rsidRPr="004A30FC">
        <w:rPr>
          <w:bCs/>
        </w:rPr>
        <w:t>Тема 6. Растворение. Растворы. Свойства растворов электролитов</w:t>
      </w:r>
    </w:p>
    <w:p w:rsidR="00CD7A77" w:rsidRPr="004A30FC" w:rsidRDefault="00CD7A77" w:rsidP="00DE3DFA">
      <w:pPr>
        <w:pStyle w:val="Default"/>
        <w:ind w:firstLine="709"/>
        <w:jc w:val="both"/>
      </w:pPr>
      <w:r w:rsidRPr="004A30FC">
        <w:t xml:space="preserve">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 </w:t>
      </w:r>
    </w:p>
    <w:p w:rsidR="00CD7A77" w:rsidRPr="004A30FC" w:rsidRDefault="00CD7A77" w:rsidP="00DE3DFA">
      <w:pPr>
        <w:pStyle w:val="Default"/>
        <w:ind w:firstLine="709"/>
        <w:jc w:val="both"/>
      </w:pPr>
      <w:r w:rsidRPr="004A30FC">
        <w:t xml:space="preserve">Понятие об электролитической диссоциации. Электролиты и </w:t>
      </w:r>
      <w:proofErr w:type="spellStart"/>
      <w:r w:rsidRPr="004A30FC">
        <w:t>неэлектролиты</w:t>
      </w:r>
      <w:proofErr w:type="spellEnd"/>
      <w:r w:rsidRPr="004A30FC">
        <w:t xml:space="preserve">. Механизм диссоциации электролитов с различным типом химической связи. Степень электролитической диссоциации. Сильные и слабые электролиты. </w:t>
      </w:r>
    </w:p>
    <w:p w:rsidR="00CD7A77" w:rsidRPr="004A30FC" w:rsidRDefault="00CD7A77" w:rsidP="00DE3DFA">
      <w:pPr>
        <w:pStyle w:val="Default"/>
        <w:ind w:firstLine="709"/>
        <w:jc w:val="both"/>
      </w:pPr>
      <w:r w:rsidRPr="004A30FC">
        <w:lastRenderedPageBreak/>
        <w:t xml:space="preserve">Основные положения теории электролитической диссоциации. Ионные уравнения реакций. </w:t>
      </w:r>
      <w:r w:rsidR="00DE3DFA" w:rsidRPr="004A30FC">
        <w:t>Реакции обмена, идущие до конца</w:t>
      </w:r>
      <w:r w:rsidRPr="004A30FC">
        <w:t xml:space="preserve">. </w:t>
      </w:r>
    </w:p>
    <w:p w:rsidR="00CD7A77" w:rsidRPr="004A30FC" w:rsidRDefault="00CD7A77" w:rsidP="00DE3DFA">
      <w:pPr>
        <w:pStyle w:val="Default"/>
        <w:ind w:firstLine="709"/>
        <w:jc w:val="both"/>
      </w:pPr>
      <w:r w:rsidRPr="004A30FC">
        <w:t xml:space="preserve">Классификация ионов и их свойства. </w:t>
      </w:r>
    </w:p>
    <w:p w:rsidR="00CD7A77" w:rsidRPr="004A30FC" w:rsidRDefault="00CD7A77" w:rsidP="00DE3DFA">
      <w:pPr>
        <w:pStyle w:val="Default"/>
        <w:ind w:firstLine="709"/>
        <w:jc w:val="both"/>
      </w:pPr>
      <w:r w:rsidRPr="004A30FC">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металлами и оксидами металлов. Взаимо</w:t>
      </w:r>
      <w:r w:rsidR="004A30FC">
        <w:t xml:space="preserve">действие кислот с основаниями - </w:t>
      </w:r>
      <w:r w:rsidRPr="004A30FC">
        <w:t xml:space="preserve">реакция нейтрализации. Взаимодействие кислот с солями. Использование таблицы растворимости для характеристики химических свойств кислот. </w:t>
      </w:r>
    </w:p>
    <w:p w:rsidR="00DE3DFA" w:rsidRPr="004A30FC" w:rsidRDefault="00CD7A77" w:rsidP="00DE3DFA">
      <w:pPr>
        <w:pStyle w:val="Default"/>
        <w:ind w:firstLine="709"/>
        <w:jc w:val="both"/>
      </w:pPr>
      <w:r w:rsidRPr="004A30FC">
        <w:t xml:space="preserve">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 </w:t>
      </w:r>
    </w:p>
    <w:p w:rsidR="00CD7A77" w:rsidRPr="004A30FC" w:rsidRDefault="00CD7A77" w:rsidP="00DE3DFA">
      <w:pPr>
        <w:pStyle w:val="Default"/>
        <w:ind w:firstLine="709"/>
        <w:jc w:val="both"/>
      </w:pPr>
      <w:r w:rsidRPr="004A30FC">
        <w:t>Соли, их диссоциация</w:t>
      </w:r>
      <w:r w:rsidR="00AA32A9" w:rsidRPr="004A30FC">
        <w:t xml:space="preserve"> и свойства</w:t>
      </w:r>
      <w:r w:rsidRPr="004A30FC">
        <w:t xml:space="preserve"> в свете </w:t>
      </w:r>
      <w:r w:rsidR="00AA32A9" w:rsidRPr="004A30FC">
        <w:t>теории электролитической диссоциации</w:t>
      </w:r>
      <w:r w:rsidRPr="004A30FC">
        <w:t xml:space="preserve"> различных типов солей.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p>
    <w:p w:rsidR="00CD7A77" w:rsidRPr="004A30FC" w:rsidRDefault="00CD7A77" w:rsidP="00DE3DFA">
      <w:pPr>
        <w:pStyle w:val="Default"/>
        <w:ind w:firstLine="709"/>
        <w:jc w:val="both"/>
      </w:pPr>
      <w:r w:rsidRPr="004A30FC">
        <w:t xml:space="preserve">Обобщение сведений об оксидах, их классификации и химических свойствах. </w:t>
      </w:r>
    </w:p>
    <w:p w:rsidR="00CD7A77" w:rsidRPr="004A30FC" w:rsidRDefault="00CD7A77" w:rsidP="00DE3DFA">
      <w:pPr>
        <w:pStyle w:val="Default"/>
        <w:ind w:firstLine="709"/>
        <w:jc w:val="both"/>
      </w:pPr>
      <w:r w:rsidRPr="004A30FC">
        <w:t xml:space="preserve">Генетические ряды металлов и неметаллов. Генетическая связь между классами неорганических веществ </w:t>
      </w:r>
    </w:p>
    <w:p w:rsidR="00CD7A77" w:rsidRPr="004A30FC" w:rsidRDefault="00CD7A77" w:rsidP="00DE3DFA">
      <w:pPr>
        <w:pStyle w:val="Default"/>
        <w:ind w:firstLine="709"/>
        <w:jc w:val="both"/>
      </w:pPr>
      <w:r w:rsidRPr="004A30FC">
        <w:t xml:space="preserve">Окислительно-восстановительные реакции. </w:t>
      </w:r>
    </w:p>
    <w:p w:rsidR="00CD7A77" w:rsidRPr="004A30FC" w:rsidRDefault="00CD7A77" w:rsidP="00DE3DFA">
      <w:pPr>
        <w:pStyle w:val="Default"/>
        <w:ind w:firstLine="709"/>
        <w:jc w:val="both"/>
      </w:pPr>
      <w:r w:rsidRPr="004A30FC">
        <w:t>Определение степени окисления для элементов, образующих вещества разных классов. Реакц</w:t>
      </w:r>
      <w:proofErr w:type="gramStart"/>
      <w:r w:rsidRPr="004A30FC">
        <w:t>ии ио</w:t>
      </w:r>
      <w:proofErr w:type="gramEnd"/>
      <w:r w:rsidRPr="004A30FC">
        <w:t xml:space="preserve">нного обмена и ОВР. Окислитель и восстановитель, окисление и восстановление. </w:t>
      </w:r>
    </w:p>
    <w:p w:rsidR="00CD7A77" w:rsidRPr="004A30FC" w:rsidRDefault="00CD7A77" w:rsidP="00DE3DFA">
      <w:pPr>
        <w:pStyle w:val="Default"/>
        <w:ind w:firstLine="709"/>
        <w:jc w:val="both"/>
      </w:pPr>
      <w:r w:rsidRPr="004A30FC">
        <w:t xml:space="preserve">Составление уравнений окислительно-восстановительных реакций методом электронного баланса. </w:t>
      </w:r>
    </w:p>
    <w:p w:rsidR="00CD7A77" w:rsidRPr="004A30FC" w:rsidRDefault="00CD7A77" w:rsidP="00DE3DFA">
      <w:pPr>
        <w:pStyle w:val="Default"/>
        <w:ind w:firstLine="709"/>
        <w:jc w:val="both"/>
      </w:pPr>
      <w:r w:rsidRPr="004A30FC">
        <w:t xml:space="preserve">Свойства простых веществ - металлов и неметаллов, кислот и солей в свете представлений об окислительно-восстановительных процессах. </w:t>
      </w:r>
    </w:p>
    <w:p w:rsidR="00CD7A77" w:rsidRPr="004A30FC" w:rsidRDefault="00CD7A77" w:rsidP="00567407">
      <w:pPr>
        <w:pStyle w:val="Default"/>
        <w:jc w:val="both"/>
      </w:pPr>
      <w:r w:rsidRPr="004A30FC">
        <w:rPr>
          <w:bCs/>
        </w:rPr>
        <w:t xml:space="preserve">Демонстрации. </w:t>
      </w:r>
      <w:r w:rsidRPr="004A30FC">
        <w:t xml:space="preserve">Испытание веществ и их растворов на электропроводность. Зависимость электропроводности уксусной кислоты от концентрации. Взаимодействие цинка с серой, соляной кислотой, хлоридом меди (II). Горение магния. </w:t>
      </w:r>
    </w:p>
    <w:p w:rsidR="00CD7A77" w:rsidRPr="004A30FC" w:rsidRDefault="00CD7A77" w:rsidP="00567407">
      <w:pPr>
        <w:shd w:val="clear" w:color="auto" w:fill="FFFFFF"/>
        <w:spacing w:after="0" w:line="240" w:lineRule="auto"/>
        <w:jc w:val="both"/>
        <w:rPr>
          <w:rFonts w:ascii="Times New Roman" w:hAnsi="Times New Roman" w:cs="Times New Roman"/>
          <w:sz w:val="24"/>
          <w:szCs w:val="24"/>
        </w:rPr>
      </w:pPr>
      <w:r w:rsidRPr="004A30FC">
        <w:rPr>
          <w:rFonts w:ascii="Times New Roman" w:hAnsi="Times New Roman" w:cs="Times New Roman"/>
          <w:bCs/>
          <w:sz w:val="24"/>
          <w:szCs w:val="24"/>
        </w:rPr>
        <w:t xml:space="preserve">Лабораторные опыты. </w:t>
      </w:r>
      <w:r w:rsidRPr="004A30FC">
        <w:rPr>
          <w:rFonts w:ascii="Times New Roman" w:hAnsi="Times New Roman" w:cs="Times New Roman"/>
          <w:sz w:val="24"/>
          <w:szCs w:val="24"/>
        </w:rPr>
        <w:t>18. Реакции, характерные для растворов кислот (соляной или серной). 19. Получение и свойства нерастворимого основания,</w:t>
      </w:r>
      <w:r w:rsidR="006B3F7E" w:rsidRPr="004A30FC">
        <w:rPr>
          <w:rFonts w:ascii="Times New Roman" w:hAnsi="Times New Roman" w:cs="Times New Roman"/>
          <w:sz w:val="24"/>
          <w:szCs w:val="24"/>
        </w:rPr>
        <w:t xml:space="preserve"> </w:t>
      </w:r>
      <w:r w:rsidRPr="004A30FC">
        <w:rPr>
          <w:rFonts w:ascii="Times New Roman" w:hAnsi="Times New Roman" w:cs="Times New Roman"/>
          <w:sz w:val="24"/>
          <w:szCs w:val="24"/>
        </w:rPr>
        <w:t>например</w:t>
      </w:r>
      <w:r w:rsidR="006B3F7E" w:rsidRPr="004A30FC">
        <w:rPr>
          <w:rFonts w:ascii="Times New Roman" w:hAnsi="Times New Roman" w:cs="Times New Roman"/>
          <w:sz w:val="24"/>
          <w:szCs w:val="24"/>
        </w:rPr>
        <w:t>,</w:t>
      </w:r>
      <w:r w:rsidRPr="004A30FC">
        <w:rPr>
          <w:rFonts w:ascii="Times New Roman" w:hAnsi="Times New Roman" w:cs="Times New Roman"/>
          <w:sz w:val="24"/>
          <w:szCs w:val="24"/>
        </w:rPr>
        <w:t xml:space="preserve"> гидроксида меди (II). 20.Взаимодействиерастворов хлорида натрия и нитрата серебра. 21. Реакции, характерные для растворов щелочей (гидроксидов натрия или калия). 22. Реакции, характерные для растворов солей (например, для хлорида меди (II)). 23. Реакции, характерные для основных оксидов (например, для оксида кальция). 2</w:t>
      </w:r>
      <w:r w:rsidR="00AA32A9" w:rsidRPr="004A30FC">
        <w:rPr>
          <w:rFonts w:ascii="Times New Roman" w:hAnsi="Times New Roman" w:cs="Times New Roman"/>
          <w:sz w:val="24"/>
          <w:szCs w:val="24"/>
        </w:rPr>
        <w:t>4</w:t>
      </w:r>
      <w:r w:rsidRPr="004A30FC">
        <w:rPr>
          <w:rFonts w:ascii="Times New Roman" w:hAnsi="Times New Roman" w:cs="Times New Roman"/>
          <w:sz w:val="24"/>
          <w:szCs w:val="24"/>
        </w:rPr>
        <w:t>. Реакции, характерные для кислотных оксидов (например, для углекислого газа).</w:t>
      </w:r>
    </w:p>
    <w:p w:rsidR="00AA32A9" w:rsidRPr="004A30FC" w:rsidRDefault="00AA32A9" w:rsidP="00DE3DFA">
      <w:pPr>
        <w:shd w:val="clear" w:color="auto" w:fill="FFFFFF"/>
        <w:spacing w:after="0" w:line="240" w:lineRule="auto"/>
        <w:ind w:firstLine="709"/>
        <w:jc w:val="both"/>
        <w:rPr>
          <w:sz w:val="24"/>
          <w:szCs w:val="24"/>
        </w:rPr>
      </w:pPr>
    </w:p>
    <w:p w:rsidR="004A30FC" w:rsidRPr="004A30FC" w:rsidRDefault="00CD7A77" w:rsidP="004A30FC">
      <w:pPr>
        <w:pStyle w:val="a3"/>
        <w:rPr>
          <w:rFonts w:ascii="Times New Roman" w:hAnsi="Times New Roman" w:cs="Times New Roman"/>
          <w:sz w:val="24"/>
          <w:szCs w:val="24"/>
        </w:rPr>
      </w:pPr>
      <w:r w:rsidRPr="004A30FC">
        <w:rPr>
          <w:rFonts w:ascii="Times New Roman" w:hAnsi="Times New Roman" w:cs="Times New Roman"/>
          <w:sz w:val="24"/>
          <w:szCs w:val="24"/>
        </w:rPr>
        <w:t>Тема</w:t>
      </w:r>
      <w:r w:rsidR="00646903" w:rsidRPr="004A30FC">
        <w:rPr>
          <w:rFonts w:ascii="Times New Roman" w:hAnsi="Times New Roman" w:cs="Times New Roman"/>
          <w:sz w:val="24"/>
          <w:szCs w:val="24"/>
        </w:rPr>
        <w:t xml:space="preserve"> 7</w:t>
      </w:r>
      <w:r w:rsidRPr="004A30FC">
        <w:rPr>
          <w:rFonts w:ascii="Times New Roman" w:hAnsi="Times New Roman" w:cs="Times New Roman"/>
          <w:sz w:val="24"/>
          <w:szCs w:val="24"/>
        </w:rPr>
        <w:t xml:space="preserve">. Практикум 2. Свойства растворов электролитов   </w:t>
      </w:r>
    </w:p>
    <w:p w:rsidR="00CD7A77" w:rsidRPr="004A30FC" w:rsidRDefault="00CD7A77" w:rsidP="002615A1">
      <w:pPr>
        <w:pStyle w:val="a3"/>
        <w:rPr>
          <w:rFonts w:ascii="Times New Roman" w:hAnsi="Times New Roman" w:cs="Times New Roman"/>
          <w:sz w:val="24"/>
          <w:szCs w:val="24"/>
        </w:rPr>
      </w:pPr>
      <w:r w:rsidRPr="004A30FC">
        <w:rPr>
          <w:rFonts w:ascii="Times New Roman" w:hAnsi="Times New Roman" w:cs="Times New Roman"/>
          <w:sz w:val="24"/>
          <w:szCs w:val="24"/>
        </w:rPr>
        <w:t>Практическая работа № 4</w:t>
      </w:r>
      <w:r w:rsidR="00AA32A9" w:rsidRPr="004A30FC">
        <w:rPr>
          <w:rFonts w:ascii="Times New Roman" w:hAnsi="Times New Roman" w:cs="Times New Roman"/>
          <w:sz w:val="24"/>
          <w:szCs w:val="24"/>
        </w:rPr>
        <w:t xml:space="preserve"> </w:t>
      </w:r>
      <w:r w:rsidRPr="004A30FC">
        <w:rPr>
          <w:rFonts w:ascii="Times New Roman" w:hAnsi="Times New Roman" w:cs="Times New Roman"/>
          <w:sz w:val="24"/>
          <w:szCs w:val="24"/>
        </w:rPr>
        <w:t>Решение Экспериментальн</w:t>
      </w:r>
      <w:r w:rsidR="003B4DF1" w:rsidRPr="004A30FC">
        <w:rPr>
          <w:rFonts w:ascii="Times New Roman" w:hAnsi="Times New Roman" w:cs="Times New Roman"/>
          <w:sz w:val="24"/>
          <w:szCs w:val="24"/>
        </w:rPr>
        <w:t>ых</w:t>
      </w:r>
      <w:r w:rsidRPr="004A30FC">
        <w:rPr>
          <w:rFonts w:ascii="Times New Roman" w:hAnsi="Times New Roman" w:cs="Times New Roman"/>
          <w:sz w:val="24"/>
          <w:szCs w:val="24"/>
        </w:rPr>
        <w:t xml:space="preserve"> задач</w:t>
      </w:r>
      <w:r w:rsidR="00AA32A9" w:rsidRPr="004A30FC">
        <w:rPr>
          <w:rFonts w:ascii="Times New Roman" w:hAnsi="Times New Roman" w:cs="Times New Roman"/>
          <w:sz w:val="24"/>
          <w:szCs w:val="24"/>
        </w:rPr>
        <w:t>.</w:t>
      </w:r>
    </w:p>
    <w:p w:rsidR="00E46D4B" w:rsidRDefault="00E46D4B" w:rsidP="00E46D4B">
      <w:pPr>
        <w:autoSpaceDE w:val="0"/>
        <w:autoSpaceDN w:val="0"/>
        <w:adjustRightInd w:val="0"/>
        <w:spacing w:after="0" w:line="240" w:lineRule="auto"/>
        <w:jc w:val="center"/>
        <w:rPr>
          <w:rFonts w:ascii="Times New Roman" w:hAnsi="Times New Roman" w:cs="Times New Roman"/>
          <w:color w:val="000000"/>
          <w:sz w:val="24"/>
          <w:szCs w:val="24"/>
        </w:rPr>
      </w:pPr>
    </w:p>
    <w:p w:rsidR="00380D54" w:rsidRPr="004A30FC" w:rsidRDefault="00380D54" w:rsidP="00E46D4B">
      <w:pPr>
        <w:autoSpaceDE w:val="0"/>
        <w:autoSpaceDN w:val="0"/>
        <w:adjustRightInd w:val="0"/>
        <w:spacing w:after="0" w:line="240" w:lineRule="auto"/>
        <w:jc w:val="center"/>
        <w:rPr>
          <w:rFonts w:ascii="Times New Roman" w:hAnsi="Times New Roman" w:cs="Times New Roman"/>
          <w:color w:val="000000"/>
          <w:sz w:val="24"/>
          <w:szCs w:val="24"/>
        </w:rPr>
      </w:pPr>
    </w:p>
    <w:p w:rsidR="004A30FC" w:rsidRPr="00A3619E" w:rsidRDefault="004A30FC" w:rsidP="004A30FC">
      <w:pPr>
        <w:pStyle w:val="a3"/>
        <w:jc w:val="center"/>
        <w:rPr>
          <w:rFonts w:ascii="Times New Roman" w:hAnsi="Times New Roman" w:cs="Times New Roman"/>
          <w:sz w:val="24"/>
          <w:szCs w:val="24"/>
        </w:rPr>
      </w:pPr>
      <w:r>
        <w:rPr>
          <w:rFonts w:ascii="Times New Roman" w:hAnsi="Times New Roman" w:cs="Times New Roman"/>
          <w:sz w:val="24"/>
          <w:szCs w:val="24"/>
        </w:rPr>
        <w:t>9</w:t>
      </w:r>
      <w:r w:rsidRPr="00A3619E">
        <w:rPr>
          <w:rFonts w:ascii="Times New Roman" w:hAnsi="Times New Roman" w:cs="Times New Roman"/>
          <w:sz w:val="24"/>
          <w:szCs w:val="24"/>
        </w:rPr>
        <w:t xml:space="preserve"> класс (</w:t>
      </w:r>
      <w:r>
        <w:rPr>
          <w:rFonts w:ascii="Times New Roman" w:hAnsi="Times New Roman" w:cs="Times New Roman"/>
          <w:sz w:val="24"/>
          <w:szCs w:val="24"/>
        </w:rPr>
        <w:t>68</w:t>
      </w:r>
      <w:r w:rsidRPr="00A3619E">
        <w:rPr>
          <w:rFonts w:ascii="Times New Roman" w:hAnsi="Times New Roman" w:cs="Times New Roman"/>
          <w:sz w:val="24"/>
          <w:szCs w:val="24"/>
        </w:rPr>
        <w:t>ч.)</w:t>
      </w:r>
    </w:p>
    <w:p w:rsidR="00E46D4B" w:rsidRPr="004A30FC" w:rsidRDefault="00E46D4B" w:rsidP="00E46D4B">
      <w:pPr>
        <w:pStyle w:val="a3"/>
        <w:jc w:val="center"/>
        <w:rPr>
          <w:rFonts w:ascii="Times New Roman" w:hAnsi="Times New Roman" w:cs="Times New Roman"/>
          <w:sz w:val="24"/>
          <w:szCs w:val="24"/>
        </w:rPr>
      </w:pPr>
      <w:r w:rsidRPr="004A30FC">
        <w:rPr>
          <w:rFonts w:ascii="Times New Roman" w:hAnsi="Times New Roman" w:cs="Times New Roman"/>
          <w:sz w:val="24"/>
          <w:szCs w:val="24"/>
        </w:rPr>
        <w:t xml:space="preserve">Введение. Общая характеристика химических элементов и химических реакций. Периодический закон и Периодическая система химических элементов Д. И. Менделеева </w:t>
      </w:r>
    </w:p>
    <w:p w:rsidR="00E46D4B" w:rsidRPr="004A30FC" w:rsidRDefault="00E46D4B" w:rsidP="006B3F7E">
      <w:pPr>
        <w:pStyle w:val="a3"/>
        <w:ind w:firstLine="709"/>
        <w:jc w:val="both"/>
        <w:rPr>
          <w:rFonts w:ascii="Times New Roman" w:hAnsi="Times New Roman" w:cs="Times New Roman"/>
          <w:sz w:val="24"/>
          <w:szCs w:val="24"/>
        </w:rPr>
      </w:pPr>
      <w:r w:rsidRPr="004A30FC">
        <w:rPr>
          <w:rFonts w:ascii="Times New Roman" w:hAnsi="Times New Roman" w:cs="Times New Roman"/>
          <w:sz w:val="24"/>
          <w:szCs w:val="24"/>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w:t>
      </w:r>
    </w:p>
    <w:p w:rsidR="00E46D4B" w:rsidRPr="004A30FC" w:rsidRDefault="00E46D4B" w:rsidP="006B3F7E">
      <w:pPr>
        <w:pStyle w:val="a3"/>
        <w:ind w:firstLine="709"/>
        <w:jc w:val="both"/>
        <w:rPr>
          <w:rFonts w:ascii="Times New Roman" w:hAnsi="Times New Roman" w:cs="Times New Roman"/>
          <w:sz w:val="24"/>
          <w:szCs w:val="24"/>
        </w:rPr>
      </w:pPr>
      <w:r w:rsidRPr="004A30FC">
        <w:rPr>
          <w:rFonts w:ascii="Times New Roman" w:hAnsi="Times New Roman" w:cs="Times New Roman"/>
          <w:sz w:val="24"/>
          <w:szCs w:val="24"/>
        </w:rPr>
        <w:t>Понятие о переходных элементах. Амфотерность. Генетический ряд переходного элемента.</w:t>
      </w:r>
    </w:p>
    <w:p w:rsidR="009D54D0" w:rsidRPr="004A30FC" w:rsidRDefault="009D54D0" w:rsidP="009D54D0">
      <w:pPr>
        <w:pStyle w:val="a3"/>
        <w:ind w:firstLine="709"/>
        <w:rPr>
          <w:rFonts w:ascii="Times New Roman" w:hAnsi="Times New Roman" w:cs="Times New Roman"/>
          <w:sz w:val="24"/>
          <w:szCs w:val="24"/>
        </w:rPr>
      </w:pPr>
      <w:r w:rsidRPr="004A30FC">
        <w:rPr>
          <w:rFonts w:ascii="Times New Roman" w:hAnsi="Times New Roman" w:cs="Times New Roman"/>
          <w:sz w:val="24"/>
          <w:szCs w:val="24"/>
        </w:rPr>
        <w:t xml:space="preserve"> </w:t>
      </w:r>
      <w:r w:rsidR="00E46D4B" w:rsidRPr="004A30FC">
        <w:rPr>
          <w:rFonts w:ascii="Times New Roman" w:hAnsi="Times New Roman" w:cs="Times New Roman"/>
          <w:sz w:val="24"/>
          <w:szCs w:val="24"/>
        </w:rPr>
        <w:t xml:space="preserve">Периодический закон и Периодическая система химических </w:t>
      </w:r>
      <w:r w:rsidRPr="004A30FC">
        <w:rPr>
          <w:rFonts w:ascii="Times New Roman" w:hAnsi="Times New Roman" w:cs="Times New Roman"/>
          <w:sz w:val="24"/>
          <w:szCs w:val="24"/>
        </w:rPr>
        <w:t>элементов Д. И. Менделеева в свете учения о строении атома и их значение</w:t>
      </w:r>
      <w:r w:rsidR="00A74A6B" w:rsidRPr="004A30FC">
        <w:rPr>
          <w:rFonts w:ascii="Times New Roman" w:hAnsi="Times New Roman" w:cs="Times New Roman"/>
          <w:sz w:val="24"/>
          <w:szCs w:val="24"/>
        </w:rPr>
        <w:t>.</w:t>
      </w:r>
    </w:p>
    <w:p w:rsidR="003269B1" w:rsidRPr="004A30FC" w:rsidRDefault="003269B1" w:rsidP="003269B1">
      <w:pPr>
        <w:pStyle w:val="a3"/>
        <w:ind w:firstLine="709"/>
        <w:jc w:val="both"/>
        <w:rPr>
          <w:rFonts w:ascii="Times New Roman" w:hAnsi="Times New Roman" w:cs="Times New Roman"/>
          <w:sz w:val="24"/>
          <w:szCs w:val="24"/>
        </w:rPr>
      </w:pPr>
      <w:r w:rsidRPr="004A30FC">
        <w:rPr>
          <w:rFonts w:ascii="Times New Roman" w:hAnsi="Times New Roman" w:cs="Times New Roman"/>
          <w:sz w:val="24"/>
          <w:szCs w:val="24"/>
        </w:rPr>
        <w:t>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w:t>
      </w:r>
    </w:p>
    <w:p w:rsidR="00E46D4B" w:rsidRPr="004A30FC" w:rsidRDefault="00E46D4B" w:rsidP="006B3F7E">
      <w:pPr>
        <w:pStyle w:val="a3"/>
        <w:ind w:firstLine="709"/>
        <w:jc w:val="both"/>
        <w:rPr>
          <w:rFonts w:ascii="Times New Roman" w:hAnsi="Times New Roman" w:cs="Times New Roman"/>
          <w:sz w:val="24"/>
          <w:szCs w:val="24"/>
        </w:rPr>
      </w:pPr>
      <w:r w:rsidRPr="004A30FC">
        <w:rPr>
          <w:rFonts w:ascii="Times New Roman" w:hAnsi="Times New Roman" w:cs="Times New Roman"/>
          <w:sz w:val="24"/>
          <w:szCs w:val="24"/>
        </w:rPr>
        <w:lastRenderedPageBreak/>
        <w:t>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w:t>
      </w:r>
      <w:r w:rsidR="009D54D0" w:rsidRPr="004A30FC">
        <w:rPr>
          <w:rFonts w:ascii="Times New Roman" w:hAnsi="Times New Roman" w:cs="Times New Roman"/>
          <w:sz w:val="24"/>
          <w:szCs w:val="24"/>
        </w:rPr>
        <w:t xml:space="preserve"> «</w:t>
      </w:r>
      <w:r w:rsidRPr="004A30FC">
        <w:rPr>
          <w:rFonts w:ascii="Times New Roman" w:hAnsi="Times New Roman" w:cs="Times New Roman"/>
          <w:sz w:val="24"/>
          <w:szCs w:val="24"/>
        </w:rPr>
        <w:t>направление», «изменение степеней окисления элементов, образующих реагирующие вещества», «фаза», «использование катализатора».</w:t>
      </w:r>
    </w:p>
    <w:p w:rsidR="00E46D4B" w:rsidRPr="004A30FC" w:rsidRDefault="00E46D4B" w:rsidP="006B3F7E">
      <w:pPr>
        <w:pStyle w:val="a3"/>
        <w:ind w:firstLine="709"/>
        <w:jc w:val="both"/>
        <w:rPr>
          <w:rFonts w:ascii="Times New Roman" w:hAnsi="Times New Roman" w:cs="Times New Roman"/>
          <w:sz w:val="24"/>
          <w:szCs w:val="24"/>
        </w:rPr>
      </w:pPr>
      <w:r w:rsidRPr="004A30FC">
        <w:rPr>
          <w:rFonts w:ascii="Times New Roman" w:hAnsi="Times New Roman" w:cs="Times New Roman"/>
          <w:sz w:val="24"/>
          <w:szCs w:val="24"/>
        </w:rPr>
        <w:t>Понятие о скорости химической реакции. Факторы, влияющие на скорость химических реакций. Катализаторы и катализ.  Ингибиторы. Антиоксиданты.</w:t>
      </w:r>
    </w:p>
    <w:p w:rsidR="00E46D4B" w:rsidRPr="004A30FC" w:rsidRDefault="00E46D4B" w:rsidP="006B3F7E">
      <w:pPr>
        <w:pStyle w:val="a3"/>
        <w:ind w:firstLine="709"/>
        <w:jc w:val="both"/>
        <w:rPr>
          <w:rFonts w:ascii="Times New Roman" w:hAnsi="Times New Roman" w:cs="Times New Roman"/>
          <w:sz w:val="24"/>
          <w:szCs w:val="24"/>
        </w:rPr>
      </w:pPr>
    </w:p>
    <w:p w:rsidR="00E46D4B" w:rsidRPr="004A30FC" w:rsidRDefault="00E46D4B" w:rsidP="00E46D4B">
      <w:pPr>
        <w:pStyle w:val="a3"/>
        <w:jc w:val="both"/>
        <w:rPr>
          <w:rFonts w:ascii="Times New Roman" w:hAnsi="Times New Roman" w:cs="Times New Roman"/>
          <w:sz w:val="24"/>
          <w:szCs w:val="24"/>
        </w:rPr>
      </w:pPr>
      <w:r w:rsidRPr="004A30FC">
        <w:rPr>
          <w:rFonts w:ascii="Times New Roman" w:hAnsi="Times New Roman" w:cs="Times New Roman"/>
          <w:sz w:val="24"/>
          <w:szCs w:val="24"/>
        </w:rPr>
        <w:t>Демонстрации. Различные формы таблицы Д. И. Менделеева. Модели атомов элементов 1—3</w:t>
      </w:r>
      <w:r w:rsidR="00A74A6B" w:rsidRPr="004A30FC">
        <w:rPr>
          <w:rFonts w:ascii="Times New Roman" w:hAnsi="Times New Roman" w:cs="Times New Roman"/>
          <w:sz w:val="24"/>
          <w:szCs w:val="24"/>
        </w:rPr>
        <w:t>-</w:t>
      </w:r>
      <w:r w:rsidRPr="004A30FC">
        <w:rPr>
          <w:rFonts w:ascii="Times New Roman" w:hAnsi="Times New Roman" w:cs="Times New Roman"/>
          <w:sz w:val="24"/>
          <w:szCs w:val="24"/>
        </w:rPr>
        <w:t>го периодов.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p>
    <w:p w:rsidR="00E46D4B" w:rsidRPr="004A30FC" w:rsidRDefault="00E46D4B" w:rsidP="00E46D4B">
      <w:pPr>
        <w:pStyle w:val="a3"/>
        <w:jc w:val="both"/>
        <w:rPr>
          <w:rFonts w:ascii="Times New Roman" w:hAnsi="Times New Roman" w:cs="Times New Roman"/>
          <w:sz w:val="24"/>
          <w:szCs w:val="24"/>
        </w:rPr>
      </w:pPr>
      <w:r w:rsidRPr="004A30FC">
        <w:rPr>
          <w:rFonts w:ascii="Times New Roman" w:hAnsi="Times New Roman" w:cs="Times New Roman"/>
          <w:sz w:val="24"/>
          <w:szCs w:val="24"/>
        </w:rPr>
        <w:t xml:space="preserve">Лабораторные опыты. 1. Получение гидроксида цинка и исследование его свойств. 2. Моделирование построения Периодической системы химических элементов Д. И. Менделеева. 3. Замещение железом меди в растворе сульфата меди (II). 4. Зависимость скорости химической реакции от природы  </w:t>
      </w:r>
      <w:proofErr w:type="gramStart"/>
      <w:r w:rsidRPr="004A30FC">
        <w:rPr>
          <w:rFonts w:ascii="Times New Roman" w:hAnsi="Times New Roman" w:cs="Times New Roman"/>
          <w:sz w:val="24"/>
          <w:szCs w:val="24"/>
        </w:rPr>
        <w:t>реагирующих</w:t>
      </w:r>
      <w:proofErr w:type="gramEnd"/>
    </w:p>
    <w:p w:rsidR="00E46D4B" w:rsidRPr="004A30FC" w:rsidRDefault="00E46D4B" w:rsidP="00E46D4B">
      <w:pPr>
        <w:pStyle w:val="a3"/>
        <w:jc w:val="both"/>
        <w:rPr>
          <w:rFonts w:ascii="Times New Roman" w:hAnsi="Times New Roman" w:cs="Times New Roman"/>
          <w:sz w:val="24"/>
          <w:szCs w:val="24"/>
        </w:rPr>
      </w:pPr>
      <w:r w:rsidRPr="004A30FC">
        <w:rPr>
          <w:rFonts w:ascii="Times New Roman" w:hAnsi="Times New Roman" w:cs="Times New Roman"/>
          <w:sz w:val="24"/>
          <w:szCs w:val="24"/>
        </w:rPr>
        <w:t>веществ на примере взаимодействия кислот с металлами. 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6. 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пероксида 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p>
    <w:p w:rsidR="00E46D4B" w:rsidRPr="004A30FC" w:rsidRDefault="00E46D4B" w:rsidP="00E46D4B">
      <w:pPr>
        <w:pStyle w:val="a3"/>
        <w:jc w:val="both"/>
        <w:rPr>
          <w:rFonts w:ascii="Times New Roman" w:hAnsi="Times New Roman" w:cs="Times New Roman"/>
          <w:sz w:val="24"/>
          <w:szCs w:val="24"/>
        </w:rPr>
      </w:pPr>
    </w:p>
    <w:p w:rsidR="00E46D4B" w:rsidRPr="004A30FC" w:rsidRDefault="00E46D4B" w:rsidP="004A30FC">
      <w:pPr>
        <w:pStyle w:val="a3"/>
        <w:rPr>
          <w:rFonts w:ascii="Times New Roman" w:hAnsi="Times New Roman" w:cs="Times New Roman"/>
          <w:color w:val="000000"/>
          <w:sz w:val="24"/>
          <w:szCs w:val="24"/>
        </w:rPr>
      </w:pPr>
      <w:r w:rsidRPr="004A30FC">
        <w:rPr>
          <w:rFonts w:ascii="Times New Roman" w:hAnsi="Times New Roman" w:cs="Times New Roman"/>
          <w:bCs/>
          <w:color w:val="000000"/>
          <w:sz w:val="24"/>
          <w:szCs w:val="24"/>
        </w:rPr>
        <w:t>Тема 1. Металлы</w:t>
      </w:r>
      <w:r w:rsidRPr="004A30FC">
        <w:rPr>
          <w:rFonts w:ascii="Times New Roman" w:hAnsi="Times New Roman" w:cs="Times New Roman"/>
          <w:bCs/>
          <w:i/>
          <w:color w:val="000000"/>
          <w:sz w:val="24"/>
          <w:szCs w:val="24"/>
        </w:rPr>
        <w:t xml:space="preserve"> </w:t>
      </w:r>
    </w:p>
    <w:p w:rsidR="00E46D4B" w:rsidRPr="004A30FC" w:rsidRDefault="00E46D4B" w:rsidP="0015795C">
      <w:pPr>
        <w:pStyle w:val="a3"/>
        <w:ind w:firstLine="709"/>
        <w:jc w:val="both"/>
        <w:rPr>
          <w:rFonts w:ascii="Times New Roman" w:hAnsi="Times New Roman" w:cs="Times New Roman"/>
          <w:color w:val="000000"/>
          <w:sz w:val="24"/>
          <w:szCs w:val="24"/>
        </w:rPr>
      </w:pPr>
      <w:r w:rsidRPr="004A30FC">
        <w:rPr>
          <w:rFonts w:ascii="Times New Roman" w:hAnsi="Times New Roman" w:cs="Times New Roman"/>
          <w:color w:val="000000"/>
          <w:sz w:val="24"/>
          <w:szCs w:val="24"/>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w:t>
      </w:r>
      <w:r w:rsidR="00EE6091"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их положения в электрохимическом ряду напряжений металлов. Коррозия металлов и способы борьбы с ней. Металлы в природе. Общие способы их получения.</w:t>
      </w:r>
    </w:p>
    <w:p w:rsidR="00E46D4B" w:rsidRPr="004A30FC" w:rsidRDefault="00E46D4B" w:rsidP="0015795C">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Общая характеристика щелочных металлов. </w:t>
      </w:r>
      <w:r w:rsidRPr="004A30FC">
        <w:rPr>
          <w:rFonts w:ascii="Times New Roman" w:hAnsi="Times New Roman" w:cs="Times New Roman"/>
          <w:color w:val="000000"/>
          <w:sz w:val="24"/>
          <w:szCs w:val="24"/>
        </w:rPr>
        <w:t>Металлы в природе. Общие способы их получения. Строение атомов. 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E46D4B" w:rsidRPr="004A30FC" w:rsidRDefault="00E46D4B" w:rsidP="0015795C">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Общая характеристика элементов главной подгруппы II группы. </w:t>
      </w:r>
      <w:r w:rsidRPr="004A30FC">
        <w:rPr>
          <w:rFonts w:ascii="Times New Roman" w:hAnsi="Times New Roman" w:cs="Times New Roman"/>
          <w:color w:val="000000"/>
          <w:sz w:val="24"/>
          <w:szCs w:val="24"/>
        </w:rPr>
        <w:t xml:space="preserve">Строение атомов. Щелочноземельные </w:t>
      </w:r>
      <w:proofErr w:type="gramStart"/>
      <w:r w:rsidRPr="004A30FC">
        <w:rPr>
          <w:rFonts w:ascii="Times New Roman" w:hAnsi="Times New Roman" w:cs="Times New Roman"/>
          <w:color w:val="000000"/>
          <w:sz w:val="24"/>
          <w:szCs w:val="24"/>
        </w:rPr>
        <w:t>металлы-простые</w:t>
      </w:r>
      <w:proofErr w:type="gramEnd"/>
      <w:r w:rsidRPr="004A30FC">
        <w:rPr>
          <w:rFonts w:ascii="Times New Roman" w:hAnsi="Times New Roman" w:cs="Times New Roman"/>
          <w:color w:val="000000"/>
          <w:sz w:val="24"/>
          <w:szCs w:val="24"/>
        </w:rPr>
        <w:t xml:space="preserve"> вещества. </w:t>
      </w:r>
      <w:proofErr w:type="gramStart"/>
      <w:r w:rsidRPr="004A30FC">
        <w:rPr>
          <w:rFonts w:ascii="Times New Roman" w:hAnsi="Times New Roman" w:cs="Times New Roman"/>
          <w:color w:val="000000"/>
          <w:sz w:val="24"/>
          <w:szCs w:val="24"/>
        </w:rPr>
        <w:t>Важнейшие соединения щелочноземельных металлов: оксиды, гидроксиды и соли  (хлориды, карбонаты,</w:t>
      </w:r>
      <w:proofErr w:type="gramEnd"/>
    </w:p>
    <w:p w:rsidR="00E46D4B" w:rsidRPr="004A30FC" w:rsidRDefault="00E46D4B" w:rsidP="0015795C">
      <w:pPr>
        <w:pStyle w:val="a3"/>
        <w:ind w:firstLine="709"/>
        <w:jc w:val="both"/>
        <w:rPr>
          <w:rFonts w:ascii="Times New Roman" w:hAnsi="Times New Roman" w:cs="Times New Roman"/>
          <w:color w:val="000000"/>
          <w:sz w:val="24"/>
          <w:szCs w:val="24"/>
        </w:rPr>
      </w:pPr>
      <w:r w:rsidRPr="004A30FC">
        <w:rPr>
          <w:rFonts w:ascii="Times New Roman" w:hAnsi="Times New Roman" w:cs="Times New Roman"/>
          <w:color w:val="000000"/>
          <w:sz w:val="24"/>
          <w:szCs w:val="24"/>
        </w:rPr>
        <w:t>нитраты, сульфаты, фосфаты), их свойства и применение в народном хозяйстве.</w:t>
      </w:r>
    </w:p>
    <w:p w:rsidR="00E46D4B" w:rsidRPr="004A30FC" w:rsidRDefault="00E46D4B" w:rsidP="0015795C">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Алюминий. </w:t>
      </w:r>
      <w:r w:rsidRPr="004A30FC">
        <w:rPr>
          <w:rFonts w:ascii="Times New Roman" w:hAnsi="Times New Roman" w:cs="Times New Roman"/>
          <w:color w:val="000000"/>
          <w:sz w:val="24"/>
          <w:szCs w:val="24"/>
        </w:rP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E46D4B" w:rsidRPr="004A30FC" w:rsidRDefault="00E46D4B" w:rsidP="0015795C">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Железо. </w:t>
      </w:r>
      <w:r w:rsidRPr="004A30FC">
        <w:rPr>
          <w:rFonts w:ascii="Times New Roman" w:hAnsi="Times New Roman" w:cs="Times New Roman"/>
          <w:color w:val="000000"/>
          <w:sz w:val="24"/>
          <w:szCs w:val="24"/>
        </w:rPr>
        <w:t>Строение атома, физические и химические свойства</w:t>
      </w:r>
      <w:r w:rsidR="00EE6091"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простого вещества. Генетические ряды Fe</w:t>
      </w:r>
      <w:r w:rsidRPr="004A30FC">
        <w:rPr>
          <w:rFonts w:ascii="Times New Roman" w:hAnsi="Times New Roman" w:cs="Times New Roman"/>
          <w:color w:val="000000"/>
          <w:sz w:val="24"/>
          <w:szCs w:val="24"/>
          <w:vertAlign w:val="superscript"/>
        </w:rPr>
        <w:t>2+</w:t>
      </w:r>
      <w:r w:rsidRPr="004A30FC">
        <w:rPr>
          <w:rFonts w:ascii="Times New Roman" w:hAnsi="Times New Roman" w:cs="Times New Roman"/>
          <w:color w:val="000000"/>
          <w:sz w:val="24"/>
          <w:szCs w:val="24"/>
        </w:rPr>
        <w:t xml:space="preserve"> и Fe</w:t>
      </w:r>
      <w:r w:rsidRPr="004A30FC">
        <w:rPr>
          <w:rFonts w:ascii="Times New Roman" w:hAnsi="Times New Roman" w:cs="Times New Roman"/>
          <w:color w:val="000000"/>
          <w:sz w:val="24"/>
          <w:szCs w:val="24"/>
          <w:vertAlign w:val="superscript"/>
        </w:rPr>
        <w:t>3+</w:t>
      </w:r>
      <w:r w:rsidRPr="004A30FC">
        <w:rPr>
          <w:rFonts w:ascii="Times New Roman" w:hAnsi="Times New Roman" w:cs="Times New Roman"/>
          <w:color w:val="000000"/>
          <w:sz w:val="24"/>
          <w:szCs w:val="24"/>
        </w:rPr>
        <w:t>. Важнейшие соли железа. Значение железа и его соединений для природы и народного хозяйства.</w:t>
      </w:r>
    </w:p>
    <w:p w:rsidR="00E46D4B" w:rsidRPr="004A30FC" w:rsidRDefault="00E46D4B" w:rsidP="00E46D4B">
      <w:pPr>
        <w:pStyle w:val="a3"/>
        <w:jc w:val="both"/>
        <w:rPr>
          <w:rFonts w:ascii="Times New Roman" w:hAnsi="Times New Roman" w:cs="Times New Roman"/>
          <w:color w:val="000000"/>
          <w:sz w:val="24"/>
          <w:szCs w:val="24"/>
        </w:rPr>
      </w:pPr>
    </w:p>
    <w:p w:rsidR="00E46D4B" w:rsidRPr="004A30FC" w:rsidRDefault="00E46D4B" w:rsidP="00E46D4B">
      <w:pPr>
        <w:pStyle w:val="a3"/>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Демонстрации. </w:t>
      </w:r>
      <w:r w:rsidRPr="004A30FC">
        <w:rPr>
          <w:rFonts w:ascii="Times New Roman" w:hAnsi="Times New Roman" w:cs="Times New Roman"/>
          <w:color w:val="000000"/>
          <w:sz w:val="24"/>
          <w:szCs w:val="24"/>
        </w:rPr>
        <w:t>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w:t>
      </w:r>
    </w:p>
    <w:p w:rsidR="00E46D4B" w:rsidRPr="004A30FC" w:rsidRDefault="00E46D4B" w:rsidP="00E46D4B">
      <w:pPr>
        <w:pStyle w:val="a3"/>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Лабораторные опыты.</w:t>
      </w:r>
      <w:r w:rsidRPr="004A30FC">
        <w:rPr>
          <w:rFonts w:ascii="Times New Roman" w:hAnsi="Times New Roman" w:cs="Times New Roman"/>
          <w:color w:val="000000"/>
          <w:sz w:val="24"/>
          <w:szCs w:val="24"/>
        </w:rPr>
        <w:t xml:space="preserve">12. Взаимодействие растворов кислот и солей с металлами. 13. Ознакомление с рудами железа. 14. Окрашивание пламени солями щелочных металлов. 15. Взаимодействие кальция с водой. 16. Получение гидроксида кальция и исследование его свойств. </w:t>
      </w:r>
      <w:r w:rsidRPr="004A30FC">
        <w:rPr>
          <w:rFonts w:ascii="Times New Roman" w:hAnsi="Times New Roman" w:cs="Times New Roman"/>
          <w:color w:val="000000"/>
          <w:sz w:val="24"/>
          <w:szCs w:val="24"/>
        </w:rPr>
        <w:lastRenderedPageBreak/>
        <w:t>17. Получение гидроксида алюминия и исследование его свойств. 18. Взаимодействие железа с соляной кислотой. 19. Получение гидроксидов железа (II) и (III) и изучение их свойств.</w:t>
      </w:r>
    </w:p>
    <w:p w:rsidR="00E46D4B" w:rsidRPr="004A30FC" w:rsidRDefault="00E46D4B" w:rsidP="00E46D4B">
      <w:pPr>
        <w:pStyle w:val="a3"/>
        <w:jc w:val="both"/>
        <w:rPr>
          <w:rFonts w:ascii="Times New Roman" w:hAnsi="Times New Roman" w:cs="Times New Roman"/>
          <w:color w:val="000000"/>
          <w:sz w:val="24"/>
          <w:szCs w:val="24"/>
        </w:rPr>
      </w:pPr>
    </w:p>
    <w:p w:rsidR="00E46D4B" w:rsidRPr="004A30FC" w:rsidRDefault="00E46D4B" w:rsidP="004A30FC">
      <w:pPr>
        <w:pStyle w:val="a3"/>
        <w:rPr>
          <w:rFonts w:ascii="Times New Roman" w:hAnsi="Times New Roman" w:cs="Times New Roman"/>
          <w:bCs/>
          <w:color w:val="FFFFFF"/>
          <w:sz w:val="24"/>
          <w:szCs w:val="24"/>
        </w:rPr>
      </w:pPr>
      <w:r w:rsidRPr="004A30FC">
        <w:rPr>
          <w:rFonts w:ascii="Times New Roman" w:hAnsi="Times New Roman" w:cs="Times New Roman"/>
          <w:bCs/>
          <w:color w:val="000000"/>
          <w:sz w:val="24"/>
          <w:szCs w:val="24"/>
        </w:rPr>
        <w:t xml:space="preserve">Тема 2. Практикум 1. Свойства металлов и их соединений </w:t>
      </w:r>
      <w:r w:rsidRPr="004A30FC">
        <w:rPr>
          <w:rFonts w:ascii="Times New Roman" w:hAnsi="Times New Roman" w:cs="Times New Roman"/>
          <w:bCs/>
          <w:color w:val="FFFFFF"/>
          <w:sz w:val="24"/>
          <w:szCs w:val="24"/>
        </w:rPr>
        <w:t>1</w:t>
      </w:r>
    </w:p>
    <w:p w:rsidR="00E46D4B" w:rsidRPr="004A30FC" w:rsidRDefault="002615A1" w:rsidP="002615A1">
      <w:pPr>
        <w:pStyle w:val="a3"/>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Практическая работа № 1 </w:t>
      </w:r>
      <w:r w:rsidR="00E46D4B" w:rsidRPr="004A30FC">
        <w:rPr>
          <w:rFonts w:ascii="Times New Roman" w:hAnsi="Times New Roman" w:cs="Times New Roman"/>
          <w:color w:val="000000"/>
          <w:sz w:val="24"/>
          <w:szCs w:val="24"/>
        </w:rPr>
        <w:t>Решение экспериментальных задач на распознавание и получение соединений металлов.</w:t>
      </w:r>
    </w:p>
    <w:p w:rsidR="00E46D4B" w:rsidRPr="004A30FC" w:rsidRDefault="00E46D4B" w:rsidP="00E46D4B">
      <w:pPr>
        <w:pStyle w:val="a3"/>
        <w:jc w:val="both"/>
        <w:rPr>
          <w:rFonts w:ascii="Times New Roman" w:hAnsi="Times New Roman" w:cs="Times New Roman"/>
          <w:color w:val="000000"/>
          <w:sz w:val="24"/>
          <w:szCs w:val="24"/>
        </w:rPr>
      </w:pPr>
    </w:p>
    <w:p w:rsidR="00E46D4B" w:rsidRPr="004A30FC" w:rsidRDefault="00E46D4B" w:rsidP="004A30FC">
      <w:pPr>
        <w:pStyle w:val="a3"/>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Тема 3. Неметаллы </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color w:val="000000"/>
          <w:sz w:val="24"/>
          <w:szCs w:val="24"/>
        </w:rPr>
        <w:t xml:space="preserve">Общая характеристика неметаллов: положение в Периодической системе химических элементов Д. И. Менделеева, особенности строения атомов, </w:t>
      </w:r>
      <w:proofErr w:type="spellStart"/>
      <w:r w:rsidRPr="004A30FC">
        <w:rPr>
          <w:rFonts w:ascii="Times New Roman" w:hAnsi="Times New Roman" w:cs="Times New Roman"/>
          <w:color w:val="000000"/>
          <w:sz w:val="24"/>
          <w:szCs w:val="24"/>
        </w:rPr>
        <w:t>электроотрицательность</w:t>
      </w:r>
      <w:proofErr w:type="spellEnd"/>
      <w:r w:rsidRPr="004A30FC">
        <w:rPr>
          <w:rFonts w:ascii="Times New Roman" w:hAnsi="Times New Roman" w:cs="Times New Roman"/>
          <w:color w:val="000000"/>
          <w:sz w:val="24"/>
          <w:szCs w:val="24"/>
        </w:rPr>
        <w:t xml:space="preserve"> (ЭО) как мера «</w:t>
      </w:r>
      <w:proofErr w:type="spellStart"/>
      <w:r w:rsidRPr="004A30FC">
        <w:rPr>
          <w:rFonts w:ascii="Times New Roman" w:hAnsi="Times New Roman" w:cs="Times New Roman"/>
          <w:color w:val="000000"/>
          <w:sz w:val="24"/>
          <w:szCs w:val="24"/>
        </w:rPr>
        <w:t>неметалличности</w:t>
      </w:r>
      <w:proofErr w:type="spellEnd"/>
      <w:r w:rsidRPr="004A30FC">
        <w:rPr>
          <w:rFonts w:ascii="Times New Roman" w:hAnsi="Times New Roman" w:cs="Times New Roman"/>
          <w:color w:val="000000"/>
          <w:sz w:val="24"/>
          <w:szCs w:val="24"/>
        </w:rPr>
        <w:t>», ряд ЭО. Кристаллическое строение неметаллов — простых веществ. Аллотропия. Физические</w:t>
      </w:r>
      <w:r w:rsidR="002D5EED" w:rsidRPr="004A30FC">
        <w:rPr>
          <w:rFonts w:ascii="Times New Roman" w:hAnsi="Times New Roman" w:cs="Times New Roman"/>
          <w:color w:val="000000"/>
          <w:sz w:val="24"/>
          <w:szCs w:val="24"/>
        </w:rPr>
        <w:t xml:space="preserve"> и химические</w:t>
      </w:r>
      <w:r w:rsidRPr="004A30FC">
        <w:rPr>
          <w:rFonts w:ascii="Times New Roman" w:hAnsi="Times New Roman" w:cs="Times New Roman"/>
          <w:color w:val="000000"/>
          <w:sz w:val="24"/>
          <w:szCs w:val="24"/>
        </w:rPr>
        <w:t xml:space="preserve"> свойства неметаллов. Относительность понятий «металл» и «неметалл».</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Водород. </w:t>
      </w:r>
      <w:r w:rsidRPr="004A30FC">
        <w:rPr>
          <w:rFonts w:ascii="Times New Roman" w:hAnsi="Times New Roman" w:cs="Times New Roman"/>
          <w:color w:val="000000"/>
          <w:sz w:val="24"/>
          <w:szCs w:val="24"/>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Вода. </w:t>
      </w:r>
      <w:r w:rsidRPr="004A30FC">
        <w:rPr>
          <w:rFonts w:ascii="Times New Roman" w:hAnsi="Times New Roman" w:cs="Times New Roman"/>
          <w:color w:val="000000"/>
          <w:sz w:val="24"/>
          <w:szCs w:val="24"/>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Общая характеристика галогенов. </w:t>
      </w:r>
      <w:r w:rsidRPr="004A30FC">
        <w:rPr>
          <w:rFonts w:ascii="Times New Roman" w:hAnsi="Times New Roman" w:cs="Times New Roman"/>
          <w:color w:val="000000"/>
          <w:sz w:val="24"/>
          <w:szCs w:val="24"/>
        </w:rPr>
        <w:t xml:space="preserve">Строение атомов. Простые вещества и основные соединения галогенов, их свойства. Краткие сведения о хлоре, броме, фторе и </w:t>
      </w:r>
      <w:proofErr w:type="spellStart"/>
      <w:r w:rsidRPr="004A30FC">
        <w:rPr>
          <w:rFonts w:ascii="Times New Roman" w:hAnsi="Times New Roman" w:cs="Times New Roman"/>
          <w:color w:val="000000"/>
          <w:sz w:val="24"/>
          <w:szCs w:val="24"/>
        </w:rPr>
        <w:t>иоде</w:t>
      </w:r>
      <w:proofErr w:type="spellEnd"/>
      <w:r w:rsidRPr="004A30FC">
        <w:rPr>
          <w:rFonts w:ascii="Times New Roman" w:hAnsi="Times New Roman" w:cs="Times New Roman"/>
          <w:color w:val="000000"/>
          <w:sz w:val="24"/>
          <w:szCs w:val="24"/>
        </w:rPr>
        <w:t>. Применение галогенов и их соединений в народном хозяйстве.</w:t>
      </w:r>
    </w:p>
    <w:p w:rsidR="00C57CCA" w:rsidRPr="004A30FC" w:rsidRDefault="00C57CCA"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color w:val="000000"/>
          <w:sz w:val="24"/>
          <w:szCs w:val="24"/>
        </w:rPr>
        <w:t>Кислород. Строение атома и аллотропия кислорода; свойства и применение его аллотропных модификаций.</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Сера. </w:t>
      </w:r>
      <w:r w:rsidRPr="004A30FC">
        <w:rPr>
          <w:rFonts w:ascii="Times New Roman" w:hAnsi="Times New Roman" w:cs="Times New Roman"/>
          <w:color w:val="000000"/>
          <w:sz w:val="24"/>
          <w:szCs w:val="24"/>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Азот. </w:t>
      </w:r>
      <w:r w:rsidRPr="004A30FC">
        <w:rPr>
          <w:rFonts w:ascii="Times New Roman" w:hAnsi="Times New Roman" w:cs="Times New Roman"/>
          <w:color w:val="000000"/>
          <w:sz w:val="24"/>
          <w:szCs w:val="24"/>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(IV).Азотная кислота, ее свойства и применение. Нитраты и нитриты, проблема их содержания в сельскохозяйственной продукции.</w:t>
      </w:r>
    </w:p>
    <w:p w:rsidR="00E46D4B" w:rsidRPr="004A30FC" w:rsidRDefault="00E46D4B" w:rsidP="003269B1">
      <w:pPr>
        <w:pStyle w:val="a3"/>
        <w:jc w:val="both"/>
        <w:rPr>
          <w:rFonts w:ascii="Times New Roman" w:hAnsi="Times New Roman" w:cs="Times New Roman"/>
          <w:color w:val="000000"/>
          <w:sz w:val="24"/>
          <w:szCs w:val="24"/>
        </w:rPr>
      </w:pPr>
      <w:r w:rsidRPr="004A30FC">
        <w:rPr>
          <w:rFonts w:ascii="Times New Roman" w:hAnsi="Times New Roman" w:cs="Times New Roman"/>
          <w:color w:val="000000"/>
          <w:sz w:val="24"/>
          <w:szCs w:val="24"/>
        </w:rPr>
        <w:t>Азотные удобрения.</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Фосфор. </w:t>
      </w:r>
      <w:r w:rsidRPr="004A30FC">
        <w:rPr>
          <w:rFonts w:ascii="Times New Roman" w:hAnsi="Times New Roman" w:cs="Times New Roman"/>
          <w:color w:val="000000"/>
          <w:sz w:val="24"/>
          <w:szCs w:val="24"/>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Углерод. </w:t>
      </w:r>
      <w:r w:rsidRPr="004A30FC">
        <w:rPr>
          <w:rFonts w:ascii="Times New Roman" w:hAnsi="Times New Roman" w:cs="Times New Roman"/>
          <w:color w:val="000000"/>
          <w:sz w:val="24"/>
          <w:szCs w:val="24"/>
        </w:rPr>
        <w:t>Строение атома, аллотропия, свойства модификаций, применение. Оксиды углерода (II) и (IV), их свойства</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и применение. Карбонаты: кальцит, сода, поташ, их значение</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в природе и жизни человека.</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Кремний. </w:t>
      </w:r>
      <w:r w:rsidRPr="004A30FC">
        <w:rPr>
          <w:rFonts w:ascii="Times New Roman" w:hAnsi="Times New Roman" w:cs="Times New Roman"/>
          <w:color w:val="000000"/>
          <w:sz w:val="24"/>
          <w:szCs w:val="24"/>
        </w:rPr>
        <w:t>Строение атома, кристаллический кремний, его</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E46D4B" w:rsidRPr="004A30FC" w:rsidRDefault="00E46D4B" w:rsidP="00E46D4B">
      <w:pPr>
        <w:pStyle w:val="a3"/>
        <w:jc w:val="both"/>
        <w:rPr>
          <w:rFonts w:ascii="Times New Roman" w:hAnsi="Times New Roman" w:cs="Times New Roman"/>
          <w:color w:val="000000"/>
          <w:sz w:val="24"/>
          <w:szCs w:val="24"/>
        </w:rPr>
      </w:pPr>
    </w:p>
    <w:p w:rsidR="00E46D4B" w:rsidRPr="004A30FC" w:rsidRDefault="00E46D4B" w:rsidP="00E46D4B">
      <w:pPr>
        <w:pStyle w:val="a3"/>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 xml:space="preserve">Демонстрации. </w:t>
      </w:r>
      <w:r w:rsidRPr="004A30FC">
        <w:rPr>
          <w:rFonts w:ascii="Times New Roman" w:hAnsi="Times New Roman" w:cs="Times New Roman"/>
          <w:color w:val="000000"/>
          <w:sz w:val="24"/>
          <w:szCs w:val="24"/>
        </w:rPr>
        <w:t xml:space="preserve">Образцы галогенов — простых веществ. Взаимодействие галогенов с натрием, с алюминием. Вытеснение хлором брома или </w:t>
      </w:r>
      <w:proofErr w:type="spellStart"/>
      <w:r w:rsidRPr="004A30FC">
        <w:rPr>
          <w:rFonts w:ascii="Times New Roman" w:hAnsi="Times New Roman" w:cs="Times New Roman"/>
          <w:color w:val="000000"/>
          <w:sz w:val="24"/>
          <w:szCs w:val="24"/>
        </w:rPr>
        <w:t>иода</w:t>
      </w:r>
      <w:proofErr w:type="spellEnd"/>
      <w:r w:rsidRPr="004A30FC">
        <w:rPr>
          <w:rFonts w:ascii="Times New Roman" w:hAnsi="Times New Roman" w:cs="Times New Roman"/>
          <w:color w:val="000000"/>
          <w:sz w:val="24"/>
          <w:szCs w:val="24"/>
        </w:rPr>
        <w:t xml:space="preserve">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w:t>
      </w:r>
    </w:p>
    <w:p w:rsidR="00E46D4B" w:rsidRPr="004A30FC" w:rsidRDefault="00E46D4B" w:rsidP="00E46D4B">
      <w:pPr>
        <w:pStyle w:val="a3"/>
        <w:jc w:val="both"/>
        <w:rPr>
          <w:rFonts w:ascii="Times New Roman" w:hAnsi="Times New Roman" w:cs="Times New Roman"/>
          <w:color w:val="000000"/>
          <w:sz w:val="24"/>
          <w:szCs w:val="24"/>
        </w:rPr>
      </w:pPr>
      <w:r w:rsidRPr="004A30FC">
        <w:rPr>
          <w:rFonts w:ascii="Times New Roman" w:hAnsi="Times New Roman" w:cs="Times New Roman"/>
          <w:color w:val="000000"/>
          <w:sz w:val="24"/>
          <w:szCs w:val="24"/>
        </w:rPr>
        <w:t>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E46D4B" w:rsidRPr="004A30FC" w:rsidRDefault="00E46D4B" w:rsidP="00E46D4B">
      <w:pPr>
        <w:pStyle w:val="a3"/>
        <w:jc w:val="both"/>
        <w:rPr>
          <w:rFonts w:ascii="Times New Roman" w:hAnsi="Times New Roman" w:cs="Times New Roman"/>
          <w:color w:val="000000"/>
          <w:sz w:val="24"/>
          <w:szCs w:val="24"/>
        </w:rPr>
      </w:pPr>
      <w:r w:rsidRPr="004A30FC">
        <w:rPr>
          <w:rFonts w:ascii="Times New Roman" w:hAnsi="Times New Roman" w:cs="Times New Roman"/>
          <w:bCs/>
          <w:color w:val="000000"/>
          <w:sz w:val="24"/>
          <w:szCs w:val="24"/>
        </w:rPr>
        <w:t>Лабораторные опыты.</w:t>
      </w:r>
      <w:r w:rsidRPr="004A30FC">
        <w:rPr>
          <w:rFonts w:ascii="Times New Roman" w:hAnsi="Times New Roman" w:cs="Times New Roman"/>
          <w:color w:val="000000"/>
          <w:sz w:val="24"/>
          <w:szCs w:val="24"/>
        </w:rPr>
        <w:t>20. Получение и распознавание водорода</w:t>
      </w:r>
      <w:r w:rsidR="00C57CCA" w:rsidRPr="004A30FC">
        <w:rPr>
          <w:rFonts w:ascii="Times New Roman" w:hAnsi="Times New Roman" w:cs="Times New Roman"/>
          <w:color w:val="000000"/>
          <w:sz w:val="24"/>
          <w:szCs w:val="24"/>
        </w:rPr>
        <w:t xml:space="preserve"> и кислорода</w:t>
      </w:r>
      <w:r w:rsidRPr="004A30FC">
        <w:rPr>
          <w:rFonts w:ascii="Times New Roman" w:hAnsi="Times New Roman" w:cs="Times New Roman"/>
          <w:color w:val="000000"/>
          <w:sz w:val="24"/>
          <w:szCs w:val="24"/>
        </w:rPr>
        <w:t>. 21. Исследование поверхностного натяжения воды. 22. Растворение перманганата калия или медного купороса в воде. 23. Гидратация обезвоженного сульфата меди (II). 24. Изготовление</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 xml:space="preserve">гипсового отпечатка. </w:t>
      </w:r>
      <w:r w:rsidRPr="004A30FC">
        <w:rPr>
          <w:rFonts w:ascii="Times New Roman" w:hAnsi="Times New Roman" w:cs="Times New Roman"/>
          <w:color w:val="000000"/>
          <w:sz w:val="24"/>
          <w:szCs w:val="24"/>
        </w:rPr>
        <w:lastRenderedPageBreak/>
        <w:t>25. Ознакомление с коллекцией бытовых</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фильтров. 26. Ознакомление с составом минеральной воды.</w:t>
      </w:r>
      <w:r w:rsidR="00567407">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 xml:space="preserve">27. Качественная реакция на </w:t>
      </w:r>
      <w:proofErr w:type="gramStart"/>
      <w:r w:rsidRPr="004A30FC">
        <w:rPr>
          <w:rFonts w:ascii="Times New Roman" w:hAnsi="Times New Roman" w:cs="Times New Roman"/>
          <w:color w:val="000000"/>
          <w:sz w:val="24"/>
          <w:szCs w:val="24"/>
        </w:rPr>
        <w:t>галогенид-ионы</w:t>
      </w:r>
      <w:proofErr w:type="gramEnd"/>
      <w:r w:rsidRPr="004A30FC">
        <w:rPr>
          <w:rFonts w:ascii="Times New Roman" w:hAnsi="Times New Roman" w:cs="Times New Roman"/>
          <w:color w:val="000000"/>
          <w:sz w:val="24"/>
          <w:szCs w:val="24"/>
        </w:rPr>
        <w:t>. 28. Получение и</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распознавание кислорода. 29. Горение серы на воздухе и в кислороде. 30. Свойства разбавленной серной кислоты. 31. Изучение</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свойств аммиака. 32. Распознавание солей аммония. 33. Свойства разбавленной азотной кислоты. 34. Взаимодействие концентрированной азотной кислоты с медью. 35. Горение фосфора на</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воздухе и в кислороде. 36. Распознавание фосфатов. 37. Горение</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угля в кислороде. 38. Получение угольной кислоты и изучение ее</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свойств. 39. Переход карбонатов в гидрокарбонаты. 40. Разложение гидрокарбоната натрия. 41. Получение кремневой кислоты</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и изучение ее свойств.</w:t>
      </w:r>
    </w:p>
    <w:p w:rsidR="00E46D4B" w:rsidRPr="004A30FC" w:rsidRDefault="00E46D4B" w:rsidP="00E46D4B">
      <w:pPr>
        <w:pStyle w:val="a3"/>
        <w:jc w:val="both"/>
        <w:rPr>
          <w:rFonts w:ascii="Times New Roman" w:hAnsi="Times New Roman" w:cs="Times New Roman"/>
          <w:color w:val="000000"/>
          <w:sz w:val="24"/>
          <w:szCs w:val="24"/>
        </w:rPr>
      </w:pPr>
    </w:p>
    <w:p w:rsidR="00E46D4B" w:rsidRPr="004A30FC" w:rsidRDefault="00E46D4B" w:rsidP="004A30FC">
      <w:pPr>
        <w:pStyle w:val="a3"/>
        <w:rPr>
          <w:rFonts w:ascii="Times New Roman" w:hAnsi="Times New Roman" w:cs="Times New Roman"/>
          <w:bCs/>
          <w:color w:val="FFFFFF"/>
          <w:sz w:val="24"/>
          <w:szCs w:val="24"/>
        </w:rPr>
      </w:pPr>
      <w:r w:rsidRPr="004A30FC">
        <w:rPr>
          <w:rFonts w:ascii="Times New Roman" w:hAnsi="Times New Roman" w:cs="Times New Roman"/>
          <w:bCs/>
          <w:color w:val="000000"/>
          <w:sz w:val="24"/>
          <w:szCs w:val="24"/>
        </w:rPr>
        <w:t xml:space="preserve">Тема 4. Практикум 2. Свойства соединений неметаллов </w:t>
      </w:r>
    </w:p>
    <w:p w:rsidR="00E46D4B" w:rsidRPr="004A30FC" w:rsidRDefault="002615A1" w:rsidP="002615A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Практическая работа № 2 </w:t>
      </w:r>
      <w:r w:rsidR="00E46D4B" w:rsidRPr="004A30FC">
        <w:rPr>
          <w:rFonts w:ascii="Times New Roman" w:hAnsi="Times New Roman" w:cs="Times New Roman"/>
          <w:color w:val="000000"/>
          <w:sz w:val="24"/>
          <w:szCs w:val="24"/>
        </w:rPr>
        <w:t>Решение экспериментальных задач по теме «Подгруппа галогенов».</w:t>
      </w:r>
    </w:p>
    <w:p w:rsidR="00E46D4B" w:rsidRPr="004A30FC" w:rsidRDefault="002615A1" w:rsidP="002615A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Практическая работа № 3 </w:t>
      </w:r>
      <w:r w:rsidR="00E46D4B" w:rsidRPr="004A30FC">
        <w:rPr>
          <w:rFonts w:ascii="Times New Roman" w:hAnsi="Times New Roman" w:cs="Times New Roman"/>
          <w:color w:val="000000"/>
          <w:sz w:val="24"/>
          <w:szCs w:val="24"/>
        </w:rPr>
        <w:t>Решение экспериментальных задач по теме «Подгруппа кислорода».</w:t>
      </w:r>
    </w:p>
    <w:p w:rsidR="00E46D4B" w:rsidRDefault="002615A1" w:rsidP="002615A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Практическая работа №</w:t>
      </w:r>
      <w:r w:rsidR="00140C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 </w:t>
      </w:r>
      <w:r w:rsidR="00E46D4B" w:rsidRPr="004A30FC">
        <w:rPr>
          <w:rFonts w:ascii="Times New Roman" w:hAnsi="Times New Roman" w:cs="Times New Roman"/>
          <w:color w:val="000000"/>
          <w:sz w:val="24"/>
          <w:szCs w:val="24"/>
        </w:rPr>
        <w:t>Получение, собирание и распознавание газов</w:t>
      </w:r>
      <w:r>
        <w:rPr>
          <w:rFonts w:ascii="Times New Roman" w:hAnsi="Times New Roman" w:cs="Times New Roman"/>
          <w:color w:val="000000"/>
          <w:sz w:val="24"/>
          <w:szCs w:val="24"/>
        </w:rPr>
        <w:t>»</w:t>
      </w:r>
      <w:r w:rsidR="00E46D4B" w:rsidRPr="004A30FC">
        <w:rPr>
          <w:rFonts w:ascii="Times New Roman" w:hAnsi="Times New Roman" w:cs="Times New Roman"/>
          <w:color w:val="000000"/>
          <w:sz w:val="24"/>
          <w:szCs w:val="24"/>
        </w:rPr>
        <w:t>.</w:t>
      </w:r>
    </w:p>
    <w:p w:rsidR="004A30FC" w:rsidRPr="004A30FC" w:rsidRDefault="004A30FC" w:rsidP="004A30FC">
      <w:pPr>
        <w:pStyle w:val="a3"/>
        <w:ind w:firstLine="709"/>
        <w:jc w:val="both"/>
        <w:rPr>
          <w:rFonts w:ascii="Times New Roman" w:hAnsi="Times New Roman" w:cs="Times New Roman"/>
          <w:color w:val="000000"/>
          <w:sz w:val="24"/>
          <w:szCs w:val="24"/>
        </w:rPr>
      </w:pPr>
    </w:p>
    <w:p w:rsidR="00E46D4B" w:rsidRPr="004A30FC" w:rsidRDefault="00E46D4B" w:rsidP="004A30FC">
      <w:pPr>
        <w:pStyle w:val="a3"/>
        <w:jc w:val="both"/>
        <w:rPr>
          <w:rFonts w:ascii="Times New Roman" w:hAnsi="Times New Roman" w:cs="Times New Roman"/>
          <w:i/>
          <w:color w:val="000000"/>
          <w:sz w:val="24"/>
          <w:szCs w:val="24"/>
        </w:rPr>
      </w:pPr>
      <w:r w:rsidRPr="004A30FC">
        <w:rPr>
          <w:rFonts w:ascii="Times New Roman" w:hAnsi="Times New Roman" w:cs="Times New Roman"/>
          <w:bCs/>
          <w:color w:val="000000"/>
          <w:sz w:val="24"/>
          <w:szCs w:val="24"/>
        </w:rPr>
        <w:t>Тема 5. Обобщение знаний по химии за курс основной школы. Подготовка</w:t>
      </w:r>
      <w:r w:rsidR="004A30FC">
        <w:rPr>
          <w:rFonts w:ascii="Times New Roman" w:hAnsi="Times New Roman" w:cs="Times New Roman"/>
          <w:bCs/>
          <w:color w:val="000000"/>
          <w:sz w:val="24"/>
          <w:szCs w:val="24"/>
        </w:rPr>
        <w:t xml:space="preserve"> </w:t>
      </w:r>
      <w:r w:rsidRPr="004A30FC">
        <w:rPr>
          <w:rFonts w:ascii="Times New Roman" w:hAnsi="Times New Roman" w:cs="Times New Roman"/>
          <w:bCs/>
          <w:color w:val="000000"/>
          <w:sz w:val="24"/>
          <w:szCs w:val="24"/>
        </w:rPr>
        <w:t xml:space="preserve">к государственной итоговой аттестации (ГИА) </w:t>
      </w:r>
    </w:p>
    <w:p w:rsidR="00E46D4B" w:rsidRPr="004A30FC" w:rsidRDefault="00E46D4B" w:rsidP="00E46D4B">
      <w:pPr>
        <w:pStyle w:val="a3"/>
        <w:jc w:val="both"/>
        <w:rPr>
          <w:rFonts w:ascii="Times New Roman" w:hAnsi="Times New Roman" w:cs="Times New Roman"/>
          <w:color w:val="000000"/>
          <w:sz w:val="24"/>
          <w:szCs w:val="24"/>
        </w:rPr>
      </w:pPr>
    </w:p>
    <w:p w:rsidR="00E46D4B" w:rsidRPr="004A30FC" w:rsidRDefault="00E46D4B" w:rsidP="002D5EED">
      <w:pPr>
        <w:pStyle w:val="a3"/>
        <w:ind w:firstLine="709"/>
        <w:jc w:val="both"/>
        <w:rPr>
          <w:rFonts w:ascii="Times New Roman" w:hAnsi="Times New Roman" w:cs="Times New Roman"/>
          <w:color w:val="000000"/>
          <w:sz w:val="24"/>
          <w:szCs w:val="24"/>
        </w:rPr>
      </w:pPr>
      <w:r w:rsidRPr="004A30FC">
        <w:rPr>
          <w:rFonts w:ascii="Times New Roman" w:hAnsi="Times New Roman" w:cs="Times New Roman"/>
          <w:color w:val="000000"/>
          <w:sz w:val="24"/>
          <w:szCs w:val="24"/>
        </w:rPr>
        <w:t>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w:t>
      </w:r>
      <w:r w:rsidR="006C6380"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и группах в свете представлений о строении атомов элементов.</w:t>
      </w:r>
      <w:r w:rsidR="002D5EED"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Значение периодического закона.</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color w:val="000000"/>
          <w:sz w:val="24"/>
          <w:szCs w:val="24"/>
        </w:rPr>
        <w:t>Виды химических связей и типы кристаллических решеток. Взаимосвязь строения и свойств веществ.</w:t>
      </w:r>
    </w:p>
    <w:p w:rsidR="00E46D4B" w:rsidRPr="004A30FC" w:rsidRDefault="00E46D4B" w:rsidP="003269B1">
      <w:pPr>
        <w:pStyle w:val="a3"/>
        <w:ind w:firstLine="709"/>
        <w:jc w:val="both"/>
        <w:rPr>
          <w:rFonts w:ascii="Times New Roman" w:hAnsi="Times New Roman" w:cs="Times New Roman"/>
          <w:color w:val="000000"/>
          <w:sz w:val="24"/>
          <w:szCs w:val="24"/>
        </w:rPr>
      </w:pPr>
      <w:r w:rsidRPr="004A30FC">
        <w:rPr>
          <w:rFonts w:ascii="Times New Roman" w:hAnsi="Times New Roman" w:cs="Times New Roman"/>
          <w:color w:val="000000"/>
          <w:sz w:val="24"/>
          <w:szCs w:val="24"/>
        </w:rPr>
        <w:t>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протекания). Скорость химических реакций и факторы, влияющие на нее. Обратимость химических реакций и способы смещения химического равновесия.</w:t>
      </w:r>
    </w:p>
    <w:p w:rsidR="00E46D4B" w:rsidRPr="004A30FC" w:rsidRDefault="00E46D4B" w:rsidP="003269B1">
      <w:pPr>
        <w:pStyle w:val="a3"/>
        <w:ind w:firstLine="709"/>
        <w:jc w:val="both"/>
        <w:rPr>
          <w:rFonts w:ascii="Times New Roman" w:hAnsi="Times New Roman" w:cs="Times New Roman"/>
          <w:sz w:val="24"/>
          <w:szCs w:val="24"/>
        </w:rPr>
      </w:pPr>
      <w:r w:rsidRPr="004A30FC">
        <w:rPr>
          <w:rFonts w:ascii="Times New Roman" w:hAnsi="Times New Roman" w:cs="Times New Roman"/>
          <w:color w:val="000000"/>
          <w:sz w:val="24"/>
          <w:szCs w:val="24"/>
        </w:rPr>
        <w:t>Простые и сложные вещества. Металлы и неметаллы. Генетические ряды металла, неметалла и переходного металла. Оксиды</w:t>
      </w:r>
      <w:r w:rsidR="00E43068" w:rsidRPr="004A30FC">
        <w:rPr>
          <w:rFonts w:ascii="Times New Roman" w:hAnsi="Times New Roman" w:cs="Times New Roman"/>
          <w:color w:val="000000"/>
          <w:sz w:val="24"/>
          <w:szCs w:val="24"/>
        </w:rPr>
        <w:t xml:space="preserve"> </w:t>
      </w:r>
      <w:r w:rsidRPr="004A30FC">
        <w:rPr>
          <w:rFonts w:ascii="Times New Roman" w:hAnsi="Times New Roman" w:cs="Times New Roman"/>
          <w:color w:val="000000"/>
          <w:sz w:val="24"/>
          <w:szCs w:val="24"/>
        </w:rPr>
        <w:t>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r w:rsidRPr="004A30FC">
        <w:rPr>
          <w:rFonts w:ascii="Times New Roman" w:hAnsi="Times New Roman" w:cs="Times New Roman"/>
          <w:sz w:val="24"/>
          <w:szCs w:val="24"/>
        </w:rPr>
        <w:t xml:space="preserve"> </w:t>
      </w:r>
    </w:p>
    <w:p w:rsidR="002D5EED" w:rsidRDefault="002D5EED" w:rsidP="003269B1">
      <w:pPr>
        <w:pStyle w:val="a3"/>
        <w:ind w:firstLine="709"/>
        <w:jc w:val="both"/>
        <w:rPr>
          <w:rFonts w:ascii="Times New Roman" w:hAnsi="Times New Roman" w:cs="Times New Roman"/>
          <w:sz w:val="24"/>
          <w:szCs w:val="24"/>
        </w:rPr>
      </w:pPr>
    </w:p>
    <w:p w:rsidR="009065AF" w:rsidRPr="004A30FC" w:rsidRDefault="009065AF" w:rsidP="003269B1">
      <w:pPr>
        <w:pStyle w:val="a3"/>
        <w:ind w:firstLine="709"/>
        <w:jc w:val="both"/>
        <w:rPr>
          <w:rFonts w:ascii="Times New Roman" w:hAnsi="Times New Roman" w:cs="Times New Roman"/>
          <w:sz w:val="24"/>
          <w:szCs w:val="24"/>
        </w:rPr>
      </w:pPr>
    </w:p>
    <w:p w:rsidR="00C17BB9" w:rsidRDefault="00662E9D" w:rsidP="00662E9D">
      <w:pPr>
        <w:pStyle w:val="a3"/>
        <w:jc w:val="center"/>
        <w:rPr>
          <w:rFonts w:ascii="Times New Roman" w:hAnsi="Times New Roman" w:cs="Times New Roman"/>
          <w:sz w:val="24"/>
          <w:szCs w:val="24"/>
        </w:rPr>
      </w:pPr>
      <w:r w:rsidRPr="00C57EE2">
        <w:rPr>
          <w:rFonts w:ascii="Times New Roman" w:hAnsi="Times New Roman" w:cs="Times New Roman"/>
          <w:sz w:val="24"/>
          <w:szCs w:val="24"/>
        </w:rPr>
        <w:t>3. Тематическое планирование с указанием</w:t>
      </w:r>
      <w:r>
        <w:rPr>
          <w:rFonts w:ascii="Times New Roman" w:hAnsi="Times New Roman" w:cs="Times New Roman"/>
          <w:sz w:val="24"/>
          <w:szCs w:val="24"/>
        </w:rPr>
        <w:t xml:space="preserve"> количества часов, </w:t>
      </w:r>
    </w:p>
    <w:p w:rsidR="00662E9D" w:rsidRDefault="00662E9D" w:rsidP="00662E9D">
      <w:pPr>
        <w:pStyle w:val="a3"/>
        <w:jc w:val="center"/>
        <w:rPr>
          <w:rFonts w:ascii="Times New Roman" w:hAnsi="Times New Roman" w:cs="Times New Roman"/>
          <w:sz w:val="24"/>
          <w:szCs w:val="24"/>
        </w:rPr>
      </w:pPr>
      <w:r>
        <w:rPr>
          <w:rFonts w:ascii="Times New Roman" w:hAnsi="Times New Roman" w:cs="Times New Roman"/>
          <w:sz w:val="24"/>
          <w:szCs w:val="24"/>
        </w:rPr>
        <w:t>отводим</w:t>
      </w:r>
      <w:r w:rsidR="00FF3F5C">
        <w:rPr>
          <w:rFonts w:ascii="Times New Roman" w:hAnsi="Times New Roman" w:cs="Times New Roman"/>
          <w:sz w:val="24"/>
          <w:szCs w:val="24"/>
        </w:rPr>
        <w:t>ое</w:t>
      </w:r>
      <w:r>
        <w:rPr>
          <w:rFonts w:ascii="Times New Roman" w:hAnsi="Times New Roman" w:cs="Times New Roman"/>
          <w:sz w:val="24"/>
          <w:szCs w:val="24"/>
        </w:rPr>
        <w:t xml:space="preserve"> на освоение каждой темы</w:t>
      </w:r>
    </w:p>
    <w:p w:rsidR="00C17BB9" w:rsidRDefault="00C17BB9" w:rsidP="002D5EED">
      <w:pPr>
        <w:pStyle w:val="a3"/>
        <w:jc w:val="center"/>
        <w:rPr>
          <w:rFonts w:ascii="Times New Roman" w:hAnsi="Times New Roman" w:cs="Times New Roman"/>
          <w:sz w:val="24"/>
          <w:szCs w:val="24"/>
        </w:rPr>
      </w:pPr>
    </w:p>
    <w:p w:rsidR="002D5EED" w:rsidRPr="004A30FC" w:rsidRDefault="002D5EED" w:rsidP="002D5EED">
      <w:pPr>
        <w:pStyle w:val="a3"/>
        <w:jc w:val="center"/>
        <w:rPr>
          <w:rFonts w:ascii="Times New Roman" w:hAnsi="Times New Roman" w:cs="Times New Roman"/>
          <w:sz w:val="24"/>
          <w:szCs w:val="24"/>
        </w:rPr>
      </w:pPr>
      <w:r w:rsidRPr="004A30FC">
        <w:rPr>
          <w:rFonts w:ascii="Times New Roman" w:hAnsi="Times New Roman" w:cs="Times New Roman"/>
          <w:sz w:val="24"/>
          <w:szCs w:val="24"/>
        </w:rPr>
        <w:t>8 класс</w:t>
      </w:r>
      <w:r w:rsidR="00662E9D">
        <w:rPr>
          <w:rFonts w:ascii="Times New Roman" w:hAnsi="Times New Roman" w:cs="Times New Roman"/>
          <w:sz w:val="24"/>
          <w:szCs w:val="24"/>
        </w:rPr>
        <w:t xml:space="preserve"> </w:t>
      </w:r>
    </w:p>
    <w:tbl>
      <w:tblPr>
        <w:tblStyle w:val="a5"/>
        <w:tblW w:w="0" w:type="auto"/>
        <w:tblLook w:val="04A0" w:firstRow="1" w:lastRow="0" w:firstColumn="1" w:lastColumn="0" w:noHBand="0" w:noVBand="1"/>
      </w:tblPr>
      <w:tblGrid>
        <w:gridCol w:w="817"/>
        <w:gridCol w:w="7229"/>
        <w:gridCol w:w="1525"/>
      </w:tblGrid>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w:t>
            </w:r>
          </w:p>
        </w:tc>
        <w:tc>
          <w:tcPr>
            <w:tcW w:w="7229"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Тема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Всего часов</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bCs/>
                <w:sz w:val="24"/>
                <w:szCs w:val="24"/>
              </w:rPr>
              <w:t xml:space="preserve">Введение </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bCs/>
                <w:sz w:val="24"/>
                <w:szCs w:val="24"/>
              </w:rPr>
              <w:t>Предмет химии. Вещества.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Превращения веществ. Роль химии в жизни человека. История развития химии.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Знаки (символы) химических элементов. Таблица Д. И. Менделеева.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Химические формулы. Относительная атомная и молекулярная массы. Массовая доля элемента в соединении.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 xml:space="preserve">Тема 1. Атомы химических элементов </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9</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Основные сведения о строении атомов. Состав атомных ядер: протоны и нейтроны. Изотопы.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Электроны. Строение электронных оболочек атомов элементов № 1– 20 в таблице Д. И. Менделеева.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7.</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 xml:space="preserve">Металлические и неметаллические свойства элементов. Изменение </w:t>
            </w:r>
            <w:r w:rsidRPr="004A30FC">
              <w:rPr>
                <w:rFonts w:ascii="Times New Roman" w:hAnsi="Times New Roman" w:cs="Times New Roman"/>
                <w:sz w:val="24"/>
                <w:szCs w:val="24"/>
              </w:rPr>
              <w:lastRenderedPageBreak/>
              <w:t>свойств химических элементов по группам и периодам.</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lastRenderedPageBreak/>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lastRenderedPageBreak/>
              <w:t>8.</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bCs/>
                <w:sz w:val="24"/>
                <w:szCs w:val="24"/>
              </w:rPr>
              <w:t>Ионная химическая связь.</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9.</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Ковалентная неполярная химическая связь.</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10.</w:t>
            </w:r>
          </w:p>
        </w:tc>
        <w:tc>
          <w:tcPr>
            <w:tcW w:w="7229" w:type="dxa"/>
          </w:tcPr>
          <w:p w:rsidR="002D5EED" w:rsidRPr="004A30FC" w:rsidRDefault="002D5EED" w:rsidP="007B6108">
            <w:pPr>
              <w:pStyle w:val="a3"/>
              <w:rPr>
                <w:rFonts w:ascii="Times New Roman" w:hAnsi="Times New Roman" w:cs="Times New Roman"/>
                <w:bCs/>
                <w:sz w:val="24"/>
                <w:szCs w:val="24"/>
              </w:rPr>
            </w:pPr>
            <w:proofErr w:type="spellStart"/>
            <w:r w:rsidRPr="004A30FC">
              <w:rPr>
                <w:rFonts w:ascii="Times New Roman" w:hAnsi="Times New Roman" w:cs="Times New Roman"/>
                <w:bCs/>
                <w:sz w:val="24"/>
                <w:szCs w:val="24"/>
              </w:rPr>
              <w:t>Электроотрицательность</w:t>
            </w:r>
            <w:proofErr w:type="spellEnd"/>
            <w:r w:rsidRPr="004A30FC">
              <w:rPr>
                <w:rFonts w:ascii="Times New Roman" w:hAnsi="Times New Roman" w:cs="Times New Roman"/>
                <w:bCs/>
                <w:sz w:val="24"/>
                <w:szCs w:val="24"/>
              </w:rPr>
              <w:t>. Ковалентная полярная химическая связь.</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11.</w:t>
            </w:r>
          </w:p>
        </w:tc>
        <w:tc>
          <w:tcPr>
            <w:tcW w:w="7229" w:type="dxa"/>
          </w:tcPr>
          <w:p w:rsidR="002D5EED" w:rsidRPr="004A30FC" w:rsidRDefault="002D5EED" w:rsidP="00E42C03">
            <w:pPr>
              <w:pStyle w:val="a3"/>
              <w:rPr>
                <w:rFonts w:ascii="Times New Roman" w:hAnsi="Times New Roman" w:cs="Times New Roman"/>
                <w:bCs/>
                <w:sz w:val="24"/>
                <w:szCs w:val="24"/>
              </w:rPr>
            </w:pPr>
            <w:r w:rsidRPr="004A30FC">
              <w:rPr>
                <w:rFonts w:ascii="Times New Roman" w:hAnsi="Times New Roman" w:cs="Times New Roman"/>
                <w:sz w:val="24"/>
                <w:szCs w:val="24"/>
              </w:rPr>
              <w:t>Металлическая химическая связь.</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12.</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Обобщение и систематизация знаний об элементах: металлах и неметаллах, о видах химической связи.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13.</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bCs/>
                <w:sz w:val="24"/>
                <w:szCs w:val="24"/>
              </w:rPr>
              <w:t>Контрольная работа по теме «Атомы химических элементов».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Тема 2. Простые вещества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14.</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Простые вещества-металлы.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15.</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bCs/>
                <w:sz w:val="24"/>
                <w:szCs w:val="24"/>
              </w:rPr>
              <w:t>Простые вещества – неметаллы, их сравнение с металлами. Аллотропия.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16.</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Число Авогадро. Количество вещества.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17.</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Молярный объем газообразных веществ.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18.</w:t>
            </w:r>
          </w:p>
        </w:tc>
        <w:tc>
          <w:tcPr>
            <w:tcW w:w="7229" w:type="dxa"/>
          </w:tcPr>
          <w:p w:rsidR="002D5EED" w:rsidRPr="004A30FC" w:rsidRDefault="002D5EED" w:rsidP="00E42C03">
            <w:pPr>
              <w:pStyle w:val="a3"/>
              <w:rPr>
                <w:rFonts w:ascii="Times New Roman" w:hAnsi="Times New Roman" w:cs="Times New Roman"/>
                <w:bCs/>
                <w:sz w:val="24"/>
                <w:szCs w:val="24"/>
              </w:rPr>
            </w:pPr>
            <w:r w:rsidRPr="004A30FC">
              <w:rPr>
                <w:rFonts w:ascii="Times New Roman" w:hAnsi="Times New Roman" w:cs="Times New Roman"/>
                <w:sz w:val="24"/>
                <w:szCs w:val="24"/>
              </w:rPr>
              <w:t>Решение задач с использованием</w:t>
            </w:r>
            <w:r w:rsidR="00E42C03">
              <w:rPr>
                <w:rFonts w:ascii="Times New Roman" w:hAnsi="Times New Roman" w:cs="Times New Roman"/>
                <w:sz w:val="24"/>
                <w:szCs w:val="24"/>
              </w:rPr>
              <w:t xml:space="preserve"> </w:t>
            </w:r>
            <w:r w:rsidRPr="004A30FC">
              <w:rPr>
                <w:rFonts w:ascii="Times New Roman" w:hAnsi="Times New Roman" w:cs="Times New Roman"/>
                <w:sz w:val="24"/>
                <w:szCs w:val="24"/>
              </w:rPr>
              <w:t>понятий «количество вещества», «постоянная Авогадро»,</w:t>
            </w:r>
            <w:r w:rsidR="00E42C03">
              <w:rPr>
                <w:rFonts w:ascii="Times New Roman" w:hAnsi="Times New Roman" w:cs="Times New Roman"/>
                <w:sz w:val="24"/>
                <w:szCs w:val="24"/>
              </w:rPr>
              <w:t xml:space="preserve"> </w:t>
            </w:r>
            <w:r w:rsidRPr="004A30FC">
              <w:rPr>
                <w:rFonts w:ascii="Times New Roman" w:hAnsi="Times New Roman" w:cs="Times New Roman"/>
                <w:sz w:val="24"/>
                <w:szCs w:val="24"/>
              </w:rPr>
              <w:t>«молярная масса», «молярный объем газов».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19.</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Обобщение и систематизация знаний по теме «Простые вещества».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Тема 3. Соединение химических элементов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14</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20.</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Степень окисления. Основы номенклатуры бинарных соединений.</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21.</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Оксиды.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22.</w:t>
            </w:r>
          </w:p>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23.</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Основания.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24.</w:t>
            </w:r>
          </w:p>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25.</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Кислоты.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26.</w:t>
            </w:r>
          </w:p>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27.</w:t>
            </w:r>
          </w:p>
        </w:tc>
        <w:tc>
          <w:tcPr>
            <w:tcW w:w="7229" w:type="dxa"/>
          </w:tcPr>
          <w:p w:rsidR="002D5EED" w:rsidRPr="004A30FC" w:rsidRDefault="002D5EED" w:rsidP="00E42C03">
            <w:pPr>
              <w:pStyle w:val="a3"/>
              <w:rPr>
                <w:rFonts w:ascii="Times New Roman" w:hAnsi="Times New Roman" w:cs="Times New Roman"/>
                <w:bCs/>
                <w:sz w:val="24"/>
                <w:szCs w:val="24"/>
              </w:rPr>
            </w:pPr>
            <w:r w:rsidRPr="004A30FC">
              <w:rPr>
                <w:rFonts w:ascii="Times New Roman" w:hAnsi="Times New Roman" w:cs="Times New Roman"/>
                <w:sz w:val="24"/>
                <w:szCs w:val="24"/>
              </w:rPr>
              <w:t>Соли как производные кислот и</w:t>
            </w:r>
            <w:r w:rsidR="00E42C03">
              <w:rPr>
                <w:rFonts w:ascii="Times New Roman" w:hAnsi="Times New Roman" w:cs="Times New Roman"/>
                <w:sz w:val="24"/>
                <w:szCs w:val="24"/>
              </w:rPr>
              <w:t xml:space="preserve"> о</w:t>
            </w:r>
            <w:r w:rsidRPr="004A30FC">
              <w:rPr>
                <w:rFonts w:ascii="Times New Roman" w:hAnsi="Times New Roman" w:cs="Times New Roman"/>
                <w:sz w:val="24"/>
                <w:szCs w:val="24"/>
              </w:rPr>
              <w:t>снований.</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28.</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Обобщение знаний о классификации сложных веществ.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29.</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Аморфные и кристаллические вещества. Типы кристаллических решеток.</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30.</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Чистые вещества и смеси. Массовая и объемная доли компонентов в смеси.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31.</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Расчеты, связанные с понятием «доля».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32.</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Обобщение и систематизация знаний по теме «Соединения химических элементов».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33.</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Контрольная работа по теме «Соединения химических элементов».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Тема 4. Изменения, происходящие с веществами.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13</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34.</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Физические явления. Разделение смесей.</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35.</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Химические явления. Условия и признаки протекания химических реакций.</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36.</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Закон сохранения массы веществ. Химические уравнения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37.</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Составление уравнений химических реакций.</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38.</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Расчеты по химическим уравнениям.</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39.</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Решение задач с использованием понятия «доля».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40.</w:t>
            </w:r>
          </w:p>
        </w:tc>
        <w:tc>
          <w:tcPr>
            <w:tcW w:w="7229" w:type="dxa"/>
          </w:tcPr>
          <w:p w:rsidR="002D5EED" w:rsidRPr="004A30FC" w:rsidRDefault="002D5EED" w:rsidP="00E42C03">
            <w:pPr>
              <w:pStyle w:val="a3"/>
              <w:rPr>
                <w:rFonts w:ascii="Times New Roman" w:hAnsi="Times New Roman" w:cs="Times New Roman"/>
                <w:bCs/>
                <w:sz w:val="24"/>
                <w:szCs w:val="24"/>
              </w:rPr>
            </w:pPr>
            <w:r w:rsidRPr="004A30FC">
              <w:rPr>
                <w:rFonts w:ascii="Times New Roman" w:hAnsi="Times New Roman" w:cs="Times New Roman"/>
                <w:sz w:val="24"/>
                <w:szCs w:val="24"/>
              </w:rPr>
              <w:t>Реакции разложения. Понятие</w:t>
            </w:r>
            <w:r w:rsidR="00E42C03">
              <w:rPr>
                <w:rFonts w:ascii="Times New Roman" w:hAnsi="Times New Roman" w:cs="Times New Roman"/>
                <w:sz w:val="24"/>
                <w:szCs w:val="24"/>
              </w:rPr>
              <w:t xml:space="preserve"> </w:t>
            </w:r>
            <w:r w:rsidRPr="004A30FC">
              <w:rPr>
                <w:rFonts w:ascii="Times New Roman" w:hAnsi="Times New Roman" w:cs="Times New Roman"/>
                <w:sz w:val="24"/>
                <w:szCs w:val="24"/>
              </w:rPr>
              <w:t>о скорости химической реакции и катализаторах.</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41.</w:t>
            </w:r>
          </w:p>
        </w:tc>
        <w:tc>
          <w:tcPr>
            <w:tcW w:w="7229" w:type="dxa"/>
          </w:tcPr>
          <w:p w:rsidR="002D5EED" w:rsidRPr="004A30FC" w:rsidRDefault="002D5EED" w:rsidP="00E42C03">
            <w:pPr>
              <w:pStyle w:val="a3"/>
              <w:rPr>
                <w:rFonts w:ascii="Times New Roman" w:hAnsi="Times New Roman" w:cs="Times New Roman"/>
                <w:bCs/>
                <w:sz w:val="24"/>
                <w:szCs w:val="24"/>
              </w:rPr>
            </w:pPr>
            <w:r w:rsidRPr="004A30FC">
              <w:rPr>
                <w:rFonts w:ascii="Times New Roman" w:hAnsi="Times New Roman" w:cs="Times New Roman"/>
                <w:sz w:val="24"/>
                <w:szCs w:val="24"/>
              </w:rPr>
              <w:t>Реакции соединения. Цепочки</w:t>
            </w:r>
            <w:r w:rsidR="00E42C03">
              <w:rPr>
                <w:rFonts w:ascii="Times New Roman" w:hAnsi="Times New Roman" w:cs="Times New Roman"/>
                <w:sz w:val="24"/>
                <w:szCs w:val="24"/>
              </w:rPr>
              <w:t xml:space="preserve"> п</w:t>
            </w:r>
            <w:r w:rsidRPr="004A30FC">
              <w:rPr>
                <w:rFonts w:ascii="Times New Roman" w:hAnsi="Times New Roman" w:cs="Times New Roman"/>
                <w:sz w:val="24"/>
                <w:szCs w:val="24"/>
              </w:rPr>
              <w:t>ереходов.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42.</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Реакции замещения. Ряд активности металлов.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43.</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Реакции обмена. Правило Бертолле.</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44.</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Типы химических реакций на примере свойств воды. Понятие о гидролизе.</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45.</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 xml:space="preserve">Обобщение и систематизация знаний по теме «Изменения, </w:t>
            </w:r>
            <w:r w:rsidRPr="004A30FC">
              <w:rPr>
                <w:rFonts w:ascii="Times New Roman" w:hAnsi="Times New Roman" w:cs="Times New Roman"/>
                <w:sz w:val="24"/>
                <w:szCs w:val="24"/>
              </w:rPr>
              <w:lastRenderedPageBreak/>
              <w:t>происходящие с веществами».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lastRenderedPageBreak/>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lastRenderedPageBreak/>
              <w:t>46.</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Контрольная работа по теме «Изменения, происходящие с веществами».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bCs/>
                <w:sz w:val="24"/>
                <w:szCs w:val="24"/>
              </w:rPr>
              <w:t>Тема 5. Практикум 1. Простейшие операции с веществом</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47.</w:t>
            </w:r>
          </w:p>
        </w:tc>
        <w:tc>
          <w:tcPr>
            <w:tcW w:w="7229" w:type="dxa"/>
          </w:tcPr>
          <w:p w:rsidR="002D5EED" w:rsidRPr="004A30FC" w:rsidRDefault="002D5EED" w:rsidP="00140CC5">
            <w:pPr>
              <w:pStyle w:val="a3"/>
              <w:rPr>
                <w:rFonts w:ascii="Times New Roman" w:hAnsi="Times New Roman" w:cs="Times New Roman"/>
                <w:sz w:val="24"/>
                <w:szCs w:val="24"/>
              </w:rPr>
            </w:pPr>
            <w:r w:rsidRPr="004A30FC">
              <w:rPr>
                <w:rFonts w:ascii="Times New Roman" w:hAnsi="Times New Roman" w:cs="Times New Roman"/>
                <w:sz w:val="24"/>
                <w:szCs w:val="24"/>
              </w:rPr>
              <w:t>Практическая работа  № 1 Правила техники безопасности при работе в химическом кабинете. Лабораторное оборудование и обращение с ним.</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48.</w:t>
            </w:r>
          </w:p>
        </w:tc>
        <w:tc>
          <w:tcPr>
            <w:tcW w:w="7229" w:type="dxa"/>
          </w:tcPr>
          <w:p w:rsidR="002D5EED" w:rsidRPr="004A30FC" w:rsidRDefault="002D5EED" w:rsidP="00140CC5">
            <w:pPr>
              <w:pStyle w:val="a3"/>
              <w:rPr>
                <w:rFonts w:ascii="Times New Roman" w:hAnsi="Times New Roman" w:cs="Times New Roman"/>
                <w:sz w:val="24"/>
                <w:szCs w:val="24"/>
              </w:rPr>
            </w:pPr>
            <w:r w:rsidRPr="004A30FC">
              <w:rPr>
                <w:rFonts w:ascii="Times New Roman" w:hAnsi="Times New Roman" w:cs="Times New Roman"/>
                <w:sz w:val="24"/>
                <w:szCs w:val="24"/>
              </w:rPr>
              <w:t>Практическая работа  № 2 Признаки химических реакций и их классификация.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49.</w:t>
            </w:r>
          </w:p>
        </w:tc>
        <w:tc>
          <w:tcPr>
            <w:tcW w:w="7229" w:type="dxa"/>
          </w:tcPr>
          <w:p w:rsidR="002D5EED" w:rsidRPr="004A30FC" w:rsidRDefault="002D5EED" w:rsidP="00140CC5">
            <w:pPr>
              <w:pStyle w:val="Default"/>
              <w:rPr>
                <w:bCs/>
              </w:rPr>
            </w:pPr>
            <w:r w:rsidRPr="004A30FC">
              <w:t xml:space="preserve">Практическая работа  № 3 Приготовление раствора сахара с заданной массовой долей. </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Тема 6. Растворение. Растворы. Свойства растворов электролитов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18</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50.</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Растворение как физико-химический процесс. Растворимость.</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51.</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Электролитическая диссоциация.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52.</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Основные положения теории электролитической диссоциации.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53.</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Ионные уравнения реакций.</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54.</w:t>
            </w:r>
          </w:p>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55.</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Кислоты: классификация и свойства в свете ТЭД.</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56.</w:t>
            </w:r>
          </w:p>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57.</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Основания: классификация и свойства в свете ТЭД.</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58.</w:t>
            </w:r>
          </w:p>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59.</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Оксиды: классификация и свойства.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60.</w:t>
            </w:r>
          </w:p>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61.</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Соли: классификация и свойства в свете ТЭД.</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62.</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Генетическая связь между классами неорганических веществ.</w:t>
            </w:r>
          </w:p>
        </w:tc>
        <w:tc>
          <w:tcPr>
            <w:tcW w:w="1525" w:type="dxa"/>
          </w:tcPr>
          <w:p w:rsidR="002D5EED" w:rsidRPr="004A30FC" w:rsidRDefault="002D5EED" w:rsidP="00496B48">
            <w:pPr>
              <w:pStyle w:val="a3"/>
              <w:rPr>
                <w:rFonts w:ascii="Times New Roman" w:hAnsi="Times New Roman" w:cs="Times New Roman"/>
                <w:bCs/>
                <w:sz w:val="24"/>
                <w:szCs w:val="24"/>
              </w:rPr>
            </w:pPr>
            <w:r w:rsidRPr="004A30FC">
              <w:rPr>
                <w:rFonts w:ascii="Times New Roman" w:hAnsi="Times New Roman" w:cs="Times New Roman"/>
                <w:bCs/>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63.</w:t>
            </w:r>
          </w:p>
        </w:tc>
        <w:tc>
          <w:tcPr>
            <w:tcW w:w="7229" w:type="dxa"/>
          </w:tcPr>
          <w:p w:rsidR="002D5EED" w:rsidRPr="004A30FC" w:rsidRDefault="002D5EED" w:rsidP="00E42C03">
            <w:pPr>
              <w:pStyle w:val="a3"/>
              <w:rPr>
                <w:rFonts w:ascii="Times New Roman" w:hAnsi="Times New Roman" w:cs="Times New Roman"/>
                <w:bCs/>
                <w:sz w:val="24"/>
                <w:szCs w:val="24"/>
              </w:rPr>
            </w:pPr>
            <w:r w:rsidRPr="004A30FC">
              <w:rPr>
                <w:rFonts w:ascii="Times New Roman" w:hAnsi="Times New Roman" w:cs="Times New Roman"/>
                <w:sz w:val="24"/>
                <w:szCs w:val="24"/>
              </w:rPr>
              <w:t>Обобщение и систематизация знаний по теме «Растворение. Растворы. Свойства растворов</w:t>
            </w:r>
            <w:r w:rsidR="00E42C03">
              <w:rPr>
                <w:rFonts w:ascii="Times New Roman" w:hAnsi="Times New Roman" w:cs="Times New Roman"/>
                <w:sz w:val="24"/>
                <w:szCs w:val="24"/>
              </w:rPr>
              <w:t xml:space="preserve"> </w:t>
            </w:r>
            <w:r w:rsidRPr="004A30FC">
              <w:rPr>
                <w:rFonts w:ascii="Times New Roman" w:hAnsi="Times New Roman" w:cs="Times New Roman"/>
                <w:sz w:val="24"/>
                <w:szCs w:val="24"/>
              </w:rPr>
              <w:t>электролитов».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64.</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Контрольная работа по теме «Растворение. Растворы. Свойства растворов электролитов»</w:t>
            </w:r>
            <w:r w:rsidR="00E42C03">
              <w:rPr>
                <w:rFonts w:ascii="Times New Roman" w:hAnsi="Times New Roman" w:cs="Times New Roman"/>
                <w:sz w:val="24"/>
                <w:szCs w:val="24"/>
              </w:rPr>
              <w:t>.</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65.</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Классификация химических реакций. Окислительно-восстановительные реакции.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66.</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Свойства изученных классов веще</w:t>
            </w:r>
            <w:proofErr w:type="gramStart"/>
            <w:r w:rsidRPr="004A30FC">
              <w:rPr>
                <w:rFonts w:ascii="Times New Roman" w:hAnsi="Times New Roman" w:cs="Times New Roman"/>
                <w:sz w:val="24"/>
                <w:szCs w:val="24"/>
              </w:rPr>
              <w:t>ств в св</w:t>
            </w:r>
            <w:proofErr w:type="gramEnd"/>
            <w:r w:rsidRPr="004A30FC">
              <w:rPr>
                <w:rFonts w:ascii="Times New Roman" w:hAnsi="Times New Roman" w:cs="Times New Roman"/>
                <w:sz w:val="24"/>
                <w:szCs w:val="24"/>
              </w:rPr>
              <w:t>ете окислительно-восстановительных реакций.</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67.</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Обобщение и систематизация знаний по теме «Окислительно-восстановительные реакции».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Тема 7. Практикум 2. Свойства растворов электролитов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68.</w:t>
            </w:r>
          </w:p>
        </w:tc>
        <w:tc>
          <w:tcPr>
            <w:tcW w:w="7229" w:type="dxa"/>
          </w:tcPr>
          <w:p w:rsidR="002D5EED" w:rsidRPr="004A30FC" w:rsidRDefault="002D5EED" w:rsidP="00140CC5">
            <w:pPr>
              <w:pStyle w:val="a3"/>
              <w:rPr>
                <w:rFonts w:ascii="Times New Roman" w:hAnsi="Times New Roman" w:cs="Times New Roman"/>
                <w:bCs/>
                <w:sz w:val="24"/>
                <w:szCs w:val="24"/>
              </w:rPr>
            </w:pPr>
            <w:r w:rsidRPr="004A30FC">
              <w:rPr>
                <w:rFonts w:ascii="Times New Roman" w:hAnsi="Times New Roman" w:cs="Times New Roman"/>
                <w:sz w:val="24"/>
                <w:szCs w:val="24"/>
              </w:rPr>
              <w:t xml:space="preserve">Практическая работа  № 4 Решение экспериментальных задач. </w:t>
            </w:r>
          </w:p>
        </w:tc>
        <w:tc>
          <w:tcPr>
            <w:tcW w:w="1525" w:type="dxa"/>
          </w:tcPr>
          <w:p w:rsidR="002D5EED" w:rsidRPr="004A30FC" w:rsidRDefault="00C17BB9" w:rsidP="00496B48">
            <w:pPr>
              <w:pStyle w:val="a3"/>
              <w:rPr>
                <w:rFonts w:ascii="Times New Roman" w:hAnsi="Times New Roman" w:cs="Times New Roman"/>
                <w:sz w:val="24"/>
                <w:szCs w:val="24"/>
              </w:rPr>
            </w:pPr>
            <w:r>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Итого</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68</w:t>
            </w:r>
          </w:p>
        </w:tc>
      </w:tr>
    </w:tbl>
    <w:p w:rsidR="002D5EED" w:rsidRPr="004A30FC" w:rsidRDefault="002D5EED" w:rsidP="002D5EED">
      <w:pPr>
        <w:pStyle w:val="a3"/>
        <w:rPr>
          <w:rFonts w:ascii="Times New Roman" w:hAnsi="Times New Roman" w:cs="Times New Roman"/>
          <w:sz w:val="24"/>
          <w:szCs w:val="24"/>
        </w:rPr>
      </w:pPr>
    </w:p>
    <w:p w:rsidR="002D5EED" w:rsidRPr="004A30FC" w:rsidRDefault="002D5EED" w:rsidP="002D5EED">
      <w:pPr>
        <w:pStyle w:val="a3"/>
        <w:rPr>
          <w:rFonts w:ascii="Times New Roman" w:hAnsi="Times New Roman" w:cs="Times New Roman"/>
          <w:sz w:val="24"/>
          <w:szCs w:val="24"/>
        </w:rPr>
      </w:pPr>
    </w:p>
    <w:p w:rsidR="002D5EED" w:rsidRPr="004A30FC" w:rsidRDefault="002D5EED" w:rsidP="002D5EED">
      <w:pPr>
        <w:pStyle w:val="a3"/>
        <w:jc w:val="center"/>
        <w:rPr>
          <w:rFonts w:ascii="Times New Roman" w:hAnsi="Times New Roman" w:cs="Times New Roman"/>
          <w:sz w:val="24"/>
          <w:szCs w:val="24"/>
        </w:rPr>
      </w:pPr>
      <w:r w:rsidRPr="004A30FC">
        <w:rPr>
          <w:rFonts w:ascii="Times New Roman" w:hAnsi="Times New Roman" w:cs="Times New Roman"/>
          <w:sz w:val="24"/>
          <w:szCs w:val="24"/>
        </w:rPr>
        <w:t>9 класс</w:t>
      </w:r>
      <w:r w:rsidR="00E42C03">
        <w:rPr>
          <w:rFonts w:ascii="Times New Roman" w:hAnsi="Times New Roman" w:cs="Times New Roman"/>
          <w:sz w:val="24"/>
          <w:szCs w:val="24"/>
        </w:rPr>
        <w:t xml:space="preserve"> </w:t>
      </w:r>
    </w:p>
    <w:tbl>
      <w:tblPr>
        <w:tblStyle w:val="a5"/>
        <w:tblW w:w="0" w:type="auto"/>
        <w:tblLook w:val="04A0" w:firstRow="1" w:lastRow="0" w:firstColumn="1" w:lastColumn="0" w:noHBand="0" w:noVBand="1"/>
      </w:tblPr>
      <w:tblGrid>
        <w:gridCol w:w="817"/>
        <w:gridCol w:w="7229"/>
        <w:gridCol w:w="1525"/>
      </w:tblGrid>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w:t>
            </w:r>
          </w:p>
        </w:tc>
        <w:tc>
          <w:tcPr>
            <w:tcW w:w="7229"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Тема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Всего часов</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E42C03">
            <w:pPr>
              <w:pStyle w:val="a3"/>
              <w:rPr>
                <w:rFonts w:ascii="Times New Roman" w:hAnsi="Times New Roman" w:cs="Times New Roman"/>
                <w:sz w:val="24"/>
                <w:szCs w:val="24"/>
              </w:rPr>
            </w:pPr>
            <w:r w:rsidRPr="004A30FC">
              <w:rPr>
                <w:rFonts w:ascii="Times New Roman" w:hAnsi="Times New Roman" w:cs="Times New Roman"/>
                <w:sz w:val="24"/>
                <w:szCs w:val="24"/>
              </w:rPr>
              <w:t>Введение. Общая характеристика химических элементов и химических реакций. Периодический закон и периодическая система химических элементов Д. И. Менделеева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10</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Характеристика элемента по его положению в Периодической системе химических элементов Д.И. Менделеева.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Свойства оксидов, кислот, оснований и солей в свете теории электролитической диссоциации и окисления-восстановления.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Амфотерность. Генетический ряд переходного элемента.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Периодический закон и Периодическая система  Д.И.Менделеева в свете учения о строении атома.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lastRenderedPageBreak/>
              <w:t>5.</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Химическая организация живой и неживой природы.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Классификация химических реакций по различным признакам.</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7.</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Понятие о скорости химической реакции.</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8.</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Катализаторы.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9.</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Обобщение и систематизация знаний по теме</w:t>
            </w:r>
          </w:p>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«Введение. Общая характеристика химических элементов и химических реакций. Периодический закон и Периодическая система химических элементов Д. И. Менделеева».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10.</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Контрольная работа по теме «Введение. Общая характеристика химических элементов и химических реакций. Периодический закон и Периодическая система химических элементов Д. И. Менделеева».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Тема 1. Металлы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16</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11.</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 xml:space="preserve">Век медный, бронзовый, железный. Положение элементов металлов в Периодической системе Д. И. Менделеева и особенности строения их атомов. Физические свойства металлов. </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12.</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 xml:space="preserve">Сплавы, </w:t>
            </w:r>
            <w:r w:rsidRPr="004A30FC">
              <w:rPr>
                <w:rFonts w:ascii="Times New Roman" w:hAnsi="Times New Roman" w:cs="Times New Roman"/>
                <w:color w:val="000000"/>
                <w:sz w:val="24"/>
                <w:szCs w:val="24"/>
              </w:rPr>
              <w:t>свойства и значение.</w:t>
            </w:r>
          </w:p>
        </w:tc>
        <w:tc>
          <w:tcPr>
            <w:tcW w:w="1525" w:type="dxa"/>
          </w:tcPr>
          <w:p w:rsidR="002D5EED" w:rsidRPr="004A30FC" w:rsidRDefault="002D5EED" w:rsidP="00496B48">
            <w:pPr>
              <w:pStyle w:val="a3"/>
              <w:rPr>
                <w:rFonts w:ascii="Times New Roman" w:hAnsi="Times New Roman" w:cs="Times New Roman"/>
                <w:sz w:val="24"/>
                <w:szCs w:val="24"/>
              </w:rPr>
            </w:pP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13.</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Химические свойства металлов.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14.</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Металлы в природе. Общие способы их получения.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15.</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Коррозия металлов и способы борьбы с ней.</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16.</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Общая характеристика щелочных металлов.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17.</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Соединения щелочных металлов.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18.</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Общая характеристика щелочноземельных металлов.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19.</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Важнейшие соединения щелочноземельных металлов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20.</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 xml:space="preserve">Алюминий. </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21.</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Соединения алюминия.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22.</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Железо.</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23.</w:t>
            </w:r>
          </w:p>
        </w:tc>
        <w:tc>
          <w:tcPr>
            <w:tcW w:w="7229" w:type="dxa"/>
          </w:tcPr>
          <w:p w:rsidR="002D5EED" w:rsidRPr="004A30FC" w:rsidRDefault="002D5EED" w:rsidP="007B6108">
            <w:pPr>
              <w:pStyle w:val="a3"/>
              <w:rPr>
                <w:rFonts w:ascii="Times New Roman" w:hAnsi="Times New Roman" w:cs="Times New Roman"/>
                <w:color w:val="000000"/>
                <w:sz w:val="24"/>
                <w:szCs w:val="24"/>
              </w:rPr>
            </w:pPr>
            <w:r w:rsidRPr="004A30FC">
              <w:rPr>
                <w:rFonts w:ascii="Times New Roman" w:hAnsi="Times New Roman" w:cs="Times New Roman"/>
                <w:color w:val="000000"/>
                <w:sz w:val="24"/>
                <w:szCs w:val="24"/>
              </w:rPr>
              <w:t>Генетические ряды Fe</w:t>
            </w:r>
            <w:r w:rsidRPr="004A30FC">
              <w:rPr>
                <w:rFonts w:ascii="Times New Roman" w:hAnsi="Times New Roman" w:cs="Times New Roman"/>
                <w:color w:val="000000"/>
                <w:sz w:val="24"/>
                <w:szCs w:val="24"/>
                <w:vertAlign w:val="superscript"/>
              </w:rPr>
              <w:t>2+</w:t>
            </w:r>
            <w:r w:rsidRPr="004A30FC">
              <w:rPr>
                <w:rFonts w:ascii="Times New Roman" w:hAnsi="Times New Roman" w:cs="Times New Roman"/>
                <w:color w:val="000000"/>
                <w:sz w:val="24"/>
                <w:szCs w:val="24"/>
              </w:rPr>
              <w:t xml:space="preserve"> и Fe</w:t>
            </w:r>
            <w:r w:rsidRPr="004A30FC">
              <w:rPr>
                <w:rFonts w:ascii="Times New Roman" w:hAnsi="Times New Roman" w:cs="Times New Roman"/>
                <w:color w:val="000000"/>
                <w:sz w:val="24"/>
                <w:szCs w:val="24"/>
                <w:vertAlign w:val="superscript"/>
              </w:rPr>
              <w:t>3+</w:t>
            </w:r>
            <w:r w:rsidRPr="004A30FC">
              <w:rPr>
                <w:rFonts w:ascii="Times New Roman" w:hAnsi="Times New Roman" w:cs="Times New Roman"/>
                <w:color w:val="000000"/>
                <w:sz w:val="24"/>
                <w:szCs w:val="24"/>
              </w:rPr>
              <w:t>.</w:t>
            </w:r>
          </w:p>
        </w:tc>
        <w:tc>
          <w:tcPr>
            <w:tcW w:w="1525" w:type="dxa"/>
          </w:tcPr>
          <w:p w:rsidR="002D5EED" w:rsidRPr="004A30FC" w:rsidRDefault="002D5EED" w:rsidP="00496B48">
            <w:pPr>
              <w:pStyle w:val="a3"/>
              <w:rPr>
                <w:rFonts w:ascii="Times New Roman" w:hAnsi="Times New Roman" w:cs="Times New Roman"/>
                <w:sz w:val="24"/>
                <w:szCs w:val="24"/>
              </w:rPr>
            </w:pP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24.</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color w:val="000000"/>
                <w:sz w:val="24"/>
                <w:szCs w:val="24"/>
              </w:rPr>
              <w:t>Важнейшие соли железа. Значение железа и его соединений для природы и народного хозяйства.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25.</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Обобщение знаний по теме «Металлы».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26.</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Контрольная работа по теме «Металлы».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bCs/>
                <w:sz w:val="24"/>
                <w:szCs w:val="24"/>
              </w:rPr>
              <w:t>Тема 2.</w:t>
            </w:r>
            <w:r w:rsidR="00E42C03">
              <w:rPr>
                <w:rFonts w:ascii="Times New Roman" w:hAnsi="Times New Roman" w:cs="Times New Roman"/>
                <w:bCs/>
                <w:sz w:val="24"/>
                <w:szCs w:val="24"/>
              </w:rPr>
              <w:t xml:space="preserve"> </w:t>
            </w:r>
            <w:r w:rsidRPr="004A30FC">
              <w:rPr>
                <w:rFonts w:ascii="Times New Roman" w:hAnsi="Times New Roman" w:cs="Times New Roman"/>
                <w:bCs/>
                <w:sz w:val="24"/>
                <w:szCs w:val="24"/>
              </w:rPr>
              <w:t xml:space="preserve">Практикум 1. Свойства металлов и их соединений </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r>
      <w:tr w:rsidR="002D5EED" w:rsidRPr="004A30FC" w:rsidTr="00E42C03">
        <w:trPr>
          <w:trHeight w:val="538"/>
        </w:trPr>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27-28.</w:t>
            </w:r>
          </w:p>
        </w:tc>
        <w:tc>
          <w:tcPr>
            <w:tcW w:w="7229" w:type="dxa"/>
          </w:tcPr>
          <w:p w:rsidR="002D5EED" w:rsidRPr="004A30FC" w:rsidRDefault="002615A1" w:rsidP="00140CC5">
            <w:pPr>
              <w:pStyle w:val="a3"/>
              <w:rPr>
                <w:rFonts w:ascii="Times New Roman" w:hAnsi="Times New Roman" w:cs="Times New Roman"/>
                <w:sz w:val="24"/>
                <w:szCs w:val="24"/>
              </w:rPr>
            </w:pPr>
            <w:r>
              <w:rPr>
                <w:rFonts w:ascii="Times New Roman" w:hAnsi="Times New Roman" w:cs="Times New Roman"/>
                <w:sz w:val="24"/>
                <w:szCs w:val="24"/>
              </w:rPr>
              <w:t xml:space="preserve">Практическая работа № 1 </w:t>
            </w:r>
            <w:r w:rsidR="002D5EED" w:rsidRPr="004A30FC">
              <w:rPr>
                <w:rFonts w:ascii="Times New Roman" w:hAnsi="Times New Roman" w:cs="Times New Roman"/>
                <w:sz w:val="24"/>
                <w:szCs w:val="24"/>
              </w:rPr>
              <w:t>Решение экспериментальных задач на распознавание и получение соединений металлов.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E42C03">
            <w:pPr>
              <w:pStyle w:val="a3"/>
              <w:rPr>
                <w:rFonts w:ascii="Times New Roman" w:hAnsi="Times New Roman" w:cs="Times New Roman"/>
                <w:sz w:val="24"/>
                <w:szCs w:val="24"/>
              </w:rPr>
            </w:pPr>
            <w:r w:rsidRPr="004A30FC">
              <w:rPr>
                <w:rFonts w:ascii="Times New Roman" w:hAnsi="Times New Roman" w:cs="Times New Roman"/>
                <w:bCs/>
                <w:sz w:val="24"/>
                <w:szCs w:val="24"/>
              </w:rPr>
              <w:t>Т</w:t>
            </w:r>
            <w:r w:rsidR="00E42C03">
              <w:rPr>
                <w:rFonts w:ascii="Times New Roman" w:hAnsi="Times New Roman" w:cs="Times New Roman"/>
                <w:bCs/>
                <w:sz w:val="24"/>
                <w:szCs w:val="24"/>
              </w:rPr>
              <w:t>ема</w:t>
            </w:r>
            <w:r w:rsidRPr="004A30FC">
              <w:rPr>
                <w:rFonts w:ascii="Times New Roman" w:hAnsi="Times New Roman" w:cs="Times New Roman"/>
                <w:bCs/>
                <w:sz w:val="24"/>
                <w:szCs w:val="24"/>
              </w:rPr>
              <w:t xml:space="preserve"> 3. Неметаллы </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26</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29.</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Общая характеристика неметаллов.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30.</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Общие химические свойства неметаллов. Неметаллы в природе и способы их получения.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31.</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Водород.</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32.</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Вода.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33.</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bCs/>
                <w:color w:val="000000"/>
                <w:sz w:val="24"/>
                <w:szCs w:val="24"/>
              </w:rPr>
              <w:t>Общая характеристика галогенов.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34.</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Соединения галогенов.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35.</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Кислород.</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36.</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Сера, ее физические и химические свойства</w:t>
            </w:r>
            <w:r w:rsidR="00E42C03">
              <w:rPr>
                <w:rFonts w:ascii="Times New Roman" w:hAnsi="Times New Roman" w:cs="Times New Roman"/>
                <w:sz w:val="24"/>
                <w:szCs w:val="24"/>
              </w:rPr>
              <w:t>.</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37.</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Соединения серы.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38.</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color w:val="000000"/>
                <w:sz w:val="24"/>
                <w:szCs w:val="24"/>
              </w:rPr>
              <w:t>Серная кислота и ее соли, их применение в народном хозяйстве.</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39.</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Производство серной кислоты.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40.</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Азот и его свойства.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41.</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Аммиак и его свойства.  Соли аммония.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42.</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color w:val="000000"/>
                <w:sz w:val="24"/>
                <w:szCs w:val="24"/>
              </w:rPr>
              <w:t>Оксиды азота.</w:t>
            </w:r>
          </w:p>
        </w:tc>
        <w:tc>
          <w:tcPr>
            <w:tcW w:w="1525" w:type="dxa"/>
          </w:tcPr>
          <w:p w:rsidR="002D5EED" w:rsidRPr="004A30FC" w:rsidRDefault="002D5EED" w:rsidP="00496B48">
            <w:pPr>
              <w:pStyle w:val="a3"/>
              <w:rPr>
                <w:rFonts w:ascii="Times New Roman" w:hAnsi="Times New Roman" w:cs="Times New Roman"/>
                <w:sz w:val="24"/>
                <w:szCs w:val="24"/>
              </w:rPr>
            </w:pP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43.</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color w:val="000000"/>
                <w:sz w:val="24"/>
                <w:szCs w:val="24"/>
              </w:rPr>
              <w:t>Азотная кислота, ее свойства и применение.</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lastRenderedPageBreak/>
              <w:t>44.</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color w:val="000000"/>
                <w:sz w:val="24"/>
                <w:szCs w:val="24"/>
              </w:rPr>
              <w:t>Нитраты и нитриты, проблема их содержания в сельскохозяйственной продукции. Азотные удобрения.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45.</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 xml:space="preserve">Фосфор. </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46.</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Основные соединения фосфора. Понятие о фосфорных удобрениях.</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47.</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Углерод.</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48.</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Оксиды углерода, их свойства и применение.</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49.</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Угольная кислота и ее соли. Жесткость воды и способы ее устранения.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50.</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Кремний.</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51.</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Соединения кремния.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52.</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 xml:space="preserve">Силикатная промышленность. </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53.</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Обобщение по теме «Неметаллы».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54.</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Контрольная работа по теме «Неметаллы».</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bCs/>
                <w:sz w:val="24"/>
                <w:szCs w:val="24"/>
              </w:rPr>
              <w:t>Тема 4. Практикум 2. Свойства соединений неметаллов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3</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55.</w:t>
            </w:r>
          </w:p>
        </w:tc>
        <w:tc>
          <w:tcPr>
            <w:tcW w:w="7229" w:type="dxa"/>
          </w:tcPr>
          <w:p w:rsidR="002D5EED" w:rsidRPr="004A30FC" w:rsidRDefault="002615A1" w:rsidP="00140CC5">
            <w:pPr>
              <w:pStyle w:val="a3"/>
              <w:rPr>
                <w:rFonts w:ascii="Times New Roman" w:hAnsi="Times New Roman" w:cs="Times New Roman"/>
                <w:sz w:val="24"/>
                <w:szCs w:val="24"/>
              </w:rPr>
            </w:pPr>
            <w:r>
              <w:rPr>
                <w:rFonts w:ascii="Times New Roman" w:hAnsi="Times New Roman" w:cs="Times New Roman"/>
                <w:sz w:val="24"/>
                <w:szCs w:val="24"/>
              </w:rPr>
              <w:t xml:space="preserve">Практическая работа № 2 </w:t>
            </w:r>
            <w:r w:rsidR="002D5EED" w:rsidRPr="004A30FC">
              <w:rPr>
                <w:rFonts w:ascii="Times New Roman" w:hAnsi="Times New Roman" w:cs="Times New Roman"/>
                <w:sz w:val="24"/>
                <w:szCs w:val="24"/>
              </w:rPr>
              <w:t>Решение экспериментальных задач по теме «Подгруппа галогенов»</w:t>
            </w:r>
            <w:r w:rsidR="00E42C03">
              <w:rPr>
                <w:rFonts w:ascii="Times New Roman" w:hAnsi="Times New Roman" w:cs="Times New Roman"/>
                <w:sz w:val="24"/>
                <w:szCs w:val="24"/>
              </w:rPr>
              <w:t>.</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56.</w:t>
            </w:r>
          </w:p>
        </w:tc>
        <w:tc>
          <w:tcPr>
            <w:tcW w:w="7229" w:type="dxa"/>
          </w:tcPr>
          <w:p w:rsidR="002D5EED" w:rsidRPr="004A30FC" w:rsidRDefault="002615A1" w:rsidP="00140CC5">
            <w:pPr>
              <w:pStyle w:val="a3"/>
              <w:rPr>
                <w:rFonts w:ascii="Times New Roman" w:hAnsi="Times New Roman" w:cs="Times New Roman"/>
                <w:sz w:val="24"/>
                <w:szCs w:val="24"/>
              </w:rPr>
            </w:pPr>
            <w:r>
              <w:rPr>
                <w:rFonts w:ascii="Times New Roman" w:hAnsi="Times New Roman" w:cs="Times New Roman"/>
                <w:sz w:val="24"/>
                <w:szCs w:val="24"/>
              </w:rPr>
              <w:t xml:space="preserve">Практическая работа № 3 </w:t>
            </w:r>
            <w:r w:rsidR="002D5EED" w:rsidRPr="004A30FC">
              <w:rPr>
                <w:rFonts w:ascii="Times New Roman" w:hAnsi="Times New Roman" w:cs="Times New Roman"/>
                <w:sz w:val="24"/>
                <w:szCs w:val="24"/>
              </w:rPr>
              <w:t>Решение экспериментальных задач по теме «Подгруппа кислорода»</w:t>
            </w:r>
            <w:r w:rsidR="00E42C03">
              <w:rPr>
                <w:rFonts w:ascii="Times New Roman" w:hAnsi="Times New Roman" w:cs="Times New Roman"/>
                <w:sz w:val="24"/>
                <w:szCs w:val="24"/>
              </w:rPr>
              <w:t>.</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57.</w:t>
            </w:r>
          </w:p>
        </w:tc>
        <w:tc>
          <w:tcPr>
            <w:tcW w:w="7229" w:type="dxa"/>
          </w:tcPr>
          <w:p w:rsidR="002D5EED" w:rsidRPr="004A30FC" w:rsidRDefault="002615A1" w:rsidP="00140CC5">
            <w:pPr>
              <w:pStyle w:val="a3"/>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4 </w:t>
            </w:r>
            <w:r w:rsidR="002D5EED" w:rsidRPr="004A30FC">
              <w:rPr>
                <w:rFonts w:ascii="Times New Roman" w:hAnsi="Times New Roman" w:cs="Times New Roman"/>
                <w:sz w:val="24"/>
                <w:szCs w:val="24"/>
              </w:rPr>
              <w:t xml:space="preserve">Получение, собирание и распознавание газов. </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bCs/>
                <w:sz w:val="24"/>
                <w:szCs w:val="24"/>
              </w:rPr>
              <w:t>Тема 5. Обобщение знаний по химии за курс основной школы. Подготовка к государственной итоговой аттестации (ГИА)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58.</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Периодический закон и Периодическая система</w:t>
            </w:r>
          </w:p>
          <w:p w:rsidR="002D5EED" w:rsidRPr="004A30FC" w:rsidRDefault="002D5EED" w:rsidP="00E42C03">
            <w:pPr>
              <w:pStyle w:val="a3"/>
              <w:rPr>
                <w:rFonts w:ascii="Times New Roman" w:hAnsi="Times New Roman" w:cs="Times New Roman"/>
                <w:bCs/>
                <w:sz w:val="24"/>
                <w:szCs w:val="24"/>
              </w:rPr>
            </w:pPr>
            <w:r w:rsidRPr="004A30FC">
              <w:rPr>
                <w:rFonts w:ascii="Times New Roman" w:hAnsi="Times New Roman" w:cs="Times New Roman"/>
                <w:sz w:val="24"/>
                <w:szCs w:val="24"/>
              </w:rPr>
              <w:t xml:space="preserve"> Д. И. Менделеева в свете теории строения</w:t>
            </w:r>
            <w:r w:rsidR="00E42C03">
              <w:rPr>
                <w:rFonts w:ascii="Times New Roman" w:hAnsi="Times New Roman" w:cs="Times New Roman"/>
                <w:sz w:val="24"/>
                <w:szCs w:val="24"/>
              </w:rPr>
              <w:t xml:space="preserve"> а</w:t>
            </w:r>
            <w:r w:rsidRPr="004A30FC">
              <w:rPr>
                <w:rFonts w:ascii="Times New Roman" w:hAnsi="Times New Roman" w:cs="Times New Roman"/>
                <w:sz w:val="24"/>
                <w:szCs w:val="24"/>
              </w:rPr>
              <w:t>тома</w:t>
            </w:r>
            <w:r w:rsidR="00E42C03">
              <w:rPr>
                <w:rFonts w:ascii="Times New Roman" w:hAnsi="Times New Roman" w:cs="Times New Roman"/>
                <w:sz w:val="24"/>
                <w:szCs w:val="24"/>
              </w:rPr>
              <w:t>.</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59.</w:t>
            </w:r>
          </w:p>
        </w:tc>
        <w:tc>
          <w:tcPr>
            <w:tcW w:w="7229" w:type="dxa"/>
          </w:tcPr>
          <w:p w:rsidR="002D5EED" w:rsidRPr="004A30FC" w:rsidRDefault="002D5EED" w:rsidP="00E42C03">
            <w:pPr>
              <w:pStyle w:val="a3"/>
              <w:rPr>
                <w:rFonts w:ascii="Times New Roman" w:hAnsi="Times New Roman" w:cs="Times New Roman"/>
                <w:bCs/>
                <w:sz w:val="24"/>
                <w:szCs w:val="24"/>
              </w:rPr>
            </w:pPr>
            <w:r w:rsidRPr="004A30FC">
              <w:rPr>
                <w:rFonts w:ascii="Times New Roman" w:hAnsi="Times New Roman" w:cs="Times New Roman"/>
                <w:sz w:val="24"/>
                <w:szCs w:val="24"/>
              </w:rPr>
              <w:t>Закономерности изменения свойств элементов и их соединений в периодах и группах в свете</w:t>
            </w:r>
            <w:r w:rsidR="00E42C03">
              <w:rPr>
                <w:rFonts w:ascii="Times New Roman" w:hAnsi="Times New Roman" w:cs="Times New Roman"/>
                <w:sz w:val="24"/>
                <w:szCs w:val="24"/>
              </w:rPr>
              <w:t xml:space="preserve"> </w:t>
            </w:r>
            <w:r w:rsidRPr="004A30FC">
              <w:rPr>
                <w:rFonts w:ascii="Times New Roman" w:hAnsi="Times New Roman" w:cs="Times New Roman"/>
                <w:sz w:val="24"/>
                <w:szCs w:val="24"/>
              </w:rPr>
              <w:t>представлений о строении атомов элементов. Значение Периодического закона.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60.</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Виды химических связей и типы кристаллических решеток. Взаимосвязь строения и свойств веществ.</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61.</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Классификация химических реакций по различным признакам.</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62.</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Скорость химических реакций.</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63.</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Обратимость химических реакций и способы смещений химического равновесия.</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64-65.</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Классификация и свойства неорганических  веществ</w:t>
            </w:r>
            <w:r w:rsidR="00E42C03">
              <w:rPr>
                <w:rFonts w:ascii="Times New Roman" w:hAnsi="Times New Roman" w:cs="Times New Roman"/>
                <w:sz w:val="24"/>
                <w:szCs w:val="24"/>
              </w:rPr>
              <w:t>.</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2</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66.</w:t>
            </w:r>
          </w:p>
        </w:tc>
        <w:tc>
          <w:tcPr>
            <w:tcW w:w="7229" w:type="dxa"/>
          </w:tcPr>
          <w:p w:rsidR="002D5EED" w:rsidRPr="004A30FC" w:rsidRDefault="002D5EED" w:rsidP="007B6108">
            <w:pPr>
              <w:pStyle w:val="a3"/>
              <w:rPr>
                <w:rFonts w:ascii="Times New Roman" w:hAnsi="Times New Roman" w:cs="Times New Roman"/>
                <w:bCs/>
                <w:sz w:val="24"/>
                <w:szCs w:val="24"/>
              </w:rPr>
            </w:pPr>
            <w:r w:rsidRPr="004A30FC">
              <w:rPr>
                <w:rFonts w:ascii="Times New Roman" w:hAnsi="Times New Roman" w:cs="Times New Roman"/>
                <w:sz w:val="24"/>
                <w:szCs w:val="24"/>
              </w:rPr>
              <w:t>Генетические ряды металла, неметалла и  переходного металла.</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67.</w:t>
            </w:r>
          </w:p>
        </w:tc>
        <w:tc>
          <w:tcPr>
            <w:tcW w:w="7229" w:type="dxa"/>
          </w:tcPr>
          <w:p w:rsidR="002D5EED" w:rsidRPr="004A30FC" w:rsidRDefault="002D5EED" w:rsidP="007B6108">
            <w:pPr>
              <w:pStyle w:val="a3"/>
              <w:rPr>
                <w:rFonts w:ascii="Times New Roman" w:hAnsi="Times New Roman" w:cs="Times New Roman"/>
                <w:sz w:val="24"/>
                <w:szCs w:val="24"/>
              </w:rPr>
            </w:pPr>
            <w:r w:rsidRPr="004A30FC">
              <w:rPr>
                <w:rFonts w:ascii="Times New Roman" w:hAnsi="Times New Roman" w:cs="Times New Roman"/>
                <w:sz w:val="24"/>
                <w:szCs w:val="24"/>
              </w:rPr>
              <w:t>Решение расчетных задач за курс основной школы.</w:t>
            </w:r>
          </w:p>
        </w:tc>
        <w:tc>
          <w:tcPr>
            <w:tcW w:w="1525" w:type="dxa"/>
          </w:tcPr>
          <w:p w:rsidR="002D5EED" w:rsidRPr="004A30FC" w:rsidRDefault="002D5EED" w:rsidP="00496B48">
            <w:pPr>
              <w:pStyle w:val="a3"/>
              <w:rPr>
                <w:rFonts w:ascii="Times New Roman" w:hAnsi="Times New Roman" w:cs="Times New Roman"/>
                <w:sz w:val="24"/>
                <w:szCs w:val="24"/>
              </w:rPr>
            </w:pPr>
          </w:p>
        </w:tc>
      </w:tr>
      <w:tr w:rsidR="002D5EED" w:rsidRPr="004A30FC" w:rsidTr="00496B48">
        <w:tc>
          <w:tcPr>
            <w:tcW w:w="817"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68.</w:t>
            </w:r>
          </w:p>
        </w:tc>
        <w:tc>
          <w:tcPr>
            <w:tcW w:w="7229" w:type="dxa"/>
          </w:tcPr>
          <w:p w:rsidR="002D5EED" w:rsidRPr="004A30FC" w:rsidRDefault="002D5EED" w:rsidP="00E42C03">
            <w:pPr>
              <w:pStyle w:val="a3"/>
              <w:rPr>
                <w:rFonts w:ascii="Times New Roman" w:hAnsi="Times New Roman" w:cs="Times New Roman"/>
                <w:bCs/>
                <w:sz w:val="24"/>
                <w:szCs w:val="24"/>
              </w:rPr>
            </w:pPr>
            <w:r w:rsidRPr="004A30FC">
              <w:rPr>
                <w:rFonts w:ascii="Times New Roman" w:hAnsi="Times New Roman" w:cs="Times New Roman"/>
                <w:sz w:val="24"/>
                <w:szCs w:val="24"/>
              </w:rPr>
              <w:t>Итоговая контрольная работа за курс основной школы в формате ОГЭ.</w:t>
            </w:r>
          </w:p>
        </w:tc>
        <w:tc>
          <w:tcPr>
            <w:tcW w:w="1525" w:type="dxa"/>
          </w:tcPr>
          <w:p w:rsidR="002D5EED" w:rsidRPr="004A30FC" w:rsidRDefault="002D5EED" w:rsidP="00496B48">
            <w:pPr>
              <w:pStyle w:val="a3"/>
              <w:rPr>
                <w:rFonts w:ascii="Times New Roman" w:hAnsi="Times New Roman" w:cs="Times New Roman"/>
                <w:sz w:val="24"/>
                <w:szCs w:val="24"/>
              </w:rPr>
            </w:pPr>
            <w:r w:rsidRPr="004A30FC">
              <w:rPr>
                <w:rFonts w:ascii="Times New Roman" w:hAnsi="Times New Roman" w:cs="Times New Roman"/>
                <w:sz w:val="24"/>
                <w:szCs w:val="24"/>
              </w:rPr>
              <w:t>1</w:t>
            </w:r>
          </w:p>
        </w:tc>
      </w:tr>
      <w:tr w:rsidR="007B6108" w:rsidRPr="004A30FC" w:rsidTr="00496B48">
        <w:tc>
          <w:tcPr>
            <w:tcW w:w="817" w:type="dxa"/>
          </w:tcPr>
          <w:p w:rsidR="007B6108" w:rsidRPr="004A30FC" w:rsidRDefault="007B6108" w:rsidP="00496B48">
            <w:pPr>
              <w:pStyle w:val="a3"/>
              <w:rPr>
                <w:rFonts w:ascii="Times New Roman" w:hAnsi="Times New Roman" w:cs="Times New Roman"/>
                <w:sz w:val="24"/>
                <w:szCs w:val="24"/>
              </w:rPr>
            </w:pPr>
          </w:p>
        </w:tc>
        <w:tc>
          <w:tcPr>
            <w:tcW w:w="7229" w:type="dxa"/>
          </w:tcPr>
          <w:p w:rsidR="007B6108" w:rsidRPr="004A30FC" w:rsidRDefault="007B6108" w:rsidP="007B6108">
            <w:pPr>
              <w:pStyle w:val="a3"/>
              <w:rPr>
                <w:rFonts w:ascii="Times New Roman" w:hAnsi="Times New Roman" w:cs="Times New Roman"/>
                <w:sz w:val="24"/>
                <w:szCs w:val="24"/>
              </w:rPr>
            </w:pPr>
            <w:r w:rsidRPr="004A30FC">
              <w:rPr>
                <w:rFonts w:ascii="Times New Roman" w:hAnsi="Times New Roman" w:cs="Times New Roman"/>
                <w:sz w:val="24"/>
                <w:szCs w:val="24"/>
              </w:rPr>
              <w:t>Итого</w:t>
            </w:r>
          </w:p>
        </w:tc>
        <w:tc>
          <w:tcPr>
            <w:tcW w:w="1525" w:type="dxa"/>
          </w:tcPr>
          <w:p w:rsidR="007B6108" w:rsidRPr="004A30FC" w:rsidRDefault="007B6108" w:rsidP="00496B48">
            <w:pPr>
              <w:pStyle w:val="a3"/>
              <w:rPr>
                <w:rFonts w:ascii="Times New Roman" w:hAnsi="Times New Roman" w:cs="Times New Roman"/>
                <w:sz w:val="24"/>
                <w:szCs w:val="24"/>
              </w:rPr>
            </w:pPr>
            <w:r w:rsidRPr="004A30FC">
              <w:rPr>
                <w:rFonts w:ascii="Times New Roman" w:hAnsi="Times New Roman" w:cs="Times New Roman"/>
                <w:sz w:val="24"/>
                <w:szCs w:val="24"/>
              </w:rPr>
              <w:t>68</w:t>
            </w:r>
          </w:p>
        </w:tc>
      </w:tr>
    </w:tbl>
    <w:p w:rsidR="002D5EED" w:rsidRPr="004A30FC" w:rsidRDefault="002D5EED" w:rsidP="003269B1">
      <w:pPr>
        <w:pStyle w:val="a3"/>
        <w:ind w:firstLine="709"/>
        <w:jc w:val="both"/>
        <w:rPr>
          <w:rFonts w:ascii="Times New Roman" w:hAnsi="Times New Roman" w:cs="Times New Roman"/>
          <w:sz w:val="28"/>
          <w:szCs w:val="28"/>
        </w:rPr>
      </w:pPr>
    </w:p>
    <w:p w:rsidR="00E46D4B" w:rsidRPr="004A30FC" w:rsidRDefault="00E46D4B" w:rsidP="003269B1">
      <w:pPr>
        <w:pStyle w:val="a3"/>
        <w:ind w:firstLine="709"/>
        <w:jc w:val="both"/>
        <w:rPr>
          <w:rFonts w:ascii="Times New Roman" w:hAnsi="Times New Roman" w:cs="Times New Roman"/>
          <w:sz w:val="28"/>
          <w:szCs w:val="28"/>
        </w:rPr>
      </w:pPr>
    </w:p>
    <w:p w:rsidR="00E43068" w:rsidRPr="004A30FC" w:rsidRDefault="00E43068" w:rsidP="00CD7A77">
      <w:pPr>
        <w:rPr>
          <w:rFonts w:ascii="Times New Roman" w:hAnsi="Times New Roman" w:cs="Times New Roman"/>
          <w:color w:val="000000"/>
          <w:sz w:val="28"/>
          <w:szCs w:val="28"/>
        </w:rPr>
      </w:pPr>
    </w:p>
    <w:sectPr w:rsidR="00E43068" w:rsidRPr="004A30FC" w:rsidSect="00823942">
      <w:footerReference w:type="default" r:id="rId8"/>
      <w:pgSz w:w="11906" w:h="16838"/>
      <w:pgMar w:top="709" w:right="567" w:bottom="851"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942" w:rsidRDefault="00823942" w:rsidP="00823942">
      <w:pPr>
        <w:spacing w:after="0" w:line="240" w:lineRule="auto"/>
      </w:pPr>
      <w:r>
        <w:separator/>
      </w:r>
    </w:p>
  </w:endnote>
  <w:endnote w:type="continuationSeparator" w:id="0">
    <w:p w:rsidR="00823942" w:rsidRDefault="00823942" w:rsidP="0082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339319"/>
      <w:docPartObj>
        <w:docPartGallery w:val="Page Numbers (Bottom of Page)"/>
        <w:docPartUnique/>
      </w:docPartObj>
    </w:sdtPr>
    <w:sdtEndPr/>
    <w:sdtContent>
      <w:p w:rsidR="00823942" w:rsidRDefault="00823942">
        <w:pPr>
          <w:pStyle w:val="ac"/>
          <w:jc w:val="right"/>
        </w:pPr>
        <w:r>
          <w:fldChar w:fldCharType="begin"/>
        </w:r>
        <w:r>
          <w:instrText>PAGE   \* MERGEFORMAT</w:instrText>
        </w:r>
        <w:r>
          <w:fldChar w:fldCharType="separate"/>
        </w:r>
        <w:r w:rsidR="0079647C">
          <w:rPr>
            <w:noProof/>
          </w:rPr>
          <w:t>15</w:t>
        </w:r>
        <w:r>
          <w:fldChar w:fldCharType="end"/>
        </w:r>
      </w:p>
    </w:sdtContent>
  </w:sdt>
  <w:p w:rsidR="00823942" w:rsidRDefault="0082394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942" w:rsidRDefault="00823942" w:rsidP="00823942">
      <w:pPr>
        <w:spacing w:after="0" w:line="240" w:lineRule="auto"/>
      </w:pPr>
      <w:r>
        <w:separator/>
      </w:r>
    </w:p>
  </w:footnote>
  <w:footnote w:type="continuationSeparator" w:id="0">
    <w:p w:rsidR="00823942" w:rsidRDefault="00823942" w:rsidP="008239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DE84F06"/>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6113AD"/>
    <w:multiLevelType w:val="hybridMultilevel"/>
    <w:tmpl w:val="26784AC8"/>
    <w:lvl w:ilvl="0" w:tplc="6B109CC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39198B"/>
    <w:multiLevelType w:val="hybridMultilevel"/>
    <w:tmpl w:val="26784AC8"/>
    <w:lvl w:ilvl="0" w:tplc="6B109CC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32BD7"/>
    <w:multiLevelType w:val="hybridMultilevel"/>
    <w:tmpl w:val="6FE4F016"/>
    <w:lvl w:ilvl="0" w:tplc="A35EE500">
      <w:start w:val="1"/>
      <w:numFmt w:val="decimal"/>
      <w:lvlText w:val="%1."/>
      <w:lvlJc w:val="left"/>
      <w:pPr>
        <w:ind w:left="644" w:hanging="360"/>
      </w:pPr>
      <w:rPr>
        <w:rFonts w:cs="Times New Roman" w:hint="default"/>
      </w:rPr>
    </w:lvl>
    <w:lvl w:ilvl="1" w:tplc="018A872C">
      <w:start w:val="1"/>
      <w:numFmt w:val="decimal"/>
      <w:lvlText w:val="%2)"/>
      <w:lvlJc w:val="left"/>
      <w:pPr>
        <w:ind w:left="1364" w:hanging="360"/>
      </w:pPr>
      <w:rPr>
        <w:rFonts w:eastAsia="Times New Roman" w:cs="Times New Roman" w:hint="default"/>
        <w:b w:val="0"/>
        <w:color w:val="auto"/>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0E591AAC"/>
    <w:multiLevelType w:val="hybridMultilevel"/>
    <w:tmpl w:val="F780A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95E87"/>
    <w:multiLevelType w:val="hybridMultilevel"/>
    <w:tmpl w:val="C74EB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0E273B"/>
    <w:multiLevelType w:val="hybridMultilevel"/>
    <w:tmpl w:val="F4703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8047A1"/>
    <w:multiLevelType w:val="hybridMultilevel"/>
    <w:tmpl w:val="3F4EFD6A"/>
    <w:lvl w:ilvl="0" w:tplc="76309782">
      <w:start w:val="1"/>
      <w:numFmt w:val="decimal"/>
      <w:lvlText w:val="%1)"/>
      <w:lvlJc w:val="left"/>
      <w:pPr>
        <w:ind w:left="102" w:hanging="267"/>
      </w:pPr>
      <w:rPr>
        <w:rFonts w:ascii="Times New Roman" w:eastAsia="Times New Roman" w:hAnsi="Times New Roman" w:cs="Times New Roman" w:hint="default"/>
        <w:w w:val="99"/>
        <w:sz w:val="24"/>
        <w:szCs w:val="24"/>
      </w:rPr>
    </w:lvl>
    <w:lvl w:ilvl="1" w:tplc="C3563BB8">
      <w:numFmt w:val="bullet"/>
      <w:lvlText w:val="•"/>
      <w:lvlJc w:val="left"/>
      <w:pPr>
        <w:ind w:left="1046" w:hanging="267"/>
      </w:pPr>
      <w:rPr>
        <w:rFonts w:hint="default"/>
      </w:rPr>
    </w:lvl>
    <w:lvl w:ilvl="2" w:tplc="62D867B8">
      <w:numFmt w:val="bullet"/>
      <w:lvlText w:val="•"/>
      <w:lvlJc w:val="left"/>
      <w:pPr>
        <w:ind w:left="1993" w:hanging="267"/>
      </w:pPr>
      <w:rPr>
        <w:rFonts w:hint="default"/>
      </w:rPr>
    </w:lvl>
    <w:lvl w:ilvl="3" w:tplc="81926436">
      <w:numFmt w:val="bullet"/>
      <w:lvlText w:val="•"/>
      <w:lvlJc w:val="left"/>
      <w:pPr>
        <w:ind w:left="2939" w:hanging="267"/>
      </w:pPr>
      <w:rPr>
        <w:rFonts w:hint="default"/>
      </w:rPr>
    </w:lvl>
    <w:lvl w:ilvl="4" w:tplc="C65424FA">
      <w:numFmt w:val="bullet"/>
      <w:lvlText w:val="•"/>
      <w:lvlJc w:val="left"/>
      <w:pPr>
        <w:ind w:left="3886" w:hanging="267"/>
      </w:pPr>
      <w:rPr>
        <w:rFonts w:hint="default"/>
      </w:rPr>
    </w:lvl>
    <w:lvl w:ilvl="5" w:tplc="00B0A78A">
      <w:numFmt w:val="bullet"/>
      <w:lvlText w:val="•"/>
      <w:lvlJc w:val="left"/>
      <w:pPr>
        <w:ind w:left="4833" w:hanging="267"/>
      </w:pPr>
      <w:rPr>
        <w:rFonts w:hint="default"/>
      </w:rPr>
    </w:lvl>
    <w:lvl w:ilvl="6" w:tplc="DD825070">
      <w:numFmt w:val="bullet"/>
      <w:lvlText w:val="•"/>
      <w:lvlJc w:val="left"/>
      <w:pPr>
        <w:ind w:left="5779" w:hanging="267"/>
      </w:pPr>
      <w:rPr>
        <w:rFonts w:hint="default"/>
      </w:rPr>
    </w:lvl>
    <w:lvl w:ilvl="7" w:tplc="63EE2662">
      <w:numFmt w:val="bullet"/>
      <w:lvlText w:val="•"/>
      <w:lvlJc w:val="left"/>
      <w:pPr>
        <w:ind w:left="6726" w:hanging="267"/>
      </w:pPr>
      <w:rPr>
        <w:rFonts w:hint="default"/>
      </w:rPr>
    </w:lvl>
    <w:lvl w:ilvl="8" w:tplc="E8D83A98">
      <w:numFmt w:val="bullet"/>
      <w:lvlText w:val="•"/>
      <w:lvlJc w:val="left"/>
      <w:pPr>
        <w:ind w:left="7673" w:hanging="267"/>
      </w:pPr>
      <w:rPr>
        <w:rFonts w:hint="default"/>
      </w:rPr>
    </w:lvl>
  </w:abstractNum>
  <w:abstractNum w:abstractNumId="9">
    <w:nsid w:val="1ACE08AE"/>
    <w:multiLevelType w:val="hybridMultilevel"/>
    <w:tmpl w:val="4DAC50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326201"/>
    <w:multiLevelType w:val="hybridMultilevel"/>
    <w:tmpl w:val="29C27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174AC6"/>
    <w:multiLevelType w:val="hybridMultilevel"/>
    <w:tmpl w:val="962EEC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813AA8"/>
    <w:multiLevelType w:val="hybridMultilevel"/>
    <w:tmpl w:val="AB6E299A"/>
    <w:lvl w:ilvl="0" w:tplc="5D20FB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3D10A5"/>
    <w:multiLevelType w:val="hybridMultilevel"/>
    <w:tmpl w:val="B0E853B0"/>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4">
    <w:nsid w:val="3F5723C9"/>
    <w:multiLevelType w:val="hybridMultilevel"/>
    <w:tmpl w:val="1A44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D86AA2"/>
    <w:multiLevelType w:val="hybridMultilevel"/>
    <w:tmpl w:val="1B644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D236B2"/>
    <w:multiLevelType w:val="hybridMultilevel"/>
    <w:tmpl w:val="24EE1330"/>
    <w:lvl w:ilvl="0" w:tplc="94A2AD74">
      <w:start w:val="1"/>
      <w:numFmt w:val="decimal"/>
      <w:lvlText w:val="%1."/>
      <w:lvlJc w:val="left"/>
      <w:pPr>
        <w:ind w:left="720" w:hanging="360"/>
      </w:pPr>
      <w:rPr>
        <w:rFonts w:hint="default"/>
        <w:b w:val="0"/>
        <w:i w:val="0"/>
        <w:sz w:val="22"/>
        <w:szCs w:val="22"/>
        <w14:numSpacing w14:val="tabula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A16D1C"/>
    <w:multiLevelType w:val="hybridMultilevel"/>
    <w:tmpl w:val="2312B898"/>
    <w:lvl w:ilvl="0" w:tplc="F1E0B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D4386E"/>
    <w:multiLevelType w:val="hybridMultilevel"/>
    <w:tmpl w:val="09E03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C636CB"/>
    <w:multiLevelType w:val="hybridMultilevel"/>
    <w:tmpl w:val="8C645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8A602B"/>
    <w:multiLevelType w:val="hybridMultilevel"/>
    <w:tmpl w:val="261C4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1B1471"/>
    <w:multiLevelType w:val="hybridMultilevel"/>
    <w:tmpl w:val="CC02F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9C5866"/>
    <w:multiLevelType w:val="hybridMultilevel"/>
    <w:tmpl w:val="28744EDE"/>
    <w:lvl w:ilvl="0" w:tplc="0EFE80A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8E2857"/>
    <w:multiLevelType w:val="hybridMultilevel"/>
    <w:tmpl w:val="8FECE3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567791"/>
    <w:multiLevelType w:val="hybridMultilevel"/>
    <w:tmpl w:val="508EC38A"/>
    <w:lvl w:ilvl="0" w:tplc="04190001">
      <w:start w:val="1"/>
      <w:numFmt w:val="bullet"/>
      <w:lvlText w:val=""/>
      <w:lvlJc w:val="left"/>
      <w:pPr>
        <w:ind w:left="720" w:hanging="360"/>
      </w:pPr>
      <w:rPr>
        <w:rFonts w:ascii="Symbol" w:hAnsi="Symbol" w:hint="default"/>
      </w:rPr>
    </w:lvl>
    <w:lvl w:ilvl="1" w:tplc="F6D604B0">
      <w:numFmt w:val="bullet"/>
      <w:lvlText w:val="•"/>
      <w:lvlJc w:val="left"/>
      <w:pPr>
        <w:ind w:left="1440" w:hanging="360"/>
      </w:pPr>
      <w:rPr>
        <w:rFonts w:ascii="Times New Roman" w:eastAsiaTheme="minorHAnsi"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66094F"/>
    <w:multiLevelType w:val="hybridMultilevel"/>
    <w:tmpl w:val="848C6098"/>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6">
    <w:nsid w:val="78593640"/>
    <w:multiLevelType w:val="hybridMultilevel"/>
    <w:tmpl w:val="F7644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DA022B"/>
    <w:multiLevelType w:val="hybridMultilevel"/>
    <w:tmpl w:val="A3DA867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27"/>
  </w:num>
  <w:num w:numId="2">
    <w:abstractNumId w:val="1"/>
  </w:num>
  <w:num w:numId="3">
    <w:abstractNumId w:val="18"/>
  </w:num>
  <w:num w:numId="4">
    <w:abstractNumId w:val="26"/>
  </w:num>
  <w:num w:numId="5">
    <w:abstractNumId w:val="21"/>
  </w:num>
  <w:num w:numId="6">
    <w:abstractNumId w:val="20"/>
  </w:num>
  <w:num w:numId="7">
    <w:abstractNumId w:val="10"/>
  </w:num>
  <w:num w:numId="8">
    <w:abstractNumId w:val="14"/>
  </w:num>
  <w:num w:numId="9">
    <w:abstractNumId w:val="5"/>
  </w:num>
  <w:num w:numId="10">
    <w:abstractNumId w:val="24"/>
  </w:num>
  <w:num w:numId="11">
    <w:abstractNumId w:val="19"/>
  </w:num>
  <w:num w:numId="12">
    <w:abstractNumId w:val="0"/>
    <w:lvlOverride w:ilvl="0">
      <w:lvl w:ilvl="0">
        <w:numFmt w:val="bullet"/>
        <w:lvlText w:val="•"/>
        <w:legacy w:legacy="1" w:legacySpace="0" w:legacyIndent="226"/>
        <w:lvlJc w:val="left"/>
        <w:rPr>
          <w:rFonts w:ascii="Times New Roman" w:hAnsi="Times New Roman" w:cs="Times New Roman" w:hint="default"/>
        </w:rPr>
      </w:lvl>
    </w:lvlOverride>
  </w:num>
  <w:num w:numId="13">
    <w:abstractNumId w:val="15"/>
  </w:num>
  <w:num w:numId="14">
    <w:abstractNumId w:val="17"/>
  </w:num>
  <w:num w:numId="15">
    <w:abstractNumId w:val="23"/>
  </w:num>
  <w:num w:numId="16">
    <w:abstractNumId w:val="9"/>
  </w:num>
  <w:num w:numId="17">
    <w:abstractNumId w:val="4"/>
  </w:num>
  <w:num w:numId="18">
    <w:abstractNumId w:val="25"/>
  </w:num>
  <w:num w:numId="19">
    <w:abstractNumId w:val="13"/>
  </w:num>
  <w:num w:numId="20">
    <w:abstractNumId w:val="11"/>
  </w:num>
  <w:num w:numId="21">
    <w:abstractNumId w:val="22"/>
  </w:num>
  <w:num w:numId="22">
    <w:abstractNumId w:val="7"/>
  </w:num>
  <w:num w:numId="23">
    <w:abstractNumId w:val="2"/>
  </w:num>
  <w:num w:numId="24">
    <w:abstractNumId w:val="3"/>
  </w:num>
  <w:num w:numId="25">
    <w:abstractNumId w:val="6"/>
  </w:num>
  <w:num w:numId="26">
    <w:abstractNumId w:val="8"/>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7A77"/>
    <w:rsid w:val="00041A14"/>
    <w:rsid w:val="000533A2"/>
    <w:rsid w:val="00085752"/>
    <w:rsid w:val="000D6876"/>
    <w:rsid w:val="00103752"/>
    <w:rsid w:val="00123369"/>
    <w:rsid w:val="00133098"/>
    <w:rsid w:val="00140CC5"/>
    <w:rsid w:val="0015795C"/>
    <w:rsid w:val="0018786D"/>
    <w:rsid w:val="001A7AB6"/>
    <w:rsid w:val="001C2B78"/>
    <w:rsid w:val="001F3099"/>
    <w:rsid w:val="00240FFD"/>
    <w:rsid w:val="002615A1"/>
    <w:rsid w:val="00263811"/>
    <w:rsid w:val="002A6E1E"/>
    <w:rsid w:val="002B656B"/>
    <w:rsid w:val="002D5EED"/>
    <w:rsid w:val="002E6D4D"/>
    <w:rsid w:val="002F7656"/>
    <w:rsid w:val="00316780"/>
    <w:rsid w:val="003216EF"/>
    <w:rsid w:val="003269B1"/>
    <w:rsid w:val="003456AB"/>
    <w:rsid w:val="00380D54"/>
    <w:rsid w:val="003A17C5"/>
    <w:rsid w:val="003B4DF1"/>
    <w:rsid w:val="003E2460"/>
    <w:rsid w:val="00442492"/>
    <w:rsid w:val="00472BF5"/>
    <w:rsid w:val="00496B48"/>
    <w:rsid w:val="004A30FC"/>
    <w:rsid w:val="004D48CF"/>
    <w:rsid w:val="00511BA9"/>
    <w:rsid w:val="00553292"/>
    <w:rsid w:val="00567407"/>
    <w:rsid w:val="0059401E"/>
    <w:rsid w:val="005F010C"/>
    <w:rsid w:val="00646903"/>
    <w:rsid w:val="00662E9D"/>
    <w:rsid w:val="0067237B"/>
    <w:rsid w:val="006B3F7E"/>
    <w:rsid w:val="006C6380"/>
    <w:rsid w:val="00750ED9"/>
    <w:rsid w:val="0079647C"/>
    <w:rsid w:val="007B4215"/>
    <w:rsid w:val="007B6108"/>
    <w:rsid w:val="007D229A"/>
    <w:rsid w:val="007F0ABD"/>
    <w:rsid w:val="00823942"/>
    <w:rsid w:val="008916E2"/>
    <w:rsid w:val="009065AF"/>
    <w:rsid w:val="009078AE"/>
    <w:rsid w:val="00911023"/>
    <w:rsid w:val="00996EB4"/>
    <w:rsid w:val="009A6334"/>
    <w:rsid w:val="009D02A9"/>
    <w:rsid w:val="009D54D0"/>
    <w:rsid w:val="00A3619E"/>
    <w:rsid w:val="00A64310"/>
    <w:rsid w:val="00A74A6B"/>
    <w:rsid w:val="00AA32A9"/>
    <w:rsid w:val="00AA70C4"/>
    <w:rsid w:val="00B43E40"/>
    <w:rsid w:val="00B717CB"/>
    <w:rsid w:val="00B76BA6"/>
    <w:rsid w:val="00C17BB9"/>
    <w:rsid w:val="00C57CCA"/>
    <w:rsid w:val="00CD7A77"/>
    <w:rsid w:val="00CE5617"/>
    <w:rsid w:val="00D6008C"/>
    <w:rsid w:val="00D87AE3"/>
    <w:rsid w:val="00DE3DFA"/>
    <w:rsid w:val="00E42C03"/>
    <w:rsid w:val="00E43068"/>
    <w:rsid w:val="00E46D4B"/>
    <w:rsid w:val="00E679A2"/>
    <w:rsid w:val="00EE6091"/>
    <w:rsid w:val="00EE73F9"/>
    <w:rsid w:val="00F4579D"/>
    <w:rsid w:val="00FF3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7A7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D02A9"/>
    <w:pPr>
      <w:spacing w:after="0" w:line="240" w:lineRule="auto"/>
    </w:pPr>
  </w:style>
  <w:style w:type="paragraph" w:styleId="a4">
    <w:name w:val="List Paragraph"/>
    <w:basedOn w:val="a"/>
    <w:uiPriority w:val="99"/>
    <w:qFormat/>
    <w:rsid w:val="009078AE"/>
    <w:pPr>
      <w:ind w:left="720"/>
      <w:contextualSpacing/>
    </w:pPr>
    <w:rPr>
      <w:rFonts w:ascii="Calibri" w:eastAsia="Calibri" w:hAnsi="Calibri" w:cs="Times New Roman"/>
    </w:rPr>
  </w:style>
  <w:style w:type="table" w:styleId="a5">
    <w:name w:val="Table Grid"/>
    <w:basedOn w:val="a1"/>
    <w:uiPriority w:val="59"/>
    <w:rsid w:val="00F4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4579D"/>
    <w:rPr>
      <w:rFonts w:ascii="Times New Roman" w:hAnsi="Times New Roman" w:cs="Times New Roman" w:hint="default"/>
      <w:strike w:val="0"/>
      <w:dstrike w:val="0"/>
      <w:sz w:val="24"/>
      <w:szCs w:val="24"/>
      <w:u w:val="none"/>
      <w:effect w:val="none"/>
    </w:rPr>
  </w:style>
  <w:style w:type="character" w:styleId="a6">
    <w:name w:val="Hyperlink"/>
    <w:rsid w:val="00085752"/>
    <w:rPr>
      <w:rFonts w:cs="Times New Roman"/>
      <w:color w:val="0000FF"/>
      <w:u w:val="single"/>
    </w:rPr>
  </w:style>
  <w:style w:type="character" w:customStyle="1" w:styleId="small1">
    <w:name w:val="small1"/>
    <w:basedOn w:val="a0"/>
    <w:rsid w:val="00085752"/>
  </w:style>
  <w:style w:type="character" w:customStyle="1" w:styleId="apple-converted-space">
    <w:name w:val="apple-converted-space"/>
    <w:basedOn w:val="a0"/>
    <w:rsid w:val="00085752"/>
  </w:style>
  <w:style w:type="character" w:customStyle="1" w:styleId="small11">
    <w:name w:val="small11"/>
    <w:rsid w:val="00085752"/>
    <w:rPr>
      <w:sz w:val="16"/>
      <w:szCs w:val="16"/>
    </w:rPr>
  </w:style>
  <w:style w:type="character" w:styleId="a7">
    <w:name w:val="Strong"/>
    <w:uiPriority w:val="22"/>
    <w:qFormat/>
    <w:rsid w:val="00085752"/>
    <w:rPr>
      <w:rFonts w:cs="Times New Roman"/>
      <w:b/>
      <w:bCs/>
    </w:rPr>
  </w:style>
  <w:style w:type="character" w:customStyle="1" w:styleId="14">
    <w:name w:val="Основной текст (14)_"/>
    <w:link w:val="141"/>
    <w:locked/>
    <w:rsid w:val="00085752"/>
    <w:rPr>
      <w:rFonts w:cs="Times New Roman"/>
      <w:i/>
      <w:iCs/>
      <w:shd w:val="clear" w:color="auto" w:fill="FFFFFF"/>
    </w:rPr>
  </w:style>
  <w:style w:type="paragraph" w:customStyle="1" w:styleId="141">
    <w:name w:val="Основной текст (14)1"/>
    <w:basedOn w:val="a"/>
    <w:link w:val="14"/>
    <w:rsid w:val="00085752"/>
    <w:pPr>
      <w:shd w:val="clear" w:color="auto" w:fill="FFFFFF"/>
      <w:spacing w:after="0" w:line="211" w:lineRule="exact"/>
      <w:ind w:firstLine="400"/>
      <w:jc w:val="both"/>
    </w:pPr>
    <w:rPr>
      <w:rFonts w:cs="Times New Roman"/>
      <w:i/>
      <w:iCs/>
    </w:rPr>
  </w:style>
  <w:style w:type="paragraph" w:styleId="2">
    <w:name w:val="Body Text Indent 2"/>
    <w:basedOn w:val="a"/>
    <w:link w:val="20"/>
    <w:unhideWhenUsed/>
    <w:rsid w:val="00085752"/>
    <w:pPr>
      <w:spacing w:after="120" w:line="480" w:lineRule="auto"/>
      <w:ind w:left="283"/>
    </w:pPr>
    <w:rPr>
      <w:rFonts w:ascii="Calibri" w:eastAsia="Calibri" w:hAnsi="Calibri" w:cs="Times New Roman"/>
      <w:sz w:val="20"/>
      <w:szCs w:val="20"/>
    </w:rPr>
  </w:style>
  <w:style w:type="character" w:customStyle="1" w:styleId="20">
    <w:name w:val="Основной текст с отступом 2 Знак"/>
    <w:basedOn w:val="a0"/>
    <w:link w:val="2"/>
    <w:rsid w:val="00085752"/>
    <w:rPr>
      <w:rFonts w:ascii="Calibri" w:eastAsia="Calibri" w:hAnsi="Calibri" w:cs="Times New Roman"/>
      <w:sz w:val="20"/>
      <w:szCs w:val="20"/>
    </w:rPr>
  </w:style>
  <w:style w:type="paragraph" w:styleId="a8">
    <w:name w:val="Body Text Indent"/>
    <w:basedOn w:val="a"/>
    <w:link w:val="a9"/>
    <w:uiPriority w:val="99"/>
    <w:semiHidden/>
    <w:unhideWhenUsed/>
    <w:rsid w:val="006B3F7E"/>
    <w:pPr>
      <w:spacing w:after="120"/>
      <w:ind w:left="283"/>
    </w:pPr>
  </w:style>
  <w:style w:type="character" w:customStyle="1" w:styleId="a9">
    <w:name w:val="Основной текст с отступом Знак"/>
    <w:basedOn w:val="a0"/>
    <w:link w:val="a8"/>
    <w:uiPriority w:val="99"/>
    <w:semiHidden/>
    <w:rsid w:val="006B3F7E"/>
  </w:style>
  <w:style w:type="character" w:customStyle="1" w:styleId="dash041e005f0431005f044b005f0447005f043d005f044b005f0439005f005fchar1char1">
    <w:name w:val="dash041e_005f0431_005f044b_005f0447_005f043d_005f044b_005f0439_005f_005fchar1__char1"/>
    <w:rsid w:val="006B3F7E"/>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6B3F7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dash041e0431044b0447043d044b0439char1">
    <w:name w:val="dash041e_0431_044b_0447_043d_044b_0439__char1"/>
    <w:basedOn w:val="a0"/>
    <w:rsid w:val="000533A2"/>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rsid w:val="000533A2"/>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82394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23942"/>
  </w:style>
  <w:style w:type="paragraph" w:styleId="ac">
    <w:name w:val="footer"/>
    <w:basedOn w:val="a"/>
    <w:link w:val="ad"/>
    <w:uiPriority w:val="99"/>
    <w:unhideWhenUsed/>
    <w:rsid w:val="0082394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23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15</Pages>
  <Words>6587</Words>
  <Characters>37547</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Танечка</dc:creator>
  <cp:lastModifiedBy>Хозяин</cp:lastModifiedBy>
  <cp:revision>46</cp:revision>
  <dcterms:created xsi:type="dcterms:W3CDTF">2015-03-29T09:32:00Z</dcterms:created>
  <dcterms:modified xsi:type="dcterms:W3CDTF">2017-10-30T09:42:00Z</dcterms:modified>
</cp:coreProperties>
</file>