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EE4" w:rsidRPr="00132EE4" w:rsidRDefault="00132EE4" w:rsidP="00132EE4">
      <w:pPr>
        <w:tabs>
          <w:tab w:val="left" w:pos="1260"/>
          <w:tab w:val="left" w:pos="2127"/>
        </w:tabs>
        <w:spacing w:line="360" w:lineRule="auto"/>
        <w:rPr>
          <w:b/>
        </w:rPr>
      </w:pPr>
      <w:r>
        <w:rPr>
          <w:b/>
        </w:rPr>
        <w:t xml:space="preserve">                         </w:t>
      </w:r>
      <w:r w:rsidRPr="00132EE4">
        <w:t xml:space="preserve">Муниципальное бюджетное общеобразовательное учреждение </w:t>
      </w:r>
    </w:p>
    <w:p w:rsidR="00132EE4" w:rsidRPr="00132EE4" w:rsidRDefault="00132EE4" w:rsidP="00132EE4">
      <w:pPr>
        <w:tabs>
          <w:tab w:val="left" w:pos="0"/>
        </w:tabs>
        <w:jc w:val="center"/>
        <w:rPr>
          <w:rFonts w:ascii="Lucida Sans Unicode" w:hAnsi="Lucida Sans Unicode" w:cs="Lucida Sans Unicode"/>
          <w:sz w:val="22"/>
          <w:szCs w:val="22"/>
        </w:rPr>
      </w:pPr>
      <w:r w:rsidRPr="00132EE4">
        <w:t>«Средняя общеобразовательная школа №24»</w:t>
      </w:r>
    </w:p>
    <w:p w:rsidR="00132EE4" w:rsidRDefault="00132EE4" w:rsidP="001567A8">
      <w:pPr>
        <w:tabs>
          <w:tab w:val="left" w:pos="1260"/>
          <w:tab w:val="left" w:pos="2127"/>
        </w:tabs>
        <w:spacing w:line="360" w:lineRule="auto"/>
        <w:rPr>
          <w:b/>
        </w:rPr>
      </w:pPr>
    </w:p>
    <w:p w:rsidR="00132EE4" w:rsidRDefault="00132EE4" w:rsidP="001567A8">
      <w:pPr>
        <w:tabs>
          <w:tab w:val="left" w:pos="1260"/>
          <w:tab w:val="left" w:pos="2127"/>
        </w:tabs>
        <w:spacing w:line="360" w:lineRule="auto"/>
        <w:rPr>
          <w:b/>
        </w:rPr>
      </w:pPr>
    </w:p>
    <w:p w:rsidR="00132EE4" w:rsidRPr="00277D16" w:rsidRDefault="00132EE4" w:rsidP="00132EE4">
      <w:r w:rsidRPr="00277D16">
        <w:t xml:space="preserve">             </w:t>
      </w:r>
      <w:r w:rsidR="00436B15" w:rsidRPr="00277D16">
        <w:t xml:space="preserve">   </w:t>
      </w:r>
      <w:r w:rsidR="00B366F5" w:rsidRPr="00277D16">
        <w:t xml:space="preserve">   </w:t>
      </w:r>
      <w:r w:rsidR="00FC40B1" w:rsidRPr="00277D16">
        <w:t xml:space="preserve">              </w:t>
      </w:r>
      <w:r w:rsidR="00D728AB" w:rsidRPr="00277D16">
        <w:t xml:space="preserve">                                                                 </w:t>
      </w:r>
      <w:r w:rsidR="00FC40B1" w:rsidRPr="00277D16">
        <w:t xml:space="preserve"> </w:t>
      </w:r>
      <w:r w:rsidR="00D728AB" w:rsidRPr="00277D16">
        <w:t xml:space="preserve">  </w:t>
      </w:r>
      <w:r w:rsidR="00436B15" w:rsidRPr="00277D16">
        <w:t>Утверждаю:</w:t>
      </w:r>
    </w:p>
    <w:p w:rsidR="00132EE4" w:rsidRPr="00277D16" w:rsidRDefault="00436B15" w:rsidP="00132EE4">
      <w:r w:rsidRPr="00277D16">
        <w:t xml:space="preserve">                   </w:t>
      </w:r>
      <w:r w:rsidR="00B366F5" w:rsidRPr="00277D16">
        <w:t xml:space="preserve"> </w:t>
      </w:r>
      <w:r w:rsidR="00FC40B1" w:rsidRPr="00277D16">
        <w:t xml:space="preserve">              </w:t>
      </w:r>
      <w:r w:rsidR="00D728AB" w:rsidRPr="00277D16">
        <w:t xml:space="preserve">                                                                </w:t>
      </w:r>
      <w:r w:rsidR="00FC40B1" w:rsidRPr="00277D16">
        <w:t xml:space="preserve"> </w:t>
      </w:r>
      <w:r w:rsidR="00B366F5" w:rsidRPr="00277D16">
        <w:t xml:space="preserve"> </w:t>
      </w:r>
      <w:r w:rsidRPr="00277D16">
        <w:t>Директор МБОУ «СОШ №24»</w:t>
      </w:r>
    </w:p>
    <w:p w:rsidR="00132EE4" w:rsidRPr="00277D16" w:rsidRDefault="00132EE4" w:rsidP="00132EE4"/>
    <w:p w:rsidR="00132EE4" w:rsidRPr="00277D16" w:rsidRDefault="00436B15" w:rsidP="00FC40B1">
      <w:pPr>
        <w:jc w:val="right"/>
      </w:pPr>
      <w:r w:rsidRPr="00277D16">
        <w:t xml:space="preserve">                                                            </w:t>
      </w:r>
      <w:r w:rsidR="00B366F5" w:rsidRPr="00277D16">
        <w:t xml:space="preserve">   </w:t>
      </w:r>
      <w:r w:rsidRPr="00277D16">
        <w:t>______________ Т.А. Евтушенко</w:t>
      </w:r>
      <w:r w:rsidR="00FC40B1" w:rsidRPr="00277D16">
        <w:t xml:space="preserve">                 </w:t>
      </w:r>
      <w:r w:rsidRPr="00277D16">
        <w:t xml:space="preserve">                      </w:t>
      </w:r>
      <w:r w:rsidR="00B366F5" w:rsidRPr="00277D16">
        <w:t xml:space="preserve">   </w:t>
      </w:r>
      <w:r w:rsidRPr="00277D16">
        <w:t xml:space="preserve"> </w:t>
      </w:r>
      <w:r w:rsidR="00FC40B1" w:rsidRPr="00277D16">
        <w:t xml:space="preserve">                                                                </w:t>
      </w:r>
    </w:p>
    <w:p w:rsidR="00132EE4" w:rsidRPr="00277D16" w:rsidRDefault="00FC40B1" w:rsidP="00FC40B1">
      <w:pPr>
        <w:tabs>
          <w:tab w:val="left" w:pos="1260"/>
          <w:tab w:val="left" w:pos="2127"/>
        </w:tabs>
        <w:spacing w:line="360" w:lineRule="auto"/>
        <w:jc w:val="center"/>
      </w:pPr>
      <w:r w:rsidRPr="00277D16">
        <w:t xml:space="preserve">                                                              </w:t>
      </w:r>
      <w:r w:rsidR="00D728AB" w:rsidRPr="00277D16">
        <w:t xml:space="preserve">                            </w:t>
      </w:r>
      <w:r w:rsidRPr="00277D16">
        <w:t>Приказ №</w:t>
      </w:r>
      <w:r w:rsidR="00D728AB" w:rsidRPr="00277D16">
        <w:t>279 от 31.08.2010</w:t>
      </w:r>
    </w:p>
    <w:p w:rsidR="00132EE4" w:rsidRDefault="00132EE4" w:rsidP="001567A8">
      <w:pPr>
        <w:tabs>
          <w:tab w:val="left" w:pos="1260"/>
          <w:tab w:val="left" w:pos="2127"/>
        </w:tabs>
        <w:spacing w:line="360" w:lineRule="auto"/>
        <w:rPr>
          <w:b/>
        </w:rPr>
      </w:pPr>
    </w:p>
    <w:p w:rsidR="00132EE4" w:rsidRDefault="00132EE4" w:rsidP="001567A8">
      <w:pPr>
        <w:tabs>
          <w:tab w:val="left" w:pos="1260"/>
          <w:tab w:val="left" w:pos="2127"/>
        </w:tabs>
        <w:spacing w:line="360" w:lineRule="auto"/>
        <w:rPr>
          <w:b/>
        </w:rPr>
      </w:pPr>
    </w:p>
    <w:p w:rsidR="00132EE4" w:rsidRDefault="00132EE4" w:rsidP="001567A8">
      <w:pPr>
        <w:tabs>
          <w:tab w:val="left" w:pos="1260"/>
          <w:tab w:val="left" w:pos="2127"/>
        </w:tabs>
        <w:spacing w:line="360" w:lineRule="auto"/>
        <w:rPr>
          <w:b/>
        </w:rPr>
      </w:pPr>
    </w:p>
    <w:p w:rsidR="00436B15" w:rsidRDefault="00436B15" w:rsidP="00132EE4">
      <w:pPr>
        <w:tabs>
          <w:tab w:val="left" w:pos="0"/>
        </w:tabs>
        <w:spacing w:line="276" w:lineRule="auto"/>
        <w:jc w:val="center"/>
        <w:rPr>
          <w:b/>
          <w:sz w:val="32"/>
          <w:szCs w:val="32"/>
        </w:rPr>
      </w:pPr>
    </w:p>
    <w:p w:rsidR="00FC40B1" w:rsidRDefault="00FC40B1" w:rsidP="00132EE4">
      <w:pPr>
        <w:tabs>
          <w:tab w:val="left" w:pos="0"/>
        </w:tabs>
        <w:spacing w:line="276" w:lineRule="auto"/>
        <w:jc w:val="center"/>
        <w:rPr>
          <w:b/>
          <w:sz w:val="32"/>
          <w:szCs w:val="32"/>
        </w:rPr>
      </w:pPr>
    </w:p>
    <w:p w:rsidR="00FC40B1" w:rsidRDefault="00FC40B1" w:rsidP="00132EE4">
      <w:pPr>
        <w:tabs>
          <w:tab w:val="left" w:pos="0"/>
        </w:tabs>
        <w:spacing w:line="276" w:lineRule="auto"/>
        <w:jc w:val="center"/>
        <w:rPr>
          <w:b/>
          <w:sz w:val="32"/>
          <w:szCs w:val="32"/>
        </w:rPr>
      </w:pPr>
    </w:p>
    <w:p w:rsidR="00132EE4" w:rsidRPr="00132EE4" w:rsidRDefault="00132EE4" w:rsidP="00132EE4">
      <w:pPr>
        <w:tabs>
          <w:tab w:val="left" w:pos="0"/>
        </w:tabs>
        <w:spacing w:line="276" w:lineRule="auto"/>
        <w:jc w:val="center"/>
        <w:rPr>
          <w:b/>
          <w:sz w:val="32"/>
          <w:szCs w:val="32"/>
        </w:rPr>
      </w:pPr>
      <w:r w:rsidRPr="00132EE4">
        <w:rPr>
          <w:b/>
          <w:sz w:val="32"/>
          <w:szCs w:val="32"/>
        </w:rPr>
        <w:t>ОСНОВНАЯ</w:t>
      </w:r>
    </w:p>
    <w:p w:rsidR="00132EE4" w:rsidRPr="00132EE4" w:rsidRDefault="00132EE4" w:rsidP="00132EE4">
      <w:pPr>
        <w:tabs>
          <w:tab w:val="left" w:pos="0"/>
        </w:tabs>
        <w:spacing w:line="276" w:lineRule="auto"/>
        <w:jc w:val="center"/>
        <w:rPr>
          <w:b/>
          <w:sz w:val="32"/>
          <w:szCs w:val="32"/>
        </w:rPr>
      </w:pPr>
      <w:r w:rsidRPr="00132EE4">
        <w:rPr>
          <w:b/>
          <w:sz w:val="32"/>
          <w:szCs w:val="32"/>
        </w:rPr>
        <w:t xml:space="preserve">ОБРАЗОВАТЕЛЬНАЯ  ПРОГРАММА </w:t>
      </w:r>
    </w:p>
    <w:p w:rsidR="00132EE4" w:rsidRPr="00132EE4" w:rsidRDefault="00132EE4" w:rsidP="00132EE4">
      <w:pPr>
        <w:tabs>
          <w:tab w:val="left" w:pos="0"/>
        </w:tabs>
        <w:spacing w:line="276" w:lineRule="auto"/>
        <w:jc w:val="center"/>
        <w:rPr>
          <w:b/>
          <w:sz w:val="32"/>
          <w:szCs w:val="32"/>
        </w:rPr>
      </w:pPr>
      <w:r>
        <w:rPr>
          <w:b/>
          <w:sz w:val="32"/>
          <w:szCs w:val="32"/>
        </w:rPr>
        <w:t>НАЧАЛЬНОГО</w:t>
      </w:r>
      <w:r w:rsidRPr="00132EE4">
        <w:rPr>
          <w:b/>
          <w:sz w:val="32"/>
          <w:szCs w:val="32"/>
        </w:rPr>
        <w:t xml:space="preserve">  ОБЩЕГО</w:t>
      </w:r>
    </w:p>
    <w:p w:rsidR="00132EE4" w:rsidRDefault="00132EE4" w:rsidP="00132EE4">
      <w:pPr>
        <w:tabs>
          <w:tab w:val="left" w:pos="0"/>
        </w:tabs>
        <w:spacing w:line="276" w:lineRule="auto"/>
        <w:jc w:val="center"/>
        <w:rPr>
          <w:b/>
          <w:sz w:val="32"/>
          <w:szCs w:val="32"/>
        </w:rPr>
      </w:pPr>
      <w:r w:rsidRPr="00132EE4">
        <w:rPr>
          <w:b/>
          <w:sz w:val="32"/>
          <w:szCs w:val="32"/>
        </w:rPr>
        <w:t>ОБРАЗОВАНИЯ</w:t>
      </w:r>
    </w:p>
    <w:p w:rsidR="00D728AB" w:rsidRDefault="00D728AB" w:rsidP="00132EE4">
      <w:pPr>
        <w:tabs>
          <w:tab w:val="left" w:pos="0"/>
        </w:tabs>
        <w:spacing w:line="276" w:lineRule="auto"/>
        <w:jc w:val="center"/>
        <w:rPr>
          <w:b/>
          <w:sz w:val="32"/>
          <w:szCs w:val="32"/>
        </w:rPr>
      </w:pPr>
    </w:p>
    <w:p w:rsidR="00D728AB" w:rsidRPr="00D728AB" w:rsidRDefault="00D728AB" w:rsidP="00132EE4">
      <w:pPr>
        <w:tabs>
          <w:tab w:val="left" w:pos="0"/>
        </w:tabs>
        <w:spacing w:line="276" w:lineRule="auto"/>
        <w:jc w:val="center"/>
        <w:rPr>
          <w:sz w:val="32"/>
          <w:szCs w:val="32"/>
        </w:rPr>
      </w:pPr>
      <w:r w:rsidRPr="00D728AB">
        <w:rPr>
          <w:sz w:val="32"/>
          <w:szCs w:val="32"/>
        </w:rPr>
        <w:t>(с изменениями)</w:t>
      </w:r>
    </w:p>
    <w:p w:rsidR="00132EE4" w:rsidRPr="00132EE4" w:rsidRDefault="00132EE4" w:rsidP="00132EE4">
      <w:pPr>
        <w:tabs>
          <w:tab w:val="left" w:pos="0"/>
        </w:tabs>
        <w:spacing w:line="276" w:lineRule="auto"/>
        <w:jc w:val="center"/>
        <w:rPr>
          <w:b/>
        </w:rPr>
      </w:pPr>
    </w:p>
    <w:p w:rsidR="00132EE4" w:rsidRDefault="00132EE4" w:rsidP="001567A8">
      <w:pPr>
        <w:tabs>
          <w:tab w:val="left" w:pos="1260"/>
          <w:tab w:val="left" w:pos="2127"/>
        </w:tabs>
        <w:spacing w:line="360" w:lineRule="auto"/>
        <w:rPr>
          <w:b/>
        </w:rPr>
      </w:pPr>
    </w:p>
    <w:p w:rsidR="00132EE4" w:rsidRDefault="00436B15" w:rsidP="00436B15">
      <w:pPr>
        <w:tabs>
          <w:tab w:val="left" w:pos="1260"/>
          <w:tab w:val="left" w:pos="2127"/>
        </w:tabs>
        <w:spacing w:line="360" w:lineRule="auto"/>
        <w:jc w:val="center"/>
        <w:rPr>
          <w:b/>
        </w:rPr>
      </w:pPr>
      <w:r>
        <w:rPr>
          <w:b/>
        </w:rPr>
        <w:t>Срок реализации 4 года</w:t>
      </w:r>
    </w:p>
    <w:p w:rsidR="00132EE4" w:rsidRDefault="00132EE4" w:rsidP="001567A8">
      <w:pPr>
        <w:tabs>
          <w:tab w:val="left" w:pos="1260"/>
          <w:tab w:val="left" w:pos="2127"/>
        </w:tabs>
        <w:spacing w:line="360" w:lineRule="auto"/>
        <w:rPr>
          <w:b/>
        </w:rPr>
      </w:pPr>
    </w:p>
    <w:p w:rsidR="00132EE4" w:rsidRDefault="00132EE4" w:rsidP="001567A8">
      <w:pPr>
        <w:tabs>
          <w:tab w:val="left" w:pos="1260"/>
          <w:tab w:val="left" w:pos="2127"/>
        </w:tabs>
        <w:spacing w:line="360" w:lineRule="auto"/>
        <w:rPr>
          <w:b/>
        </w:rPr>
      </w:pPr>
    </w:p>
    <w:p w:rsidR="00132EE4" w:rsidRDefault="00132EE4" w:rsidP="001567A8">
      <w:pPr>
        <w:tabs>
          <w:tab w:val="left" w:pos="1260"/>
          <w:tab w:val="left" w:pos="2127"/>
        </w:tabs>
        <w:spacing w:line="360" w:lineRule="auto"/>
        <w:rPr>
          <w:b/>
        </w:rPr>
      </w:pPr>
    </w:p>
    <w:p w:rsidR="00132EE4" w:rsidRDefault="00132EE4" w:rsidP="001567A8">
      <w:pPr>
        <w:tabs>
          <w:tab w:val="left" w:pos="1260"/>
          <w:tab w:val="left" w:pos="2127"/>
        </w:tabs>
        <w:spacing w:line="360" w:lineRule="auto"/>
        <w:rPr>
          <w:b/>
        </w:rPr>
      </w:pPr>
    </w:p>
    <w:p w:rsidR="00132EE4" w:rsidRDefault="00132EE4" w:rsidP="001567A8">
      <w:pPr>
        <w:tabs>
          <w:tab w:val="left" w:pos="1260"/>
          <w:tab w:val="left" w:pos="2127"/>
        </w:tabs>
        <w:spacing w:line="360" w:lineRule="auto"/>
        <w:rPr>
          <w:b/>
        </w:rPr>
      </w:pPr>
    </w:p>
    <w:p w:rsidR="00132EE4" w:rsidRDefault="00132EE4" w:rsidP="001567A8">
      <w:pPr>
        <w:tabs>
          <w:tab w:val="left" w:pos="1260"/>
          <w:tab w:val="left" w:pos="2127"/>
        </w:tabs>
        <w:spacing w:line="360" w:lineRule="auto"/>
        <w:rPr>
          <w:b/>
        </w:rPr>
      </w:pPr>
    </w:p>
    <w:p w:rsidR="00132EE4" w:rsidRDefault="00132EE4" w:rsidP="001567A8">
      <w:pPr>
        <w:tabs>
          <w:tab w:val="left" w:pos="1260"/>
          <w:tab w:val="left" w:pos="2127"/>
        </w:tabs>
        <w:spacing w:line="360" w:lineRule="auto"/>
        <w:rPr>
          <w:b/>
        </w:rPr>
      </w:pPr>
    </w:p>
    <w:p w:rsidR="00B366F5" w:rsidRDefault="00B366F5" w:rsidP="00132EE4">
      <w:pPr>
        <w:tabs>
          <w:tab w:val="left" w:pos="0"/>
        </w:tabs>
        <w:spacing w:line="276" w:lineRule="auto"/>
        <w:jc w:val="center"/>
      </w:pPr>
      <w:r>
        <w:t xml:space="preserve"> </w:t>
      </w:r>
    </w:p>
    <w:p w:rsidR="00B366F5" w:rsidRDefault="00B366F5" w:rsidP="00132EE4">
      <w:pPr>
        <w:tabs>
          <w:tab w:val="left" w:pos="0"/>
        </w:tabs>
        <w:spacing w:line="276" w:lineRule="auto"/>
        <w:jc w:val="center"/>
      </w:pPr>
    </w:p>
    <w:p w:rsidR="00FC40B1" w:rsidRDefault="00FC40B1" w:rsidP="00132EE4">
      <w:pPr>
        <w:tabs>
          <w:tab w:val="left" w:pos="0"/>
        </w:tabs>
        <w:spacing w:line="276" w:lineRule="auto"/>
        <w:jc w:val="center"/>
      </w:pPr>
    </w:p>
    <w:p w:rsidR="00FC40B1" w:rsidRDefault="00FC40B1" w:rsidP="00132EE4">
      <w:pPr>
        <w:tabs>
          <w:tab w:val="left" w:pos="0"/>
        </w:tabs>
        <w:spacing w:line="276" w:lineRule="auto"/>
        <w:jc w:val="center"/>
      </w:pPr>
    </w:p>
    <w:p w:rsidR="00132EE4" w:rsidRPr="00132EE4" w:rsidRDefault="00132EE4" w:rsidP="00D728AB">
      <w:pPr>
        <w:tabs>
          <w:tab w:val="left" w:pos="0"/>
        </w:tabs>
        <w:spacing w:line="276" w:lineRule="auto"/>
        <w:jc w:val="center"/>
      </w:pPr>
      <w:r w:rsidRPr="00132EE4">
        <w:t>г. Кемерово</w:t>
      </w:r>
    </w:p>
    <w:p w:rsidR="00132EE4" w:rsidRPr="00132EE4" w:rsidRDefault="00D728AB" w:rsidP="00132EE4">
      <w:pPr>
        <w:tabs>
          <w:tab w:val="left" w:pos="0"/>
        </w:tabs>
        <w:spacing w:line="276" w:lineRule="auto"/>
        <w:jc w:val="center"/>
      </w:pPr>
      <w:r>
        <w:t>2017</w:t>
      </w:r>
    </w:p>
    <w:p w:rsidR="00D728AB" w:rsidRDefault="00132EE4" w:rsidP="00132EE4">
      <w:pPr>
        <w:tabs>
          <w:tab w:val="left" w:pos="1260"/>
          <w:tab w:val="left" w:pos="2127"/>
        </w:tabs>
        <w:spacing w:line="360" w:lineRule="auto"/>
        <w:rPr>
          <w:b/>
        </w:rPr>
      </w:pPr>
      <w:r>
        <w:rPr>
          <w:b/>
        </w:rPr>
        <w:t xml:space="preserve">                                                  </w:t>
      </w:r>
    </w:p>
    <w:p w:rsidR="00132EE4" w:rsidRDefault="00132EE4" w:rsidP="00132EE4">
      <w:pPr>
        <w:tabs>
          <w:tab w:val="left" w:pos="1260"/>
          <w:tab w:val="left" w:pos="2127"/>
        </w:tabs>
        <w:spacing w:line="360" w:lineRule="auto"/>
        <w:rPr>
          <w:b/>
        </w:rPr>
      </w:pPr>
      <w:r>
        <w:rPr>
          <w:b/>
        </w:rPr>
        <w:lastRenderedPageBreak/>
        <w:t xml:space="preserve"> Содержание</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100"/>
      </w:tblGrid>
      <w:tr w:rsidR="00AF3895" w:rsidTr="00931592">
        <w:tc>
          <w:tcPr>
            <w:tcW w:w="8472" w:type="dxa"/>
          </w:tcPr>
          <w:p w:rsidR="00AF3895" w:rsidRDefault="00AF3895" w:rsidP="00D85CC3">
            <w:pPr>
              <w:tabs>
                <w:tab w:val="left" w:pos="1260"/>
                <w:tab w:val="left" w:pos="2127"/>
              </w:tabs>
              <w:spacing w:line="276" w:lineRule="auto"/>
              <w:jc w:val="center"/>
              <w:rPr>
                <w:b/>
              </w:rPr>
            </w:pPr>
            <w:r w:rsidRPr="004D479B">
              <w:rPr>
                <w:b/>
              </w:rPr>
              <w:t>I. Целевой раздел</w:t>
            </w:r>
          </w:p>
        </w:tc>
        <w:tc>
          <w:tcPr>
            <w:tcW w:w="1100" w:type="dxa"/>
          </w:tcPr>
          <w:p w:rsidR="00AF3895" w:rsidRPr="00A0053D" w:rsidRDefault="00AF3895" w:rsidP="00132EE4">
            <w:pPr>
              <w:tabs>
                <w:tab w:val="left" w:pos="1260"/>
                <w:tab w:val="left" w:pos="2127"/>
              </w:tabs>
              <w:spacing w:line="360" w:lineRule="auto"/>
            </w:pPr>
          </w:p>
        </w:tc>
      </w:tr>
      <w:tr w:rsidR="00AF3895" w:rsidTr="00931592">
        <w:tc>
          <w:tcPr>
            <w:tcW w:w="8472" w:type="dxa"/>
          </w:tcPr>
          <w:p w:rsidR="00AF3895" w:rsidRPr="00874E6A" w:rsidRDefault="00AF3895" w:rsidP="00D85CC3">
            <w:pPr>
              <w:pStyle w:val="a6"/>
              <w:numPr>
                <w:ilvl w:val="0"/>
                <w:numId w:val="89"/>
              </w:numPr>
              <w:tabs>
                <w:tab w:val="left" w:pos="1260"/>
                <w:tab w:val="left" w:pos="2127"/>
              </w:tabs>
              <w:ind w:left="426" w:hanging="426"/>
            </w:pPr>
            <w:r w:rsidRPr="00874E6A">
              <w:t>Пояснительная записка</w:t>
            </w:r>
          </w:p>
        </w:tc>
        <w:tc>
          <w:tcPr>
            <w:tcW w:w="1100" w:type="dxa"/>
          </w:tcPr>
          <w:p w:rsidR="00AF3895" w:rsidRPr="00A0053D" w:rsidRDefault="00AF3895" w:rsidP="00132EE4">
            <w:pPr>
              <w:tabs>
                <w:tab w:val="left" w:pos="1260"/>
                <w:tab w:val="left" w:pos="2127"/>
              </w:tabs>
              <w:spacing w:line="360" w:lineRule="auto"/>
            </w:pPr>
          </w:p>
        </w:tc>
      </w:tr>
      <w:tr w:rsidR="00AF3895" w:rsidTr="00931592">
        <w:tc>
          <w:tcPr>
            <w:tcW w:w="8472" w:type="dxa"/>
          </w:tcPr>
          <w:p w:rsidR="00AF3895" w:rsidRPr="00874E6A" w:rsidRDefault="00AF3895" w:rsidP="00AF3895">
            <w:pPr>
              <w:tabs>
                <w:tab w:val="left" w:pos="1260"/>
                <w:tab w:val="left" w:pos="2127"/>
              </w:tabs>
            </w:pPr>
            <w:r w:rsidRPr="00874E6A">
              <w:t>1.1. Цели реализации ООП НОО</w:t>
            </w:r>
          </w:p>
        </w:tc>
        <w:tc>
          <w:tcPr>
            <w:tcW w:w="1100" w:type="dxa"/>
          </w:tcPr>
          <w:p w:rsidR="00AF3895" w:rsidRPr="00A0053D" w:rsidRDefault="00A0053D" w:rsidP="00132EE4">
            <w:pPr>
              <w:tabs>
                <w:tab w:val="left" w:pos="1260"/>
                <w:tab w:val="left" w:pos="2127"/>
              </w:tabs>
              <w:spacing w:line="360" w:lineRule="auto"/>
            </w:pPr>
            <w:r w:rsidRPr="00A0053D">
              <w:t>4</w:t>
            </w:r>
          </w:p>
        </w:tc>
      </w:tr>
      <w:tr w:rsidR="00AF3895" w:rsidTr="00931592">
        <w:tc>
          <w:tcPr>
            <w:tcW w:w="8472" w:type="dxa"/>
          </w:tcPr>
          <w:p w:rsidR="00AF3895" w:rsidRPr="00874E6A" w:rsidRDefault="00AF3895" w:rsidP="00AF3895">
            <w:pPr>
              <w:tabs>
                <w:tab w:val="left" w:pos="1260"/>
                <w:tab w:val="left" w:pos="2127"/>
              </w:tabs>
            </w:pPr>
            <w:r w:rsidRPr="00874E6A">
              <w:t>1.2. Принципы и подходы к формированию ООП НОО и состав участников образовательных отношений</w:t>
            </w:r>
          </w:p>
        </w:tc>
        <w:tc>
          <w:tcPr>
            <w:tcW w:w="1100" w:type="dxa"/>
          </w:tcPr>
          <w:p w:rsidR="00AF3895" w:rsidRPr="00A0053D" w:rsidRDefault="00A0053D" w:rsidP="00132EE4">
            <w:pPr>
              <w:tabs>
                <w:tab w:val="left" w:pos="1260"/>
                <w:tab w:val="left" w:pos="2127"/>
              </w:tabs>
              <w:spacing w:line="360" w:lineRule="auto"/>
            </w:pPr>
            <w:r>
              <w:t>5</w:t>
            </w:r>
          </w:p>
        </w:tc>
      </w:tr>
      <w:tr w:rsidR="00AF3895" w:rsidTr="00931592">
        <w:tc>
          <w:tcPr>
            <w:tcW w:w="8472" w:type="dxa"/>
          </w:tcPr>
          <w:p w:rsidR="00AF3895" w:rsidRPr="00D8287C" w:rsidRDefault="00A0053D" w:rsidP="00AF3895">
            <w:pPr>
              <w:tabs>
                <w:tab w:val="left" w:pos="1260"/>
                <w:tab w:val="left" w:pos="2127"/>
              </w:tabs>
            </w:pPr>
            <w:r>
              <w:t xml:space="preserve">1.3. </w:t>
            </w:r>
            <w:r w:rsidR="00AF3895" w:rsidRPr="00D8287C">
              <w:t>Общая характеристика ООП НОО</w:t>
            </w:r>
          </w:p>
        </w:tc>
        <w:tc>
          <w:tcPr>
            <w:tcW w:w="1100" w:type="dxa"/>
          </w:tcPr>
          <w:p w:rsidR="00AF3895" w:rsidRPr="00A0053D" w:rsidRDefault="00A0053D" w:rsidP="00132EE4">
            <w:pPr>
              <w:tabs>
                <w:tab w:val="left" w:pos="1260"/>
                <w:tab w:val="left" w:pos="2127"/>
              </w:tabs>
              <w:spacing w:line="360" w:lineRule="auto"/>
            </w:pPr>
            <w:r>
              <w:t>9</w:t>
            </w:r>
          </w:p>
        </w:tc>
      </w:tr>
      <w:tr w:rsidR="00AF3895" w:rsidTr="00931592">
        <w:tc>
          <w:tcPr>
            <w:tcW w:w="8472" w:type="dxa"/>
          </w:tcPr>
          <w:p w:rsidR="00AF3895" w:rsidRPr="00D8287C" w:rsidRDefault="00AF3895" w:rsidP="00AF3895">
            <w:pPr>
              <w:tabs>
                <w:tab w:val="left" w:pos="1260"/>
                <w:tab w:val="left" w:pos="2127"/>
              </w:tabs>
            </w:pPr>
            <w:r w:rsidRPr="00D8287C">
              <w:t>1.4. Общие подходы к организации внеурочной деятельности</w:t>
            </w:r>
          </w:p>
        </w:tc>
        <w:tc>
          <w:tcPr>
            <w:tcW w:w="1100" w:type="dxa"/>
          </w:tcPr>
          <w:p w:rsidR="00AF3895" w:rsidRPr="00A0053D" w:rsidRDefault="00A0053D" w:rsidP="00132EE4">
            <w:pPr>
              <w:tabs>
                <w:tab w:val="left" w:pos="1260"/>
                <w:tab w:val="left" w:pos="2127"/>
              </w:tabs>
              <w:spacing w:line="360" w:lineRule="auto"/>
            </w:pPr>
            <w:r>
              <w:t>10</w:t>
            </w:r>
          </w:p>
        </w:tc>
      </w:tr>
      <w:tr w:rsidR="00AF3895" w:rsidTr="00931592">
        <w:tc>
          <w:tcPr>
            <w:tcW w:w="8472" w:type="dxa"/>
          </w:tcPr>
          <w:p w:rsidR="00AF3895" w:rsidRPr="00D8287C" w:rsidRDefault="00AF3895" w:rsidP="00AF3895">
            <w:pPr>
              <w:tabs>
                <w:tab w:val="left" w:pos="1260"/>
                <w:tab w:val="left" w:pos="2127"/>
              </w:tabs>
            </w:pPr>
            <w:r w:rsidRPr="00D8287C">
              <w:t>2. Планируемые результаты освоения ООП НОО</w:t>
            </w:r>
          </w:p>
        </w:tc>
        <w:tc>
          <w:tcPr>
            <w:tcW w:w="1100" w:type="dxa"/>
          </w:tcPr>
          <w:p w:rsidR="00AF3895" w:rsidRPr="00A0053D" w:rsidRDefault="00A0053D" w:rsidP="00132EE4">
            <w:pPr>
              <w:tabs>
                <w:tab w:val="left" w:pos="1260"/>
                <w:tab w:val="left" w:pos="2127"/>
              </w:tabs>
              <w:spacing w:line="360" w:lineRule="auto"/>
            </w:pPr>
            <w:r>
              <w:t>11</w:t>
            </w:r>
          </w:p>
        </w:tc>
      </w:tr>
      <w:tr w:rsidR="00AF3895" w:rsidTr="00931592">
        <w:trPr>
          <w:trHeight w:val="294"/>
        </w:trPr>
        <w:tc>
          <w:tcPr>
            <w:tcW w:w="8472" w:type="dxa"/>
          </w:tcPr>
          <w:p w:rsidR="00AF3895" w:rsidRPr="00D8287C" w:rsidRDefault="00AF3895" w:rsidP="00AF3895">
            <w:pPr>
              <w:tabs>
                <w:tab w:val="left" w:pos="1260"/>
                <w:tab w:val="left" w:pos="2127"/>
              </w:tabs>
            </w:pPr>
            <w:r w:rsidRPr="00D8287C">
              <w:t>3. Система оценки достижения планируемых результатов</w:t>
            </w:r>
          </w:p>
        </w:tc>
        <w:tc>
          <w:tcPr>
            <w:tcW w:w="1100" w:type="dxa"/>
          </w:tcPr>
          <w:p w:rsidR="00AF3895" w:rsidRPr="00A0053D" w:rsidRDefault="00D11E3E" w:rsidP="00132EE4">
            <w:pPr>
              <w:tabs>
                <w:tab w:val="left" w:pos="1260"/>
                <w:tab w:val="left" w:pos="2127"/>
              </w:tabs>
              <w:spacing w:line="360" w:lineRule="auto"/>
            </w:pPr>
            <w:r>
              <w:t>19</w:t>
            </w:r>
          </w:p>
        </w:tc>
      </w:tr>
      <w:tr w:rsidR="00AF3895" w:rsidTr="00931592">
        <w:trPr>
          <w:trHeight w:val="294"/>
        </w:trPr>
        <w:tc>
          <w:tcPr>
            <w:tcW w:w="8472" w:type="dxa"/>
          </w:tcPr>
          <w:p w:rsidR="00AF3895" w:rsidRPr="00927BD0" w:rsidRDefault="00AF3895" w:rsidP="00AF3895">
            <w:pPr>
              <w:tabs>
                <w:tab w:val="left" w:pos="1260"/>
                <w:tab w:val="left" w:pos="2127"/>
              </w:tabs>
              <w:rPr>
                <w:b/>
              </w:rPr>
            </w:pPr>
            <w:r w:rsidRPr="00927BD0">
              <w:rPr>
                <w:b/>
              </w:rPr>
              <w:t>II. Содержательный раздел</w:t>
            </w:r>
          </w:p>
        </w:tc>
        <w:tc>
          <w:tcPr>
            <w:tcW w:w="1100" w:type="dxa"/>
          </w:tcPr>
          <w:p w:rsidR="00AF3895" w:rsidRPr="00A0053D" w:rsidRDefault="00AF3895" w:rsidP="00132EE4">
            <w:pPr>
              <w:tabs>
                <w:tab w:val="left" w:pos="1260"/>
                <w:tab w:val="left" w:pos="2127"/>
              </w:tabs>
              <w:spacing w:line="360" w:lineRule="auto"/>
            </w:pPr>
          </w:p>
        </w:tc>
      </w:tr>
      <w:tr w:rsidR="00AF3895" w:rsidTr="00931592">
        <w:trPr>
          <w:trHeight w:val="294"/>
        </w:trPr>
        <w:tc>
          <w:tcPr>
            <w:tcW w:w="8472" w:type="dxa"/>
          </w:tcPr>
          <w:p w:rsidR="00AF3895" w:rsidRPr="00927BD0" w:rsidRDefault="00AF3895" w:rsidP="00AF3895">
            <w:pPr>
              <w:tabs>
                <w:tab w:val="left" w:pos="1260"/>
                <w:tab w:val="left" w:pos="2127"/>
              </w:tabs>
            </w:pPr>
            <w:r w:rsidRPr="00927BD0">
              <w:t>1. Программа формирования УУД</w:t>
            </w:r>
          </w:p>
        </w:tc>
        <w:tc>
          <w:tcPr>
            <w:tcW w:w="1100" w:type="dxa"/>
          </w:tcPr>
          <w:p w:rsidR="00AF3895" w:rsidRPr="00A0053D" w:rsidRDefault="00A0053D" w:rsidP="00132EE4">
            <w:pPr>
              <w:tabs>
                <w:tab w:val="left" w:pos="1260"/>
                <w:tab w:val="left" w:pos="2127"/>
              </w:tabs>
              <w:spacing w:line="360" w:lineRule="auto"/>
            </w:pPr>
            <w:r>
              <w:t>32</w:t>
            </w:r>
          </w:p>
        </w:tc>
      </w:tr>
      <w:tr w:rsidR="00AF3895" w:rsidTr="00931592">
        <w:trPr>
          <w:trHeight w:val="294"/>
        </w:trPr>
        <w:tc>
          <w:tcPr>
            <w:tcW w:w="8472" w:type="dxa"/>
          </w:tcPr>
          <w:p w:rsidR="00AF3895" w:rsidRPr="00927BD0" w:rsidRDefault="00AF3895" w:rsidP="00AF3895">
            <w:pPr>
              <w:tabs>
                <w:tab w:val="left" w:pos="1260"/>
                <w:tab w:val="left" w:pos="2127"/>
              </w:tabs>
            </w:pPr>
            <w:r w:rsidRPr="00927BD0">
              <w:t>1.1. Описание ценностных ориентиров содержания образования при получении НОО</w:t>
            </w:r>
          </w:p>
        </w:tc>
        <w:tc>
          <w:tcPr>
            <w:tcW w:w="1100" w:type="dxa"/>
          </w:tcPr>
          <w:p w:rsidR="00AF3895" w:rsidRPr="00A0053D" w:rsidRDefault="00785BB3" w:rsidP="00132EE4">
            <w:pPr>
              <w:tabs>
                <w:tab w:val="left" w:pos="1260"/>
                <w:tab w:val="left" w:pos="2127"/>
              </w:tabs>
              <w:spacing w:line="360" w:lineRule="auto"/>
            </w:pPr>
            <w:r>
              <w:t>33</w:t>
            </w:r>
          </w:p>
        </w:tc>
      </w:tr>
      <w:tr w:rsidR="00AF3895" w:rsidTr="00931592">
        <w:trPr>
          <w:trHeight w:val="294"/>
        </w:trPr>
        <w:tc>
          <w:tcPr>
            <w:tcW w:w="8472" w:type="dxa"/>
          </w:tcPr>
          <w:p w:rsidR="00AF3895" w:rsidRPr="00927BD0" w:rsidRDefault="00AF3895" w:rsidP="00785BB3">
            <w:pPr>
              <w:tabs>
                <w:tab w:val="left" w:pos="1260"/>
                <w:tab w:val="left" w:pos="2127"/>
              </w:tabs>
            </w:pPr>
            <w:r w:rsidRPr="00927BD0">
              <w:t xml:space="preserve">1.2. </w:t>
            </w:r>
            <w:r w:rsidR="00785BB3" w:rsidRPr="00927BD0">
              <w:t xml:space="preserve">Характеристики УУД </w:t>
            </w:r>
            <w:proofErr w:type="gramStart"/>
            <w:r w:rsidR="00785BB3" w:rsidRPr="00927BD0">
              <w:t>обучающихся</w:t>
            </w:r>
            <w:proofErr w:type="gramEnd"/>
          </w:p>
        </w:tc>
        <w:tc>
          <w:tcPr>
            <w:tcW w:w="1100" w:type="dxa"/>
          </w:tcPr>
          <w:p w:rsidR="00AF3895" w:rsidRPr="00A0053D" w:rsidRDefault="00785BB3" w:rsidP="00132EE4">
            <w:pPr>
              <w:tabs>
                <w:tab w:val="left" w:pos="1260"/>
                <w:tab w:val="left" w:pos="2127"/>
              </w:tabs>
              <w:spacing w:line="360" w:lineRule="auto"/>
            </w:pPr>
            <w:r>
              <w:t>34</w:t>
            </w:r>
          </w:p>
        </w:tc>
      </w:tr>
      <w:tr w:rsidR="00AF3895" w:rsidTr="00931592">
        <w:trPr>
          <w:trHeight w:val="294"/>
        </w:trPr>
        <w:tc>
          <w:tcPr>
            <w:tcW w:w="8472" w:type="dxa"/>
          </w:tcPr>
          <w:p w:rsidR="00AF3895" w:rsidRPr="00927BD0" w:rsidRDefault="00AF3895" w:rsidP="00785BB3">
            <w:pPr>
              <w:tabs>
                <w:tab w:val="left" w:pos="1260"/>
                <w:tab w:val="left" w:pos="2127"/>
              </w:tabs>
            </w:pPr>
            <w:r w:rsidRPr="00927BD0">
              <w:t xml:space="preserve">1.3. </w:t>
            </w:r>
            <w:r w:rsidR="00785BB3" w:rsidRPr="00927BD0">
              <w:t>Связь УУД с содержанием учебных предметов</w:t>
            </w:r>
          </w:p>
        </w:tc>
        <w:tc>
          <w:tcPr>
            <w:tcW w:w="1100" w:type="dxa"/>
          </w:tcPr>
          <w:p w:rsidR="00AF3895" w:rsidRPr="00A0053D" w:rsidRDefault="00785BB3" w:rsidP="00132EE4">
            <w:pPr>
              <w:tabs>
                <w:tab w:val="left" w:pos="1260"/>
                <w:tab w:val="left" w:pos="2127"/>
              </w:tabs>
              <w:spacing w:line="360" w:lineRule="auto"/>
            </w:pPr>
            <w:r>
              <w:t>37</w:t>
            </w:r>
          </w:p>
        </w:tc>
      </w:tr>
      <w:tr w:rsidR="00AF3895" w:rsidTr="00931592">
        <w:trPr>
          <w:trHeight w:val="294"/>
        </w:trPr>
        <w:tc>
          <w:tcPr>
            <w:tcW w:w="8472" w:type="dxa"/>
          </w:tcPr>
          <w:p w:rsidR="00AF3895" w:rsidRPr="00927BD0" w:rsidRDefault="00AF3895" w:rsidP="00AF3895">
            <w:pPr>
              <w:tabs>
                <w:tab w:val="left" w:pos="1260"/>
                <w:tab w:val="left" w:pos="2127"/>
              </w:tabs>
            </w:pPr>
            <w:r w:rsidRPr="00927BD0">
              <w:t>1.4. Типовые задачи формирования УУД</w:t>
            </w:r>
          </w:p>
        </w:tc>
        <w:tc>
          <w:tcPr>
            <w:tcW w:w="1100" w:type="dxa"/>
          </w:tcPr>
          <w:p w:rsidR="00AF3895" w:rsidRPr="00A0053D" w:rsidRDefault="00785BB3" w:rsidP="00132EE4">
            <w:pPr>
              <w:tabs>
                <w:tab w:val="left" w:pos="1260"/>
                <w:tab w:val="left" w:pos="2127"/>
              </w:tabs>
              <w:spacing w:line="360" w:lineRule="auto"/>
            </w:pPr>
            <w:r>
              <w:t>42</w:t>
            </w:r>
          </w:p>
        </w:tc>
      </w:tr>
      <w:tr w:rsidR="00AF3895" w:rsidTr="00931592">
        <w:trPr>
          <w:trHeight w:val="294"/>
        </w:trPr>
        <w:tc>
          <w:tcPr>
            <w:tcW w:w="8472" w:type="dxa"/>
          </w:tcPr>
          <w:p w:rsidR="00AF3895" w:rsidRPr="00927BD0" w:rsidRDefault="00AF3895" w:rsidP="00AF3895">
            <w:pPr>
              <w:tabs>
                <w:tab w:val="left" w:pos="1260"/>
                <w:tab w:val="left" w:pos="2127"/>
              </w:tabs>
            </w:pPr>
            <w:r w:rsidRPr="00927BD0">
              <w:t xml:space="preserve">1.5. Описание преемственности программы формирования УУД при переходе </w:t>
            </w:r>
            <w:proofErr w:type="gramStart"/>
            <w:r w:rsidRPr="00927BD0">
              <w:t>от</w:t>
            </w:r>
            <w:proofErr w:type="gramEnd"/>
            <w:r>
              <w:t xml:space="preserve"> дошкольного к начальному общему образованию</w:t>
            </w:r>
          </w:p>
        </w:tc>
        <w:tc>
          <w:tcPr>
            <w:tcW w:w="1100" w:type="dxa"/>
          </w:tcPr>
          <w:p w:rsidR="00AF3895" w:rsidRPr="00A0053D" w:rsidRDefault="00785BB3" w:rsidP="00132EE4">
            <w:pPr>
              <w:tabs>
                <w:tab w:val="left" w:pos="1260"/>
                <w:tab w:val="left" w:pos="2127"/>
              </w:tabs>
              <w:spacing w:line="360" w:lineRule="auto"/>
            </w:pPr>
            <w:r>
              <w:t>47</w:t>
            </w:r>
          </w:p>
        </w:tc>
      </w:tr>
      <w:tr w:rsidR="00AF3895" w:rsidTr="00931592">
        <w:trPr>
          <w:trHeight w:val="294"/>
        </w:trPr>
        <w:tc>
          <w:tcPr>
            <w:tcW w:w="8472" w:type="dxa"/>
          </w:tcPr>
          <w:p w:rsidR="00AF3895" w:rsidRPr="00D05731" w:rsidRDefault="00AF3895" w:rsidP="00AF3895">
            <w:pPr>
              <w:tabs>
                <w:tab w:val="left" w:pos="1260"/>
                <w:tab w:val="left" w:pos="2127"/>
              </w:tabs>
            </w:pPr>
            <w:r w:rsidRPr="00D05731">
              <w:t>2</w:t>
            </w:r>
            <w:r w:rsidRPr="002849A5">
              <w:t xml:space="preserve">. </w:t>
            </w:r>
            <w:r w:rsidR="002849A5" w:rsidRPr="002849A5">
              <w:t>П</w:t>
            </w:r>
            <w:r w:rsidRPr="00D05731">
              <w:t>рограммы отдельных учебны</w:t>
            </w:r>
            <w:r w:rsidR="002849A5">
              <w:t xml:space="preserve">х предметов, курсов и курсов </w:t>
            </w:r>
            <w:r w:rsidRPr="00D05731">
              <w:t>внеурочной деятельности</w:t>
            </w:r>
          </w:p>
        </w:tc>
        <w:tc>
          <w:tcPr>
            <w:tcW w:w="1100" w:type="dxa"/>
          </w:tcPr>
          <w:p w:rsidR="00AF3895" w:rsidRPr="00A0053D" w:rsidRDefault="00785BB3" w:rsidP="00132EE4">
            <w:pPr>
              <w:tabs>
                <w:tab w:val="left" w:pos="1260"/>
                <w:tab w:val="left" w:pos="2127"/>
              </w:tabs>
              <w:spacing w:line="360" w:lineRule="auto"/>
            </w:pPr>
            <w:r>
              <w:t>52</w:t>
            </w:r>
          </w:p>
        </w:tc>
      </w:tr>
      <w:tr w:rsidR="00AF3895" w:rsidTr="00931592">
        <w:trPr>
          <w:trHeight w:val="294"/>
        </w:trPr>
        <w:tc>
          <w:tcPr>
            <w:tcW w:w="8472" w:type="dxa"/>
          </w:tcPr>
          <w:p w:rsidR="00AF3895" w:rsidRPr="00D05731" w:rsidRDefault="00AF3895" w:rsidP="00AF3895">
            <w:pPr>
              <w:tabs>
                <w:tab w:val="left" w:pos="1260"/>
                <w:tab w:val="left" w:pos="2127"/>
              </w:tabs>
            </w:pPr>
            <w:r w:rsidRPr="00D05731">
              <w:t xml:space="preserve">3. Программа духовно-нравственного развития, воспитания </w:t>
            </w:r>
            <w:proofErr w:type="gramStart"/>
            <w:r w:rsidRPr="00D05731">
              <w:t>обучающихся</w:t>
            </w:r>
            <w:proofErr w:type="gramEnd"/>
          </w:p>
        </w:tc>
        <w:tc>
          <w:tcPr>
            <w:tcW w:w="1100" w:type="dxa"/>
          </w:tcPr>
          <w:p w:rsidR="00AF3895" w:rsidRPr="00A0053D" w:rsidRDefault="00785BB3" w:rsidP="00132EE4">
            <w:pPr>
              <w:tabs>
                <w:tab w:val="left" w:pos="1260"/>
                <w:tab w:val="left" w:pos="2127"/>
              </w:tabs>
              <w:spacing w:line="360" w:lineRule="auto"/>
            </w:pPr>
            <w:r>
              <w:t>54</w:t>
            </w:r>
          </w:p>
        </w:tc>
      </w:tr>
      <w:tr w:rsidR="00AF3895" w:rsidTr="00931592">
        <w:trPr>
          <w:trHeight w:val="294"/>
        </w:trPr>
        <w:tc>
          <w:tcPr>
            <w:tcW w:w="8472" w:type="dxa"/>
          </w:tcPr>
          <w:p w:rsidR="00AF3895" w:rsidRPr="00D05731" w:rsidRDefault="00AF3895" w:rsidP="00AF3895">
            <w:pPr>
              <w:tabs>
                <w:tab w:val="left" w:pos="1260"/>
                <w:tab w:val="left" w:pos="2127"/>
              </w:tabs>
            </w:pPr>
            <w:r w:rsidRPr="00D05731">
              <w:t>4. Программа формирования экологической культуры, здорового и безопасного образа</w:t>
            </w:r>
            <w:r>
              <w:t xml:space="preserve"> жизни</w:t>
            </w:r>
          </w:p>
        </w:tc>
        <w:tc>
          <w:tcPr>
            <w:tcW w:w="1100" w:type="dxa"/>
          </w:tcPr>
          <w:p w:rsidR="00AF3895" w:rsidRPr="00A0053D" w:rsidRDefault="00AF3895" w:rsidP="00132EE4">
            <w:pPr>
              <w:tabs>
                <w:tab w:val="left" w:pos="1260"/>
                <w:tab w:val="left" w:pos="2127"/>
              </w:tabs>
              <w:spacing w:line="360" w:lineRule="auto"/>
            </w:pPr>
          </w:p>
        </w:tc>
      </w:tr>
      <w:tr w:rsidR="00AF3895" w:rsidTr="00931592">
        <w:trPr>
          <w:trHeight w:val="294"/>
        </w:trPr>
        <w:tc>
          <w:tcPr>
            <w:tcW w:w="8472" w:type="dxa"/>
          </w:tcPr>
          <w:p w:rsidR="00AF3895" w:rsidRPr="00D05731" w:rsidRDefault="00AF3895" w:rsidP="00AF3895">
            <w:pPr>
              <w:tabs>
                <w:tab w:val="left" w:pos="1260"/>
                <w:tab w:val="left" w:pos="2127"/>
              </w:tabs>
            </w:pPr>
            <w:r w:rsidRPr="00D05731">
              <w:t>4.1. Цель, задачи и результаты деятельности</w:t>
            </w:r>
          </w:p>
        </w:tc>
        <w:tc>
          <w:tcPr>
            <w:tcW w:w="1100" w:type="dxa"/>
          </w:tcPr>
          <w:p w:rsidR="00AF3895" w:rsidRPr="00A0053D" w:rsidRDefault="00785BB3" w:rsidP="00132EE4">
            <w:pPr>
              <w:tabs>
                <w:tab w:val="left" w:pos="1260"/>
                <w:tab w:val="left" w:pos="2127"/>
              </w:tabs>
              <w:spacing w:line="360" w:lineRule="auto"/>
            </w:pPr>
            <w:r>
              <w:t>64</w:t>
            </w:r>
          </w:p>
        </w:tc>
      </w:tr>
      <w:tr w:rsidR="00AF3895" w:rsidTr="00931592">
        <w:trPr>
          <w:trHeight w:val="294"/>
        </w:trPr>
        <w:tc>
          <w:tcPr>
            <w:tcW w:w="8472" w:type="dxa"/>
          </w:tcPr>
          <w:p w:rsidR="00AF3895" w:rsidRPr="00D05731" w:rsidRDefault="00AF3895" w:rsidP="00AF3895">
            <w:pPr>
              <w:tabs>
                <w:tab w:val="left" w:pos="1260"/>
                <w:tab w:val="left" w:pos="2127"/>
              </w:tabs>
            </w:pPr>
            <w:r w:rsidRPr="00D05731">
              <w:t>4.2. Напра</w:t>
            </w:r>
            <w:r w:rsidR="00551A38">
              <w:t xml:space="preserve">вления деятельности по </w:t>
            </w:r>
            <w:proofErr w:type="spellStart"/>
            <w:r w:rsidR="00551A38">
              <w:t>здоровье</w:t>
            </w:r>
            <w:r w:rsidRPr="00D05731">
              <w:t>сбережению</w:t>
            </w:r>
            <w:proofErr w:type="spellEnd"/>
          </w:p>
        </w:tc>
        <w:tc>
          <w:tcPr>
            <w:tcW w:w="1100" w:type="dxa"/>
          </w:tcPr>
          <w:p w:rsidR="00AF3895" w:rsidRPr="00A0053D" w:rsidRDefault="00785BB3" w:rsidP="00132EE4">
            <w:pPr>
              <w:tabs>
                <w:tab w:val="left" w:pos="1260"/>
                <w:tab w:val="left" w:pos="2127"/>
              </w:tabs>
              <w:spacing w:line="360" w:lineRule="auto"/>
            </w:pPr>
            <w:r>
              <w:t>67</w:t>
            </w:r>
          </w:p>
        </w:tc>
      </w:tr>
      <w:tr w:rsidR="00AF3895" w:rsidTr="00931592">
        <w:trPr>
          <w:trHeight w:val="294"/>
        </w:trPr>
        <w:tc>
          <w:tcPr>
            <w:tcW w:w="8472" w:type="dxa"/>
          </w:tcPr>
          <w:p w:rsidR="00AF3895" w:rsidRPr="00D05731" w:rsidRDefault="00AF3895" w:rsidP="00AF3895">
            <w:pPr>
              <w:tabs>
                <w:tab w:val="left" w:pos="1260"/>
                <w:tab w:val="left" w:pos="2127"/>
              </w:tabs>
            </w:pPr>
            <w:r w:rsidRPr="00D05731">
              <w:t>4.3. Модели организации работы, виды деятельности и формы занятий</w:t>
            </w:r>
          </w:p>
        </w:tc>
        <w:tc>
          <w:tcPr>
            <w:tcW w:w="1100" w:type="dxa"/>
          </w:tcPr>
          <w:p w:rsidR="00AF3895" w:rsidRPr="00A0053D" w:rsidRDefault="00651653" w:rsidP="00132EE4">
            <w:pPr>
              <w:tabs>
                <w:tab w:val="left" w:pos="1260"/>
                <w:tab w:val="left" w:pos="2127"/>
              </w:tabs>
              <w:spacing w:line="360" w:lineRule="auto"/>
            </w:pPr>
            <w:r>
              <w:t>75</w:t>
            </w:r>
          </w:p>
        </w:tc>
      </w:tr>
      <w:tr w:rsidR="00AF3895" w:rsidTr="00931592">
        <w:trPr>
          <w:trHeight w:val="294"/>
        </w:trPr>
        <w:tc>
          <w:tcPr>
            <w:tcW w:w="8472" w:type="dxa"/>
          </w:tcPr>
          <w:p w:rsidR="00AF3895" w:rsidRPr="0046677F" w:rsidRDefault="00AF3895" w:rsidP="00AF3895">
            <w:pPr>
              <w:tabs>
                <w:tab w:val="left" w:pos="1260"/>
                <w:tab w:val="left" w:pos="2127"/>
              </w:tabs>
            </w:pPr>
            <w:r>
              <w:t xml:space="preserve">4.4. </w:t>
            </w:r>
            <w:r w:rsidRPr="0046677F">
              <w:t>Критерии, показатели эффективности</w:t>
            </w:r>
          </w:p>
        </w:tc>
        <w:tc>
          <w:tcPr>
            <w:tcW w:w="1100" w:type="dxa"/>
          </w:tcPr>
          <w:p w:rsidR="00AF3895" w:rsidRPr="00A0053D" w:rsidRDefault="00651653" w:rsidP="00132EE4">
            <w:pPr>
              <w:tabs>
                <w:tab w:val="left" w:pos="1260"/>
                <w:tab w:val="left" w:pos="2127"/>
              </w:tabs>
              <w:spacing w:line="360" w:lineRule="auto"/>
            </w:pPr>
            <w:r>
              <w:t>78</w:t>
            </w:r>
          </w:p>
        </w:tc>
      </w:tr>
      <w:tr w:rsidR="00AF3895" w:rsidTr="00931592">
        <w:trPr>
          <w:trHeight w:val="294"/>
        </w:trPr>
        <w:tc>
          <w:tcPr>
            <w:tcW w:w="8472" w:type="dxa"/>
          </w:tcPr>
          <w:p w:rsidR="00AF3895" w:rsidRPr="0046677F" w:rsidRDefault="00AF3895" w:rsidP="00AF3895">
            <w:pPr>
              <w:tabs>
                <w:tab w:val="left" w:pos="1260"/>
                <w:tab w:val="left" w:pos="2127"/>
              </w:tabs>
            </w:pPr>
            <w:r w:rsidRPr="0046677F">
              <w:t>4.5. Методика и инструментарий мониторинга достижений планируемых результатов</w:t>
            </w:r>
          </w:p>
        </w:tc>
        <w:tc>
          <w:tcPr>
            <w:tcW w:w="1100" w:type="dxa"/>
          </w:tcPr>
          <w:p w:rsidR="00AF3895" w:rsidRPr="00A0053D" w:rsidRDefault="00651653" w:rsidP="00132EE4">
            <w:pPr>
              <w:tabs>
                <w:tab w:val="left" w:pos="1260"/>
                <w:tab w:val="left" w:pos="2127"/>
              </w:tabs>
              <w:spacing w:line="360" w:lineRule="auto"/>
            </w:pPr>
            <w:r>
              <w:t>80</w:t>
            </w:r>
          </w:p>
        </w:tc>
      </w:tr>
      <w:tr w:rsidR="00AF3895" w:rsidTr="00931592">
        <w:trPr>
          <w:trHeight w:val="294"/>
        </w:trPr>
        <w:tc>
          <w:tcPr>
            <w:tcW w:w="8472" w:type="dxa"/>
          </w:tcPr>
          <w:p w:rsidR="00AF3895" w:rsidRPr="0046677F" w:rsidRDefault="00AF3895" w:rsidP="00AF3895">
            <w:pPr>
              <w:tabs>
                <w:tab w:val="left" w:pos="1260"/>
                <w:tab w:val="left" w:pos="2127"/>
              </w:tabs>
            </w:pPr>
            <w:r w:rsidRPr="0046677F">
              <w:t>5. Программа коррекционной работы</w:t>
            </w:r>
          </w:p>
        </w:tc>
        <w:tc>
          <w:tcPr>
            <w:tcW w:w="1100" w:type="dxa"/>
          </w:tcPr>
          <w:p w:rsidR="00AF3895" w:rsidRPr="00A0053D" w:rsidRDefault="00AF3895" w:rsidP="00132EE4">
            <w:pPr>
              <w:tabs>
                <w:tab w:val="left" w:pos="1260"/>
                <w:tab w:val="left" w:pos="2127"/>
              </w:tabs>
              <w:spacing w:line="360" w:lineRule="auto"/>
            </w:pPr>
          </w:p>
        </w:tc>
      </w:tr>
      <w:tr w:rsidR="00AF3895" w:rsidTr="00931592">
        <w:trPr>
          <w:trHeight w:val="294"/>
        </w:trPr>
        <w:tc>
          <w:tcPr>
            <w:tcW w:w="8472" w:type="dxa"/>
          </w:tcPr>
          <w:p w:rsidR="00AF3895" w:rsidRDefault="00AF3895" w:rsidP="00AF3895">
            <w:pPr>
              <w:tabs>
                <w:tab w:val="left" w:pos="1260"/>
                <w:tab w:val="left" w:pos="2127"/>
              </w:tabs>
            </w:pPr>
            <w:r w:rsidRPr="0046677F">
              <w:t xml:space="preserve">5.1. Перечень, содержание и план реализации индивидуально </w:t>
            </w:r>
            <w:proofErr w:type="gramStart"/>
            <w:r w:rsidRPr="0046677F">
              <w:t>ориентированных</w:t>
            </w:r>
            <w:proofErr w:type="gramEnd"/>
          </w:p>
          <w:p w:rsidR="00551A38" w:rsidRPr="0046677F" w:rsidRDefault="00551A38" w:rsidP="00AF3895">
            <w:pPr>
              <w:tabs>
                <w:tab w:val="left" w:pos="1260"/>
                <w:tab w:val="left" w:pos="2127"/>
              </w:tabs>
            </w:pPr>
            <w:r>
              <w:t>коррекционных мероприятий</w:t>
            </w:r>
          </w:p>
        </w:tc>
        <w:tc>
          <w:tcPr>
            <w:tcW w:w="1100" w:type="dxa"/>
          </w:tcPr>
          <w:p w:rsidR="00AF3895" w:rsidRPr="00A0053D" w:rsidRDefault="00651653" w:rsidP="00132EE4">
            <w:pPr>
              <w:tabs>
                <w:tab w:val="left" w:pos="1260"/>
                <w:tab w:val="left" w:pos="2127"/>
              </w:tabs>
              <w:spacing w:line="360" w:lineRule="auto"/>
            </w:pPr>
            <w:r>
              <w:t>81</w:t>
            </w:r>
          </w:p>
        </w:tc>
      </w:tr>
      <w:tr w:rsidR="00AF3895" w:rsidTr="00931592">
        <w:trPr>
          <w:trHeight w:val="294"/>
        </w:trPr>
        <w:tc>
          <w:tcPr>
            <w:tcW w:w="8472" w:type="dxa"/>
          </w:tcPr>
          <w:p w:rsidR="00AF3895" w:rsidRPr="0089057E" w:rsidRDefault="00AF3895" w:rsidP="00AF3895">
            <w:pPr>
              <w:tabs>
                <w:tab w:val="left" w:pos="1260"/>
                <w:tab w:val="left" w:pos="2127"/>
              </w:tabs>
            </w:pPr>
            <w:r w:rsidRPr="0089057E">
              <w:t>5.2. Система комплексного психолого-медико-педагогического сопровождения детей с ОВЗ</w:t>
            </w:r>
          </w:p>
        </w:tc>
        <w:tc>
          <w:tcPr>
            <w:tcW w:w="1100" w:type="dxa"/>
          </w:tcPr>
          <w:p w:rsidR="00AF3895" w:rsidRPr="00A0053D" w:rsidRDefault="00651653" w:rsidP="00132EE4">
            <w:pPr>
              <w:tabs>
                <w:tab w:val="left" w:pos="1260"/>
                <w:tab w:val="left" w:pos="2127"/>
              </w:tabs>
              <w:spacing w:line="360" w:lineRule="auto"/>
            </w:pPr>
            <w:r>
              <w:t>85</w:t>
            </w:r>
          </w:p>
        </w:tc>
      </w:tr>
      <w:tr w:rsidR="00AF3895" w:rsidTr="00931592">
        <w:trPr>
          <w:trHeight w:val="294"/>
        </w:trPr>
        <w:tc>
          <w:tcPr>
            <w:tcW w:w="8472" w:type="dxa"/>
          </w:tcPr>
          <w:p w:rsidR="00AF3895" w:rsidRPr="0089057E" w:rsidRDefault="00AF3895" w:rsidP="00AF3895">
            <w:pPr>
              <w:tabs>
                <w:tab w:val="left" w:pos="1260"/>
                <w:tab w:val="left" w:pos="2127"/>
              </w:tabs>
            </w:pPr>
            <w:r w:rsidRPr="0089057E">
              <w:t>5.3. Описание специальных условий обучения детей с ОВЗ</w:t>
            </w:r>
          </w:p>
        </w:tc>
        <w:tc>
          <w:tcPr>
            <w:tcW w:w="1100" w:type="dxa"/>
          </w:tcPr>
          <w:p w:rsidR="00AF3895" w:rsidRPr="00A0053D" w:rsidRDefault="00651653" w:rsidP="00132EE4">
            <w:pPr>
              <w:tabs>
                <w:tab w:val="left" w:pos="1260"/>
                <w:tab w:val="left" w:pos="2127"/>
              </w:tabs>
              <w:spacing w:line="360" w:lineRule="auto"/>
            </w:pPr>
            <w:r>
              <w:t>93</w:t>
            </w:r>
          </w:p>
        </w:tc>
      </w:tr>
      <w:tr w:rsidR="00AF3895" w:rsidTr="00931592">
        <w:trPr>
          <w:trHeight w:val="294"/>
        </w:trPr>
        <w:tc>
          <w:tcPr>
            <w:tcW w:w="8472" w:type="dxa"/>
          </w:tcPr>
          <w:p w:rsidR="00AF3895" w:rsidRPr="0089057E" w:rsidRDefault="00AF3895" w:rsidP="00AF3895">
            <w:pPr>
              <w:tabs>
                <w:tab w:val="left" w:pos="1260"/>
                <w:tab w:val="left" w:pos="2127"/>
              </w:tabs>
            </w:pPr>
            <w:r w:rsidRPr="0089057E">
              <w:t>5.4. Механизмы взаимодействия специалистов</w:t>
            </w:r>
          </w:p>
        </w:tc>
        <w:tc>
          <w:tcPr>
            <w:tcW w:w="1100" w:type="dxa"/>
          </w:tcPr>
          <w:p w:rsidR="00AF3895" w:rsidRPr="00A0053D" w:rsidRDefault="00651653" w:rsidP="00132EE4">
            <w:pPr>
              <w:tabs>
                <w:tab w:val="left" w:pos="1260"/>
                <w:tab w:val="left" w:pos="2127"/>
              </w:tabs>
              <w:spacing w:line="360" w:lineRule="auto"/>
            </w:pPr>
            <w:r>
              <w:t>95</w:t>
            </w:r>
          </w:p>
        </w:tc>
      </w:tr>
      <w:tr w:rsidR="00AF3895" w:rsidTr="00931592">
        <w:trPr>
          <w:trHeight w:val="294"/>
        </w:trPr>
        <w:tc>
          <w:tcPr>
            <w:tcW w:w="8472" w:type="dxa"/>
          </w:tcPr>
          <w:p w:rsidR="00AF3895" w:rsidRPr="0089057E" w:rsidRDefault="00AF3895" w:rsidP="00AF3895">
            <w:pPr>
              <w:tabs>
                <w:tab w:val="left" w:pos="1260"/>
                <w:tab w:val="left" w:pos="2127"/>
              </w:tabs>
            </w:pPr>
            <w:r w:rsidRPr="0089057E">
              <w:t>5.5. Планируемые результаты коррекционной работы</w:t>
            </w:r>
          </w:p>
        </w:tc>
        <w:tc>
          <w:tcPr>
            <w:tcW w:w="1100" w:type="dxa"/>
          </w:tcPr>
          <w:p w:rsidR="00AF3895" w:rsidRPr="00A0053D" w:rsidRDefault="00651653" w:rsidP="00132EE4">
            <w:pPr>
              <w:tabs>
                <w:tab w:val="left" w:pos="1260"/>
                <w:tab w:val="left" w:pos="2127"/>
              </w:tabs>
              <w:spacing w:line="360" w:lineRule="auto"/>
            </w:pPr>
            <w:r>
              <w:t>96</w:t>
            </w:r>
          </w:p>
        </w:tc>
      </w:tr>
      <w:tr w:rsidR="00AF3895" w:rsidTr="00931592">
        <w:trPr>
          <w:trHeight w:val="294"/>
        </w:trPr>
        <w:tc>
          <w:tcPr>
            <w:tcW w:w="8472" w:type="dxa"/>
          </w:tcPr>
          <w:p w:rsidR="00AF3895" w:rsidRDefault="00AF3895" w:rsidP="00AF3895">
            <w:pPr>
              <w:tabs>
                <w:tab w:val="left" w:pos="1260"/>
                <w:tab w:val="left" w:pos="2127"/>
              </w:tabs>
              <w:rPr>
                <w:b/>
              </w:rPr>
            </w:pPr>
          </w:p>
          <w:p w:rsidR="003E2E5B" w:rsidRDefault="003E2E5B" w:rsidP="00AF3895">
            <w:pPr>
              <w:tabs>
                <w:tab w:val="left" w:pos="1260"/>
                <w:tab w:val="left" w:pos="2127"/>
              </w:tabs>
              <w:rPr>
                <w:b/>
              </w:rPr>
            </w:pPr>
          </w:p>
          <w:p w:rsidR="003E2E5B" w:rsidRPr="00EB6947" w:rsidRDefault="003E2E5B" w:rsidP="00AF3895">
            <w:pPr>
              <w:tabs>
                <w:tab w:val="left" w:pos="1260"/>
                <w:tab w:val="left" w:pos="2127"/>
              </w:tabs>
              <w:rPr>
                <w:b/>
              </w:rPr>
            </w:pPr>
          </w:p>
        </w:tc>
        <w:tc>
          <w:tcPr>
            <w:tcW w:w="1100" w:type="dxa"/>
          </w:tcPr>
          <w:p w:rsidR="00AF3895" w:rsidRPr="00A0053D" w:rsidRDefault="00AF3895" w:rsidP="00132EE4">
            <w:pPr>
              <w:tabs>
                <w:tab w:val="left" w:pos="1260"/>
                <w:tab w:val="left" w:pos="2127"/>
              </w:tabs>
              <w:spacing w:line="360" w:lineRule="auto"/>
            </w:pPr>
          </w:p>
        </w:tc>
      </w:tr>
      <w:tr w:rsidR="00651653" w:rsidTr="00931592">
        <w:trPr>
          <w:trHeight w:val="294"/>
        </w:trPr>
        <w:tc>
          <w:tcPr>
            <w:tcW w:w="8472" w:type="dxa"/>
          </w:tcPr>
          <w:p w:rsidR="00651653" w:rsidRPr="00EB6947" w:rsidRDefault="00651653" w:rsidP="00AF3895">
            <w:pPr>
              <w:tabs>
                <w:tab w:val="left" w:pos="1260"/>
                <w:tab w:val="left" w:pos="2127"/>
              </w:tabs>
              <w:rPr>
                <w:b/>
              </w:rPr>
            </w:pPr>
            <w:r w:rsidRPr="00EB6947">
              <w:rPr>
                <w:b/>
              </w:rPr>
              <w:lastRenderedPageBreak/>
              <w:t>III. Организационный раздел</w:t>
            </w:r>
          </w:p>
        </w:tc>
        <w:tc>
          <w:tcPr>
            <w:tcW w:w="1100" w:type="dxa"/>
          </w:tcPr>
          <w:p w:rsidR="00651653" w:rsidRPr="00651653" w:rsidRDefault="00651653" w:rsidP="00132EE4">
            <w:pPr>
              <w:tabs>
                <w:tab w:val="left" w:pos="1260"/>
                <w:tab w:val="left" w:pos="2127"/>
              </w:tabs>
              <w:spacing w:line="360" w:lineRule="auto"/>
            </w:pPr>
          </w:p>
        </w:tc>
      </w:tr>
      <w:tr w:rsidR="00AF3895" w:rsidTr="00931592">
        <w:trPr>
          <w:trHeight w:val="294"/>
        </w:trPr>
        <w:tc>
          <w:tcPr>
            <w:tcW w:w="8472" w:type="dxa"/>
          </w:tcPr>
          <w:p w:rsidR="00AF3895" w:rsidRPr="00EB6947" w:rsidRDefault="00AF3895" w:rsidP="00AF3895">
            <w:pPr>
              <w:tabs>
                <w:tab w:val="left" w:pos="1260"/>
                <w:tab w:val="left" w:pos="2127"/>
              </w:tabs>
            </w:pPr>
            <w:r w:rsidRPr="00EB6947">
              <w:t>1. Учебный план</w:t>
            </w:r>
          </w:p>
        </w:tc>
        <w:tc>
          <w:tcPr>
            <w:tcW w:w="1100" w:type="dxa"/>
          </w:tcPr>
          <w:p w:rsidR="00AF3895" w:rsidRPr="00651653" w:rsidRDefault="00651653" w:rsidP="00132EE4">
            <w:pPr>
              <w:tabs>
                <w:tab w:val="left" w:pos="1260"/>
                <w:tab w:val="left" w:pos="2127"/>
              </w:tabs>
              <w:spacing w:line="360" w:lineRule="auto"/>
            </w:pPr>
            <w:r w:rsidRPr="00651653">
              <w:t>97</w:t>
            </w:r>
          </w:p>
        </w:tc>
      </w:tr>
      <w:tr w:rsidR="00AF3895" w:rsidTr="00931592">
        <w:trPr>
          <w:trHeight w:val="294"/>
        </w:trPr>
        <w:tc>
          <w:tcPr>
            <w:tcW w:w="8472" w:type="dxa"/>
          </w:tcPr>
          <w:p w:rsidR="00AF3895" w:rsidRPr="00EB6947" w:rsidRDefault="00AF3895" w:rsidP="00AF3895">
            <w:pPr>
              <w:tabs>
                <w:tab w:val="left" w:pos="1260"/>
                <w:tab w:val="left" w:pos="2127"/>
              </w:tabs>
            </w:pPr>
            <w:r w:rsidRPr="00EB6947">
              <w:t>2. План внеурочной деятельности, календарный учебный график</w:t>
            </w:r>
          </w:p>
        </w:tc>
        <w:tc>
          <w:tcPr>
            <w:tcW w:w="1100" w:type="dxa"/>
          </w:tcPr>
          <w:p w:rsidR="00AF3895" w:rsidRPr="00651653" w:rsidRDefault="00651653" w:rsidP="00132EE4">
            <w:pPr>
              <w:tabs>
                <w:tab w:val="left" w:pos="1260"/>
                <w:tab w:val="left" w:pos="2127"/>
              </w:tabs>
              <w:spacing w:line="360" w:lineRule="auto"/>
            </w:pPr>
            <w:r w:rsidRPr="00651653">
              <w:t>101</w:t>
            </w:r>
          </w:p>
        </w:tc>
      </w:tr>
      <w:tr w:rsidR="00AF3895" w:rsidTr="00931592">
        <w:trPr>
          <w:trHeight w:val="294"/>
        </w:trPr>
        <w:tc>
          <w:tcPr>
            <w:tcW w:w="8472" w:type="dxa"/>
          </w:tcPr>
          <w:p w:rsidR="00AF3895" w:rsidRPr="00EB6947" w:rsidRDefault="00AF3895" w:rsidP="00AF3895">
            <w:pPr>
              <w:tabs>
                <w:tab w:val="left" w:pos="1260"/>
                <w:tab w:val="left" w:pos="2127"/>
              </w:tabs>
            </w:pPr>
            <w:r w:rsidRPr="00EB6947">
              <w:t>3. Система условий реализации ООП НОО</w:t>
            </w:r>
          </w:p>
        </w:tc>
        <w:tc>
          <w:tcPr>
            <w:tcW w:w="1100" w:type="dxa"/>
          </w:tcPr>
          <w:p w:rsidR="00AF3895" w:rsidRPr="00651653" w:rsidRDefault="00AF3895" w:rsidP="00132EE4">
            <w:pPr>
              <w:tabs>
                <w:tab w:val="left" w:pos="1260"/>
                <w:tab w:val="left" w:pos="2127"/>
              </w:tabs>
              <w:spacing w:line="360" w:lineRule="auto"/>
            </w:pPr>
          </w:p>
        </w:tc>
      </w:tr>
      <w:tr w:rsidR="00AF3895" w:rsidTr="00931592">
        <w:trPr>
          <w:trHeight w:val="294"/>
        </w:trPr>
        <w:tc>
          <w:tcPr>
            <w:tcW w:w="8472" w:type="dxa"/>
          </w:tcPr>
          <w:p w:rsidR="00AF3895" w:rsidRPr="00EB6947" w:rsidRDefault="00AF3895" w:rsidP="00AF3895">
            <w:pPr>
              <w:tabs>
                <w:tab w:val="left" w:pos="1260"/>
                <w:tab w:val="left" w:pos="2127"/>
              </w:tabs>
            </w:pPr>
            <w:r w:rsidRPr="00EB6947">
              <w:t>3.1. Описание имеющихся условий:</w:t>
            </w:r>
          </w:p>
        </w:tc>
        <w:tc>
          <w:tcPr>
            <w:tcW w:w="1100" w:type="dxa"/>
          </w:tcPr>
          <w:p w:rsidR="00AF3895" w:rsidRPr="00651653" w:rsidRDefault="00AF3895" w:rsidP="00132EE4">
            <w:pPr>
              <w:tabs>
                <w:tab w:val="left" w:pos="1260"/>
                <w:tab w:val="left" w:pos="2127"/>
              </w:tabs>
              <w:spacing w:line="360" w:lineRule="auto"/>
            </w:pPr>
          </w:p>
        </w:tc>
      </w:tr>
      <w:tr w:rsidR="00AF3895" w:rsidTr="00931592">
        <w:trPr>
          <w:trHeight w:val="294"/>
        </w:trPr>
        <w:tc>
          <w:tcPr>
            <w:tcW w:w="8472" w:type="dxa"/>
          </w:tcPr>
          <w:p w:rsidR="00AF3895" w:rsidRPr="00EB6947" w:rsidRDefault="00551A38" w:rsidP="00AF3895">
            <w:pPr>
              <w:tabs>
                <w:tab w:val="left" w:pos="1260"/>
                <w:tab w:val="left" w:pos="2127"/>
              </w:tabs>
            </w:pPr>
            <w:r>
              <w:t>- кадровых</w:t>
            </w:r>
          </w:p>
        </w:tc>
        <w:tc>
          <w:tcPr>
            <w:tcW w:w="1100" w:type="dxa"/>
          </w:tcPr>
          <w:p w:rsidR="00AF3895" w:rsidRPr="00651653" w:rsidRDefault="00651653" w:rsidP="00132EE4">
            <w:pPr>
              <w:tabs>
                <w:tab w:val="left" w:pos="1260"/>
                <w:tab w:val="left" w:pos="2127"/>
              </w:tabs>
              <w:spacing w:line="360" w:lineRule="auto"/>
            </w:pPr>
            <w:r>
              <w:t>108</w:t>
            </w:r>
          </w:p>
        </w:tc>
      </w:tr>
      <w:tr w:rsidR="00AF3895" w:rsidTr="00931592">
        <w:trPr>
          <w:trHeight w:val="294"/>
        </w:trPr>
        <w:tc>
          <w:tcPr>
            <w:tcW w:w="8472" w:type="dxa"/>
          </w:tcPr>
          <w:p w:rsidR="00AF3895" w:rsidRPr="00AF2F4A" w:rsidRDefault="00651653" w:rsidP="00AF3895">
            <w:pPr>
              <w:tabs>
                <w:tab w:val="left" w:pos="1260"/>
                <w:tab w:val="left" w:pos="2127"/>
              </w:tabs>
            </w:pPr>
            <w:r>
              <w:t>-</w:t>
            </w:r>
            <w:r w:rsidR="00551A38">
              <w:t>психолого-педагогических</w:t>
            </w:r>
          </w:p>
        </w:tc>
        <w:tc>
          <w:tcPr>
            <w:tcW w:w="1100" w:type="dxa"/>
          </w:tcPr>
          <w:p w:rsidR="00AF3895" w:rsidRPr="00651653" w:rsidRDefault="00651653" w:rsidP="00132EE4">
            <w:pPr>
              <w:tabs>
                <w:tab w:val="left" w:pos="1260"/>
                <w:tab w:val="left" w:pos="2127"/>
              </w:tabs>
              <w:spacing w:line="360" w:lineRule="auto"/>
            </w:pPr>
            <w:r>
              <w:t>110</w:t>
            </w:r>
          </w:p>
        </w:tc>
      </w:tr>
      <w:tr w:rsidR="00AF3895" w:rsidTr="00931592">
        <w:trPr>
          <w:trHeight w:val="294"/>
        </w:trPr>
        <w:tc>
          <w:tcPr>
            <w:tcW w:w="8472" w:type="dxa"/>
          </w:tcPr>
          <w:p w:rsidR="00AF3895" w:rsidRPr="00AF2F4A" w:rsidRDefault="00551A38" w:rsidP="00AF3895">
            <w:pPr>
              <w:tabs>
                <w:tab w:val="left" w:pos="1260"/>
                <w:tab w:val="left" w:pos="2127"/>
              </w:tabs>
            </w:pPr>
            <w:r>
              <w:t>-финансовых</w:t>
            </w:r>
          </w:p>
        </w:tc>
        <w:tc>
          <w:tcPr>
            <w:tcW w:w="1100" w:type="dxa"/>
          </w:tcPr>
          <w:p w:rsidR="00AF3895" w:rsidRPr="00651653" w:rsidRDefault="00651653" w:rsidP="00132EE4">
            <w:pPr>
              <w:tabs>
                <w:tab w:val="left" w:pos="1260"/>
                <w:tab w:val="left" w:pos="2127"/>
              </w:tabs>
              <w:spacing w:line="360" w:lineRule="auto"/>
            </w:pPr>
            <w:r>
              <w:t>111</w:t>
            </w:r>
          </w:p>
        </w:tc>
      </w:tr>
      <w:tr w:rsidR="00AF3895" w:rsidTr="00931592">
        <w:trPr>
          <w:trHeight w:val="294"/>
        </w:trPr>
        <w:tc>
          <w:tcPr>
            <w:tcW w:w="8472" w:type="dxa"/>
          </w:tcPr>
          <w:p w:rsidR="00AF3895" w:rsidRPr="00AF2F4A" w:rsidRDefault="00551A38" w:rsidP="00AF3895">
            <w:pPr>
              <w:tabs>
                <w:tab w:val="left" w:pos="1260"/>
                <w:tab w:val="left" w:pos="2127"/>
              </w:tabs>
            </w:pPr>
            <w:r>
              <w:t>- материально-технических</w:t>
            </w:r>
          </w:p>
        </w:tc>
        <w:tc>
          <w:tcPr>
            <w:tcW w:w="1100" w:type="dxa"/>
          </w:tcPr>
          <w:p w:rsidR="00AF3895" w:rsidRPr="00651653" w:rsidRDefault="00651653" w:rsidP="00132EE4">
            <w:pPr>
              <w:tabs>
                <w:tab w:val="left" w:pos="1260"/>
                <w:tab w:val="left" w:pos="2127"/>
              </w:tabs>
              <w:spacing w:line="360" w:lineRule="auto"/>
            </w:pPr>
            <w:r>
              <w:t>112</w:t>
            </w:r>
          </w:p>
        </w:tc>
      </w:tr>
      <w:tr w:rsidR="00AF3895" w:rsidTr="00931592">
        <w:trPr>
          <w:trHeight w:val="294"/>
        </w:trPr>
        <w:tc>
          <w:tcPr>
            <w:tcW w:w="8472" w:type="dxa"/>
          </w:tcPr>
          <w:p w:rsidR="00AF3895" w:rsidRPr="00AF2F4A" w:rsidRDefault="00551A38" w:rsidP="00AF3895">
            <w:pPr>
              <w:tabs>
                <w:tab w:val="left" w:pos="1260"/>
                <w:tab w:val="left" w:pos="2127"/>
              </w:tabs>
            </w:pPr>
            <w:r>
              <w:t>- учебно-методических и информационных</w:t>
            </w:r>
          </w:p>
        </w:tc>
        <w:tc>
          <w:tcPr>
            <w:tcW w:w="1100" w:type="dxa"/>
          </w:tcPr>
          <w:p w:rsidR="00AF3895" w:rsidRPr="00651653" w:rsidRDefault="00651653" w:rsidP="00132EE4">
            <w:pPr>
              <w:tabs>
                <w:tab w:val="left" w:pos="1260"/>
                <w:tab w:val="left" w:pos="2127"/>
              </w:tabs>
              <w:spacing w:line="360" w:lineRule="auto"/>
            </w:pPr>
            <w:r>
              <w:t>117</w:t>
            </w:r>
          </w:p>
        </w:tc>
      </w:tr>
      <w:tr w:rsidR="00AF3895" w:rsidTr="00931592">
        <w:trPr>
          <w:trHeight w:val="294"/>
        </w:trPr>
        <w:tc>
          <w:tcPr>
            <w:tcW w:w="8472" w:type="dxa"/>
          </w:tcPr>
          <w:p w:rsidR="00AF3895" w:rsidRPr="00AF2F4A" w:rsidRDefault="00AF3895" w:rsidP="00AF3895">
            <w:pPr>
              <w:tabs>
                <w:tab w:val="left" w:pos="1260"/>
                <w:tab w:val="left" w:pos="2127"/>
              </w:tabs>
            </w:pPr>
            <w:r w:rsidRPr="00AF2F4A">
              <w:t>3.2. Обоснование необходимых изменений в имеющихся условиях</w:t>
            </w:r>
          </w:p>
        </w:tc>
        <w:tc>
          <w:tcPr>
            <w:tcW w:w="1100" w:type="dxa"/>
          </w:tcPr>
          <w:p w:rsidR="00AF3895" w:rsidRPr="00651653" w:rsidRDefault="00D85CC3" w:rsidP="00132EE4">
            <w:pPr>
              <w:tabs>
                <w:tab w:val="left" w:pos="1260"/>
                <w:tab w:val="left" w:pos="2127"/>
              </w:tabs>
              <w:spacing w:line="360" w:lineRule="auto"/>
            </w:pPr>
            <w:r>
              <w:t>127</w:t>
            </w:r>
          </w:p>
        </w:tc>
      </w:tr>
      <w:tr w:rsidR="00AF3895" w:rsidTr="00931592">
        <w:trPr>
          <w:trHeight w:val="294"/>
        </w:trPr>
        <w:tc>
          <w:tcPr>
            <w:tcW w:w="8472" w:type="dxa"/>
          </w:tcPr>
          <w:p w:rsidR="00AF3895" w:rsidRPr="00B63AF6" w:rsidRDefault="00651653" w:rsidP="00AF3895">
            <w:pPr>
              <w:tabs>
                <w:tab w:val="left" w:pos="1260"/>
                <w:tab w:val="left" w:pos="2127"/>
              </w:tabs>
            </w:pPr>
            <w:r>
              <w:t xml:space="preserve">3.3. </w:t>
            </w:r>
            <w:r w:rsidR="00AF3895" w:rsidRPr="00B63AF6">
              <w:t>Механизмы достижения целевых ориентиров</w:t>
            </w:r>
          </w:p>
        </w:tc>
        <w:tc>
          <w:tcPr>
            <w:tcW w:w="1100" w:type="dxa"/>
          </w:tcPr>
          <w:p w:rsidR="00AF3895" w:rsidRPr="00651653" w:rsidRDefault="00D85CC3" w:rsidP="00132EE4">
            <w:pPr>
              <w:tabs>
                <w:tab w:val="left" w:pos="1260"/>
                <w:tab w:val="left" w:pos="2127"/>
              </w:tabs>
              <w:spacing w:line="360" w:lineRule="auto"/>
            </w:pPr>
            <w:r>
              <w:t>128</w:t>
            </w:r>
          </w:p>
        </w:tc>
      </w:tr>
      <w:tr w:rsidR="00AF3895" w:rsidTr="00931592">
        <w:trPr>
          <w:trHeight w:val="294"/>
        </w:trPr>
        <w:tc>
          <w:tcPr>
            <w:tcW w:w="8472" w:type="dxa"/>
          </w:tcPr>
          <w:p w:rsidR="00AF3895" w:rsidRPr="00B63AF6" w:rsidRDefault="00AF3895" w:rsidP="00AF3895">
            <w:pPr>
              <w:tabs>
                <w:tab w:val="left" w:pos="1260"/>
                <w:tab w:val="left" w:pos="2127"/>
              </w:tabs>
              <w:rPr>
                <w:i/>
              </w:rPr>
            </w:pPr>
            <w:r w:rsidRPr="00B63AF6">
              <w:t>3.4. Сетевой график (дорожная карта) по формированию необходимой системы условий</w:t>
            </w:r>
          </w:p>
        </w:tc>
        <w:tc>
          <w:tcPr>
            <w:tcW w:w="1100" w:type="dxa"/>
          </w:tcPr>
          <w:p w:rsidR="00AF3895" w:rsidRPr="00651653" w:rsidRDefault="00D85CC3" w:rsidP="00132EE4">
            <w:pPr>
              <w:tabs>
                <w:tab w:val="left" w:pos="1260"/>
                <w:tab w:val="left" w:pos="2127"/>
              </w:tabs>
              <w:spacing w:line="360" w:lineRule="auto"/>
            </w:pPr>
            <w:r>
              <w:t>130</w:t>
            </w:r>
          </w:p>
        </w:tc>
      </w:tr>
      <w:tr w:rsidR="00AF3895" w:rsidTr="00931592">
        <w:trPr>
          <w:trHeight w:val="294"/>
        </w:trPr>
        <w:tc>
          <w:tcPr>
            <w:tcW w:w="8472" w:type="dxa"/>
          </w:tcPr>
          <w:p w:rsidR="00AF3895" w:rsidRPr="00B63AF6" w:rsidRDefault="00AF3895" w:rsidP="00AF3895">
            <w:pPr>
              <w:tabs>
                <w:tab w:val="left" w:pos="1260"/>
                <w:tab w:val="left" w:pos="2127"/>
              </w:tabs>
            </w:pPr>
            <w:r w:rsidRPr="00B63AF6">
              <w:t xml:space="preserve">3.5. </w:t>
            </w:r>
            <w:proofErr w:type="gramStart"/>
            <w:r w:rsidRPr="00B63AF6">
              <w:t>Контроль за</w:t>
            </w:r>
            <w:proofErr w:type="gramEnd"/>
            <w:r w:rsidRPr="00B63AF6">
              <w:t xml:space="preserve"> состоянием системы условий.</w:t>
            </w:r>
          </w:p>
        </w:tc>
        <w:tc>
          <w:tcPr>
            <w:tcW w:w="1100" w:type="dxa"/>
          </w:tcPr>
          <w:p w:rsidR="00AF3895" w:rsidRPr="00651653" w:rsidRDefault="00D85CC3" w:rsidP="00132EE4">
            <w:pPr>
              <w:tabs>
                <w:tab w:val="left" w:pos="1260"/>
                <w:tab w:val="left" w:pos="2127"/>
              </w:tabs>
              <w:spacing w:line="360" w:lineRule="auto"/>
            </w:pPr>
            <w:r>
              <w:t>132</w:t>
            </w:r>
          </w:p>
        </w:tc>
      </w:tr>
    </w:tbl>
    <w:p w:rsidR="00AF3895" w:rsidRDefault="00AF3895" w:rsidP="00132EE4">
      <w:pPr>
        <w:tabs>
          <w:tab w:val="left" w:pos="1260"/>
          <w:tab w:val="left" w:pos="2127"/>
        </w:tabs>
        <w:spacing w:line="360" w:lineRule="auto"/>
        <w:rPr>
          <w:b/>
        </w:rPr>
      </w:pPr>
    </w:p>
    <w:p w:rsidR="001567A8" w:rsidRDefault="001567A8" w:rsidP="007B015A">
      <w:pPr>
        <w:tabs>
          <w:tab w:val="left" w:pos="1260"/>
          <w:tab w:val="left" w:pos="2127"/>
        </w:tabs>
        <w:rPr>
          <w:b/>
          <w:sz w:val="28"/>
          <w:szCs w:val="28"/>
        </w:rPr>
      </w:pPr>
    </w:p>
    <w:p w:rsidR="00A0053D" w:rsidRDefault="00A0053D" w:rsidP="007B015A">
      <w:pPr>
        <w:tabs>
          <w:tab w:val="left" w:pos="1260"/>
          <w:tab w:val="left" w:pos="2127"/>
        </w:tabs>
        <w:rPr>
          <w:b/>
          <w:sz w:val="28"/>
          <w:szCs w:val="28"/>
        </w:rPr>
      </w:pPr>
    </w:p>
    <w:p w:rsidR="00A0053D" w:rsidRDefault="00A0053D" w:rsidP="007B015A">
      <w:pPr>
        <w:tabs>
          <w:tab w:val="left" w:pos="1260"/>
          <w:tab w:val="left" w:pos="2127"/>
        </w:tabs>
        <w:rPr>
          <w:b/>
          <w:sz w:val="28"/>
          <w:szCs w:val="28"/>
        </w:rPr>
      </w:pPr>
    </w:p>
    <w:p w:rsidR="00A0053D" w:rsidRDefault="00A0053D" w:rsidP="007B015A">
      <w:pPr>
        <w:tabs>
          <w:tab w:val="left" w:pos="1260"/>
          <w:tab w:val="left" w:pos="2127"/>
        </w:tabs>
        <w:rPr>
          <w:b/>
          <w:sz w:val="28"/>
          <w:szCs w:val="28"/>
        </w:rPr>
      </w:pPr>
    </w:p>
    <w:p w:rsidR="00A0053D" w:rsidRDefault="00A0053D" w:rsidP="007B015A">
      <w:pPr>
        <w:tabs>
          <w:tab w:val="left" w:pos="1260"/>
          <w:tab w:val="left" w:pos="2127"/>
        </w:tabs>
        <w:rPr>
          <w:b/>
          <w:sz w:val="28"/>
          <w:szCs w:val="28"/>
        </w:rPr>
      </w:pPr>
    </w:p>
    <w:p w:rsidR="00A0053D" w:rsidRDefault="00A0053D" w:rsidP="007B015A">
      <w:pPr>
        <w:tabs>
          <w:tab w:val="left" w:pos="1260"/>
          <w:tab w:val="left" w:pos="2127"/>
        </w:tabs>
        <w:rPr>
          <w:b/>
          <w:sz w:val="28"/>
          <w:szCs w:val="28"/>
        </w:rPr>
      </w:pPr>
    </w:p>
    <w:p w:rsidR="00A0053D" w:rsidRDefault="00A0053D" w:rsidP="007B015A">
      <w:pPr>
        <w:tabs>
          <w:tab w:val="left" w:pos="1260"/>
          <w:tab w:val="left" w:pos="2127"/>
        </w:tabs>
        <w:rPr>
          <w:b/>
          <w:sz w:val="28"/>
          <w:szCs w:val="28"/>
        </w:rPr>
      </w:pPr>
    </w:p>
    <w:p w:rsidR="00A0053D" w:rsidRDefault="00A0053D" w:rsidP="007B015A">
      <w:pPr>
        <w:tabs>
          <w:tab w:val="left" w:pos="1260"/>
          <w:tab w:val="left" w:pos="2127"/>
        </w:tabs>
        <w:rPr>
          <w:b/>
          <w:sz w:val="28"/>
          <w:szCs w:val="28"/>
        </w:rPr>
      </w:pPr>
    </w:p>
    <w:p w:rsidR="00A0053D" w:rsidRDefault="00A0053D" w:rsidP="007B015A">
      <w:pPr>
        <w:tabs>
          <w:tab w:val="left" w:pos="1260"/>
          <w:tab w:val="left" w:pos="2127"/>
        </w:tabs>
        <w:rPr>
          <w:b/>
          <w:sz w:val="28"/>
          <w:szCs w:val="28"/>
        </w:rPr>
      </w:pPr>
    </w:p>
    <w:p w:rsidR="00A0053D" w:rsidRDefault="00A0053D" w:rsidP="007B015A">
      <w:pPr>
        <w:tabs>
          <w:tab w:val="left" w:pos="1260"/>
          <w:tab w:val="left" w:pos="2127"/>
        </w:tabs>
        <w:rPr>
          <w:b/>
          <w:sz w:val="28"/>
          <w:szCs w:val="28"/>
        </w:rPr>
      </w:pPr>
    </w:p>
    <w:p w:rsidR="00A0053D" w:rsidRDefault="00A0053D" w:rsidP="007B015A">
      <w:pPr>
        <w:tabs>
          <w:tab w:val="left" w:pos="1260"/>
          <w:tab w:val="left" w:pos="2127"/>
        </w:tabs>
        <w:rPr>
          <w:b/>
          <w:sz w:val="28"/>
          <w:szCs w:val="28"/>
        </w:rPr>
      </w:pPr>
    </w:p>
    <w:p w:rsidR="00A0053D" w:rsidRDefault="00A0053D" w:rsidP="007B015A">
      <w:pPr>
        <w:tabs>
          <w:tab w:val="left" w:pos="1260"/>
          <w:tab w:val="left" w:pos="2127"/>
        </w:tabs>
        <w:rPr>
          <w:b/>
          <w:sz w:val="28"/>
          <w:szCs w:val="28"/>
        </w:rPr>
      </w:pPr>
    </w:p>
    <w:p w:rsidR="00A0053D" w:rsidRDefault="00A0053D" w:rsidP="007B015A">
      <w:pPr>
        <w:tabs>
          <w:tab w:val="left" w:pos="1260"/>
          <w:tab w:val="left" w:pos="2127"/>
        </w:tabs>
        <w:rPr>
          <w:b/>
          <w:sz w:val="28"/>
          <w:szCs w:val="28"/>
        </w:rPr>
      </w:pPr>
    </w:p>
    <w:p w:rsidR="00A0053D" w:rsidRDefault="00A0053D" w:rsidP="007B015A">
      <w:pPr>
        <w:tabs>
          <w:tab w:val="left" w:pos="1260"/>
          <w:tab w:val="left" w:pos="2127"/>
        </w:tabs>
        <w:rPr>
          <w:b/>
          <w:sz w:val="28"/>
          <w:szCs w:val="28"/>
        </w:rPr>
      </w:pPr>
    </w:p>
    <w:p w:rsidR="00A0053D" w:rsidRDefault="00A0053D" w:rsidP="007B015A">
      <w:pPr>
        <w:tabs>
          <w:tab w:val="left" w:pos="1260"/>
          <w:tab w:val="left" w:pos="2127"/>
        </w:tabs>
        <w:rPr>
          <w:b/>
          <w:sz w:val="28"/>
          <w:szCs w:val="28"/>
        </w:rPr>
      </w:pPr>
    </w:p>
    <w:p w:rsidR="00A0053D" w:rsidRDefault="00A0053D" w:rsidP="007B015A">
      <w:pPr>
        <w:tabs>
          <w:tab w:val="left" w:pos="1260"/>
          <w:tab w:val="left" w:pos="2127"/>
        </w:tabs>
        <w:rPr>
          <w:b/>
          <w:sz w:val="28"/>
          <w:szCs w:val="28"/>
        </w:rPr>
      </w:pPr>
    </w:p>
    <w:p w:rsidR="00A0053D" w:rsidRDefault="00A0053D" w:rsidP="007B015A">
      <w:pPr>
        <w:tabs>
          <w:tab w:val="left" w:pos="1260"/>
          <w:tab w:val="left" w:pos="2127"/>
        </w:tabs>
        <w:rPr>
          <w:b/>
          <w:sz w:val="28"/>
          <w:szCs w:val="28"/>
        </w:rPr>
      </w:pPr>
    </w:p>
    <w:p w:rsidR="00A0053D" w:rsidRDefault="00A0053D" w:rsidP="007B015A">
      <w:pPr>
        <w:tabs>
          <w:tab w:val="left" w:pos="1260"/>
          <w:tab w:val="left" w:pos="2127"/>
        </w:tabs>
        <w:rPr>
          <w:b/>
          <w:sz w:val="28"/>
          <w:szCs w:val="28"/>
        </w:rPr>
      </w:pPr>
    </w:p>
    <w:p w:rsidR="00A0053D" w:rsidRDefault="00A0053D" w:rsidP="007B015A">
      <w:pPr>
        <w:tabs>
          <w:tab w:val="left" w:pos="1260"/>
          <w:tab w:val="left" w:pos="2127"/>
        </w:tabs>
        <w:rPr>
          <w:b/>
          <w:sz w:val="28"/>
          <w:szCs w:val="28"/>
        </w:rPr>
      </w:pPr>
    </w:p>
    <w:p w:rsidR="00A0053D" w:rsidRDefault="00A0053D" w:rsidP="007B015A">
      <w:pPr>
        <w:tabs>
          <w:tab w:val="left" w:pos="1260"/>
          <w:tab w:val="left" w:pos="2127"/>
        </w:tabs>
        <w:rPr>
          <w:b/>
          <w:sz w:val="28"/>
          <w:szCs w:val="28"/>
        </w:rPr>
      </w:pPr>
    </w:p>
    <w:p w:rsidR="00A0053D" w:rsidRDefault="00A0053D" w:rsidP="007B015A">
      <w:pPr>
        <w:tabs>
          <w:tab w:val="left" w:pos="1260"/>
          <w:tab w:val="left" w:pos="2127"/>
        </w:tabs>
        <w:rPr>
          <w:b/>
          <w:sz w:val="28"/>
          <w:szCs w:val="28"/>
        </w:rPr>
      </w:pPr>
    </w:p>
    <w:p w:rsidR="00A0053D" w:rsidRDefault="00A0053D" w:rsidP="007B015A">
      <w:pPr>
        <w:tabs>
          <w:tab w:val="left" w:pos="1260"/>
          <w:tab w:val="left" w:pos="2127"/>
        </w:tabs>
        <w:rPr>
          <w:b/>
          <w:sz w:val="28"/>
          <w:szCs w:val="28"/>
        </w:rPr>
      </w:pPr>
    </w:p>
    <w:p w:rsidR="00A0053D" w:rsidRDefault="00A0053D" w:rsidP="007B015A">
      <w:pPr>
        <w:tabs>
          <w:tab w:val="left" w:pos="1260"/>
          <w:tab w:val="left" w:pos="2127"/>
        </w:tabs>
        <w:rPr>
          <w:b/>
          <w:sz w:val="28"/>
          <w:szCs w:val="28"/>
        </w:rPr>
      </w:pPr>
    </w:p>
    <w:p w:rsidR="00A0053D" w:rsidRDefault="00A0053D" w:rsidP="007B015A">
      <w:pPr>
        <w:tabs>
          <w:tab w:val="left" w:pos="1260"/>
          <w:tab w:val="left" w:pos="2127"/>
        </w:tabs>
        <w:rPr>
          <w:b/>
          <w:sz w:val="28"/>
          <w:szCs w:val="28"/>
        </w:rPr>
      </w:pPr>
    </w:p>
    <w:p w:rsidR="0015036D" w:rsidRDefault="0015036D" w:rsidP="007B015A">
      <w:pPr>
        <w:tabs>
          <w:tab w:val="left" w:pos="1260"/>
          <w:tab w:val="left" w:pos="2127"/>
        </w:tabs>
        <w:rPr>
          <w:b/>
          <w:sz w:val="28"/>
          <w:szCs w:val="28"/>
        </w:rPr>
      </w:pPr>
    </w:p>
    <w:p w:rsidR="00A0053D" w:rsidRDefault="00A0053D" w:rsidP="007B015A">
      <w:pPr>
        <w:tabs>
          <w:tab w:val="left" w:pos="1260"/>
          <w:tab w:val="left" w:pos="2127"/>
        </w:tabs>
        <w:rPr>
          <w:b/>
          <w:sz w:val="28"/>
          <w:szCs w:val="28"/>
        </w:rPr>
      </w:pPr>
    </w:p>
    <w:p w:rsidR="0008647A" w:rsidRPr="001567A8" w:rsidRDefault="0008647A" w:rsidP="008E39C8">
      <w:pPr>
        <w:pStyle w:val="a6"/>
        <w:numPr>
          <w:ilvl w:val="0"/>
          <w:numId w:val="7"/>
        </w:numPr>
        <w:spacing w:after="200" w:line="360" w:lineRule="auto"/>
        <w:jc w:val="center"/>
        <w:rPr>
          <w:b/>
        </w:rPr>
      </w:pPr>
      <w:r w:rsidRPr="001567A8">
        <w:rPr>
          <w:b/>
        </w:rPr>
        <w:t>ЦЕЛЕВОЙ РАЗДЕЛ</w:t>
      </w:r>
    </w:p>
    <w:p w:rsidR="00571019" w:rsidRDefault="00D35573" w:rsidP="008E39C8">
      <w:pPr>
        <w:pStyle w:val="a6"/>
        <w:numPr>
          <w:ilvl w:val="1"/>
          <w:numId w:val="7"/>
        </w:numPr>
        <w:shd w:val="clear" w:color="auto" w:fill="FFFFFF"/>
        <w:spacing w:line="276" w:lineRule="auto"/>
        <w:jc w:val="both"/>
        <w:rPr>
          <w:b/>
        </w:rPr>
      </w:pPr>
      <w:r w:rsidRPr="00D87979">
        <w:rPr>
          <w:b/>
        </w:rPr>
        <w:t>Пояснительная за</w:t>
      </w:r>
      <w:r w:rsidR="00D220E0" w:rsidRPr="00D87979">
        <w:rPr>
          <w:b/>
        </w:rPr>
        <w:t>п</w:t>
      </w:r>
      <w:r w:rsidRPr="00D87979">
        <w:rPr>
          <w:b/>
        </w:rPr>
        <w:t>иска</w:t>
      </w:r>
    </w:p>
    <w:p w:rsidR="003174C8" w:rsidRDefault="009B0F2A" w:rsidP="003174C8">
      <w:pPr>
        <w:pStyle w:val="aff6"/>
        <w:spacing w:line="276" w:lineRule="auto"/>
        <w:ind w:firstLine="0"/>
        <w:rPr>
          <w:rFonts w:ascii="Times New Roman" w:hAnsi="Times New Roman"/>
          <w:bCs/>
          <w:color w:val="auto"/>
          <w:sz w:val="24"/>
          <w:szCs w:val="24"/>
        </w:rPr>
      </w:pPr>
      <w:proofErr w:type="gramStart"/>
      <w:r>
        <w:rPr>
          <w:rFonts w:ascii="Times New Roman" w:hAnsi="Times New Roman"/>
          <w:bCs/>
          <w:color w:val="auto"/>
          <w:sz w:val="24"/>
          <w:szCs w:val="24"/>
        </w:rPr>
        <w:t>Основная об</w:t>
      </w:r>
      <w:r w:rsidR="00270943">
        <w:rPr>
          <w:rFonts w:ascii="Times New Roman" w:hAnsi="Times New Roman"/>
          <w:bCs/>
          <w:color w:val="auto"/>
          <w:sz w:val="24"/>
          <w:szCs w:val="24"/>
        </w:rPr>
        <w:t>разовательная программа (далее-</w:t>
      </w:r>
      <w:r>
        <w:rPr>
          <w:rFonts w:ascii="Times New Roman" w:hAnsi="Times New Roman"/>
          <w:bCs/>
          <w:color w:val="auto"/>
          <w:sz w:val="24"/>
          <w:szCs w:val="24"/>
        </w:rPr>
        <w:t xml:space="preserve">ООП НОО) </w:t>
      </w:r>
      <w:r w:rsidRPr="00B535CA">
        <w:rPr>
          <w:rFonts w:ascii="Times New Roman" w:hAnsi="Times New Roman"/>
          <w:bCs/>
          <w:color w:val="auto"/>
          <w:sz w:val="24"/>
          <w:szCs w:val="24"/>
        </w:rPr>
        <w:t>определяет содержание и организацию образовательной деятельности при получении начального общего образования и направлена на формирование общей к</w:t>
      </w:r>
      <w:r>
        <w:rPr>
          <w:rFonts w:ascii="Times New Roman" w:hAnsi="Times New Roman"/>
          <w:bCs/>
          <w:color w:val="auto"/>
          <w:sz w:val="24"/>
          <w:szCs w:val="24"/>
        </w:rPr>
        <w:t xml:space="preserve">ультуры, духовно-нравственное, </w:t>
      </w:r>
      <w:r w:rsidRPr="00B535CA">
        <w:rPr>
          <w:rFonts w:ascii="Times New Roman" w:hAnsi="Times New Roman"/>
          <w:bCs/>
          <w:color w:val="auto"/>
          <w:sz w:val="24"/>
          <w:szCs w:val="24"/>
        </w:rPr>
        <w:t xml:space="preserve"> социальное, личностное и интеллектуальное развитие учащихся,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w:t>
      </w:r>
      <w:r w:rsidR="00CD07D3">
        <w:rPr>
          <w:rFonts w:ascii="Times New Roman" w:hAnsi="Times New Roman"/>
          <w:bCs/>
          <w:color w:val="auto"/>
          <w:sz w:val="24"/>
          <w:szCs w:val="24"/>
        </w:rPr>
        <w:t>е и укрепление здоровья обучающихся</w:t>
      </w:r>
      <w:proofErr w:type="gramEnd"/>
    </w:p>
    <w:p w:rsidR="00CB5EC5" w:rsidRPr="00884479" w:rsidRDefault="003174C8" w:rsidP="003174C8">
      <w:pPr>
        <w:pStyle w:val="aff6"/>
        <w:spacing w:line="276" w:lineRule="auto"/>
        <w:ind w:firstLine="0"/>
        <w:rPr>
          <w:rFonts w:ascii="Times New Roman" w:hAnsi="Times New Roman"/>
          <w:bCs/>
          <w:color w:val="auto"/>
          <w:sz w:val="24"/>
          <w:szCs w:val="24"/>
        </w:rPr>
      </w:pPr>
      <w:r w:rsidRPr="00884479">
        <w:rPr>
          <w:rFonts w:ascii="Times New Roman" w:hAnsi="Times New Roman"/>
          <w:bCs/>
          <w:color w:val="auto"/>
          <w:sz w:val="24"/>
          <w:szCs w:val="24"/>
        </w:rPr>
        <w:t xml:space="preserve">ООП НОО МБОУ «Средняя общеобразовательная школа №24» (далее- МБОУ «СОШ №24»)  </w:t>
      </w:r>
      <w:r w:rsidR="0089039A" w:rsidRPr="00884479">
        <w:rPr>
          <w:color w:val="auto"/>
        </w:rPr>
        <w:t>разработана на основе Федерального государственного</w:t>
      </w:r>
      <w:r w:rsidR="00CB5EC5" w:rsidRPr="00884479">
        <w:rPr>
          <w:color w:val="auto"/>
        </w:rPr>
        <w:t xml:space="preserve"> об</w:t>
      </w:r>
      <w:r w:rsidR="0089039A" w:rsidRPr="00884479">
        <w:rPr>
          <w:color w:val="auto"/>
        </w:rPr>
        <w:t>разовательного</w:t>
      </w:r>
      <w:r w:rsidR="00D33531" w:rsidRPr="00884479">
        <w:rPr>
          <w:color w:val="auto"/>
        </w:rPr>
        <w:t xml:space="preserve"> стандарт</w:t>
      </w:r>
      <w:r w:rsidR="0089039A" w:rsidRPr="00884479">
        <w:rPr>
          <w:color w:val="auto"/>
        </w:rPr>
        <w:t>а</w:t>
      </w:r>
      <w:r w:rsidR="00D33531" w:rsidRPr="00884479">
        <w:rPr>
          <w:color w:val="auto"/>
        </w:rPr>
        <w:t xml:space="preserve"> начального</w:t>
      </w:r>
      <w:r w:rsidR="00CB5EC5" w:rsidRPr="00884479">
        <w:rPr>
          <w:color w:val="auto"/>
        </w:rPr>
        <w:t xml:space="preserve"> общего </w:t>
      </w:r>
      <w:r w:rsidR="0089039A" w:rsidRPr="00884479">
        <w:rPr>
          <w:color w:val="auto"/>
        </w:rPr>
        <w:t xml:space="preserve">образования (далее – Стандарт), </w:t>
      </w:r>
      <w:r w:rsidR="00984831" w:rsidRPr="00884479">
        <w:rPr>
          <w:color w:val="auto"/>
        </w:rPr>
        <w:t xml:space="preserve"> с учетом </w:t>
      </w:r>
      <w:r w:rsidR="0089039A" w:rsidRPr="00884479">
        <w:rPr>
          <w:color w:val="auto"/>
        </w:rPr>
        <w:t>примерной основной образовательной программы начального</w:t>
      </w:r>
      <w:r w:rsidR="00CB5EC5" w:rsidRPr="00884479">
        <w:rPr>
          <w:color w:val="auto"/>
        </w:rPr>
        <w:t xml:space="preserve"> общего образования.</w:t>
      </w:r>
    </w:p>
    <w:p w:rsidR="00CB5EC5" w:rsidRPr="00585909" w:rsidRDefault="00080BE9" w:rsidP="00585909">
      <w:pPr>
        <w:autoSpaceDE w:val="0"/>
        <w:autoSpaceDN w:val="0"/>
        <w:adjustRightInd w:val="0"/>
        <w:spacing w:line="276" w:lineRule="auto"/>
        <w:jc w:val="both"/>
        <w:rPr>
          <w:rFonts w:eastAsiaTheme="minorHAnsi"/>
          <w:lang w:eastAsia="en-US"/>
        </w:rPr>
      </w:pPr>
      <w:r>
        <w:rPr>
          <w:rFonts w:eastAsiaTheme="minorHAnsi"/>
          <w:lang w:eastAsia="en-US"/>
        </w:rPr>
        <w:t xml:space="preserve">     </w:t>
      </w:r>
      <w:proofErr w:type="gramStart"/>
      <w:r w:rsidR="00585909" w:rsidRPr="00585909">
        <w:rPr>
          <w:rFonts w:eastAsiaTheme="minorHAnsi"/>
          <w:lang w:eastAsia="en-US"/>
        </w:rPr>
        <w:t>Разработанная</w:t>
      </w:r>
      <w:proofErr w:type="gramEnd"/>
      <w:r w:rsidR="00585909" w:rsidRPr="00585909">
        <w:rPr>
          <w:rFonts w:eastAsiaTheme="minorHAnsi"/>
          <w:lang w:eastAsia="en-US"/>
        </w:rPr>
        <w:t xml:space="preserve"> </w:t>
      </w:r>
      <w:r w:rsidR="003174C8">
        <w:rPr>
          <w:rFonts w:eastAsiaTheme="minorHAnsi"/>
          <w:lang w:eastAsia="en-US"/>
        </w:rPr>
        <w:t xml:space="preserve">МБОУ «СОШ </w:t>
      </w:r>
      <w:r w:rsidR="00585909">
        <w:rPr>
          <w:rFonts w:eastAsiaTheme="minorHAnsi"/>
          <w:lang w:eastAsia="en-US"/>
        </w:rPr>
        <w:t xml:space="preserve">№24» </w:t>
      </w:r>
      <w:r w:rsidR="00560E08">
        <w:rPr>
          <w:rFonts w:eastAsiaTheme="minorHAnsi"/>
          <w:lang w:eastAsia="en-US"/>
        </w:rPr>
        <w:t>ООП НОО</w:t>
      </w:r>
      <w:r w:rsidR="00585909">
        <w:rPr>
          <w:rFonts w:eastAsiaTheme="minorHAnsi"/>
          <w:lang w:eastAsia="en-US"/>
        </w:rPr>
        <w:t>,</w:t>
      </w:r>
      <w:r w:rsidR="00585909" w:rsidRPr="00585909">
        <w:rPr>
          <w:rFonts w:eastAsiaTheme="minorHAnsi"/>
          <w:lang w:eastAsia="en-US"/>
        </w:rPr>
        <w:t xml:space="preserve"> </w:t>
      </w:r>
      <w:r w:rsidR="00585909">
        <w:rPr>
          <w:rFonts w:eastAsiaTheme="minorHAnsi"/>
          <w:lang w:eastAsia="en-US"/>
        </w:rPr>
        <w:t>обеспечивает</w:t>
      </w:r>
      <w:r w:rsidR="00585909" w:rsidRPr="00585909">
        <w:rPr>
          <w:rFonts w:eastAsiaTheme="minorHAnsi"/>
          <w:lang w:eastAsia="en-US"/>
        </w:rPr>
        <w:t xml:space="preserve"> достижение</w:t>
      </w:r>
      <w:r w:rsidR="00585909">
        <w:rPr>
          <w:rFonts w:eastAsiaTheme="minorHAnsi"/>
          <w:lang w:eastAsia="en-US"/>
        </w:rPr>
        <w:t xml:space="preserve"> </w:t>
      </w:r>
      <w:r w:rsidR="00585909" w:rsidRPr="00585909">
        <w:rPr>
          <w:rFonts w:eastAsiaTheme="minorHAnsi"/>
          <w:lang w:eastAsia="en-US"/>
        </w:rPr>
        <w:t>обучающимися результатов освоения основной образовательной программы начального общего</w:t>
      </w:r>
      <w:r w:rsidR="00585909">
        <w:rPr>
          <w:rFonts w:eastAsiaTheme="minorHAnsi"/>
          <w:lang w:eastAsia="en-US"/>
        </w:rPr>
        <w:t xml:space="preserve"> </w:t>
      </w:r>
      <w:r w:rsidR="00585909" w:rsidRPr="00585909">
        <w:rPr>
          <w:rFonts w:eastAsiaTheme="minorHAnsi"/>
          <w:lang w:eastAsia="en-US"/>
        </w:rPr>
        <w:t>образования в соответствии с требованиями, установленными Стандартом.</w:t>
      </w:r>
    </w:p>
    <w:p w:rsidR="008840A4" w:rsidRDefault="008840A4" w:rsidP="006E1954">
      <w:pPr>
        <w:pStyle w:val="a6"/>
        <w:shd w:val="clear" w:color="auto" w:fill="FFFFFF"/>
        <w:spacing w:line="276" w:lineRule="auto"/>
        <w:ind w:left="0" w:firstLine="567"/>
        <w:jc w:val="both"/>
      </w:pPr>
    </w:p>
    <w:p w:rsidR="00D82B47" w:rsidRDefault="00D82B47" w:rsidP="008E39C8">
      <w:pPr>
        <w:pStyle w:val="a6"/>
        <w:numPr>
          <w:ilvl w:val="1"/>
          <w:numId w:val="49"/>
        </w:numPr>
        <w:shd w:val="clear" w:color="auto" w:fill="FFFFFF"/>
        <w:spacing w:line="276" w:lineRule="auto"/>
        <w:jc w:val="both"/>
        <w:rPr>
          <w:b/>
        </w:rPr>
      </w:pPr>
      <w:r w:rsidRPr="00D87979">
        <w:rPr>
          <w:b/>
        </w:rPr>
        <w:t>Цели реализации ООП НОО</w:t>
      </w:r>
    </w:p>
    <w:p w:rsidR="00BD36AF" w:rsidRDefault="00BD36AF" w:rsidP="006E1954">
      <w:pPr>
        <w:pStyle w:val="a6"/>
        <w:shd w:val="clear" w:color="auto" w:fill="FFFFFF"/>
        <w:spacing w:line="276" w:lineRule="auto"/>
        <w:ind w:left="927"/>
        <w:jc w:val="both"/>
        <w:rPr>
          <w:b/>
        </w:rPr>
      </w:pPr>
    </w:p>
    <w:p w:rsidR="00BD36AF" w:rsidRPr="00BD36AF" w:rsidRDefault="00BD36AF" w:rsidP="006E1954">
      <w:pPr>
        <w:widowControl w:val="0"/>
        <w:adjustRightInd w:val="0"/>
        <w:spacing w:after="120" w:line="276" w:lineRule="auto"/>
        <w:ind w:firstLine="720"/>
        <w:jc w:val="both"/>
        <w:textAlignment w:val="baseline"/>
        <w:rPr>
          <w:rFonts w:eastAsia="Arial Unicode MS"/>
          <w:color w:val="000000"/>
        </w:rPr>
      </w:pPr>
      <w:r w:rsidRPr="00BD36AF">
        <w:rPr>
          <w:b/>
        </w:rPr>
        <w:t xml:space="preserve">Цель </w:t>
      </w:r>
      <w:r w:rsidRPr="00BD36AF">
        <w:t xml:space="preserve">реализации </w:t>
      </w:r>
      <w:r w:rsidRPr="00BD36AF">
        <w:rPr>
          <w:rFonts w:eastAsia="Arial Unicode MS"/>
          <w:color w:val="000000"/>
        </w:rPr>
        <w:t xml:space="preserve">основной образовательной программы начального общего образования </w:t>
      </w:r>
      <w:r w:rsidR="00270943">
        <w:rPr>
          <w:rFonts w:eastAsia="Arial Unicode MS"/>
          <w:color w:val="000000"/>
        </w:rPr>
        <w:t xml:space="preserve"> МБОУ «СОШ №24» </w:t>
      </w:r>
      <w:r w:rsidRPr="00BD36AF">
        <w:rPr>
          <w:rFonts w:eastAsia="Arial Unicode MS"/>
          <w:color w:val="000000"/>
        </w:rPr>
        <w:t>— обеспечение выполнения требований Стандарта.</w:t>
      </w:r>
    </w:p>
    <w:p w:rsidR="00BD36AF" w:rsidRPr="00BD36AF" w:rsidRDefault="00BD36AF" w:rsidP="006E1954">
      <w:pPr>
        <w:widowControl w:val="0"/>
        <w:adjustRightInd w:val="0"/>
        <w:spacing w:after="120" w:line="276" w:lineRule="auto"/>
        <w:ind w:firstLine="454"/>
        <w:jc w:val="both"/>
        <w:textAlignment w:val="baseline"/>
      </w:pPr>
      <w:r w:rsidRPr="00BD36AF">
        <w:t xml:space="preserve">Достижение поставленной цели </w:t>
      </w:r>
      <w:r w:rsidR="00CB5EC5">
        <w:rPr>
          <w:rFonts w:eastAsia="Arial Unicode MS"/>
          <w:color w:val="000000"/>
        </w:rPr>
        <w:t xml:space="preserve">при разработке </w:t>
      </w:r>
      <w:r w:rsidRPr="00BD36AF">
        <w:rPr>
          <w:rFonts w:eastAsia="Arial Unicode MS"/>
          <w:color w:val="000000"/>
        </w:rPr>
        <w:t xml:space="preserve"> программы начального общего образования</w:t>
      </w:r>
      <w:r w:rsidRPr="00BD36AF">
        <w:t xml:space="preserve"> предусматривает решение следующих основных </w:t>
      </w:r>
      <w:r w:rsidRPr="00BD36AF">
        <w:rPr>
          <w:b/>
        </w:rPr>
        <w:t>задач</w:t>
      </w:r>
      <w:r w:rsidRPr="00BD36AF">
        <w:t>:</w:t>
      </w:r>
    </w:p>
    <w:p w:rsidR="00BD36AF" w:rsidRPr="00BD36AF" w:rsidRDefault="00BD36AF" w:rsidP="006E718A">
      <w:pPr>
        <w:widowControl w:val="0"/>
        <w:tabs>
          <w:tab w:val="left" w:pos="567"/>
        </w:tabs>
        <w:adjustRightInd w:val="0"/>
        <w:spacing w:line="276" w:lineRule="auto"/>
        <w:jc w:val="both"/>
        <w:textAlignment w:val="baseline"/>
        <w:rPr>
          <w:rFonts w:eastAsia="Arial Unicode MS"/>
          <w:color w:val="000000"/>
        </w:rPr>
      </w:pPr>
      <w:r w:rsidRPr="00BD36AF">
        <w:rPr>
          <w:rFonts w:eastAsia="Arial Unicode MS"/>
          <w:color w:val="000000"/>
        </w:rPr>
        <w:t>•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BD36AF" w:rsidRPr="00BD36AF" w:rsidRDefault="00BD36AF" w:rsidP="006E718A">
      <w:pPr>
        <w:widowControl w:val="0"/>
        <w:tabs>
          <w:tab w:val="left" w:pos="426"/>
        </w:tabs>
        <w:adjustRightInd w:val="0"/>
        <w:spacing w:line="276" w:lineRule="auto"/>
        <w:jc w:val="both"/>
        <w:textAlignment w:val="baseline"/>
        <w:rPr>
          <w:rFonts w:eastAsia="Arial Unicode MS"/>
          <w:color w:val="000000"/>
        </w:rPr>
      </w:pPr>
      <w:r w:rsidRPr="00BD36AF">
        <w:rPr>
          <w:rFonts w:eastAsia="Arial Unicode MS"/>
          <w:color w:val="000000"/>
        </w:rPr>
        <w:t>• обеспечение планируемых результатов по освоению выпускником целевых установок, приобретению УУД, компетенций и компетентностей, определяемых личностными, семейными, общественными, государственными потребностями и возможностями учащегося младшего школьного возраста, индивидуальными особенностями его развития и состояния здоровья;</w:t>
      </w:r>
    </w:p>
    <w:p w:rsidR="00BD36AF" w:rsidRPr="00BD36AF" w:rsidRDefault="00BD36AF" w:rsidP="006E718A">
      <w:pPr>
        <w:widowControl w:val="0"/>
        <w:tabs>
          <w:tab w:val="left" w:pos="426"/>
        </w:tabs>
        <w:adjustRightInd w:val="0"/>
        <w:spacing w:line="276" w:lineRule="auto"/>
        <w:jc w:val="both"/>
        <w:textAlignment w:val="baseline"/>
        <w:rPr>
          <w:rFonts w:eastAsia="Arial Unicode MS"/>
          <w:color w:val="000000"/>
        </w:rPr>
      </w:pPr>
      <w:r w:rsidRPr="00BD36AF">
        <w:rPr>
          <w:rFonts w:eastAsia="Arial Unicode MS"/>
          <w:color w:val="000000"/>
        </w:rPr>
        <w:t>• становление и развитие личности в её индивидуальности, самобытности, уникальности и неповторимости;</w:t>
      </w:r>
    </w:p>
    <w:p w:rsidR="00BD36AF" w:rsidRPr="00BD36AF" w:rsidRDefault="00BD36AF" w:rsidP="006E718A">
      <w:pPr>
        <w:widowControl w:val="0"/>
        <w:tabs>
          <w:tab w:val="left" w:pos="426"/>
        </w:tabs>
        <w:adjustRightInd w:val="0"/>
        <w:spacing w:line="276" w:lineRule="auto"/>
        <w:jc w:val="both"/>
        <w:textAlignment w:val="baseline"/>
        <w:rPr>
          <w:rFonts w:eastAsia="Arial Unicode MS"/>
          <w:color w:val="000000"/>
        </w:rPr>
      </w:pPr>
      <w:r w:rsidRPr="00BD36AF">
        <w:rPr>
          <w:rFonts w:eastAsia="Arial Unicode MS"/>
          <w:color w:val="000000"/>
        </w:rPr>
        <w:t>• обеспечение преемственности начального общего и основного общего образования;</w:t>
      </w:r>
    </w:p>
    <w:p w:rsidR="00BD36AF" w:rsidRPr="00BD36AF" w:rsidRDefault="00BD36AF" w:rsidP="006E718A">
      <w:pPr>
        <w:widowControl w:val="0"/>
        <w:tabs>
          <w:tab w:val="left" w:pos="426"/>
        </w:tabs>
        <w:adjustRightInd w:val="0"/>
        <w:spacing w:line="276" w:lineRule="auto"/>
        <w:jc w:val="both"/>
        <w:textAlignment w:val="baseline"/>
        <w:rPr>
          <w:rFonts w:eastAsia="Arial Unicode MS"/>
          <w:color w:val="000000"/>
        </w:rPr>
      </w:pPr>
      <w:r w:rsidRPr="00BD36AF">
        <w:rPr>
          <w:rFonts w:eastAsia="Arial Unicode MS"/>
          <w:color w:val="000000"/>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BD36AF" w:rsidRPr="00BD36AF" w:rsidRDefault="00BD36AF" w:rsidP="006E718A">
      <w:pPr>
        <w:widowControl w:val="0"/>
        <w:adjustRightInd w:val="0"/>
        <w:spacing w:line="276" w:lineRule="auto"/>
        <w:jc w:val="both"/>
        <w:textAlignment w:val="baseline"/>
        <w:rPr>
          <w:rFonts w:eastAsia="Arial Unicode MS"/>
          <w:color w:val="000000"/>
        </w:rPr>
      </w:pPr>
      <w:r w:rsidRPr="00BD36AF">
        <w:rPr>
          <w:rFonts w:eastAsia="Arial Unicode MS"/>
          <w:color w:val="000000"/>
        </w:rPr>
        <w:t>• обеспечение доступности получения качественного начального общего образования;</w:t>
      </w:r>
    </w:p>
    <w:p w:rsidR="00BD36AF" w:rsidRPr="00BD36AF" w:rsidRDefault="00BD36AF" w:rsidP="006E718A">
      <w:pPr>
        <w:widowControl w:val="0"/>
        <w:adjustRightInd w:val="0"/>
        <w:spacing w:line="276" w:lineRule="auto"/>
        <w:jc w:val="both"/>
        <w:textAlignment w:val="baseline"/>
        <w:rPr>
          <w:rFonts w:eastAsia="Arial Unicode MS"/>
          <w:color w:val="000000"/>
        </w:rPr>
      </w:pPr>
      <w:r w:rsidRPr="00BD36AF">
        <w:rPr>
          <w:rFonts w:eastAsia="Arial Unicode MS"/>
          <w:color w:val="000000"/>
        </w:rPr>
        <w:t>• выявление и развитие способностей учащихся, в том числе одарённых детей, через систему клубов, секций, студий и кружков, организацию общественно полезной деятельности;</w:t>
      </w:r>
    </w:p>
    <w:p w:rsidR="00BD36AF" w:rsidRPr="00BD36AF" w:rsidRDefault="00BD36AF" w:rsidP="006E718A">
      <w:pPr>
        <w:widowControl w:val="0"/>
        <w:adjustRightInd w:val="0"/>
        <w:spacing w:line="276" w:lineRule="auto"/>
        <w:jc w:val="both"/>
        <w:textAlignment w:val="baseline"/>
        <w:rPr>
          <w:rFonts w:eastAsia="Arial Unicode MS"/>
          <w:color w:val="000000"/>
        </w:rPr>
      </w:pPr>
      <w:r w:rsidRPr="00BD36AF">
        <w:rPr>
          <w:rFonts w:eastAsia="Arial Unicode MS"/>
          <w:color w:val="000000"/>
        </w:rPr>
        <w:t>• организация интеллектуальных и творческих соревнований, научно-технического творчества и проектно-исследовательской деятельности;</w:t>
      </w:r>
    </w:p>
    <w:p w:rsidR="00BD36AF" w:rsidRPr="00BD36AF" w:rsidRDefault="00BD36AF" w:rsidP="006E718A">
      <w:pPr>
        <w:widowControl w:val="0"/>
        <w:adjustRightInd w:val="0"/>
        <w:spacing w:line="276" w:lineRule="auto"/>
        <w:jc w:val="both"/>
        <w:textAlignment w:val="baseline"/>
        <w:rPr>
          <w:rFonts w:eastAsia="Arial Unicode MS"/>
          <w:color w:val="000000"/>
        </w:rPr>
      </w:pPr>
      <w:r w:rsidRPr="00BD36AF">
        <w:rPr>
          <w:rFonts w:eastAsia="Arial Unicode MS"/>
          <w:color w:val="000000"/>
        </w:rPr>
        <w:lastRenderedPageBreak/>
        <w:t xml:space="preserve">• участие учащихся, их родителей (законных представителей), педагогических работников и общественности в проектировании и развитии </w:t>
      </w:r>
      <w:proofErr w:type="spellStart"/>
      <w:r w:rsidRPr="00BD36AF">
        <w:rPr>
          <w:rFonts w:eastAsia="Arial Unicode MS"/>
          <w:color w:val="000000"/>
        </w:rPr>
        <w:t>внутришкольной</w:t>
      </w:r>
      <w:proofErr w:type="spellEnd"/>
      <w:r w:rsidRPr="00BD36AF">
        <w:rPr>
          <w:rFonts w:eastAsia="Arial Unicode MS"/>
          <w:color w:val="000000"/>
        </w:rPr>
        <w:t xml:space="preserve"> социальной среды;</w:t>
      </w:r>
    </w:p>
    <w:p w:rsidR="00BD36AF" w:rsidRPr="00BD36AF" w:rsidRDefault="00BD36AF" w:rsidP="006E718A">
      <w:pPr>
        <w:widowControl w:val="0"/>
        <w:adjustRightInd w:val="0"/>
        <w:spacing w:line="276" w:lineRule="auto"/>
        <w:jc w:val="both"/>
        <w:textAlignment w:val="baseline"/>
        <w:rPr>
          <w:rFonts w:eastAsia="Arial Unicode MS"/>
          <w:color w:val="000000"/>
        </w:rPr>
      </w:pPr>
      <w:r w:rsidRPr="00BD36AF">
        <w:rPr>
          <w:rFonts w:eastAsia="Arial Unicode MS"/>
          <w:color w:val="000000"/>
        </w:rPr>
        <w:t xml:space="preserve">• использование в образовательной деятельности современных образовательных технологий </w:t>
      </w:r>
      <w:proofErr w:type="spellStart"/>
      <w:r w:rsidRPr="00BD36AF">
        <w:rPr>
          <w:rFonts w:eastAsia="Arial Unicode MS"/>
          <w:color w:val="000000"/>
        </w:rPr>
        <w:t>деятельностного</w:t>
      </w:r>
      <w:proofErr w:type="spellEnd"/>
      <w:r w:rsidRPr="00BD36AF">
        <w:rPr>
          <w:rFonts w:eastAsia="Arial Unicode MS"/>
          <w:color w:val="000000"/>
        </w:rPr>
        <w:t xml:space="preserve"> типа;</w:t>
      </w:r>
    </w:p>
    <w:p w:rsidR="00BD36AF" w:rsidRPr="00BD36AF" w:rsidRDefault="00BD36AF" w:rsidP="006E718A">
      <w:pPr>
        <w:widowControl w:val="0"/>
        <w:adjustRightInd w:val="0"/>
        <w:spacing w:line="276" w:lineRule="auto"/>
        <w:jc w:val="both"/>
        <w:textAlignment w:val="baseline"/>
        <w:rPr>
          <w:rFonts w:eastAsia="Arial Unicode MS"/>
          <w:color w:val="000000"/>
        </w:rPr>
      </w:pPr>
      <w:r w:rsidRPr="00BD36AF">
        <w:rPr>
          <w:rFonts w:eastAsia="Arial Unicode MS"/>
          <w:color w:val="000000"/>
        </w:rPr>
        <w:t>• предоставление учащимися возможности для эффективной самостоятельной работы;</w:t>
      </w:r>
    </w:p>
    <w:p w:rsidR="00BD36AF" w:rsidRPr="00BD36AF" w:rsidRDefault="00BD36AF" w:rsidP="006E718A">
      <w:pPr>
        <w:autoSpaceDE w:val="0"/>
        <w:autoSpaceDN w:val="0"/>
        <w:adjustRightInd w:val="0"/>
        <w:spacing w:line="276" w:lineRule="auto"/>
        <w:jc w:val="both"/>
        <w:rPr>
          <w:color w:val="000000"/>
        </w:rPr>
      </w:pPr>
      <w:r w:rsidRPr="00BD36AF">
        <w:rPr>
          <w:color w:val="000000"/>
        </w:rPr>
        <w:t xml:space="preserve">• включение учащихся в деятельность познания и преобразования внешкольной социальной среды (населённого пункта, района, города). </w:t>
      </w:r>
    </w:p>
    <w:p w:rsidR="00BD36AF" w:rsidRPr="00BD36AF" w:rsidRDefault="00BD36AF" w:rsidP="006E1954">
      <w:pPr>
        <w:shd w:val="clear" w:color="auto" w:fill="FFFFFF"/>
        <w:spacing w:line="276" w:lineRule="auto"/>
        <w:ind w:left="567"/>
        <w:jc w:val="both"/>
        <w:rPr>
          <w:b/>
        </w:rPr>
      </w:pPr>
    </w:p>
    <w:p w:rsidR="00D82B47" w:rsidRPr="00B90CD1" w:rsidRDefault="00D82B47" w:rsidP="00D87979">
      <w:pPr>
        <w:shd w:val="clear" w:color="auto" w:fill="FFFFFF"/>
        <w:spacing w:line="276" w:lineRule="auto"/>
        <w:jc w:val="both"/>
        <w:rPr>
          <w:b/>
          <w:color w:val="FF0000"/>
        </w:rPr>
      </w:pPr>
    </w:p>
    <w:p w:rsidR="00F21C85" w:rsidRDefault="00F21C85" w:rsidP="008E39C8">
      <w:pPr>
        <w:pStyle w:val="aff6"/>
        <w:numPr>
          <w:ilvl w:val="1"/>
          <w:numId w:val="49"/>
        </w:numPr>
        <w:spacing w:line="276" w:lineRule="auto"/>
        <w:rPr>
          <w:rFonts w:ascii="Times New Roman" w:hAnsi="Times New Roman"/>
          <w:b/>
          <w:bCs/>
          <w:color w:val="auto"/>
          <w:sz w:val="24"/>
          <w:szCs w:val="24"/>
        </w:rPr>
      </w:pPr>
      <w:r w:rsidRPr="00D87979">
        <w:rPr>
          <w:rFonts w:ascii="Times New Roman" w:hAnsi="Times New Roman"/>
          <w:b/>
          <w:bCs/>
          <w:color w:val="auto"/>
          <w:sz w:val="24"/>
          <w:szCs w:val="24"/>
        </w:rPr>
        <w:t>Принципы и подходы к формированию ООП НОО и состав участников образовательных отношений</w:t>
      </w:r>
    </w:p>
    <w:p w:rsidR="00C40AD7" w:rsidRPr="00C40AD7" w:rsidRDefault="00C40AD7" w:rsidP="00C40AD7">
      <w:pPr>
        <w:pStyle w:val="aff6"/>
        <w:spacing w:line="276" w:lineRule="auto"/>
        <w:rPr>
          <w:rFonts w:ascii="Times New Roman" w:hAnsi="Times New Roman"/>
          <w:bCs/>
          <w:color w:val="auto"/>
          <w:sz w:val="24"/>
          <w:szCs w:val="24"/>
        </w:rPr>
      </w:pPr>
      <w:r w:rsidRPr="00C40AD7">
        <w:rPr>
          <w:rFonts w:ascii="Times New Roman" w:hAnsi="Times New Roman"/>
          <w:bCs/>
          <w:color w:val="auto"/>
          <w:sz w:val="24"/>
          <w:szCs w:val="24"/>
        </w:rPr>
        <w:t>ООП НОО соответствует основным принципам, изложенным в ФГОС НОО. Это обеспечение:</w:t>
      </w:r>
    </w:p>
    <w:p w:rsidR="00CD1457" w:rsidRPr="00C40AD7" w:rsidRDefault="00CD1457" w:rsidP="008E39C8">
      <w:pPr>
        <w:pStyle w:val="a6"/>
        <w:numPr>
          <w:ilvl w:val="0"/>
          <w:numId w:val="76"/>
        </w:numPr>
        <w:autoSpaceDE w:val="0"/>
        <w:autoSpaceDN w:val="0"/>
        <w:adjustRightInd w:val="0"/>
        <w:spacing w:line="276" w:lineRule="auto"/>
        <w:jc w:val="both"/>
        <w:rPr>
          <w:rFonts w:eastAsiaTheme="minorHAnsi"/>
          <w:lang w:eastAsia="en-US"/>
        </w:rPr>
      </w:pPr>
      <w:r w:rsidRPr="00C40AD7">
        <w:rPr>
          <w:rFonts w:eastAsiaTheme="minorHAnsi"/>
          <w:lang w:eastAsia="en-US"/>
        </w:rPr>
        <w:t>равных возможностей получения качественного начального общего образования;</w:t>
      </w:r>
    </w:p>
    <w:p w:rsidR="00CD1457" w:rsidRPr="00C40AD7" w:rsidRDefault="00CD1457" w:rsidP="008E39C8">
      <w:pPr>
        <w:pStyle w:val="a6"/>
        <w:numPr>
          <w:ilvl w:val="0"/>
          <w:numId w:val="76"/>
        </w:numPr>
        <w:autoSpaceDE w:val="0"/>
        <w:autoSpaceDN w:val="0"/>
        <w:adjustRightInd w:val="0"/>
        <w:spacing w:line="276" w:lineRule="auto"/>
        <w:jc w:val="both"/>
        <w:rPr>
          <w:rFonts w:eastAsiaTheme="minorHAnsi"/>
          <w:lang w:eastAsia="en-US"/>
        </w:rPr>
      </w:pPr>
      <w:r w:rsidRPr="00C40AD7">
        <w:rPr>
          <w:rFonts w:eastAsiaTheme="minorHAnsi"/>
          <w:lang w:eastAsia="en-US"/>
        </w:rPr>
        <w:t xml:space="preserve">духовно-нравственного развития и </w:t>
      </w:r>
      <w:proofErr w:type="gramStart"/>
      <w:r w:rsidRPr="00C40AD7">
        <w:rPr>
          <w:rFonts w:eastAsiaTheme="minorHAnsi"/>
          <w:lang w:eastAsia="en-US"/>
        </w:rPr>
        <w:t>воспитания</w:t>
      </w:r>
      <w:proofErr w:type="gramEnd"/>
      <w:r w:rsidRPr="00C40AD7">
        <w:rPr>
          <w:rFonts w:eastAsiaTheme="minorHAnsi"/>
          <w:lang w:eastAsia="en-US"/>
        </w:rPr>
        <w:t xml:space="preserve"> обучающихся при получении начального общего образования, становление их гражданской идентичности как основы развития гражданского общества;</w:t>
      </w:r>
    </w:p>
    <w:p w:rsidR="00CD1457" w:rsidRPr="00C40AD7" w:rsidRDefault="00CD1457" w:rsidP="008E39C8">
      <w:pPr>
        <w:pStyle w:val="a6"/>
        <w:numPr>
          <w:ilvl w:val="0"/>
          <w:numId w:val="76"/>
        </w:numPr>
        <w:autoSpaceDE w:val="0"/>
        <w:autoSpaceDN w:val="0"/>
        <w:adjustRightInd w:val="0"/>
        <w:spacing w:line="276" w:lineRule="auto"/>
        <w:jc w:val="both"/>
        <w:rPr>
          <w:rFonts w:eastAsiaTheme="minorHAnsi"/>
          <w:lang w:eastAsia="en-US"/>
        </w:rPr>
      </w:pPr>
      <w:r w:rsidRPr="00C40AD7">
        <w:rPr>
          <w:rFonts w:eastAsiaTheme="minorHAnsi"/>
          <w:lang w:eastAsia="en-US"/>
        </w:rPr>
        <w:t>преемственности основных образовательных программ дошкольного, начального общего, основного</w:t>
      </w:r>
      <w:r w:rsidR="00C40AD7" w:rsidRPr="00C40AD7">
        <w:rPr>
          <w:rFonts w:eastAsiaTheme="minorHAnsi"/>
          <w:lang w:eastAsia="en-US"/>
        </w:rPr>
        <w:t xml:space="preserve"> </w:t>
      </w:r>
      <w:r w:rsidRPr="00C40AD7">
        <w:rPr>
          <w:rFonts w:eastAsiaTheme="minorHAnsi"/>
          <w:lang w:eastAsia="en-US"/>
        </w:rPr>
        <w:t>общего, среднего общего, профессионального образования;</w:t>
      </w:r>
    </w:p>
    <w:p w:rsidR="00C40AD7" w:rsidRPr="00C40AD7" w:rsidRDefault="00CD1457" w:rsidP="008E39C8">
      <w:pPr>
        <w:pStyle w:val="a6"/>
        <w:numPr>
          <w:ilvl w:val="0"/>
          <w:numId w:val="76"/>
        </w:numPr>
        <w:autoSpaceDE w:val="0"/>
        <w:autoSpaceDN w:val="0"/>
        <w:adjustRightInd w:val="0"/>
        <w:spacing w:line="276" w:lineRule="auto"/>
        <w:jc w:val="both"/>
        <w:rPr>
          <w:rFonts w:eastAsiaTheme="minorHAnsi"/>
          <w:lang w:eastAsia="en-US"/>
        </w:rPr>
      </w:pPr>
      <w:r w:rsidRPr="00C40AD7">
        <w:rPr>
          <w:rFonts w:eastAsiaTheme="minorHAnsi"/>
          <w:lang w:eastAsia="en-US"/>
        </w:rPr>
        <w:t>сохранения и развития культурного разнообразия и языкового наследия многонационального народа</w:t>
      </w:r>
      <w:r w:rsidR="00C40AD7" w:rsidRPr="00C40AD7">
        <w:rPr>
          <w:rFonts w:eastAsiaTheme="minorHAnsi"/>
          <w:lang w:eastAsia="en-US"/>
        </w:rPr>
        <w:t xml:space="preserve"> </w:t>
      </w:r>
      <w:r w:rsidRPr="00C40AD7">
        <w:rPr>
          <w:rFonts w:eastAsiaTheme="minorHAnsi"/>
          <w:lang w:eastAsia="en-US"/>
        </w:rPr>
        <w:t>Российской Федерации, права на изучение родного языка, возможности получения начального общего</w:t>
      </w:r>
      <w:r w:rsidR="00C40AD7" w:rsidRPr="00C40AD7">
        <w:rPr>
          <w:rFonts w:eastAsiaTheme="minorHAnsi"/>
          <w:lang w:eastAsia="en-US"/>
        </w:rPr>
        <w:t xml:space="preserve"> </w:t>
      </w:r>
      <w:r w:rsidRPr="00C40AD7">
        <w:rPr>
          <w:rFonts w:eastAsiaTheme="minorHAnsi"/>
          <w:lang w:eastAsia="en-US"/>
        </w:rPr>
        <w:t>образования на родном языке, овладения духовными ценностями и культурой многонационального</w:t>
      </w:r>
      <w:r w:rsidR="00C40AD7" w:rsidRPr="00C40AD7">
        <w:rPr>
          <w:rFonts w:eastAsiaTheme="minorHAnsi"/>
          <w:lang w:eastAsia="en-US"/>
        </w:rPr>
        <w:t xml:space="preserve"> </w:t>
      </w:r>
      <w:r w:rsidRPr="00C40AD7">
        <w:rPr>
          <w:rFonts w:eastAsiaTheme="minorHAnsi"/>
          <w:lang w:eastAsia="en-US"/>
        </w:rPr>
        <w:t>народа России;</w:t>
      </w:r>
    </w:p>
    <w:p w:rsidR="00CD1457" w:rsidRPr="00C40AD7" w:rsidRDefault="00CD1457" w:rsidP="008E39C8">
      <w:pPr>
        <w:pStyle w:val="a6"/>
        <w:numPr>
          <w:ilvl w:val="0"/>
          <w:numId w:val="76"/>
        </w:numPr>
        <w:autoSpaceDE w:val="0"/>
        <w:autoSpaceDN w:val="0"/>
        <w:adjustRightInd w:val="0"/>
        <w:spacing w:line="276" w:lineRule="auto"/>
        <w:jc w:val="both"/>
        <w:rPr>
          <w:rFonts w:eastAsiaTheme="minorHAnsi"/>
          <w:lang w:eastAsia="en-US"/>
        </w:rPr>
      </w:pPr>
      <w:r w:rsidRPr="00C40AD7">
        <w:rPr>
          <w:rFonts w:eastAsiaTheme="minorHAnsi"/>
          <w:lang w:eastAsia="en-US"/>
        </w:rPr>
        <w:t>единства образовательного пространства Российской Федерации;</w:t>
      </w:r>
    </w:p>
    <w:p w:rsidR="00CD1457" w:rsidRPr="00C40AD7" w:rsidRDefault="00CD1457" w:rsidP="008E39C8">
      <w:pPr>
        <w:pStyle w:val="a6"/>
        <w:numPr>
          <w:ilvl w:val="0"/>
          <w:numId w:val="76"/>
        </w:numPr>
        <w:autoSpaceDE w:val="0"/>
        <w:autoSpaceDN w:val="0"/>
        <w:adjustRightInd w:val="0"/>
        <w:spacing w:line="276" w:lineRule="auto"/>
        <w:jc w:val="both"/>
        <w:rPr>
          <w:rFonts w:eastAsiaTheme="minorHAnsi"/>
          <w:lang w:eastAsia="en-US"/>
        </w:rPr>
      </w:pPr>
      <w:r w:rsidRPr="00C40AD7">
        <w:rPr>
          <w:rFonts w:eastAsiaTheme="minorHAnsi"/>
          <w:lang w:eastAsia="en-US"/>
        </w:rPr>
        <w:t>демократизации образования и всей образовательной деятельности, в том числе через развитие форм</w:t>
      </w:r>
      <w:r w:rsidR="00C40AD7" w:rsidRPr="00C40AD7">
        <w:rPr>
          <w:rFonts w:eastAsiaTheme="minorHAnsi"/>
          <w:lang w:eastAsia="en-US"/>
        </w:rPr>
        <w:t xml:space="preserve"> </w:t>
      </w:r>
      <w:r w:rsidRPr="00C40AD7">
        <w:rPr>
          <w:rFonts w:eastAsiaTheme="minorHAnsi"/>
          <w:lang w:eastAsia="en-US"/>
        </w:rPr>
        <w:t>государственно</w:t>
      </w:r>
      <w:r w:rsidR="00C40AD7" w:rsidRPr="00C40AD7">
        <w:rPr>
          <w:rFonts w:eastAsiaTheme="minorHAnsi"/>
          <w:lang w:eastAsia="en-US"/>
        </w:rPr>
        <w:t>-</w:t>
      </w:r>
      <w:r w:rsidRPr="00C40AD7">
        <w:rPr>
          <w:rFonts w:eastAsiaTheme="minorHAnsi"/>
          <w:lang w:eastAsia="en-US"/>
        </w:rPr>
        <w:t>общественного</w:t>
      </w:r>
      <w:r w:rsidR="00C40AD7" w:rsidRPr="00C40AD7">
        <w:rPr>
          <w:rFonts w:eastAsiaTheme="minorHAnsi"/>
          <w:lang w:eastAsia="en-US"/>
        </w:rPr>
        <w:t xml:space="preserve"> </w:t>
      </w:r>
      <w:r w:rsidRPr="00C40AD7">
        <w:rPr>
          <w:rFonts w:eastAsiaTheme="minorHAnsi"/>
          <w:lang w:eastAsia="en-US"/>
        </w:rPr>
        <w:t>управления, расширение возможностей для реализации права выбора</w:t>
      </w:r>
    </w:p>
    <w:p w:rsidR="00CD1457" w:rsidRPr="00C40AD7" w:rsidRDefault="00CD1457" w:rsidP="008E39C8">
      <w:pPr>
        <w:pStyle w:val="a6"/>
        <w:numPr>
          <w:ilvl w:val="0"/>
          <w:numId w:val="76"/>
        </w:numPr>
        <w:autoSpaceDE w:val="0"/>
        <w:autoSpaceDN w:val="0"/>
        <w:adjustRightInd w:val="0"/>
        <w:spacing w:line="276" w:lineRule="auto"/>
        <w:jc w:val="both"/>
        <w:rPr>
          <w:rFonts w:eastAsiaTheme="minorHAnsi"/>
          <w:lang w:eastAsia="en-US"/>
        </w:rPr>
      </w:pPr>
      <w:r w:rsidRPr="00C40AD7">
        <w:rPr>
          <w:rFonts w:eastAsiaTheme="minorHAnsi"/>
          <w:lang w:eastAsia="en-US"/>
        </w:rPr>
        <w:t>педагогическими работниками методик обучения и воспитания, методов оценки знаний обучающихся,</w:t>
      </w:r>
    </w:p>
    <w:p w:rsidR="00C40AD7" w:rsidRPr="00C40AD7" w:rsidRDefault="00CD1457" w:rsidP="008E39C8">
      <w:pPr>
        <w:pStyle w:val="a6"/>
        <w:numPr>
          <w:ilvl w:val="0"/>
          <w:numId w:val="76"/>
        </w:numPr>
        <w:autoSpaceDE w:val="0"/>
        <w:autoSpaceDN w:val="0"/>
        <w:adjustRightInd w:val="0"/>
        <w:spacing w:line="276" w:lineRule="auto"/>
        <w:jc w:val="both"/>
        <w:rPr>
          <w:rFonts w:eastAsiaTheme="minorHAnsi"/>
          <w:lang w:eastAsia="en-US"/>
        </w:rPr>
      </w:pPr>
      <w:r w:rsidRPr="00C40AD7">
        <w:rPr>
          <w:rFonts w:eastAsiaTheme="minorHAnsi"/>
          <w:lang w:eastAsia="en-US"/>
        </w:rPr>
        <w:t>воспитанников, использования различных форм образовательной деятельности обучающихся, развития</w:t>
      </w:r>
      <w:r w:rsidR="00C40AD7" w:rsidRPr="00C40AD7">
        <w:rPr>
          <w:rFonts w:eastAsiaTheme="minorHAnsi"/>
          <w:lang w:eastAsia="en-US"/>
        </w:rPr>
        <w:t xml:space="preserve"> </w:t>
      </w:r>
      <w:r w:rsidRPr="00C40AD7">
        <w:rPr>
          <w:rFonts w:eastAsiaTheme="minorHAnsi"/>
          <w:lang w:eastAsia="en-US"/>
        </w:rPr>
        <w:t>культуры образовательной среды организации, осуществляющей образовательную деятельность;</w:t>
      </w:r>
    </w:p>
    <w:p w:rsidR="00C40AD7" w:rsidRPr="00C40AD7" w:rsidRDefault="00CD1457" w:rsidP="008E39C8">
      <w:pPr>
        <w:pStyle w:val="a6"/>
        <w:numPr>
          <w:ilvl w:val="0"/>
          <w:numId w:val="76"/>
        </w:numPr>
        <w:autoSpaceDE w:val="0"/>
        <w:autoSpaceDN w:val="0"/>
        <w:adjustRightInd w:val="0"/>
        <w:spacing w:line="276" w:lineRule="auto"/>
        <w:jc w:val="both"/>
        <w:rPr>
          <w:rFonts w:eastAsiaTheme="minorHAnsi"/>
          <w:lang w:eastAsia="en-US"/>
        </w:rPr>
      </w:pPr>
      <w:r w:rsidRPr="00C40AD7">
        <w:rPr>
          <w:rFonts w:eastAsiaTheme="minorHAnsi"/>
          <w:lang w:eastAsia="en-US"/>
        </w:rPr>
        <w:t xml:space="preserve">формирования </w:t>
      </w:r>
      <w:proofErr w:type="spellStart"/>
      <w:r w:rsidRPr="00C40AD7">
        <w:rPr>
          <w:rFonts w:eastAsiaTheme="minorHAnsi"/>
          <w:lang w:eastAsia="en-US"/>
        </w:rPr>
        <w:t>критериальной</w:t>
      </w:r>
      <w:proofErr w:type="spellEnd"/>
      <w:r w:rsidRPr="00C40AD7">
        <w:rPr>
          <w:rFonts w:eastAsiaTheme="minorHAnsi"/>
          <w:lang w:eastAsia="en-US"/>
        </w:rPr>
        <w:t xml:space="preserve"> оценки результатов освоения </w:t>
      </w:r>
      <w:proofErr w:type="gramStart"/>
      <w:r w:rsidRPr="00C40AD7">
        <w:rPr>
          <w:rFonts w:eastAsiaTheme="minorHAnsi"/>
          <w:lang w:eastAsia="en-US"/>
        </w:rPr>
        <w:t>обучающимися</w:t>
      </w:r>
      <w:proofErr w:type="gramEnd"/>
      <w:r w:rsidRPr="00C40AD7">
        <w:rPr>
          <w:rFonts w:eastAsiaTheme="minorHAnsi"/>
          <w:lang w:eastAsia="en-US"/>
        </w:rPr>
        <w:t xml:space="preserve"> основной образовательной</w:t>
      </w:r>
      <w:r w:rsidR="00C40AD7" w:rsidRPr="00C40AD7">
        <w:rPr>
          <w:rFonts w:eastAsiaTheme="minorHAnsi"/>
          <w:lang w:eastAsia="en-US"/>
        </w:rPr>
        <w:t xml:space="preserve"> </w:t>
      </w:r>
      <w:r w:rsidRPr="00C40AD7">
        <w:rPr>
          <w:rFonts w:eastAsiaTheme="minorHAnsi"/>
          <w:lang w:eastAsia="en-US"/>
        </w:rPr>
        <w:t>программы начального общего образования, деятельности педагогических работников, организации</w:t>
      </w:r>
      <w:r w:rsidR="00C40AD7" w:rsidRPr="00C40AD7">
        <w:rPr>
          <w:rFonts w:eastAsiaTheme="minorHAnsi"/>
          <w:lang w:eastAsia="en-US"/>
        </w:rPr>
        <w:t xml:space="preserve">, </w:t>
      </w:r>
      <w:r w:rsidRPr="00C40AD7">
        <w:rPr>
          <w:rFonts w:eastAsiaTheme="minorHAnsi"/>
          <w:lang w:eastAsia="en-US"/>
        </w:rPr>
        <w:t>осуществляющей образовательную деятельность, функционирования системы образования в целом;</w:t>
      </w:r>
    </w:p>
    <w:p w:rsidR="00ED3AEF" w:rsidRDefault="00CD1457" w:rsidP="008E39C8">
      <w:pPr>
        <w:pStyle w:val="a6"/>
        <w:numPr>
          <w:ilvl w:val="0"/>
          <w:numId w:val="76"/>
        </w:numPr>
        <w:autoSpaceDE w:val="0"/>
        <w:autoSpaceDN w:val="0"/>
        <w:adjustRightInd w:val="0"/>
        <w:spacing w:line="276" w:lineRule="auto"/>
        <w:jc w:val="both"/>
        <w:rPr>
          <w:rFonts w:eastAsiaTheme="minorHAnsi"/>
          <w:lang w:eastAsia="en-US"/>
        </w:rPr>
      </w:pPr>
      <w:proofErr w:type="gramStart"/>
      <w:r w:rsidRPr="00C40AD7">
        <w:rPr>
          <w:rFonts w:eastAsiaTheme="minorHAnsi"/>
          <w:lang w:eastAsia="en-US"/>
        </w:rPr>
        <w:t>условий для эффективной реализации и освоения обучающимися основной образовательной программы</w:t>
      </w:r>
      <w:r w:rsidR="00C40AD7" w:rsidRPr="00C40AD7">
        <w:rPr>
          <w:rFonts w:eastAsiaTheme="minorHAnsi"/>
          <w:lang w:eastAsia="en-US"/>
        </w:rPr>
        <w:t xml:space="preserve"> </w:t>
      </w:r>
      <w:r w:rsidRPr="00C40AD7">
        <w:rPr>
          <w:rFonts w:eastAsiaTheme="minorHAnsi"/>
          <w:lang w:eastAsia="en-US"/>
        </w:rPr>
        <w:t>начального общего образования, в том числе обеспечение условий для индивидуального развития всех</w:t>
      </w:r>
      <w:r w:rsidR="00C40AD7" w:rsidRPr="00C40AD7">
        <w:rPr>
          <w:rFonts w:eastAsiaTheme="minorHAnsi"/>
          <w:lang w:eastAsia="en-US"/>
        </w:rPr>
        <w:t xml:space="preserve"> </w:t>
      </w:r>
      <w:r w:rsidRPr="00C40AD7">
        <w:rPr>
          <w:rFonts w:eastAsiaTheme="minorHAnsi"/>
          <w:lang w:eastAsia="en-US"/>
        </w:rPr>
        <w:t xml:space="preserve">обучающихся, в особенности тех, кто в наибольшей степени </w:t>
      </w:r>
      <w:r w:rsidR="00C40AD7" w:rsidRPr="00C40AD7">
        <w:rPr>
          <w:rFonts w:eastAsiaTheme="minorHAnsi"/>
          <w:lang w:eastAsia="en-US"/>
        </w:rPr>
        <w:t xml:space="preserve">нуждается в специальных условиях </w:t>
      </w:r>
      <w:r w:rsidRPr="00C40AD7">
        <w:rPr>
          <w:rFonts w:eastAsiaTheme="minorHAnsi"/>
          <w:lang w:eastAsia="en-US"/>
        </w:rPr>
        <w:t>обучения, – одаренных детей и детей с ограниченными возможностями здоровья.</w:t>
      </w:r>
      <w:proofErr w:type="gramEnd"/>
    </w:p>
    <w:p w:rsidR="00FB72AC" w:rsidRPr="00ED3AEF" w:rsidRDefault="00E1132E" w:rsidP="00ED3AEF">
      <w:pPr>
        <w:pStyle w:val="a6"/>
        <w:autoSpaceDE w:val="0"/>
        <w:autoSpaceDN w:val="0"/>
        <w:adjustRightInd w:val="0"/>
        <w:spacing w:line="276" w:lineRule="auto"/>
        <w:ind w:left="-142"/>
        <w:jc w:val="both"/>
        <w:rPr>
          <w:rFonts w:eastAsiaTheme="minorHAnsi"/>
          <w:lang w:eastAsia="en-US"/>
        </w:rPr>
      </w:pPr>
      <w:r w:rsidRPr="00ED3AEF">
        <w:t>Программа соответствует основным принципам госуд</w:t>
      </w:r>
      <w:r w:rsidR="00BA7D3F" w:rsidRPr="00ED3AEF">
        <w:t>арственной политики РФ в сфере</w:t>
      </w:r>
      <w:r w:rsidRPr="00ED3AEF">
        <w:t xml:space="preserve"> образования, изложенным в Законе «Об образовании в Российской Федерации». Это:</w:t>
      </w:r>
    </w:p>
    <w:p w:rsidR="00FB72AC" w:rsidRPr="005A29B4" w:rsidRDefault="00FB72AC" w:rsidP="008E39C8">
      <w:pPr>
        <w:pStyle w:val="a6"/>
        <w:numPr>
          <w:ilvl w:val="0"/>
          <w:numId w:val="77"/>
        </w:numPr>
        <w:spacing w:line="276" w:lineRule="auto"/>
        <w:ind w:left="142" w:hanging="284"/>
        <w:jc w:val="both"/>
      </w:pPr>
      <w:r w:rsidRPr="005A29B4">
        <w:t>признание приоритетности образования;</w:t>
      </w:r>
    </w:p>
    <w:p w:rsidR="00FB72AC" w:rsidRPr="005A29B4" w:rsidRDefault="00FB72AC" w:rsidP="008E39C8">
      <w:pPr>
        <w:pStyle w:val="a6"/>
        <w:numPr>
          <w:ilvl w:val="0"/>
          <w:numId w:val="77"/>
        </w:numPr>
        <w:spacing w:line="276" w:lineRule="auto"/>
        <w:ind w:left="142" w:hanging="284"/>
        <w:jc w:val="both"/>
      </w:pPr>
      <w:r w:rsidRPr="005A29B4">
        <w:lastRenderedPageBreak/>
        <w:t>обеспечение права каждого человека на образование, недопустимость дискриминации в сфере образования;</w:t>
      </w:r>
    </w:p>
    <w:p w:rsidR="00FB72AC" w:rsidRPr="005A29B4" w:rsidRDefault="00FB72AC" w:rsidP="008E39C8">
      <w:pPr>
        <w:pStyle w:val="a6"/>
        <w:numPr>
          <w:ilvl w:val="0"/>
          <w:numId w:val="77"/>
        </w:numPr>
        <w:spacing w:line="276" w:lineRule="auto"/>
        <w:ind w:left="142" w:hanging="284"/>
        <w:jc w:val="both"/>
      </w:pPr>
      <w:r w:rsidRPr="005A29B4">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FB72AC" w:rsidRPr="005A29B4" w:rsidRDefault="00FB72AC" w:rsidP="008E39C8">
      <w:pPr>
        <w:pStyle w:val="a6"/>
        <w:numPr>
          <w:ilvl w:val="0"/>
          <w:numId w:val="77"/>
        </w:numPr>
        <w:spacing w:line="276" w:lineRule="auto"/>
        <w:ind w:left="142" w:hanging="284"/>
        <w:jc w:val="both"/>
      </w:pPr>
      <w:r w:rsidRPr="005A29B4">
        <w:t>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FB72AC" w:rsidRPr="005A29B4" w:rsidRDefault="00FB72AC" w:rsidP="008E39C8">
      <w:pPr>
        <w:pStyle w:val="a6"/>
        <w:numPr>
          <w:ilvl w:val="0"/>
          <w:numId w:val="77"/>
        </w:numPr>
        <w:spacing w:line="276" w:lineRule="auto"/>
        <w:ind w:left="142" w:hanging="284"/>
        <w:jc w:val="both"/>
      </w:pPr>
      <w:r w:rsidRPr="005A29B4">
        <w:t>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FB72AC" w:rsidRPr="005A29B4" w:rsidRDefault="00FB72AC" w:rsidP="008E39C8">
      <w:pPr>
        <w:pStyle w:val="a6"/>
        <w:numPr>
          <w:ilvl w:val="0"/>
          <w:numId w:val="77"/>
        </w:numPr>
        <w:spacing w:line="276" w:lineRule="auto"/>
        <w:ind w:left="142" w:hanging="284"/>
        <w:jc w:val="both"/>
      </w:pPr>
      <w:r w:rsidRPr="005A29B4">
        <w:t>светский характер образования в государственных, муниципальных организациях, осуществляющих образовательную деятельность;</w:t>
      </w:r>
    </w:p>
    <w:p w:rsidR="00FB72AC" w:rsidRPr="005A29B4" w:rsidRDefault="00FB72AC" w:rsidP="008E39C8">
      <w:pPr>
        <w:pStyle w:val="a6"/>
        <w:numPr>
          <w:ilvl w:val="0"/>
          <w:numId w:val="77"/>
        </w:numPr>
        <w:spacing w:line="276" w:lineRule="auto"/>
        <w:ind w:left="142" w:hanging="284"/>
        <w:jc w:val="both"/>
      </w:pPr>
      <w:proofErr w:type="gramStart"/>
      <w:r w:rsidRPr="005A29B4">
        <w:t>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FB72AC" w:rsidRPr="005A29B4" w:rsidRDefault="00FB72AC" w:rsidP="008E39C8">
      <w:pPr>
        <w:pStyle w:val="a6"/>
        <w:numPr>
          <w:ilvl w:val="0"/>
          <w:numId w:val="77"/>
        </w:numPr>
        <w:spacing w:line="276" w:lineRule="auto"/>
        <w:ind w:left="142" w:hanging="284"/>
        <w:jc w:val="both"/>
      </w:pPr>
      <w:r w:rsidRPr="005A29B4">
        <w:t>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FB72AC" w:rsidRPr="005A29B4" w:rsidRDefault="00FB72AC" w:rsidP="008E39C8">
      <w:pPr>
        <w:pStyle w:val="a6"/>
        <w:numPr>
          <w:ilvl w:val="0"/>
          <w:numId w:val="77"/>
        </w:numPr>
        <w:spacing w:line="276" w:lineRule="auto"/>
        <w:ind w:left="142" w:hanging="284"/>
        <w:jc w:val="both"/>
      </w:pPr>
      <w:r w:rsidRPr="005A29B4">
        <w:t>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FB72AC" w:rsidRPr="005A29B4" w:rsidRDefault="00FB72AC" w:rsidP="008E39C8">
      <w:pPr>
        <w:pStyle w:val="a6"/>
        <w:numPr>
          <w:ilvl w:val="0"/>
          <w:numId w:val="77"/>
        </w:numPr>
        <w:spacing w:line="276" w:lineRule="auto"/>
        <w:ind w:left="142" w:hanging="284"/>
        <w:jc w:val="both"/>
      </w:pPr>
      <w:proofErr w:type="gramStart"/>
      <w:r w:rsidRPr="005A29B4">
        <w:t>демократический характер</w:t>
      </w:r>
      <w:proofErr w:type="gramEnd"/>
      <w:r w:rsidRPr="005A29B4">
        <w:t xml:space="preserve">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157421" w:rsidRPr="005A29B4" w:rsidRDefault="00FB72AC" w:rsidP="008E39C8">
      <w:pPr>
        <w:pStyle w:val="a6"/>
        <w:numPr>
          <w:ilvl w:val="0"/>
          <w:numId w:val="77"/>
        </w:numPr>
        <w:spacing w:line="276" w:lineRule="auto"/>
        <w:ind w:left="142" w:hanging="284"/>
        <w:jc w:val="both"/>
      </w:pPr>
      <w:r w:rsidRPr="005A29B4">
        <w:t>недопустимость ограничения или устранения к</w:t>
      </w:r>
      <w:r w:rsidR="00157421" w:rsidRPr="005A29B4">
        <w:t>онкуренции в сфере образования;</w:t>
      </w:r>
    </w:p>
    <w:p w:rsidR="00FB72AC" w:rsidRPr="005A29B4" w:rsidRDefault="00FB72AC" w:rsidP="008E39C8">
      <w:pPr>
        <w:pStyle w:val="a6"/>
        <w:numPr>
          <w:ilvl w:val="0"/>
          <w:numId w:val="77"/>
        </w:numPr>
        <w:spacing w:line="276" w:lineRule="auto"/>
        <w:ind w:left="142" w:hanging="284"/>
        <w:jc w:val="both"/>
      </w:pPr>
      <w:r w:rsidRPr="005A29B4">
        <w:t>сочетание государственного и договорного регулирования отношений в сфере образования.</w:t>
      </w:r>
    </w:p>
    <w:p w:rsidR="00FB72AC" w:rsidRPr="005A29B4" w:rsidRDefault="00FB72AC" w:rsidP="005C3397">
      <w:pPr>
        <w:pStyle w:val="aff6"/>
        <w:spacing w:line="276" w:lineRule="auto"/>
        <w:ind w:left="-426" w:firstLine="0"/>
        <w:rPr>
          <w:color w:val="auto"/>
        </w:rPr>
      </w:pPr>
    </w:p>
    <w:p w:rsidR="00217C1A" w:rsidRDefault="00BF2A1E" w:rsidP="00D87979">
      <w:pPr>
        <w:pStyle w:val="aff6"/>
        <w:spacing w:line="276" w:lineRule="auto"/>
        <w:ind w:firstLine="0"/>
        <w:rPr>
          <w:rFonts w:ascii="Times New Roman" w:hAnsi="Times New Roman"/>
          <w:bCs/>
          <w:sz w:val="24"/>
          <w:szCs w:val="24"/>
        </w:rPr>
      </w:pPr>
      <w:r w:rsidRPr="001F3AD1">
        <w:rPr>
          <w:rFonts w:ascii="Times New Roman" w:hAnsi="Times New Roman"/>
          <w:b/>
          <w:bCs/>
          <w:color w:val="auto"/>
          <w:sz w:val="24"/>
          <w:szCs w:val="24"/>
        </w:rPr>
        <w:t xml:space="preserve">      </w:t>
      </w:r>
      <w:r w:rsidR="00217C1A" w:rsidRPr="001F3AD1">
        <w:rPr>
          <w:rFonts w:ascii="Times New Roman" w:hAnsi="Times New Roman"/>
          <w:b/>
          <w:bCs/>
          <w:sz w:val="24"/>
          <w:szCs w:val="24"/>
        </w:rPr>
        <w:t>В основе реализации основной образовательной программы лежит системно-</w:t>
      </w:r>
      <w:proofErr w:type="spellStart"/>
      <w:r w:rsidR="00217C1A" w:rsidRPr="001F3AD1">
        <w:rPr>
          <w:rFonts w:ascii="Times New Roman" w:hAnsi="Times New Roman"/>
          <w:b/>
          <w:bCs/>
          <w:sz w:val="24"/>
          <w:szCs w:val="24"/>
        </w:rPr>
        <w:t>деятельностный</w:t>
      </w:r>
      <w:proofErr w:type="spellEnd"/>
      <w:r w:rsidR="00217C1A" w:rsidRPr="001F3AD1">
        <w:rPr>
          <w:rFonts w:ascii="Times New Roman" w:hAnsi="Times New Roman"/>
          <w:b/>
          <w:bCs/>
          <w:sz w:val="24"/>
          <w:szCs w:val="24"/>
        </w:rPr>
        <w:t xml:space="preserve"> подход</w:t>
      </w:r>
      <w:r w:rsidR="00217C1A" w:rsidRPr="00D87979">
        <w:rPr>
          <w:rFonts w:ascii="Times New Roman" w:hAnsi="Times New Roman"/>
          <w:bCs/>
          <w:sz w:val="24"/>
          <w:szCs w:val="24"/>
        </w:rPr>
        <w:t>, который предполагает:</w:t>
      </w:r>
    </w:p>
    <w:p w:rsidR="002D56FB" w:rsidRPr="002D56FB" w:rsidRDefault="002D56FB" w:rsidP="008E39C8">
      <w:pPr>
        <w:pStyle w:val="aff6"/>
        <w:numPr>
          <w:ilvl w:val="0"/>
          <w:numId w:val="52"/>
        </w:numPr>
        <w:spacing w:line="276" w:lineRule="auto"/>
        <w:ind w:left="0" w:firstLine="0"/>
        <w:rPr>
          <w:rFonts w:ascii="Times New Roman" w:hAnsi="Times New Roman"/>
          <w:bCs/>
          <w:sz w:val="24"/>
          <w:szCs w:val="24"/>
        </w:rPr>
      </w:pPr>
      <w:r w:rsidRPr="002D56FB">
        <w:rPr>
          <w:rFonts w:ascii="Times New Roman" w:hAnsi="Times New Roman"/>
          <w:bCs/>
          <w:sz w:val="24"/>
          <w:szCs w:val="24"/>
        </w:rPr>
        <w:t>воспитание и развитие качеств личности, отвечаю</w:t>
      </w:r>
      <w:r>
        <w:rPr>
          <w:rFonts w:ascii="Times New Roman" w:hAnsi="Times New Roman"/>
          <w:bCs/>
          <w:sz w:val="24"/>
          <w:szCs w:val="24"/>
        </w:rPr>
        <w:t xml:space="preserve">щих требованиям информационного </w:t>
      </w:r>
      <w:r w:rsidRPr="002D56FB">
        <w:rPr>
          <w:rFonts w:ascii="Times New Roman" w:hAnsi="Times New Roman"/>
          <w:bCs/>
          <w:sz w:val="24"/>
          <w:szCs w:val="24"/>
        </w:rPr>
        <w:t xml:space="preserve">общества, инновационной экономики, задачам построения </w:t>
      </w:r>
      <w:proofErr w:type="gramStart"/>
      <w:r w:rsidRPr="002D56FB">
        <w:rPr>
          <w:rFonts w:ascii="Times New Roman" w:hAnsi="Times New Roman"/>
          <w:bCs/>
          <w:sz w:val="24"/>
          <w:szCs w:val="24"/>
        </w:rPr>
        <w:t>демократического гражданского</w:t>
      </w:r>
      <w:r>
        <w:rPr>
          <w:rFonts w:ascii="Times New Roman" w:hAnsi="Times New Roman"/>
          <w:bCs/>
          <w:sz w:val="24"/>
          <w:szCs w:val="24"/>
        </w:rPr>
        <w:t xml:space="preserve"> </w:t>
      </w:r>
      <w:r w:rsidRPr="002D56FB">
        <w:rPr>
          <w:rFonts w:ascii="Times New Roman" w:hAnsi="Times New Roman"/>
          <w:bCs/>
          <w:sz w:val="24"/>
          <w:szCs w:val="24"/>
        </w:rPr>
        <w:t>общества</w:t>
      </w:r>
      <w:proofErr w:type="gramEnd"/>
      <w:r w:rsidRPr="002D56FB">
        <w:rPr>
          <w:rFonts w:ascii="Times New Roman" w:hAnsi="Times New Roman"/>
          <w:bCs/>
          <w:sz w:val="24"/>
          <w:szCs w:val="24"/>
        </w:rPr>
        <w:t xml:space="preserve"> на основе принципов толерантности, диалога культур и уважения</w:t>
      </w:r>
      <w:r>
        <w:rPr>
          <w:rFonts w:ascii="Times New Roman" w:hAnsi="Times New Roman"/>
          <w:bCs/>
          <w:sz w:val="24"/>
          <w:szCs w:val="24"/>
        </w:rPr>
        <w:t xml:space="preserve"> </w:t>
      </w:r>
      <w:r w:rsidRPr="002D56FB">
        <w:rPr>
          <w:rFonts w:ascii="Times New Roman" w:hAnsi="Times New Roman"/>
          <w:bCs/>
          <w:sz w:val="24"/>
          <w:szCs w:val="24"/>
        </w:rPr>
        <w:t>многонационального, поликультурного состава российского общества;</w:t>
      </w:r>
    </w:p>
    <w:p w:rsidR="002D56FB" w:rsidRPr="002D56FB" w:rsidRDefault="002D56FB" w:rsidP="008E39C8">
      <w:pPr>
        <w:pStyle w:val="aff6"/>
        <w:numPr>
          <w:ilvl w:val="0"/>
          <w:numId w:val="52"/>
        </w:numPr>
        <w:spacing w:line="276" w:lineRule="auto"/>
        <w:ind w:left="0" w:firstLine="0"/>
        <w:rPr>
          <w:rFonts w:ascii="Times New Roman" w:hAnsi="Times New Roman"/>
          <w:bCs/>
          <w:sz w:val="24"/>
          <w:szCs w:val="24"/>
        </w:rPr>
      </w:pPr>
      <w:r w:rsidRPr="002D56FB">
        <w:rPr>
          <w:rFonts w:ascii="Times New Roman" w:hAnsi="Times New Roman"/>
          <w:bCs/>
          <w:sz w:val="24"/>
          <w:szCs w:val="24"/>
        </w:rPr>
        <w:t>переход к стратегии социального проектирова</w:t>
      </w:r>
      <w:r>
        <w:rPr>
          <w:rFonts w:ascii="Times New Roman" w:hAnsi="Times New Roman"/>
          <w:bCs/>
          <w:sz w:val="24"/>
          <w:szCs w:val="24"/>
        </w:rPr>
        <w:t xml:space="preserve">ния и конструирования в системе </w:t>
      </w:r>
      <w:r w:rsidRPr="002D56FB">
        <w:rPr>
          <w:rFonts w:ascii="Times New Roman" w:hAnsi="Times New Roman"/>
          <w:bCs/>
          <w:sz w:val="24"/>
          <w:szCs w:val="24"/>
        </w:rPr>
        <w:t>образования на основе разработки содержания и технологий образования, определяющих</w:t>
      </w:r>
      <w:r>
        <w:rPr>
          <w:rFonts w:ascii="Times New Roman" w:hAnsi="Times New Roman"/>
          <w:bCs/>
          <w:sz w:val="24"/>
          <w:szCs w:val="24"/>
        </w:rPr>
        <w:t xml:space="preserve"> </w:t>
      </w:r>
      <w:r w:rsidRPr="002D56FB">
        <w:rPr>
          <w:rFonts w:ascii="Times New Roman" w:hAnsi="Times New Roman"/>
          <w:bCs/>
          <w:sz w:val="24"/>
          <w:szCs w:val="24"/>
        </w:rPr>
        <w:lastRenderedPageBreak/>
        <w:t>пути и способы достижения социально желаемого уровня (результата) личностного и</w:t>
      </w:r>
      <w:r>
        <w:rPr>
          <w:rFonts w:ascii="Times New Roman" w:hAnsi="Times New Roman"/>
          <w:bCs/>
          <w:sz w:val="24"/>
          <w:szCs w:val="24"/>
        </w:rPr>
        <w:t xml:space="preserve"> </w:t>
      </w:r>
      <w:r w:rsidRPr="002D56FB">
        <w:rPr>
          <w:rFonts w:ascii="Times New Roman" w:hAnsi="Times New Roman"/>
          <w:bCs/>
          <w:sz w:val="24"/>
          <w:szCs w:val="24"/>
        </w:rPr>
        <w:t>познавательного развития учащихся;</w:t>
      </w:r>
    </w:p>
    <w:p w:rsidR="002D56FB" w:rsidRPr="002D56FB" w:rsidRDefault="002D56FB" w:rsidP="008E39C8">
      <w:pPr>
        <w:pStyle w:val="aff6"/>
        <w:numPr>
          <w:ilvl w:val="0"/>
          <w:numId w:val="52"/>
        </w:numPr>
        <w:tabs>
          <w:tab w:val="left" w:pos="284"/>
        </w:tabs>
        <w:spacing w:line="276" w:lineRule="auto"/>
        <w:ind w:left="0" w:firstLine="284"/>
        <w:rPr>
          <w:rFonts w:ascii="Times New Roman" w:hAnsi="Times New Roman"/>
          <w:bCs/>
          <w:sz w:val="24"/>
          <w:szCs w:val="24"/>
        </w:rPr>
      </w:pPr>
      <w:proofErr w:type="gramStart"/>
      <w:r w:rsidRPr="002D56FB">
        <w:rPr>
          <w:rFonts w:ascii="Times New Roman" w:hAnsi="Times New Roman"/>
          <w:bCs/>
          <w:sz w:val="24"/>
          <w:szCs w:val="24"/>
        </w:rPr>
        <w:t>ориентацию на результаты образования как систем</w:t>
      </w:r>
      <w:r>
        <w:rPr>
          <w:rFonts w:ascii="Times New Roman" w:hAnsi="Times New Roman"/>
          <w:bCs/>
          <w:sz w:val="24"/>
          <w:szCs w:val="24"/>
        </w:rPr>
        <w:t xml:space="preserve">ообразующий компонент ФГОС НОО, </w:t>
      </w:r>
      <w:r w:rsidRPr="002D56FB">
        <w:rPr>
          <w:rFonts w:ascii="Times New Roman" w:hAnsi="Times New Roman"/>
          <w:bCs/>
          <w:sz w:val="24"/>
          <w:szCs w:val="24"/>
        </w:rPr>
        <w:t>где развитие личности учащегося на основе усвоения универсальных учебных действий,</w:t>
      </w:r>
      <w:r>
        <w:rPr>
          <w:rFonts w:ascii="Times New Roman" w:hAnsi="Times New Roman"/>
          <w:bCs/>
          <w:sz w:val="24"/>
          <w:szCs w:val="24"/>
        </w:rPr>
        <w:t xml:space="preserve"> </w:t>
      </w:r>
      <w:r w:rsidRPr="002D56FB">
        <w:rPr>
          <w:rFonts w:ascii="Times New Roman" w:hAnsi="Times New Roman"/>
          <w:bCs/>
          <w:sz w:val="24"/>
          <w:szCs w:val="24"/>
        </w:rPr>
        <w:t>познания и освоения мира составляет цель и основной результат образования; признание</w:t>
      </w:r>
      <w:r>
        <w:rPr>
          <w:rFonts w:ascii="Times New Roman" w:hAnsi="Times New Roman"/>
          <w:bCs/>
          <w:sz w:val="24"/>
          <w:szCs w:val="24"/>
        </w:rPr>
        <w:t xml:space="preserve"> </w:t>
      </w:r>
      <w:r w:rsidRPr="002D56FB">
        <w:rPr>
          <w:rFonts w:ascii="Times New Roman" w:hAnsi="Times New Roman"/>
          <w:bCs/>
          <w:sz w:val="24"/>
          <w:szCs w:val="24"/>
        </w:rPr>
        <w:t>решающей роли содержания образования, способов организации образовательной</w:t>
      </w:r>
      <w:r>
        <w:rPr>
          <w:rFonts w:ascii="Times New Roman" w:hAnsi="Times New Roman"/>
          <w:bCs/>
          <w:sz w:val="24"/>
          <w:szCs w:val="24"/>
        </w:rPr>
        <w:t xml:space="preserve"> </w:t>
      </w:r>
      <w:r w:rsidRPr="002D56FB">
        <w:rPr>
          <w:rFonts w:ascii="Times New Roman" w:hAnsi="Times New Roman"/>
          <w:bCs/>
          <w:sz w:val="24"/>
          <w:szCs w:val="24"/>
        </w:rPr>
        <w:t>деятельности и взаимодействия участников образовательных отношений в достижении</w:t>
      </w:r>
      <w:r>
        <w:rPr>
          <w:rFonts w:ascii="Times New Roman" w:hAnsi="Times New Roman"/>
          <w:bCs/>
          <w:sz w:val="24"/>
          <w:szCs w:val="24"/>
        </w:rPr>
        <w:t xml:space="preserve"> </w:t>
      </w:r>
      <w:r w:rsidRPr="002D56FB">
        <w:rPr>
          <w:rFonts w:ascii="Times New Roman" w:hAnsi="Times New Roman"/>
          <w:bCs/>
          <w:sz w:val="24"/>
          <w:szCs w:val="24"/>
        </w:rPr>
        <w:t>целей личностного, социального и познавательного развития учащихся;</w:t>
      </w:r>
      <w:proofErr w:type="gramEnd"/>
    </w:p>
    <w:p w:rsidR="002D56FB" w:rsidRPr="002D56FB" w:rsidRDefault="002D56FB" w:rsidP="008E39C8">
      <w:pPr>
        <w:pStyle w:val="aff6"/>
        <w:numPr>
          <w:ilvl w:val="0"/>
          <w:numId w:val="52"/>
        </w:numPr>
        <w:tabs>
          <w:tab w:val="left" w:pos="284"/>
        </w:tabs>
        <w:spacing w:line="276" w:lineRule="auto"/>
        <w:ind w:left="0" w:firstLine="284"/>
        <w:rPr>
          <w:rFonts w:ascii="Times New Roman" w:hAnsi="Times New Roman"/>
          <w:bCs/>
          <w:sz w:val="24"/>
          <w:szCs w:val="24"/>
        </w:rPr>
      </w:pPr>
      <w:r w:rsidRPr="002D56FB">
        <w:rPr>
          <w:rFonts w:ascii="Times New Roman" w:hAnsi="Times New Roman"/>
          <w:bCs/>
          <w:sz w:val="24"/>
          <w:szCs w:val="24"/>
        </w:rPr>
        <w:t>учет индивидуальных возрастных, психологических</w:t>
      </w:r>
      <w:r>
        <w:rPr>
          <w:rFonts w:ascii="Times New Roman" w:hAnsi="Times New Roman"/>
          <w:bCs/>
          <w:sz w:val="24"/>
          <w:szCs w:val="24"/>
        </w:rPr>
        <w:t xml:space="preserve"> и физиологических особенностей </w:t>
      </w:r>
      <w:r w:rsidRPr="002D56FB">
        <w:rPr>
          <w:rFonts w:ascii="Times New Roman" w:hAnsi="Times New Roman"/>
          <w:bCs/>
          <w:sz w:val="24"/>
          <w:szCs w:val="24"/>
        </w:rPr>
        <w:t>учащихся, роли и значения видов деятельности и форм общения для определения целей</w:t>
      </w:r>
      <w:r>
        <w:rPr>
          <w:rFonts w:ascii="Times New Roman" w:hAnsi="Times New Roman"/>
          <w:bCs/>
          <w:sz w:val="24"/>
          <w:szCs w:val="24"/>
        </w:rPr>
        <w:t xml:space="preserve"> </w:t>
      </w:r>
      <w:r w:rsidRPr="002D56FB">
        <w:rPr>
          <w:rFonts w:ascii="Times New Roman" w:hAnsi="Times New Roman"/>
          <w:bCs/>
          <w:sz w:val="24"/>
          <w:szCs w:val="24"/>
        </w:rPr>
        <w:t>образования и воспитания и путей их достижения;</w:t>
      </w:r>
    </w:p>
    <w:p w:rsidR="002D56FB" w:rsidRPr="002D56FB" w:rsidRDefault="002D56FB" w:rsidP="008E39C8">
      <w:pPr>
        <w:pStyle w:val="aff6"/>
        <w:numPr>
          <w:ilvl w:val="0"/>
          <w:numId w:val="52"/>
        </w:numPr>
        <w:tabs>
          <w:tab w:val="left" w:pos="284"/>
        </w:tabs>
        <w:spacing w:line="276" w:lineRule="auto"/>
        <w:ind w:left="0" w:firstLine="284"/>
        <w:rPr>
          <w:rFonts w:ascii="Times New Roman" w:hAnsi="Times New Roman"/>
          <w:bCs/>
          <w:sz w:val="24"/>
          <w:szCs w:val="24"/>
        </w:rPr>
      </w:pPr>
      <w:r w:rsidRPr="002D56FB">
        <w:rPr>
          <w:rFonts w:ascii="Times New Roman" w:hAnsi="Times New Roman"/>
          <w:bCs/>
          <w:sz w:val="24"/>
          <w:szCs w:val="24"/>
        </w:rPr>
        <w:t>обеспечение преемственности дошкольного, нача</w:t>
      </w:r>
      <w:r>
        <w:rPr>
          <w:rFonts w:ascii="Times New Roman" w:hAnsi="Times New Roman"/>
          <w:bCs/>
          <w:sz w:val="24"/>
          <w:szCs w:val="24"/>
        </w:rPr>
        <w:t xml:space="preserve">льного общего, основного общего </w:t>
      </w:r>
      <w:r w:rsidRPr="002D56FB">
        <w:rPr>
          <w:rFonts w:ascii="Times New Roman" w:hAnsi="Times New Roman"/>
          <w:bCs/>
          <w:sz w:val="24"/>
          <w:szCs w:val="24"/>
        </w:rPr>
        <w:t>образования;</w:t>
      </w:r>
    </w:p>
    <w:p w:rsidR="002D56FB" w:rsidRPr="002D56FB" w:rsidRDefault="002D56FB" w:rsidP="008E39C8">
      <w:pPr>
        <w:pStyle w:val="aff6"/>
        <w:numPr>
          <w:ilvl w:val="0"/>
          <w:numId w:val="52"/>
        </w:numPr>
        <w:tabs>
          <w:tab w:val="left" w:pos="284"/>
        </w:tabs>
        <w:spacing w:line="276" w:lineRule="auto"/>
        <w:ind w:left="0" w:firstLine="284"/>
        <w:rPr>
          <w:rFonts w:ascii="Times New Roman" w:hAnsi="Times New Roman"/>
          <w:bCs/>
          <w:sz w:val="24"/>
          <w:szCs w:val="24"/>
        </w:rPr>
      </w:pPr>
      <w:r w:rsidRPr="002D56FB">
        <w:rPr>
          <w:rFonts w:ascii="Times New Roman" w:hAnsi="Times New Roman"/>
          <w:bCs/>
          <w:sz w:val="24"/>
          <w:szCs w:val="24"/>
        </w:rPr>
        <w:t>разнообразие организационных форм и учет инди</w:t>
      </w:r>
      <w:r w:rsidR="001F3AD1">
        <w:rPr>
          <w:rFonts w:ascii="Times New Roman" w:hAnsi="Times New Roman"/>
          <w:bCs/>
          <w:sz w:val="24"/>
          <w:szCs w:val="24"/>
        </w:rPr>
        <w:t xml:space="preserve">видуальных особенностей каждого </w:t>
      </w:r>
      <w:r w:rsidRPr="002D56FB">
        <w:rPr>
          <w:rFonts w:ascii="Times New Roman" w:hAnsi="Times New Roman"/>
          <w:bCs/>
          <w:sz w:val="24"/>
          <w:szCs w:val="24"/>
        </w:rPr>
        <w:t>учащегося (включая одаренных детей и детей с огранич</w:t>
      </w:r>
      <w:r>
        <w:rPr>
          <w:rFonts w:ascii="Times New Roman" w:hAnsi="Times New Roman"/>
          <w:bCs/>
          <w:sz w:val="24"/>
          <w:szCs w:val="24"/>
        </w:rPr>
        <w:t xml:space="preserve">енными возможностями здоровья), </w:t>
      </w:r>
      <w:r w:rsidRPr="002D56FB">
        <w:rPr>
          <w:rFonts w:ascii="Times New Roman" w:hAnsi="Times New Roman"/>
          <w:bCs/>
          <w:sz w:val="24"/>
          <w:szCs w:val="24"/>
        </w:rPr>
        <w:t>обеспечивающих рост творческого потенциала, познавательных мотивов, обогащение форм</w:t>
      </w:r>
      <w:r>
        <w:rPr>
          <w:rFonts w:ascii="Times New Roman" w:hAnsi="Times New Roman"/>
          <w:bCs/>
          <w:sz w:val="24"/>
          <w:szCs w:val="24"/>
        </w:rPr>
        <w:t xml:space="preserve"> </w:t>
      </w:r>
      <w:r w:rsidRPr="002D56FB">
        <w:rPr>
          <w:rFonts w:ascii="Times New Roman" w:hAnsi="Times New Roman"/>
          <w:bCs/>
          <w:sz w:val="24"/>
          <w:szCs w:val="24"/>
        </w:rPr>
        <w:t>взаимодействия со сверстниками и взрослыми в познавательной деятельности;</w:t>
      </w:r>
    </w:p>
    <w:p w:rsidR="002D56FB" w:rsidRPr="00D87979" w:rsidRDefault="002D56FB" w:rsidP="008E39C8">
      <w:pPr>
        <w:pStyle w:val="aff6"/>
        <w:numPr>
          <w:ilvl w:val="0"/>
          <w:numId w:val="52"/>
        </w:numPr>
        <w:tabs>
          <w:tab w:val="left" w:pos="284"/>
        </w:tabs>
        <w:spacing w:line="276" w:lineRule="auto"/>
        <w:ind w:left="0" w:firstLine="284"/>
        <w:rPr>
          <w:rFonts w:ascii="Times New Roman" w:hAnsi="Times New Roman"/>
          <w:bCs/>
          <w:sz w:val="24"/>
          <w:szCs w:val="24"/>
        </w:rPr>
      </w:pPr>
      <w:r w:rsidRPr="002D56FB">
        <w:rPr>
          <w:rFonts w:ascii="Times New Roman" w:hAnsi="Times New Roman"/>
          <w:bCs/>
          <w:sz w:val="24"/>
          <w:szCs w:val="24"/>
        </w:rPr>
        <w:t>гарантированность достижения планируемы</w:t>
      </w:r>
      <w:r>
        <w:rPr>
          <w:rFonts w:ascii="Times New Roman" w:hAnsi="Times New Roman"/>
          <w:bCs/>
          <w:sz w:val="24"/>
          <w:szCs w:val="24"/>
        </w:rPr>
        <w:t xml:space="preserve">х результатов освоения основной </w:t>
      </w:r>
      <w:r w:rsidRPr="002D56FB">
        <w:rPr>
          <w:rFonts w:ascii="Times New Roman" w:hAnsi="Times New Roman"/>
          <w:bCs/>
          <w:sz w:val="24"/>
          <w:szCs w:val="24"/>
        </w:rPr>
        <w:t>образовательной программы начального общего образования, что и создает основу для</w:t>
      </w:r>
      <w:r>
        <w:rPr>
          <w:rFonts w:ascii="Times New Roman" w:hAnsi="Times New Roman"/>
          <w:bCs/>
          <w:sz w:val="24"/>
          <w:szCs w:val="24"/>
        </w:rPr>
        <w:t xml:space="preserve"> </w:t>
      </w:r>
      <w:r w:rsidRPr="002D56FB">
        <w:rPr>
          <w:rFonts w:ascii="Times New Roman" w:hAnsi="Times New Roman"/>
          <w:bCs/>
          <w:sz w:val="24"/>
          <w:szCs w:val="24"/>
        </w:rPr>
        <w:t>самостоятельного успешного усвоения учащимися нов</w:t>
      </w:r>
      <w:r w:rsidR="00703098">
        <w:rPr>
          <w:rFonts w:ascii="Times New Roman" w:hAnsi="Times New Roman"/>
          <w:bCs/>
          <w:sz w:val="24"/>
          <w:szCs w:val="24"/>
        </w:rPr>
        <w:t xml:space="preserve">ых знаний, умений, компетенций, </w:t>
      </w:r>
      <w:r w:rsidRPr="002D56FB">
        <w:rPr>
          <w:rFonts w:ascii="Times New Roman" w:hAnsi="Times New Roman"/>
          <w:bCs/>
          <w:sz w:val="24"/>
          <w:szCs w:val="24"/>
        </w:rPr>
        <w:t>видов и способов деятельности</w:t>
      </w:r>
      <w:r w:rsidR="00703098">
        <w:rPr>
          <w:rFonts w:ascii="Times New Roman" w:hAnsi="Times New Roman"/>
          <w:bCs/>
          <w:sz w:val="24"/>
          <w:szCs w:val="24"/>
        </w:rPr>
        <w:t>.</w:t>
      </w:r>
    </w:p>
    <w:p w:rsidR="005A29B4" w:rsidRDefault="007A1B98" w:rsidP="00EA4665">
      <w:pPr>
        <w:tabs>
          <w:tab w:val="left" w:pos="284"/>
        </w:tabs>
        <w:autoSpaceDE w:val="0"/>
        <w:autoSpaceDN w:val="0"/>
        <w:adjustRightInd w:val="0"/>
        <w:spacing w:line="276" w:lineRule="auto"/>
        <w:ind w:firstLine="142"/>
        <w:jc w:val="both"/>
        <w:textAlignment w:val="center"/>
        <w:rPr>
          <w:i/>
        </w:rPr>
      </w:pPr>
      <w:r w:rsidRPr="00D87979">
        <w:rPr>
          <w:i/>
          <w:color w:val="FF0000"/>
          <w:spacing w:val="-2"/>
        </w:rPr>
        <w:t xml:space="preserve">      </w:t>
      </w:r>
      <w:r w:rsidRPr="00D87979">
        <w:rPr>
          <w:bCs/>
          <w:spacing w:val="4"/>
        </w:rPr>
        <w:t xml:space="preserve">Основная образовательная программа построена  </w:t>
      </w:r>
      <w:r w:rsidRPr="00D87979">
        <w:rPr>
          <w:bCs/>
          <w:spacing w:val="2"/>
        </w:rPr>
        <w:t xml:space="preserve">с </w:t>
      </w:r>
      <w:r w:rsidR="00BF2A1E" w:rsidRPr="00D87979">
        <w:rPr>
          <w:bCs/>
        </w:rPr>
        <w:t xml:space="preserve">учётом особенностей получения </w:t>
      </w:r>
      <w:r w:rsidRPr="00D87979">
        <w:rPr>
          <w:bCs/>
        </w:rPr>
        <w:t xml:space="preserve"> начального общего образования как фундамента всего последующего обучения</w:t>
      </w:r>
      <w:r w:rsidRPr="00D87979">
        <w:rPr>
          <w:bCs/>
          <w:i/>
        </w:rPr>
        <w:t>.</w:t>
      </w:r>
      <w:r w:rsidRPr="00D87979">
        <w:rPr>
          <w:i/>
        </w:rPr>
        <w:t xml:space="preserve"> </w:t>
      </w:r>
    </w:p>
    <w:p w:rsidR="007A1B98" w:rsidRPr="005A29B4" w:rsidRDefault="005A29B4" w:rsidP="005A29B4">
      <w:pPr>
        <w:tabs>
          <w:tab w:val="left" w:pos="284"/>
        </w:tabs>
        <w:autoSpaceDE w:val="0"/>
        <w:autoSpaceDN w:val="0"/>
        <w:adjustRightInd w:val="0"/>
        <w:spacing w:line="276" w:lineRule="auto"/>
        <w:ind w:firstLine="142"/>
        <w:jc w:val="both"/>
        <w:textAlignment w:val="center"/>
      </w:pPr>
      <w:r w:rsidRPr="00560E08">
        <w:rPr>
          <w:rFonts w:eastAsia="Calibri"/>
          <w:b/>
          <w:lang w:eastAsia="en-US"/>
        </w:rPr>
        <w:t xml:space="preserve">ООП НОО </w:t>
      </w:r>
      <w:proofErr w:type="gramStart"/>
      <w:r w:rsidRPr="00560E08">
        <w:rPr>
          <w:rFonts w:eastAsia="Calibri"/>
          <w:b/>
          <w:lang w:eastAsia="en-US"/>
        </w:rPr>
        <w:t>сформирована</w:t>
      </w:r>
      <w:proofErr w:type="gramEnd"/>
      <w:r w:rsidRPr="00560E08">
        <w:rPr>
          <w:rFonts w:eastAsia="Calibri"/>
          <w:b/>
          <w:lang w:eastAsia="en-US"/>
        </w:rPr>
        <w:t xml:space="preserve"> с учётом особенностей начального общего образования как фундамента всего последующего обучения.</w:t>
      </w:r>
      <w:r w:rsidRPr="005A29B4">
        <w:rPr>
          <w:b/>
        </w:rPr>
        <w:t xml:space="preserve"> </w:t>
      </w:r>
      <w:r w:rsidR="007A1B98" w:rsidRPr="005A29B4">
        <w:t>Начальная школа — особый этап в жизни ребёнка, связанный:</w:t>
      </w:r>
    </w:p>
    <w:p w:rsidR="007A1B98" w:rsidRPr="00D87979" w:rsidRDefault="007A1B98" w:rsidP="008E39C8">
      <w:pPr>
        <w:pStyle w:val="a6"/>
        <w:numPr>
          <w:ilvl w:val="0"/>
          <w:numId w:val="53"/>
        </w:numPr>
        <w:autoSpaceDE w:val="0"/>
        <w:autoSpaceDN w:val="0"/>
        <w:adjustRightInd w:val="0"/>
        <w:spacing w:line="276" w:lineRule="auto"/>
        <w:ind w:left="0" w:firstLine="0"/>
        <w:jc w:val="both"/>
        <w:textAlignment w:val="center"/>
      </w:pPr>
      <w:r w:rsidRPr="00DF04BE">
        <w:rPr>
          <w:spacing w:val="2"/>
        </w:rPr>
        <w:t>с изменением</w:t>
      </w:r>
      <w:r w:rsidR="00BF2A1E" w:rsidRPr="00DF04BE">
        <w:rPr>
          <w:spacing w:val="2"/>
        </w:rPr>
        <w:t xml:space="preserve"> </w:t>
      </w:r>
      <w:r w:rsidRPr="00DF04BE">
        <w:rPr>
          <w:spacing w:val="2"/>
        </w:rPr>
        <w:t xml:space="preserve"> ведущей деятельности ребёнка </w:t>
      </w:r>
      <w:r w:rsidR="00DF04BE">
        <w:t xml:space="preserve">- </w:t>
      </w:r>
      <w:r w:rsidRPr="00DF04BE">
        <w:rPr>
          <w:spacing w:val="2"/>
        </w:rPr>
        <w:t xml:space="preserve">с переходом к учебной деятельности </w:t>
      </w:r>
      <w:r w:rsidRPr="00D87979">
        <w:t>(при сохранении значимости игровой), имеющей общественный характер и являющейся социальной по содержанию;</w:t>
      </w:r>
    </w:p>
    <w:p w:rsidR="007A1B98" w:rsidRPr="00D87979" w:rsidRDefault="007A1B98" w:rsidP="008E39C8">
      <w:pPr>
        <w:pStyle w:val="a6"/>
        <w:numPr>
          <w:ilvl w:val="0"/>
          <w:numId w:val="53"/>
        </w:numPr>
        <w:autoSpaceDE w:val="0"/>
        <w:autoSpaceDN w:val="0"/>
        <w:adjustRightInd w:val="0"/>
        <w:spacing w:line="276" w:lineRule="auto"/>
        <w:ind w:left="0" w:firstLine="0"/>
        <w:jc w:val="both"/>
        <w:textAlignment w:val="center"/>
      </w:pPr>
      <w:r w:rsidRPr="00DF04BE">
        <w:rPr>
          <w:spacing w:val="2"/>
        </w:rPr>
        <w:t xml:space="preserve">с освоением новой социальной позиции, расширением </w:t>
      </w:r>
      <w:r w:rsidRPr="00D87979">
        <w:t>сферы взаимодействия ребёнка с окружающим миром, развитием потребностей в общении, познании, социальном признании и самовыражении;</w:t>
      </w:r>
    </w:p>
    <w:p w:rsidR="007A1B98" w:rsidRPr="00D87979" w:rsidRDefault="007A1B98" w:rsidP="008E39C8">
      <w:pPr>
        <w:pStyle w:val="a6"/>
        <w:numPr>
          <w:ilvl w:val="0"/>
          <w:numId w:val="53"/>
        </w:numPr>
        <w:autoSpaceDE w:val="0"/>
        <w:autoSpaceDN w:val="0"/>
        <w:adjustRightInd w:val="0"/>
        <w:spacing w:line="276" w:lineRule="auto"/>
        <w:ind w:left="0" w:firstLine="0"/>
        <w:jc w:val="both"/>
        <w:textAlignment w:val="center"/>
      </w:pPr>
      <w:r w:rsidRPr="00D87979">
        <w:t xml:space="preserve">с принятием и освоением ребёнком новой социальной </w:t>
      </w:r>
      <w:r w:rsidRPr="00DF04BE">
        <w:rPr>
          <w:spacing w:val="2"/>
        </w:rPr>
        <w:t xml:space="preserve">роли ученика, выражающейся в формировании внутренней </w:t>
      </w:r>
      <w:r w:rsidRPr="00D87979">
        <w:t xml:space="preserve">позиции школьника, определяющей новый образ школьной </w:t>
      </w:r>
      <w:r w:rsidRPr="00DF04BE">
        <w:rPr>
          <w:spacing w:val="2"/>
        </w:rPr>
        <w:t>жизни и перспективы личностного и познавательного раз</w:t>
      </w:r>
      <w:r w:rsidRPr="00D87979">
        <w:t>вития;</w:t>
      </w:r>
    </w:p>
    <w:p w:rsidR="007A1B98" w:rsidRPr="00DF04BE" w:rsidRDefault="007A1B98" w:rsidP="008E39C8">
      <w:pPr>
        <w:pStyle w:val="a6"/>
        <w:numPr>
          <w:ilvl w:val="0"/>
          <w:numId w:val="53"/>
        </w:numPr>
        <w:autoSpaceDE w:val="0"/>
        <w:autoSpaceDN w:val="0"/>
        <w:adjustRightInd w:val="0"/>
        <w:spacing w:line="276" w:lineRule="auto"/>
        <w:ind w:left="0" w:firstLine="0"/>
        <w:jc w:val="both"/>
        <w:textAlignment w:val="center"/>
        <w:rPr>
          <w:spacing w:val="-2"/>
        </w:rPr>
      </w:pPr>
      <w:r w:rsidRPr="00DF04BE">
        <w:rPr>
          <w:spacing w:val="2"/>
        </w:rPr>
        <w:t>с формированием у школьника основ умения учиться</w:t>
      </w:r>
      <w:r w:rsidRPr="00DF04BE">
        <w:rPr>
          <w:spacing w:val="2"/>
        </w:rPr>
        <w:br/>
      </w:r>
      <w:r w:rsidRPr="00DF04BE">
        <w:rPr>
          <w:spacing w:val="-2"/>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w:t>
      </w:r>
    </w:p>
    <w:p w:rsidR="007A1B98" w:rsidRPr="00D87979" w:rsidRDefault="007A1B98" w:rsidP="008E39C8">
      <w:pPr>
        <w:pStyle w:val="a6"/>
        <w:numPr>
          <w:ilvl w:val="0"/>
          <w:numId w:val="53"/>
        </w:numPr>
        <w:autoSpaceDE w:val="0"/>
        <w:autoSpaceDN w:val="0"/>
        <w:adjustRightInd w:val="0"/>
        <w:spacing w:line="276" w:lineRule="auto"/>
        <w:ind w:left="0" w:firstLine="0"/>
        <w:jc w:val="both"/>
        <w:textAlignment w:val="center"/>
      </w:pPr>
      <w:r w:rsidRPr="00DF04BE">
        <w:rPr>
          <w:spacing w:val="4"/>
        </w:rPr>
        <w:t xml:space="preserve">с изменением при этом самооценки ребёнка, которая </w:t>
      </w:r>
      <w:r w:rsidRPr="00D87979">
        <w:t xml:space="preserve">приобретает черты адекватности и </w:t>
      </w:r>
      <w:proofErr w:type="spellStart"/>
      <w:r w:rsidRPr="00D87979">
        <w:t>рефлексивности</w:t>
      </w:r>
      <w:proofErr w:type="spellEnd"/>
      <w:r w:rsidRPr="00D87979">
        <w:t>;</w:t>
      </w:r>
    </w:p>
    <w:p w:rsidR="007A1B98" w:rsidRPr="00DF04BE" w:rsidRDefault="007A1B98" w:rsidP="008E39C8">
      <w:pPr>
        <w:pStyle w:val="a6"/>
        <w:numPr>
          <w:ilvl w:val="0"/>
          <w:numId w:val="53"/>
        </w:numPr>
        <w:autoSpaceDE w:val="0"/>
        <w:autoSpaceDN w:val="0"/>
        <w:adjustRightInd w:val="0"/>
        <w:spacing w:line="276" w:lineRule="auto"/>
        <w:ind w:left="0" w:firstLine="0"/>
        <w:jc w:val="both"/>
        <w:textAlignment w:val="center"/>
        <w:rPr>
          <w:spacing w:val="-2"/>
        </w:rPr>
      </w:pPr>
      <w:r w:rsidRPr="00DF04BE">
        <w:rPr>
          <w:spacing w:val="-2"/>
        </w:rPr>
        <w:t xml:space="preserve">с моральным развитием, которое существенным образом </w:t>
      </w:r>
      <w:r w:rsidRPr="00D87979">
        <w:t xml:space="preserve">связано с характером сотрудничества </w:t>
      </w:r>
      <w:proofErr w:type="gramStart"/>
      <w:r w:rsidRPr="00D87979">
        <w:t>со</w:t>
      </w:r>
      <w:proofErr w:type="gramEnd"/>
      <w:r w:rsidRPr="00D87979">
        <w:t xml:space="preserve"> взрослыми и свер</w:t>
      </w:r>
      <w:r w:rsidRPr="00DF04BE">
        <w:rPr>
          <w:spacing w:val="-2"/>
        </w:rPr>
        <w:t>стниками, общением и межличностными отношениями дружбы, становлением основ гражданской идентичности и мировоззрения.</w:t>
      </w:r>
    </w:p>
    <w:p w:rsidR="007A1B98" w:rsidRPr="00D87979" w:rsidRDefault="00E93B82" w:rsidP="00DF04BE">
      <w:pPr>
        <w:autoSpaceDE w:val="0"/>
        <w:autoSpaceDN w:val="0"/>
        <w:adjustRightInd w:val="0"/>
        <w:spacing w:line="276" w:lineRule="auto"/>
        <w:ind w:firstLine="454"/>
        <w:jc w:val="both"/>
        <w:textAlignment w:val="center"/>
      </w:pPr>
      <w:r>
        <w:lastRenderedPageBreak/>
        <w:t xml:space="preserve">Учтены  </w:t>
      </w:r>
      <w:r w:rsidR="007A1B98" w:rsidRPr="00D87979">
        <w:t xml:space="preserve"> характерные для младшего школьного возраста (от 6,5 до 11 лет)</w:t>
      </w:r>
      <w:r>
        <w:t xml:space="preserve"> особенности</w:t>
      </w:r>
      <w:r w:rsidR="007A1B98" w:rsidRPr="00D87979">
        <w:t xml:space="preserve">: </w:t>
      </w:r>
    </w:p>
    <w:p w:rsidR="007A1B98" w:rsidRPr="00D87979" w:rsidRDefault="007A1B98" w:rsidP="008E39C8">
      <w:pPr>
        <w:numPr>
          <w:ilvl w:val="0"/>
          <w:numId w:val="3"/>
        </w:numPr>
        <w:autoSpaceDE w:val="0"/>
        <w:autoSpaceDN w:val="0"/>
        <w:adjustRightInd w:val="0"/>
        <w:spacing w:line="276" w:lineRule="auto"/>
        <w:ind w:left="0"/>
        <w:jc w:val="both"/>
        <w:textAlignment w:val="center"/>
        <w:rPr>
          <w:spacing w:val="-2"/>
        </w:rPr>
      </w:pPr>
      <w:r w:rsidRPr="00D87979">
        <w:t>центральные психологические новообразования, форми</w:t>
      </w:r>
      <w:r w:rsidRPr="00D87979">
        <w:rPr>
          <w:spacing w:val="-2"/>
        </w:rPr>
        <w:t xml:space="preserve">руемые на данном уровне образования: словесно­ логическое </w:t>
      </w:r>
      <w:r w:rsidRPr="00D87979">
        <w:rPr>
          <w:spacing w:val="2"/>
        </w:rPr>
        <w:t xml:space="preserve">мышление, произвольная смысловая память, произвольное </w:t>
      </w:r>
      <w:r w:rsidRPr="00D87979">
        <w:t xml:space="preserve">внимание, письменная речь, анализ, рефлексия содержания, </w:t>
      </w:r>
      <w:r w:rsidRPr="00D87979">
        <w:rPr>
          <w:spacing w:val="-2"/>
        </w:rPr>
        <w:t xml:space="preserve">оснований и способов действий, планирование и умение действовать во внутреннем плане, </w:t>
      </w:r>
      <w:proofErr w:type="spellStart"/>
      <w:r w:rsidRPr="00D87979">
        <w:rPr>
          <w:spacing w:val="-2"/>
        </w:rPr>
        <w:t>знаково­</w:t>
      </w:r>
      <w:proofErr w:type="spellEnd"/>
      <w:r w:rsidRPr="00D87979">
        <w:rPr>
          <w:spacing w:val="-2"/>
        </w:rPr>
        <w:t xml:space="preserve"> символическое мышление, осуществляемое как моделирование существенных связей и отношений объектов; </w:t>
      </w:r>
    </w:p>
    <w:p w:rsidR="007A1B98" w:rsidRPr="00D87979" w:rsidRDefault="007A1B98" w:rsidP="008E39C8">
      <w:pPr>
        <w:numPr>
          <w:ilvl w:val="0"/>
          <w:numId w:val="3"/>
        </w:numPr>
        <w:autoSpaceDE w:val="0"/>
        <w:autoSpaceDN w:val="0"/>
        <w:adjustRightInd w:val="0"/>
        <w:spacing w:line="276" w:lineRule="auto"/>
        <w:ind w:left="0"/>
        <w:jc w:val="both"/>
        <w:textAlignment w:val="center"/>
        <w:rPr>
          <w:spacing w:val="-2"/>
        </w:rPr>
      </w:pPr>
      <w:r w:rsidRPr="00D87979">
        <w:t>развитие целенаправленной и мотивированной активно</w:t>
      </w:r>
      <w:r w:rsidRPr="00D87979">
        <w:rPr>
          <w:spacing w:val="-2"/>
        </w:rPr>
        <w:t xml:space="preserve">сти обучающегося, направленной на овладение учебной деятельностью, основой которой выступает формирование устойчивой системы </w:t>
      </w:r>
      <w:proofErr w:type="spellStart"/>
      <w:r w:rsidRPr="00D87979">
        <w:rPr>
          <w:spacing w:val="-2"/>
        </w:rPr>
        <w:t>учебно­</w:t>
      </w:r>
      <w:proofErr w:type="spellEnd"/>
      <w:r w:rsidRPr="00D87979">
        <w:rPr>
          <w:spacing w:val="-2"/>
        </w:rPr>
        <w:t xml:space="preserve"> познавательных и социальных мотивов и личностного смысла учения.</w:t>
      </w:r>
    </w:p>
    <w:p w:rsidR="00560E08" w:rsidRPr="00560E08" w:rsidRDefault="00560E08" w:rsidP="00560E08">
      <w:pPr>
        <w:pStyle w:val="aff6"/>
        <w:spacing w:line="276" w:lineRule="auto"/>
        <w:ind w:firstLine="567"/>
        <w:rPr>
          <w:rFonts w:ascii="Times New Roman" w:hAnsi="Times New Roman"/>
          <w:b/>
          <w:bCs/>
          <w:color w:val="auto"/>
          <w:sz w:val="24"/>
          <w:szCs w:val="24"/>
        </w:rPr>
      </w:pPr>
      <w:r w:rsidRPr="00560E08">
        <w:rPr>
          <w:rFonts w:ascii="Times New Roman" w:hAnsi="Times New Roman"/>
          <w:b/>
          <w:bCs/>
          <w:color w:val="auto"/>
          <w:sz w:val="24"/>
          <w:szCs w:val="24"/>
        </w:rPr>
        <w:t>При получении начального общего образования осуществляется:</w:t>
      </w:r>
    </w:p>
    <w:p w:rsidR="00560E08" w:rsidRPr="00F8661D" w:rsidRDefault="00560E08" w:rsidP="00560E08">
      <w:pPr>
        <w:pStyle w:val="aff6"/>
        <w:spacing w:line="276" w:lineRule="auto"/>
        <w:ind w:firstLine="567"/>
        <w:rPr>
          <w:rFonts w:ascii="Times New Roman" w:hAnsi="Times New Roman"/>
          <w:bCs/>
          <w:color w:val="auto"/>
          <w:sz w:val="24"/>
          <w:szCs w:val="24"/>
        </w:rPr>
      </w:pPr>
      <w:r w:rsidRPr="00F8661D">
        <w:rPr>
          <w:rFonts w:ascii="Times New Roman" w:hAnsi="Times New Roman"/>
          <w:bCs/>
          <w:color w:val="auto"/>
          <w:sz w:val="24"/>
          <w:szCs w:val="24"/>
        </w:rPr>
        <w:t xml:space="preserve">– </w:t>
      </w:r>
      <w:r>
        <w:rPr>
          <w:rFonts w:ascii="Times New Roman" w:hAnsi="Times New Roman"/>
          <w:bCs/>
          <w:color w:val="auto"/>
          <w:sz w:val="24"/>
          <w:szCs w:val="24"/>
        </w:rPr>
        <w:t xml:space="preserve">  </w:t>
      </w:r>
      <w:r w:rsidRPr="00F8661D">
        <w:rPr>
          <w:rFonts w:ascii="Times New Roman" w:hAnsi="Times New Roman"/>
          <w:bCs/>
          <w:color w:val="auto"/>
          <w:sz w:val="24"/>
          <w:szCs w:val="24"/>
        </w:rPr>
        <w:t>становление основ гражданской идент</w:t>
      </w:r>
      <w:r>
        <w:rPr>
          <w:rFonts w:ascii="Times New Roman" w:hAnsi="Times New Roman"/>
          <w:bCs/>
          <w:color w:val="auto"/>
          <w:sz w:val="24"/>
          <w:szCs w:val="24"/>
        </w:rPr>
        <w:t>ичности и мировоззрения обучающихся</w:t>
      </w:r>
      <w:r w:rsidRPr="00F8661D">
        <w:rPr>
          <w:rFonts w:ascii="Times New Roman" w:hAnsi="Times New Roman"/>
          <w:bCs/>
          <w:color w:val="auto"/>
          <w:sz w:val="24"/>
          <w:szCs w:val="24"/>
        </w:rPr>
        <w:t>;</w:t>
      </w:r>
    </w:p>
    <w:p w:rsidR="00560E08" w:rsidRPr="00F8661D" w:rsidRDefault="00560E08" w:rsidP="00560E08">
      <w:pPr>
        <w:pStyle w:val="aff6"/>
        <w:spacing w:line="276" w:lineRule="auto"/>
        <w:ind w:firstLine="567"/>
        <w:rPr>
          <w:rFonts w:ascii="Times New Roman" w:hAnsi="Times New Roman"/>
          <w:bCs/>
          <w:color w:val="auto"/>
          <w:sz w:val="24"/>
          <w:szCs w:val="24"/>
        </w:rPr>
      </w:pPr>
      <w:r>
        <w:rPr>
          <w:rFonts w:ascii="Times New Roman" w:hAnsi="Times New Roman"/>
          <w:bCs/>
          <w:color w:val="auto"/>
          <w:sz w:val="24"/>
          <w:szCs w:val="24"/>
        </w:rPr>
        <w:t xml:space="preserve">– </w:t>
      </w:r>
      <w:r w:rsidRPr="00F8661D">
        <w:rPr>
          <w:rFonts w:ascii="Times New Roman" w:hAnsi="Times New Roman"/>
          <w:bCs/>
          <w:color w:val="auto"/>
          <w:sz w:val="24"/>
          <w:szCs w:val="24"/>
        </w:rPr>
        <w:t>формирование основ умения учиться и способности к организации своей деятельности</w:t>
      </w:r>
      <w:r>
        <w:rPr>
          <w:rFonts w:ascii="Times New Roman" w:hAnsi="Times New Roman"/>
          <w:bCs/>
          <w:color w:val="auto"/>
          <w:sz w:val="24"/>
          <w:szCs w:val="24"/>
        </w:rPr>
        <w:t xml:space="preserve"> - </w:t>
      </w:r>
      <w:r w:rsidRPr="00F8661D">
        <w:rPr>
          <w:rFonts w:ascii="Times New Roman" w:hAnsi="Times New Roman"/>
          <w:bCs/>
          <w:color w:val="auto"/>
          <w:sz w:val="24"/>
          <w:szCs w:val="24"/>
        </w:rPr>
        <w:t>умение принимать, сохранять цели и следовать им в учебной деятельности, планировать</w:t>
      </w:r>
      <w:r>
        <w:rPr>
          <w:rFonts w:ascii="Times New Roman" w:hAnsi="Times New Roman"/>
          <w:bCs/>
          <w:color w:val="auto"/>
          <w:sz w:val="24"/>
          <w:szCs w:val="24"/>
        </w:rPr>
        <w:t xml:space="preserve"> </w:t>
      </w:r>
      <w:r w:rsidRPr="00F8661D">
        <w:rPr>
          <w:rFonts w:ascii="Times New Roman" w:hAnsi="Times New Roman"/>
          <w:bCs/>
          <w:color w:val="auto"/>
          <w:sz w:val="24"/>
          <w:szCs w:val="24"/>
        </w:rPr>
        <w:t>свою деятельность, осуществлять ее контроль и оценку, взаимодействовать с педагогом и</w:t>
      </w:r>
      <w:r>
        <w:rPr>
          <w:rFonts w:ascii="Times New Roman" w:hAnsi="Times New Roman"/>
          <w:bCs/>
          <w:color w:val="auto"/>
          <w:sz w:val="24"/>
          <w:szCs w:val="24"/>
        </w:rPr>
        <w:t xml:space="preserve"> </w:t>
      </w:r>
      <w:r w:rsidRPr="00F8661D">
        <w:rPr>
          <w:rFonts w:ascii="Times New Roman" w:hAnsi="Times New Roman"/>
          <w:bCs/>
          <w:color w:val="auto"/>
          <w:sz w:val="24"/>
          <w:szCs w:val="24"/>
        </w:rPr>
        <w:t>сверстниками в учебной деятельности;</w:t>
      </w:r>
    </w:p>
    <w:p w:rsidR="00560E08" w:rsidRPr="00F8661D" w:rsidRDefault="00560E08" w:rsidP="00560E08">
      <w:pPr>
        <w:pStyle w:val="aff6"/>
        <w:spacing w:line="276" w:lineRule="auto"/>
        <w:ind w:firstLine="567"/>
        <w:rPr>
          <w:rFonts w:ascii="Times New Roman" w:hAnsi="Times New Roman"/>
          <w:bCs/>
          <w:color w:val="auto"/>
          <w:sz w:val="24"/>
          <w:szCs w:val="24"/>
        </w:rPr>
      </w:pPr>
      <w:r>
        <w:rPr>
          <w:rFonts w:ascii="Times New Roman" w:hAnsi="Times New Roman"/>
          <w:bCs/>
          <w:color w:val="auto"/>
          <w:sz w:val="24"/>
          <w:szCs w:val="24"/>
        </w:rPr>
        <w:t>–</w:t>
      </w:r>
      <w:r w:rsidRPr="00F8661D">
        <w:rPr>
          <w:rFonts w:ascii="Times New Roman" w:hAnsi="Times New Roman"/>
          <w:bCs/>
          <w:color w:val="auto"/>
          <w:sz w:val="24"/>
          <w:szCs w:val="24"/>
        </w:rPr>
        <w:t>духовно-нравственное развитие и воспитание учащи</w:t>
      </w:r>
      <w:r>
        <w:rPr>
          <w:rFonts w:ascii="Times New Roman" w:hAnsi="Times New Roman"/>
          <w:bCs/>
          <w:color w:val="auto"/>
          <w:sz w:val="24"/>
          <w:szCs w:val="24"/>
        </w:rPr>
        <w:t xml:space="preserve">хся, предусматривающее принятие </w:t>
      </w:r>
      <w:r w:rsidRPr="00F8661D">
        <w:rPr>
          <w:rFonts w:ascii="Times New Roman" w:hAnsi="Times New Roman"/>
          <w:bCs/>
          <w:color w:val="auto"/>
          <w:sz w:val="24"/>
          <w:szCs w:val="24"/>
        </w:rPr>
        <w:t>ими моральных норм, нравственных установок, национальных ценностей;</w:t>
      </w:r>
    </w:p>
    <w:p w:rsidR="00560E08" w:rsidRPr="00F8661D" w:rsidRDefault="00560E08" w:rsidP="00560E08">
      <w:pPr>
        <w:pStyle w:val="aff6"/>
        <w:spacing w:line="276" w:lineRule="auto"/>
        <w:ind w:firstLine="567"/>
        <w:rPr>
          <w:rFonts w:ascii="Times New Roman" w:hAnsi="Times New Roman"/>
          <w:bCs/>
          <w:color w:val="auto"/>
          <w:sz w:val="24"/>
          <w:szCs w:val="24"/>
        </w:rPr>
      </w:pPr>
      <w:r w:rsidRPr="00F8661D">
        <w:rPr>
          <w:rFonts w:ascii="Times New Roman" w:hAnsi="Times New Roman"/>
          <w:bCs/>
          <w:color w:val="auto"/>
          <w:sz w:val="24"/>
          <w:szCs w:val="24"/>
        </w:rPr>
        <w:t>– укрепление физического</w:t>
      </w:r>
      <w:r>
        <w:rPr>
          <w:rFonts w:ascii="Times New Roman" w:hAnsi="Times New Roman"/>
          <w:bCs/>
          <w:color w:val="auto"/>
          <w:sz w:val="24"/>
          <w:szCs w:val="24"/>
        </w:rPr>
        <w:t xml:space="preserve"> и духовного здоровья </w:t>
      </w:r>
      <w:proofErr w:type="gramStart"/>
      <w:r>
        <w:rPr>
          <w:rFonts w:ascii="Times New Roman" w:hAnsi="Times New Roman"/>
          <w:bCs/>
          <w:color w:val="auto"/>
          <w:sz w:val="24"/>
          <w:szCs w:val="24"/>
        </w:rPr>
        <w:t>обучающихся</w:t>
      </w:r>
      <w:proofErr w:type="gramEnd"/>
      <w:r>
        <w:rPr>
          <w:rFonts w:ascii="Times New Roman" w:hAnsi="Times New Roman"/>
          <w:bCs/>
          <w:color w:val="auto"/>
          <w:sz w:val="24"/>
          <w:szCs w:val="24"/>
        </w:rPr>
        <w:t>;</w:t>
      </w:r>
    </w:p>
    <w:p w:rsidR="00560E08" w:rsidRPr="00EA4665" w:rsidRDefault="00560E08" w:rsidP="00560E08">
      <w:pPr>
        <w:pStyle w:val="aff6"/>
        <w:spacing w:line="276" w:lineRule="auto"/>
        <w:ind w:firstLine="567"/>
        <w:rPr>
          <w:rFonts w:ascii="Times New Roman" w:hAnsi="Times New Roman"/>
          <w:b/>
          <w:bCs/>
          <w:color w:val="auto"/>
          <w:sz w:val="24"/>
          <w:szCs w:val="24"/>
        </w:rPr>
      </w:pPr>
      <w:r w:rsidRPr="00F8661D">
        <w:rPr>
          <w:rFonts w:ascii="Times New Roman" w:hAnsi="Times New Roman"/>
          <w:bCs/>
          <w:color w:val="auto"/>
          <w:sz w:val="24"/>
          <w:szCs w:val="24"/>
        </w:rPr>
        <w:t xml:space="preserve">-ориентация на становление личностных характеристик </w:t>
      </w:r>
      <w:r>
        <w:rPr>
          <w:rFonts w:ascii="Times New Roman" w:hAnsi="Times New Roman"/>
          <w:bCs/>
          <w:color w:val="auto"/>
          <w:sz w:val="24"/>
          <w:szCs w:val="24"/>
        </w:rPr>
        <w:t xml:space="preserve">выпускника </w:t>
      </w:r>
      <w:r w:rsidRPr="00EA4665">
        <w:rPr>
          <w:rFonts w:ascii="Times New Roman" w:hAnsi="Times New Roman"/>
          <w:b/>
          <w:bCs/>
          <w:color w:val="auto"/>
          <w:sz w:val="24"/>
          <w:szCs w:val="24"/>
        </w:rPr>
        <w:t>(«портрет выпускника начальной школы»):</w:t>
      </w:r>
    </w:p>
    <w:p w:rsidR="00560E08" w:rsidRPr="00D87979" w:rsidRDefault="00560E08" w:rsidP="008E39C8">
      <w:pPr>
        <w:pStyle w:val="a6"/>
        <w:numPr>
          <w:ilvl w:val="0"/>
          <w:numId w:val="9"/>
        </w:numPr>
        <w:autoSpaceDE w:val="0"/>
        <w:autoSpaceDN w:val="0"/>
        <w:adjustRightInd w:val="0"/>
        <w:spacing w:line="276" w:lineRule="auto"/>
        <w:ind w:left="0" w:firstLine="0"/>
        <w:jc w:val="both"/>
        <w:textAlignment w:val="center"/>
        <w:rPr>
          <w:spacing w:val="-2"/>
        </w:rPr>
      </w:pPr>
      <w:r w:rsidRPr="00D87979">
        <w:rPr>
          <w:spacing w:val="-2"/>
        </w:rPr>
        <w:t>любящий свой народ, свой край и свою Родину;</w:t>
      </w:r>
    </w:p>
    <w:p w:rsidR="00560E08" w:rsidRPr="00D87979" w:rsidRDefault="00560E08" w:rsidP="008E39C8">
      <w:pPr>
        <w:pStyle w:val="a6"/>
        <w:numPr>
          <w:ilvl w:val="0"/>
          <w:numId w:val="9"/>
        </w:numPr>
        <w:autoSpaceDE w:val="0"/>
        <w:autoSpaceDN w:val="0"/>
        <w:adjustRightInd w:val="0"/>
        <w:spacing w:line="276" w:lineRule="auto"/>
        <w:ind w:left="0" w:firstLine="0"/>
        <w:jc w:val="both"/>
        <w:textAlignment w:val="center"/>
        <w:rPr>
          <w:spacing w:val="-2"/>
        </w:rPr>
      </w:pPr>
      <w:proofErr w:type="gramStart"/>
      <w:r w:rsidRPr="00D87979">
        <w:rPr>
          <w:spacing w:val="-2"/>
        </w:rPr>
        <w:t>уважающий</w:t>
      </w:r>
      <w:proofErr w:type="gramEnd"/>
      <w:r w:rsidRPr="00D87979">
        <w:rPr>
          <w:spacing w:val="-2"/>
        </w:rPr>
        <w:t xml:space="preserve"> и принимающий ценности семьи и общества;</w:t>
      </w:r>
    </w:p>
    <w:p w:rsidR="00560E08" w:rsidRPr="00D87979" w:rsidRDefault="00560E08" w:rsidP="008E39C8">
      <w:pPr>
        <w:pStyle w:val="a6"/>
        <w:numPr>
          <w:ilvl w:val="0"/>
          <w:numId w:val="9"/>
        </w:numPr>
        <w:autoSpaceDE w:val="0"/>
        <w:autoSpaceDN w:val="0"/>
        <w:adjustRightInd w:val="0"/>
        <w:spacing w:line="276" w:lineRule="auto"/>
        <w:ind w:left="0" w:firstLine="0"/>
        <w:jc w:val="both"/>
        <w:textAlignment w:val="center"/>
        <w:rPr>
          <w:spacing w:val="-2"/>
        </w:rPr>
      </w:pPr>
      <w:r w:rsidRPr="00D87979">
        <w:rPr>
          <w:spacing w:val="-2"/>
        </w:rPr>
        <w:t>любознательный, активно и заинтересованно познающий мир;</w:t>
      </w:r>
    </w:p>
    <w:p w:rsidR="00560E08" w:rsidRPr="00D87979" w:rsidRDefault="00560E08" w:rsidP="008E39C8">
      <w:pPr>
        <w:pStyle w:val="a6"/>
        <w:numPr>
          <w:ilvl w:val="0"/>
          <w:numId w:val="9"/>
        </w:numPr>
        <w:autoSpaceDE w:val="0"/>
        <w:autoSpaceDN w:val="0"/>
        <w:adjustRightInd w:val="0"/>
        <w:spacing w:line="276" w:lineRule="auto"/>
        <w:ind w:left="0" w:firstLine="0"/>
        <w:jc w:val="both"/>
        <w:textAlignment w:val="center"/>
        <w:rPr>
          <w:spacing w:val="-2"/>
        </w:rPr>
      </w:pPr>
      <w:proofErr w:type="gramStart"/>
      <w:r w:rsidRPr="00D87979">
        <w:rPr>
          <w:spacing w:val="-2"/>
        </w:rPr>
        <w:t>владеющий</w:t>
      </w:r>
      <w:proofErr w:type="gramEnd"/>
      <w:r w:rsidRPr="00D87979">
        <w:rPr>
          <w:spacing w:val="-2"/>
        </w:rPr>
        <w:t xml:space="preserve"> основами умения учиться, способный к организации собственной деятельности;</w:t>
      </w:r>
    </w:p>
    <w:p w:rsidR="00560E08" w:rsidRPr="00D87979" w:rsidRDefault="00560E08" w:rsidP="008E39C8">
      <w:pPr>
        <w:pStyle w:val="a6"/>
        <w:numPr>
          <w:ilvl w:val="0"/>
          <w:numId w:val="9"/>
        </w:numPr>
        <w:autoSpaceDE w:val="0"/>
        <w:autoSpaceDN w:val="0"/>
        <w:adjustRightInd w:val="0"/>
        <w:spacing w:line="276" w:lineRule="auto"/>
        <w:ind w:left="0" w:firstLine="0"/>
        <w:jc w:val="both"/>
        <w:textAlignment w:val="center"/>
        <w:rPr>
          <w:spacing w:val="-2"/>
        </w:rPr>
      </w:pPr>
      <w:proofErr w:type="gramStart"/>
      <w:r w:rsidRPr="00D87979">
        <w:rPr>
          <w:spacing w:val="-2"/>
        </w:rPr>
        <w:t>готовый</w:t>
      </w:r>
      <w:proofErr w:type="gramEnd"/>
      <w:r w:rsidRPr="00D87979">
        <w:rPr>
          <w:spacing w:val="-2"/>
        </w:rPr>
        <w:t xml:space="preserve"> самостоятельно действовать и отвечать за свои поступки перед семьей и обществом;</w:t>
      </w:r>
    </w:p>
    <w:p w:rsidR="00560E08" w:rsidRPr="00D87979" w:rsidRDefault="00560E08" w:rsidP="008E39C8">
      <w:pPr>
        <w:pStyle w:val="a6"/>
        <w:numPr>
          <w:ilvl w:val="0"/>
          <w:numId w:val="9"/>
        </w:numPr>
        <w:autoSpaceDE w:val="0"/>
        <w:autoSpaceDN w:val="0"/>
        <w:adjustRightInd w:val="0"/>
        <w:spacing w:line="276" w:lineRule="auto"/>
        <w:ind w:left="0" w:firstLine="0"/>
        <w:jc w:val="both"/>
        <w:textAlignment w:val="center"/>
        <w:rPr>
          <w:spacing w:val="-2"/>
        </w:rPr>
      </w:pPr>
      <w:proofErr w:type="gramStart"/>
      <w:r w:rsidRPr="00D87979">
        <w:rPr>
          <w:spacing w:val="-2"/>
        </w:rPr>
        <w:t>доброжелательный</w:t>
      </w:r>
      <w:proofErr w:type="gramEnd"/>
      <w:r w:rsidRPr="00D87979">
        <w:rPr>
          <w:spacing w:val="-2"/>
        </w:rPr>
        <w:t>, умеющий слушать и слышать собеседника, обосновывать свою позицию, высказывать свое мнение;</w:t>
      </w:r>
    </w:p>
    <w:p w:rsidR="00560E08" w:rsidRPr="00D87979" w:rsidRDefault="00560E08" w:rsidP="008E39C8">
      <w:pPr>
        <w:pStyle w:val="a6"/>
        <w:numPr>
          <w:ilvl w:val="0"/>
          <w:numId w:val="9"/>
        </w:numPr>
        <w:autoSpaceDE w:val="0"/>
        <w:autoSpaceDN w:val="0"/>
        <w:adjustRightInd w:val="0"/>
        <w:spacing w:line="276" w:lineRule="auto"/>
        <w:ind w:left="0" w:firstLine="0"/>
        <w:jc w:val="both"/>
        <w:textAlignment w:val="center"/>
        <w:rPr>
          <w:spacing w:val="-2"/>
        </w:rPr>
      </w:pPr>
      <w:proofErr w:type="gramStart"/>
      <w:r w:rsidRPr="00D87979">
        <w:rPr>
          <w:spacing w:val="-2"/>
        </w:rPr>
        <w:t>выполняющий</w:t>
      </w:r>
      <w:proofErr w:type="gramEnd"/>
      <w:r w:rsidRPr="00D87979">
        <w:rPr>
          <w:spacing w:val="-2"/>
        </w:rPr>
        <w:t xml:space="preserve"> правила здорового и безопасного для себя и окружающих образа жизни.</w:t>
      </w:r>
    </w:p>
    <w:p w:rsidR="00560E08" w:rsidRDefault="00560E08" w:rsidP="00DF04BE">
      <w:pPr>
        <w:autoSpaceDE w:val="0"/>
        <w:autoSpaceDN w:val="0"/>
        <w:adjustRightInd w:val="0"/>
        <w:spacing w:line="276" w:lineRule="auto"/>
        <w:jc w:val="both"/>
        <w:textAlignment w:val="center"/>
        <w:rPr>
          <w:b/>
        </w:rPr>
      </w:pPr>
    </w:p>
    <w:p w:rsidR="00875FF6" w:rsidRDefault="00025CEF" w:rsidP="00DF04BE">
      <w:pPr>
        <w:autoSpaceDE w:val="0"/>
        <w:autoSpaceDN w:val="0"/>
        <w:adjustRightInd w:val="0"/>
        <w:spacing w:line="276" w:lineRule="auto"/>
        <w:jc w:val="both"/>
        <w:textAlignment w:val="center"/>
      </w:pPr>
      <w:r w:rsidRPr="00025CEF">
        <w:rPr>
          <w:b/>
        </w:rPr>
        <w:t xml:space="preserve">Состав участников образовательных отношений </w:t>
      </w:r>
      <w:r w:rsidR="008840A4">
        <w:t>- обучающиеся</w:t>
      </w:r>
      <w:r>
        <w:t>, педагогические работники, родители (</w:t>
      </w:r>
      <w:r w:rsidR="008840A4">
        <w:t>законные представители) обучающихся</w:t>
      </w:r>
    </w:p>
    <w:p w:rsidR="00277D16" w:rsidRDefault="00277D16" w:rsidP="00DF04BE">
      <w:pPr>
        <w:autoSpaceDE w:val="0"/>
        <w:autoSpaceDN w:val="0"/>
        <w:adjustRightInd w:val="0"/>
        <w:spacing w:line="276" w:lineRule="auto"/>
        <w:jc w:val="both"/>
        <w:textAlignment w:val="center"/>
      </w:pPr>
    </w:p>
    <w:p w:rsidR="00277D16" w:rsidRDefault="00277D16" w:rsidP="00DF04BE">
      <w:pPr>
        <w:autoSpaceDE w:val="0"/>
        <w:autoSpaceDN w:val="0"/>
        <w:adjustRightInd w:val="0"/>
        <w:spacing w:line="276" w:lineRule="auto"/>
        <w:jc w:val="both"/>
        <w:textAlignment w:val="center"/>
      </w:pPr>
    </w:p>
    <w:p w:rsidR="000C3215" w:rsidRPr="00D87979" w:rsidRDefault="000C3215" w:rsidP="00D87979">
      <w:pPr>
        <w:autoSpaceDE w:val="0"/>
        <w:autoSpaceDN w:val="0"/>
        <w:adjustRightInd w:val="0"/>
        <w:spacing w:line="276" w:lineRule="auto"/>
        <w:jc w:val="both"/>
        <w:textAlignment w:val="center"/>
        <w:rPr>
          <w:spacing w:val="-2"/>
        </w:rPr>
      </w:pPr>
    </w:p>
    <w:p w:rsidR="00F21C85" w:rsidRDefault="00F47117" w:rsidP="008E39C8">
      <w:pPr>
        <w:pStyle w:val="aff6"/>
        <w:numPr>
          <w:ilvl w:val="1"/>
          <w:numId w:val="49"/>
        </w:numPr>
        <w:spacing w:line="276" w:lineRule="auto"/>
        <w:rPr>
          <w:rFonts w:ascii="Times New Roman" w:hAnsi="Times New Roman"/>
          <w:b/>
          <w:bCs/>
          <w:color w:val="auto"/>
          <w:sz w:val="24"/>
          <w:szCs w:val="24"/>
        </w:rPr>
      </w:pPr>
      <w:r w:rsidRPr="00D87979">
        <w:rPr>
          <w:rFonts w:ascii="Times New Roman" w:hAnsi="Times New Roman"/>
          <w:b/>
          <w:bCs/>
          <w:color w:val="auto"/>
          <w:sz w:val="24"/>
          <w:szCs w:val="24"/>
        </w:rPr>
        <w:t>Общая характеристика ООП НОО</w:t>
      </w:r>
    </w:p>
    <w:p w:rsidR="00BE56D4" w:rsidRPr="00BE56D4" w:rsidRDefault="00BE56D4" w:rsidP="003C630E">
      <w:pPr>
        <w:pStyle w:val="aff6"/>
        <w:spacing w:line="276" w:lineRule="auto"/>
        <w:ind w:firstLine="567"/>
        <w:rPr>
          <w:rFonts w:ascii="Times New Roman" w:hAnsi="Times New Roman"/>
          <w:bCs/>
          <w:color w:val="auto"/>
          <w:sz w:val="24"/>
          <w:szCs w:val="24"/>
        </w:rPr>
      </w:pPr>
      <w:r w:rsidRPr="00BE56D4">
        <w:rPr>
          <w:rFonts w:ascii="Times New Roman" w:hAnsi="Times New Roman"/>
          <w:bCs/>
          <w:color w:val="auto"/>
          <w:sz w:val="24"/>
          <w:szCs w:val="24"/>
        </w:rPr>
        <w:t xml:space="preserve">ООП НОО </w:t>
      </w:r>
      <w:r>
        <w:rPr>
          <w:rFonts w:ascii="Times New Roman" w:hAnsi="Times New Roman"/>
          <w:bCs/>
          <w:color w:val="auto"/>
          <w:sz w:val="24"/>
          <w:szCs w:val="24"/>
        </w:rPr>
        <w:t>реализуется МБОУ «СОШ №24» через организацию урочной и внеурочной деятельности в соответствии с санитарн</w:t>
      </w:r>
      <w:proofErr w:type="gramStart"/>
      <w:r>
        <w:rPr>
          <w:rFonts w:ascii="Times New Roman" w:hAnsi="Times New Roman"/>
          <w:bCs/>
          <w:color w:val="auto"/>
          <w:sz w:val="24"/>
          <w:szCs w:val="24"/>
        </w:rPr>
        <w:t>о-</w:t>
      </w:r>
      <w:proofErr w:type="gramEnd"/>
      <w:r>
        <w:rPr>
          <w:rFonts w:ascii="Times New Roman" w:hAnsi="Times New Roman"/>
          <w:bCs/>
          <w:color w:val="auto"/>
          <w:sz w:val="24"/>
          <w:szCs w:val="24"/>
        </w:rPr>
        <w:t xml:space="preserve"> эпидемиологическими правилами и нормами.</w:t>
      </w:r>
    </w:p>
    <w:p w:rsidR="00FE5282" w:rsidRPr="00D87979" w:rsidRDefault="009F5870" w:rsidP="00EA4665">
      <w:pPr>
        <w:autoSpaceDE w:val="0"/>
        <w:autoSpaceDN w:val="0"/>
        <w:adjustRightInd w:val="0"/>
        <w:spacing w:line="276" w:lineRule="auto"/>
        <w:jc w:val="both"/>
        <w:textAlignment w:val="center"/>
        <w:rPr>
          <w:lang w:val="x-none" w:eastAsia="x-none"/>
        </w:rPr>
      </w:pPr>
      <w:r>
        <w:rPr>
          <w:bCs/>
        </w:rPr>
        <w:lastRenderedPageBreak/>
        <w:t xml:space="preserve">       </w:t>
      </w:r>
      <w:r w:rsidR="00ED3AEF">
        <w:rPr>
          <w:spacing w:val="-2"/>
          <w:lang w:val="x-none" w:eastAsia="x-none"/>
        </w:rPr>
        <w:t>Содержание ОО</w:t>
      </w:r>
      <w:r w:rsidR="00ED3AEF">
        <w:rPr>
          <w:spacing w:val="-2"/>
          <w:lang w:eastAsia="x-none"/>
        </w:rPr>
        <w:t>П</w:t>
      </w:r>
      <w:r w:rsidR="00ED3AEF">
        <w:rPr>
          <w:spacing w:val="-2"/>
          <w:lang w:val="x-none" w:eastAsia="x-none"/>
        </w:rPr>
        <w:t xml:space="preserve"> НОО</w:t>
      </w:r>
      <w:r w:rsidR="00FE5282" w:rsidRPr="00D87979">
        <w:rPr>
          <w:spacing w:val="-2"/>
          <w:lang w:val="x-none" w:eastAsia="x-none"/>
        </w:rPr>
        <w:t xml:space="preserve"> </w:t>
      </w:r>
      <w:r w:rsidR="00ED3AEF">
        <w:rPr>
          <w:spacing w:val="-3"/>
          <w:lang w:val="x-none" w:eastAsia="x-none"/>
        </w:rPr>
        <w:t>отражает требов</w:t>
      </w:r>
      <w:r w:rsidR="00ED3AEF">
        <w:rPr>
          <w:spacing w:val="-3"/>
          <w:lang w:eastAsia="x-none"/>
        </w:rPr>
        <w:t>ания Стандарта</w:t>
      </w:r>
      <w:r w:rsidR="00FE5282" w:rsidRPr="00D87979">
        <w:rPr>
          <w:spacing w:val="-3"/>
          <w:lang w:val="x-none" w:eastAsia="x-none"/>
        </w:rPr>
        <w:t xml:space="preserve"> и содержит</w:t>
      </w:r>
      <w:r w:rsidR="00FE5282" w:rsidRPr="00D87979">
        <w:rPr>
          <w:lang w:val="x-none" w:eastAsia="x-none"/>
        </w:rPr>
        <w:t xml:space="preserve"> три основных раздела: целевой, содержательный и организационный.</w:t>
      </w:r>
    </w:p>
    <w:p w:rsidR="00FE5282" w:rsidRPr="00D87979" w:rsidRDefault="00FE5282" w:rsidP="00EA4665">
      <w:pPr>
        <w:autoSpaceDE w:val="0"/>
        <w:autoSpaceDN w:val="0"/>
        <w:adjustRightInd w:val="0"/>
        <w:spacing w:line="276" w:lineRule="auto"/>
        <w:ind w:firstLine="454"/>
        <w:jc w:val="both"/>
        <w:textAlignment w:val="center"/>
        <w:rPr>
          <w:lang w:val="x-none" w:eastAsia="x-none"/>
        </w:rPr>
      </w:pPr>
      <w:r w:rsidRPr="00D87979">
        <w:rPr>
          <w:b/>
          <w:bCs/>
          <w:lang w:val="x-none" w:eastAsia="x-none"/>
        </w:rPr>
        <w:t xml:space="preserve">Целевой </w:t>
      </w:r>
      <w:r w:rsidRPr="00D87979">
        <w:rPr>
          <w:lang w:val="x-none" w:eastAsia="x-none"/>
        </w:rPr>
        <w:t>раздел определяет общее назначение, цели, задачи и планируемые результаты реализации основной образо</w:t>
      </w:r>
      <w:r w:rsidRPr="00D87979">
        <w:rPr>
          <w:spacing w:val="2"/>
          <w:lang w:val="x-none" w:eastAsia="x-none"/>
        </w:rPr>
        <w:t>вательной программы, конкретизированные в соответствии</w:t>
      </w:r>
      <w:r w:rsidRPr="00D87979">
        <w:rPr>
          <w:spacing w:val="-2"/>
          <w:lang w:val="x-none" w:eastAsia="x-none"/>
        </w:rPr>
        <w:t xml:space="preserve"> с требованиями ФГОС НОО и учитывающие региональные, на</w:t>
      </w:r>
      <w:r w:rsidRPr="00D87979">
        <w:rPr>
          <w:lang w:val="x-none" w:eastAsia="x-none"/>
        </w:rPr>
        <w:t>циональные и этнокультурные особенности народов Российской Федерации, а также способы определения достижения этих целей и результатов.</w:t>
      </w:r>
    </w:p>
    <w:p w:rsidR="00FE5282" w:rsidRPr="00D87979" w:rsidRDefault="00FE5282" w:rsidP="00EA4665">
      <w:pPr>
        <w:autoSpaceDE w:val="0"/>
        <w:autoSpaceDN w:val="0"/>
        <w:adjustRightInd w:val="0"/>
        <w:spacing w:line="276" w:lineRule="auto"/>
        <w:ind w:firstLine="454"/>
        <w:jc w:val="both"/>
        <w:textAlignment w:val="center"/>
        <w:rPr>
          <w:lang w:val="x-none" w:eastAsia="x-none"/>
        </w:rPr>
      </w:pPr>
      <w:r w:rsidRPr="00D87979">
        <w:rPr>
          <w:lang w:val="x-none" w:eastAsia="x-none"/>
        </w:rPr>
        <w:t xml:space="preserve">Целевой раздел включает: </w:t>
      </w:r>
    </w:p>
    <w:p w:rsidR="00FE5282" w:rsidRPr="00D87979" w:rsidRDefault="00FE5282" w:rsidP="008E39C8">
      <w:pPr>
        <w:numPr>
          <w:ilvl w:val="0"/>
          <w:numId w:val="4"/>
        </w:numPr>
        <w:autoSpaceDE w:val="0"/>
        <w:autoSpaceDN w:val="0"/>
        <w:adjustRightInd w:val="0"/>
        <w:spacing w:line="276" w:lineRule="auto"/>
        <w:jc w:val="both"/>
        <w:textAlignment w:val="center"/>
        <w:rPr>
          <w:lang w:val="x-none" w:eastAsia="x-none"/>
        </w:rPr>
      </w:pPr>
      <w:r w:rsidRPr="00D87979">
        <w:rPr>
          <w:lang w:val="x-none" w:eastAsia="x-none"/>
        </w:rPr>
        <w:t>пояснительную записку;</w:t>
      </w:r>
    </w:p>
    <w:p w:rsidR="00FE5282" w:rsidRPr="00D87979" w:rsidRDefault="00FE5282" w:rsidP="008E39C8">
      <w:pPr>
        <w:numPr>
          <w:ilvl w:val="0"/>
          <w:numId w:val="4"/>
        </w:numPr>
        <w:autoSpaceDE w:val="0"/>
        <w:autoSpaceDN w:val="0"/>
        <w:adjustRightInd w:val="0"/>
        <w:spacing w:line="276" w:lineRule="auto"/>
        <w:jc w:val="both"/>
        <w:textAlignment w:val="center"/>
        <w:rPr>
          <w:lang w:val="x-none" w:eastAsia="x-none"/>
        </w:rPr>
      </w:pPr>
      <w:r w:rsidRPr="00D87979">
        <w:rPr>
          <w:lang w:val="x-none" w:eastAsia="x-none"/>
        </w:rPr>
        <w:t>планируемые результаты освоения обучающимися основной образовательной программы;</w:t>
      </w:r>
    </w:p>
    <w:p w:rsidR="00FE5282" w:rsidRPr="00D87979" w:rsidRDefault="00FE5282" w:rsidP="008E39C8">
      <w:pPr>
        <w:numPr>
          <w:ilvl w:val="0"/>
          <w:numId w:val="4"/>
        </w:numPr>
        <w:autoSpaceDE w:val="0"/>
        <w:autoSpaceDN w:val="0"/>
        <w:adjustRightInd w:val="0"/>
        <w:spacing w:line="276" w:lineRule="auto"/>
        <w:jc w:val="both"/>
        <w:textAlignment w:val="center"/>
        <w:rPr>
          <w:lang w:val="x-none" w:eastAsia="x-none"/>
        </w:rPr>
      </w:pPr>
      <w:r w:rsidRPr="00D87979">
        <w:rPr>
          <w:spacing w:val="4"/>
          <w:lang w:val="x-none" w:eastAsia="x-none"/>
        </w:rPr>
        <w:t xml:space="preserve">систему оценки достижения планируемых результатов </w:t>
      </w:r>
      <w:r w:rsidRPr="00D87979">
        <w:rPr>
          <w:lang w:val="x-none" w:eastAsia="x-none"/>
        </w:rPr>
        <w:t>освоения основной образовательной программы.</w:t>
      </w:r>
    </w:p>
    <w:p w:rsidR="00FE5282" w:rsidRPr="00D87979" w:rsidRDefault="00FE5282" w:rsidP="00D87979">
      <w:pPr>
        <w:autoSpaceDE w:val="0"/>
        <w:autoSpaceDN w:val="0"/>
        <w:adjustRightInd w:val="0"/>
        <w:spacing w:line="276" w:lineRule="auto"/>
        <w:ind w:firstLine="454"/>
        <w:jc w:val="both"/>
        <w:textAlignment w:val="center"/>
        <w:rPr>
          <w:lang w:val="x-none" w:eastAsia="x-none"/>
        </w:rPr>
      </w:pPr>
      <w:r w:rsidRPr="00D87979">
        <w:rPr>
          <w:b/>
          <w:bCs/>
          <w:spacing w:val="2"/>
          <w:lang w:val="x-none" w:eastAsia="x-none"/>
        </w:rPr>
        <w:t xml:space="preserve">Содержательный </w:t>
      </w:r>
      <w:r w:rsidRPr="00D87979">
        <w:rPr>
          <w:spacing w:val="2"/>
          <w:lang w:val="x-none" w:eastAsia="x-none"/>
        </w:rPr>
        <w:t xml:space="preserve">раздел определяет общее содержание </w:t>
      </w:r>
      <w:r w:rsidRPr="00D87979">
        <w:rPr>
          <w:lang w:val="x-none" w:eastAsia="x-none"/>
        </w:rPr>
        <w:t xml:space="preserve">начального общего образования и включает образовательные </w:t>
      </w:r>
      <w:r w:rsidRPr="00D87979">
        <w:rPr>
          <w:spacing w:val="2"/>
          <w:lang w:val="x-none" w:eastAsia="x-none"/>
        </w:rPr>
        <w:t xml:space="preserve">программы, ориентированные на достижение личностных, </w:t>
      </w:r>
      <w:r w:rsidRPr="00D87979">
        <w:rPr>
          <w:lang w:val="x-none" w:eastAsia="x-none"/>
        </w:rPr>
        <w:t xml:space="preserve">предметных и </w:t>
      </w:r>
      <w:proofErr w:type="spellStart"/>
      <w:r w:rsidRPr="00D87979">
        <w:rPr>
          <w:lang w:val="x-none" w:eastAsia="x-none"/>
        </w:rPr>
        <w:t>метапре</w:t>
      </w:r>
      <w:r w:rsidR="006E2734" w:rsidRPr="00D87979">
        <w:rPr>
          <w:lang w:val="x-none" w:eastAsia="x-none"/>
        </w:rPr>
        <w:t>дметных</w:t>
      </w:r>
      <w:proofErr w:type="spellEnd"/>
      <w:r w:rsidR="006E2734" w:rsidRPr="00D87979">
        <w:rPr>
          <w:lang w:val="x-none" w:eastAsia="x-none"/>
        </w:rPr>
        <w:t xml:space="preserve"> результатов</w:t>
      </w:r>
      <w:r w:rsidRPr="00D87979">
        <w:rPr>
          <w:lang w:val="x-none" w:eastAsia="x-none"/>
        </w:rPr>
        <w:t>:</w:t>
      </w:r>
    </w:p>
    <w:p w:rsidR="00FE5282" w:rsidRPr="00D87979" w:rsidRDefault="00FE5282" w:rsidP="008E39C8">
      <w:pPr>
        <w:numPr>
          <w:ilvl w:val="0"/>
          <w:numId w:val="5"/>
        </w:numPr>
        <w:autoSpaceDE w:val="0"/>
        <w:autoSpaceDN w:val="0"/>
        <w:adjustRightInd w:val="0"/>
        <w:spacing w:line="276" w:lineRule="auto"/>
        <w:ind w:left="0"/>
        <w:jc w:val="both"/>
        <w:textAlignment w:val="center"/>
        <w:rPr>
          <w:spacing w:val="-2"/>
          <w:lang w:val="x-none" w:eastAsia="x-none"/>
        </w:rPr>
      </w:pPr>
      <w:r w:rsidRPr="00D87979">
        <w:rPr>
          <w:spacing w:val="2"/>
          <w:lang w:val="x-none" w:eastAsia="x-none"/>
        </w:rPr>
        <w:t>программу формирования универсальных учебных дей</w:t>
      </w:r>
      <w:r w:rsidRPr="00D87979">
        <w:rPr>
          <w:spacing w:val="-2"/>
          <w:lang w:val="x-none" w:eastAsia="x-none"/>
        </w:rPr>
        <w:t>ствий у обучающихся</w:t>
      </w:r>
      <w:r w:rsidR="006E2734" w:rsidRPr="00D87979">
        <w:rPr>
          <w:spacing w:val="-2"/>
          <w:lang w:eastAsia="x-none"/>
        </w:rPr>
        <w:t xml:space="preserve"> при получении начального общего образования</w:t>
      </w:r>
      <w:r w:rsidRPr="00D87979">
        <w:rPr>
          <w:spacing w:val="-2"/>
          <w:lang w:val="x-none" w:eastAsia="x-none"/>
        </w:rPr>
        <w:t xml:space="preserve">; </w:t>
      </w:r>
    </w:p>
    <w:p w:rsidR="00FE5282" w:rsidRPr="00D87979" w:rsidRDefault="00FE5282" w:rsidP="008E39C8">
      <w:pPr>
        <w:numPr>
          <w:ilvl w:val="0"/>
          <w:numId w:val="5"/>
        </w:numPr>
        <w:autoSpaceDE w:val="0"/>
        <w:autoSpaceDN w:val="0"/>
        <w:adjustRightInd w:val="0"/>
        <w:spacing w:line="276" w:lineRule="auto"/>
        <w:ind w:left="0"/>
        <w:jc w:val="both"/>
        <w:textAlignment w:val="center"/>
        <w:rPr>
          <w:lang w:val="x-none" w:eastAsia="x-none"/>
        </w:rPr>
      </w:pPr>
      <w:r w:rsidRPr="00D87979">
        <w:rPr>
          <w:lang w:val="x-none" w:eastAsia="x-none"/>
        </w:rPr>
        <w:t>программы отдельных учебных предметов, курсов</w:t>
      </w:r>
      <w:r w:rsidR="006E2734" w:rsidRPr="00D87979">
        <w:rPr>
          <w:lang w:eastAsia="x-none"/>
        </w:rPr>
        <w:t xml:space="preserve"> и курсов внеурочной деятельности</w:t>
      </w:r>
      <w:r w:rsidRPr="00D87979">
        <w:rPr>
          <w:lang w:val="x-none" w:eastAsia="x-none"/>
        </w:rPr>
        <w:t>;</w:t>
      </w:r>
    </w:p>
    <w:p w:rsidR="00FE5282" w:rsidRPr="00D87979" w:rsidRDefault="00FE5282" w:rsidP="008E39C8">
      <w:pPr>
        <w:numPr>
          <w:ilvl w:val="0"/>
          <w:numId w:val="5"/>
        </w:numPr>
        <w:autoSpaceDE w:val="0"/>
        <w:autoSpaceDN w:val="0"/>
        <w:adjustRightInd w:val="0"/>
        <w:spacing w:line="276" w:lineRule="auto"/>
        <w:ind w:left="0"/>
        <w:jc w:val="both"/>
        <w:textAlignment w:val="center"/>
        <w:rPr>
          <w:lang w:val="x-none" w:eastAsia="x-none"/>
        </w:rPr>
      </w:pPr>
      <w:r w:rsidRPr="00D87979">
        <w:rPr>
          <w:spacing w:val="2"/>
          <w:lang w:val="x-none" w:eastAsia="x-none"/>
        </w:rPr>
        <w:t xml:space="preserve">программу </w:t>
      </w:r>
      <w:proofErr w:type="spellStart"/>
      <w:r w:rsidRPr="00D87979">
        <w:rPr>
          <w:spacing w:val="2"/>
          <w:lang w:val="x-none" w:eastAsia="x-none"/>
        </w:rPr>
        <w:t>духовно­нравственного</w:t>
      </w:r>
      <w:proofErr w:type="spellEnd"/>
      <w:r w:rsidRPr="00D87979">
        <w:rPr>
          <w:spacing w:val="2"/>
          <w:lang w:val="x-none" w:eastAsia="x-none"/>
        </w:rPr>
        <w:t xml:space="preserve"> развития,  воспита</w:t>
      </w:r>
      <w:r w:rsidRPr="00D87979">
        <w:rPr>
          <w:lang w:val="x-none" w:eastAsia="x-none"/>
        </w:rPr>
        <w:t>ния обучающихся</w:t>
      </w:r>
      <w:r w:rsidR="006E2734" w:rsidRPr="00D87979">
        <w:rPr>
          <w:lang w:eastAsia="x-none"/>
        </w:rPr>
        <w:t xml:space="preserve"> при получении начального общего образования</w:t>
      </w:r>
      <w:r w:rsidRPr="00D87979">
        <w:rPr>
          <w:lang w:val="x-none" w:eastAsia="x-none"/>
        </w:rPr>
        <w:t>;</w:t>
      </w:r>
    </w:p>
    <w:p w:rsidR="00FE5282" w:rsidRPr="00D87979" w:rsidRDefault="00FE5282" w:rsidP="008E39C8">
      <w:pPr>
        <w:numPr>
          <w:ilvl w:val="0"/>
          <w:numId w:val="5"/>
        </w:numPr>
        <w:autoSpaceDE w:val="0"/>
        <w:autoSpaceDN w:val="0"/>
        <w:adjustRightInd w:val="0"/>
        <w:spacing w:line="276" w:lineRule="auto"/>
        <w:ind w:left="0"/>
        <w:jc w:val="both"/>
        <w:textAlignment w:val="center"/>
        <w:rPr>
          <w:lang w:val="x-none" w:eastAsia="x-none"/>
        </w:rPr>
      </w:pPr>
      <w:r w:rsidRPr="00D87979">
        <w:rPr>
          <w:lang w:val="x-none" w:eastAsia="x-none"/>
        </w:rPr>
        <w:t>программу формирования экологической культуры, здорового и безопасного образа жизни;</w:t>
      </w:r>
    </w:p>
    <w:p w:rsidR="00FE5282" w:rsidRPr="00D87979" w:rsidRDefault="00FE5282" w:rsidP="008E39C8">
      <w:pPr>
        <w:numPr>
          <w:ilvl w:val="0"/>
          <w:numId w:val="5"/>
        </w:numPr>
        <w:autoSpaceDE w:val="0"/>
        <w:autoSpaceDN w:val="0"/>
        <w:adjustRightInd w:val="0"/>
        <w:spacing w:line="276" w:lineRule="auto"/>
        <w:ind w:left="0"/>
        <w:jc w:val="both"/>
        <w:textAlignment w:val="center"/>
        <w:rPr>
          <w:lang w:val="x-none" w:eastAsia="x-none"/>
        </w:rPr>
      </w:pPr>
      <w:r w:rsidRPr="00D87979">
        <w:rPr>
          <w:lang w:val="x-none" w:eastAsia="x-none"/>
        </w:rPr>
        <w:t>программу коррекционной работы.</w:t>
      </w:r>
    </w:p>
    <w:p w:rsidR="00FE5282" w:rsidRPr="00D87979" w:rsidRDefault="00FE5282" w:rsidP="00D87979">
      <w:pPr>
        <w:autoSpaceDE w:val="0"/>
        <w:autoSpaceDN w:val="0"/>
        <w:adjustRightInd w:val="0"/>
        <w:spacing w:line="276" w:lineRule="auto"/>
        <w:ind w:firstLine="454"/>
        <w:jc w:val="both"/>
        <w:textAlignment w:val="center"/>
        <w:rPr>
          <w:lang w:val="x-none" w:eastAsia="x-none"/>
        </w:rPr>
      </w:pPr>
      <w:r w:rsidRPr="00D87979">
        <w:rPr>
          <w:b/>
          <w:bCs/>
          <w:lang w:val="x-none" w:eastAsia="x-none"/>
        </w:rPr>
        <w:t>Организационный</w:t>
      </w:r>
      <w:r w:rsidRPr="00D87979">
        <w:rPr>
          <w:lang w:val="x-none" w:eastAsia="x-none"/>
        </w:rPr>
        <w:t xml:space="preserve">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FE5282" w:rsidRPr="00D87979" w:rsidRDefault="00FE5282" w:rsidP="00D87979">
      <w:pPr>
        <w:autoSpaceDE w:val="0"/>
        <w:autoSpaceDN w:val="0"/>
        <w:adjustRightInd w:val="0"/>
        <w:spacing w:line="276" w:lineRule="auto"/>
        <w:ind w:firstLine="454"/>
        <w:jc w:val="both"/>
        <w:textAlignment w:val="center"/>
        <w:rPr>
          <w:lang w:val="x-none" w:eastAsia="x-none"/>
        </w:rPr>
      </w:pPr>
      <w:r w:rsidRPr="00D87979">
        <w:rPr>
          <w:lang w:val="x-none" w:eastAsia="x-none"/>
        </w:rPr>
        <w:t>Организационный раздел включает:</w:t>
      </w:r>
    </w:p>
    <w:p w:rsidR="00FE5282" w:rsidRPr="00D87979" w:rsidRDefault="00FE5282" w:rsidP="008E39C8">
      <w:pPr>
        <w:numPr>
          <w:ilvl w:val="0"/>
          <w:numId w:val="6"/>
        </w:numPr>
        <w:autoSpaceDE w:val="0"/>
        <w:autoSpaceDN w:val="0"/>
        <w:adjustRightInd w:val="0"/>
        <w:spacing w:line="276" w:lineRule="auto"/>
        <w:ind w:left="0"/>
        <w:jc w:val="both"/>
        <w:textAlignment w:val="center"/>
        <w:rPr>
          <w:spacing w:val="-2"/>
          <w:lang w:val="x-none" w:eastAsia="x-none"/>
        </w:rPr>
      </w:pPr>
      <w:r w:rsidRPr="00D87979">
        <w:rPr>
          <w:spacing w:val="-2"/>
          <w:lang w:val="x-none" w:eastAsia="x-none"/>
        </w:rPr>
        <w:t>учебный план начального общего образования;</w:t>
      </w:r>
    </w:p>
    <w:p w:rsidR="00FE5282" w:rsidRPr="00D87979" w:rsidRDefault="00FE5282" w:rsidP="008E39C8">
      <w:pPr>
        <w:numPr>
          <w:ilvl w:val="0"/>
          <w:numId w:val="6"/>
        </w:numPr>
        <w:autoSpaceDE w:val="0"/>
        <w:autoSpaceDN w:val="0"/>
        <w:adjustRightInd w:val="0"/>
        <w:spacing w:line="276" w:lineRule="auto"/>
        <w:ind w:left="0"/>
        <w:jc w:val="both"/>
        <w:textAlignment w:val="center"/>
        <w:rPr>
          <w:lang w:val="x-none" w:eastAsia="x-none"/>
        </w:rPr>
      </w:pPr>
      <w:r w:rsidRPr="00D87979">
        <w:rPr>
          <w:lang w:val="x-none" w:eastAsia="x-none"/>
        </w:rPr>
        <w:t>план внеурочной деятельности</w:t>
      </w:r>
      <w:r w:rsidR="006E2734" w:rsidRPr="00D87979">
        <w:rPr>
          <w:lang w:eastAsia="x-none"/>
        </w:rPr>
        <w:t>, календарный учебный график</w:t>
      </w:r>
      <w:r w:rsidRPr="00D87979">
        <w:rPr>
          <w:lang w:val="x-none" w:eastAsia="x-none"/>
        </w:rPr>
        <w:t>;</w:t>
      </w:r>
    </w:p>
    <w:p w:rsidR="00FE5282" w:rsidRPr="00ED3AEF" w:rsidRDefault="00FE5282" w:rsidP="008E39C8">
      <w:pPr>
        <w:numPr>
          <w:ilvl w:val="0"/>
          <w:numId w:val="6"/>
        </w:numPr>
        <w:autoSpaceDE w:val="0"/>
        <w:autoSpaceDN w:val="0"/>
        <w:adjustRightInd w:val="0"/>
        <w:spacing w:line="276" w:lineRule="auto"/>
        <w:ind w:left="0"/>
        <w:jc w:val="both"/>
        <w:textAlignment w:val="center"/>
        <w:rPr>
          <w:lang w:val="x-none" w:eastAsia="x-none"/>
        </w:rPr>
      </w:pPr>
      <w:r w:rsidRPr="00D87979">
        <w:rPr>
          <w:spacing w:val="2"/>
          <w:lang w:val="x-none" w:eastAsia="x-none"/>
        </w:rPr>
        <w:t xml:space="preserve">систему условий реализации основной образовательной </w:t>
      </w:r>
      <w:r w:rsidRPr="00D87979">
        <w:rPr>
          <w:lang w:val="x-none" w:eastAsia="x-none"/>
        </w:rPr>
        <w:t>программы в соот</w:t>
      </w:r>
      <w:r w:rsidR="006E2734" w:rsidRPr="00D87979">
        <w:rPr>
          <w:lang w:val="x-none" w:eastAsia="x-none"/>
        </w:rPr>
        <w:t xml:space="preserve">ветствии с требованиями </w:t>
      </w:r>
      <w:r w:rsidR="006E2734" w:rsidRPr="00D87979">
        <w:rPr>
          <w:lang w:eastAsia="x-none"/>
        </w:rPr>
        <w:t>Стандарта</w:t>
      </w:r>
      <w:r w:rsidRPr="00D87979">
        <w:rPr>
          <w:lang w:val="x-none" w:eastAsia="x-none"/>
        </w:rPr>
        <w:t>.</w:t>
      </w:r>
    </w:p>
    <w:p w:rsidR="00ED3AEF" w:rsidRPr="00B535CA" w:rsidRDefault="00ED3AEF" w:rsidP="00ED3AEF">
      <w:pPr>
        <w:autoSpaceDE w:val="0"/>
        <w:autoSpaceDN w:val="0"/>
        <w:adjustRightInd w:val="0"/>
        <w:spacing w:line="276" w:lineRule="auto"/>
        <w:jc w:val="both"/>
        <w:textAlignment w:val="center"/>
        <w:rPr>
          <w:lang w:val="x-none" w:eastAsia="x-none"/>
        </w:rPr>
      </w:pPr>
      <w:r>
        <w:rPr>
          <w:lang w:eastAsia="x-none"/>
        </w:rPr>
        <w:t xml:space="preserve">    </w:t>
      </w:r>
    </w:p>
    <w:p w:rsidR="00FE5282" w:rsidRPr="00D87979" w:rsidRDefault="00FE5282" w:rsidP="00D87979">
      <w:pPr>
        <w:pStyle w:val="aff6"/>
        <w:spacing w:line="276" w:lineRule="auto"/>
        <w:ind w:firstLine="454"/>
        <w:rPr>
          <w:rFonts w:ascii="Times New Roman" w:hAnsi="Times New Roman"/>
          <w:color w:val="auto"/>
          <w:sz w:val="24"/>
          <w:szCs w:val="24"/>
        </w:rPr>
      </w:pPr>
      <w:r w:rsidRPr="00D87979">
        <w:rPr>
          <w:rFonts w:ascii="Times New Roman" w:hAnsi="Times New Roman"/>
          <w:color w:val="auto"/>
          <w:sz w:val="24"/>
          <w:szCs w:val="24"/>
        </w:rPr>
        <w:t>МБОУ «Средняя общеобразовательная школа №24», реализующая основную об</w:t>
      </w:r>
      <w:r w:rsidRPr="00D87979">
        <w:rPr>
          <w:rFonts w:ascii="Times New Roman" w:hAnsi="Times New Roman"/>
          <w:color w:val="auto"/>
          <w:spacing w:val="2"/>
          <w:sz w:val="24"/>
          <w:szCs w:val="24"/>
        </w:rPr>
        <w:t xml:space="preserve">разовательную программу начального общего образования, </w:t>
      </w:r>
      <w:r w:rsidRPr="00D87979">
        <w:rPr>
          <w:rFonts w:ascii="Times New Roman" w:hAnsi="Times New Roman"/>
          <w:color w:val="auto"/>
          <w:sz w:val="24"/>
          <w:szCs w:val="24"/>
        </w:rPr>
        <w:t>обеспечила ознакомление обучающихся и их родителей (законных представителей) как участников образовательных отношений:</w:t>
      </w:r>
    </w:p>
    <w:p w:rsidR="00FE5282" w:rsidRPr="00D87979" w:rsidRDefault="003907BF" w:rsidP="008E39C8">
      <w:pPr>
        <w:pStyle w:val="aff8"/>
        <w:numPr>
          <w:ilvl w:val="0"/>
          <w:numId w:val="8"/>
        </w:numPr>
        <w:spacing w:line="276" w:lineRule="auto"/>
        <w:ind w:left="0"/>
        <w:textAlignment w:val="auto"/>
        <w:rPr>
          <w:rFonts w:ascii="Times New Roman" w:hAnsi="Times New Roman"/>
          <w:color w:val="auto"/>
          <w:spacing w:val="-3"/>
          <w:sz w:val="24"/>
          <w:szCs w:val="24"/>
        </w:rPr>
      </w:pPr>
      <w:r>
        <w:rPr>
          <w:rFonts w:ascii="Times New Roman" w:hAnsi="Times New Roman"/>
          <w:color w:val="auto"/>
          <w:spacing w:val="2"/>
          <w:sz w:val="24"/>
          <w:szCs w:val="24"/>
        </w:rPr>
        <w:t>с У</w:t>
      </w:r>
      <w:r w:rsidR="00FE5282" w:rsidRPr="00D87979">
        <w:rPr>
          <w:rFonts w:ascii="Times New Roman" w:hAnsi="Times New Roman"/>
          <w:color w:val="auto"/>
          <w:spacing w:val="2"/>
          <w:sz w:val="24"/>
          <w:szCs w:val="24"/>
        </w:rPr>
        <w:t xml:space="preserve">ставом и </w:t>
      </w:r>
      <w:r w:rsidR="009B11B9">
        <w:rPr>
          <w:rFonts w:ascii="Times New Roman" w:hAnsi="Times New Roman"/>
          <w:color w:val="auto"/>
          <w:spacing w:val="2"/>
          <w:sz w:val="24"/>
          <w:szCs w:val="24"/>
        </w:rPr>
        <w:t>локальными нормативными актами</w:t>
      </w:r>
      <w:r w:rsidR="00FE5282" w:rsidRPr="009B11B9">
        <w:rPr>
          <w:rFonts w:ascii="Times New Roman" w:hAnsi="Times New Roman"/>
          <w:color w:val="auto"/>
          <w:spacing w:val="2"/>
          <w:sz w:val="24"/>
          <w:szCs w:val="24"/>
        </w:rPr>
        <w:t>,</w:t>
      </w:r>
      <w:r w:rsidR="00FE5282" w:rsidRPr="00D87979">
        <w:rPr>
          <w:rFonts w:ascii="Times New Roman" w:hAnsi="Times New Roman"/>
          <w:color w:val="auto"/>
          <w:spacing w:val="2"/>
          <w:sz w:val="24"/>
          <w:szCs w:val="24"/>
        </w:rPr>
        <w:t xml:space="preserve"> регламентирующими </w:t>
      </w:r>
      <w:r w:rsidR="00FE5282" w:rsidRPr="00D87979">
        <w:rPr>
          <w:rFonts w:ascii="Times New Roman" w:hAnsi="Times New Roman"/>
          <w:color w:val="auto"/>
          <w:spacing w:val="-3"/>
          <w:sz w:val="24"/>
          <w:szCs w:val="24"/>
        </w:rPr>
        <w:t>осуществление образовательной деятельности;</w:t>
      </w:r>
    </w:p>
    <w:p w:rsidR="00FE5282" w:rsidRDefault="00FE5282" w:rsidP="008E39C8">
      <w:pPr>
        <w:pStyle w:val="aff8"/>
        <w:numPr>
          <w:ilvl w:val="0"/>
          <w:numId w:val="8"/>
        </w:numPr>
        <w:spacing w:line="276" w:lineRule="auto"/>
        <w:ind w:left="0"/>
        <w:textAlignment w:val="auto"/>
        <w:rPr>
          <w:rFonts w:ascii="Times New Roman" w:hAnsi="Times New Roman"/>
          <w:color w:val="auto"/>
          <w:sz w:val="24"/>
          <w:szCs w:val="24"/>
        </w:rPr>
      </w:pPr>
      <w:r w:rsidRPr="00D87979">
        <w:rPr>
          <w:rFonts w:ascii="Times New Roman" w:hAnsi="Times New Roman"/>
          <w:color w:val="auto"/>
          <w:spacing w:val="2"/>
          <w:sz w:val="24"/>
          <w:szCs w:val="24"/>
        </w:rPr>
        <w:t xml:space="preserve">с их правами и обязанностями в части формирования </w:t>
      </w:r>
      <w:r w:rsidRPr="00D87979">
        <w:rPr>
          <w:rFonts w:ascii="Times New Roman" w:hAnsi="Times New Roman"/>
          <w:color w:val="auto"/>
          <w:sz w:val="24"/>
          <w:szCs w:val="24"/>
        </w:rPr>
        <w:t>и реализации основной образовательной программы началь</w:t>
      </w:r>
      <w:r w:rsidRPr="00D87979">
        <w:rPr>
          <w:rFonts w:ascii="Times New Roman" w:hAnsi="Times New Roman"/>
          <w:color w:val="auto"/>
          <w:spacing w:val="2"/>
          <w:sz w:val="24"/>
          <w:szCs w:val="24"/>
        </w:rPr>
        <w:t>ного общего образования, установленными законодательст</w:t>
      </w:r>
      <w:r w:rsidRPr="00D87979">
        <w:rPr>
          <w:rFonts w:ascii="Times New Roman" w:hAnsi="Times New Roman"/>
          <w:color w:val="auto"/>
          <w:spacing w:val="-4"/>
          <w:sz w:val="24"/>
          <w:szCs w:val="24"/>
        </w:rPr>
        <w:t>вом Российской Федерации и уставом образовательной организации</w:t>
      </w:r>
      <w:r w:rsidRPr="00D87979">
        <w:rPr>
          <w:rFonts w:ascii="Times New Roman" w:hAnsi="Times New Roman"/>
          <w:color w:val="auto"/>
          <w:sz w:val="24"/>
          <w:szCs w:val="24"/>
        </w:rPr>
        <w:t>.</w:t>
      </w:r>
    </w:p>
    <w:p w:rsidR="000C3215" w:rsidRPr="00585909" w:rsidRDefault="000C3215" w:rsidP="000C3215">
      <w:pPr>
        <w:spacing w:line="276" w:lineRule="auto"/>
        <w:jc w:val="both"/>
      </w:pPr>
      <w:r w:rsidRPr="00585909">
        <w:t>Ср</w:t>
      </w:r>
      <w:r w:rsidR="00E40782">
        <w:t>ок реализации ООП НОО - 4 года.</w:t>
      </w:r>
    </w:p>
    <w:p w:rsidR="000C3215" w:rsidRPr="00D87979" w:rsidRDefault="000C3215" w:rsidP="000C3215">
      <w:pPr>
        <w:pStyle w:val="aff8"/>
        <w:spacing w:line="276" w:lineRule="auto"/>
        <w:ind w:firstLine="0"/>
        <w:textAlignment w:val="auto"/>
        <w:rPr>
          <w:rFonts w:ascii="Times New Roman" w:hAnsi="Times New Roman"/>
          <w:color w:val="auto"/>
          <w:sz w:val="24"/>
          <w:szCs w:val="24"/>
        </w:rPr>
      </w:pPr>
    </w:p>
    <w:p w:rsidR="00D86AC3" w:rsidRPr="005856C1" w:rsidRDefault="00D86AC3" w:rsidP="008E39C8">
      <w:pPr>
        <w:pStyle w:val="a6"/>
        <w:numPr>
          <w:ilvl w:val="1"/>
          <w:numId w:val="49"/>
        </w:numPr>
        <w:spacing w:line="276" w:lineRule="auto"/>
        <w:jc w:val="both"/>
        <w:rPr>
          <w:b/>
        </w:rPr>
      </w:pPr>
      <w:r w:rsidRPr="005856C1">
        <w:rPr>
          <w:b/>
        </w:rPr>
        <w:lastRenderedPageBreak/>
        <w:t>Общие подходы к организации внеурочной деятельности</w:t>
      </w:r>
    </w:p>
    <w:p w:rsidR="00FE1EBD" w:rsidRDefault="00494E15" w:rsidP="00FE1EBD">
      <w:pPr>
        <w:pStyle w:val="a6"/>
        <w:spacing w:line="276" w:lineRule="auto"/>
        <w:ind w:left="0"/>
        <w:jc w:val="both"/>
      </w:pPr>
      <w:r>
        <w:t xml:space="preserve">    </w:t>
      </w:r>
      <w:r w:rsidR="001F3AD1" w:rsidRPr="00494E15">
        <w:t>Цель организации внеурочной деятельности:</w:t>
      </w:r>
      <w:r w:rsidR="001F3AD1">
        <w:t xml:space="preserve">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Создание воспитывающей среды, обеспечивающей активизацию социальных, интеллектуальных интересов учащихся, развитие здоровой, творчески растущей личности,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w:t>
      </w:r>
    </w:p>
    <w:p w:rsidR="001F3AD1" w:rsidRPr="00494E15" w:rsidRDefault="001F3AD1" w:rsidP="00494E15">
      <w:pPr>
        <w:spacing w:line="276" w:lineRule="auto"/>
        <w:jc w:val="both"/>
      </w:pPr>
      <w:r w:rsidRPr="00494E15">
        <w:rPr>
          <w:i/>
        </w:rPr>
        <w:t>Задачи организации внеурочной деятельности</w:t>
      </w:r>
      <w:r w:rsidRPr="00494E15">
        <w:t>:</w:t>
      </w:r>
    </w:p>
    <w:p w:rsidR="001F3AD1" w:rsidRDefault="001F3AD1" w:rsidP="008E39C8">
      <w:pPr>
        <w:pStyle w:val="a6"/>
        <w:numPr>
          <w:ilvl w:val="0"/>
          <w:numId w:val="48"/>
        </w:numPr>
        <w:spacing w:line="276" w:lineRule="auto"/>
        <w:ind w:left="0" w:firstLine="360"/>
        <w:jc w:val="both"/>
      </w:pPr>
      <w:r>
        <w:t xml:space="preserve">создать комфортные условия для позитивного восприятия ценностей основного образования и более успешного освоения его содержания;  </w:t>
      </w:r>
    </w:p>
    <w:p w:rsidR="001F3AD1" w:rsidRDefault="001F3AD1" w:rsidP="008E39C8">
      <w:pPr>
        <w:pStyle w:val="a6"/>
        <w:numPr>
          <w:ilvl w:val="0"/>
          <w:numId w:val="48"/>
        </w:numPr>
        <w:spacing w:line="276" w:lineRule="auto"/>
        <w:ind w:left="0" w:firstLine="360"/>
        <w:jc w:val="both"/>
      </w:pPr>
      <w:r>
        <w:t>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1F3AD1" w:rsidRDefault="001F3AD1" w:rsidP="008E39C8">
      <w:pPr>
        <w:pStyle w:val="a6"/>
        <w:numPr>
          <w:ilvl w:val="0"/>
          <w:numId w:val="48"/>
        </w:numPr>
        <w:spacing w:line="276" w:lineRule="auto"/>
        <w:ind w:left="0" w:firstLine="360"/>
        <w:jc w:val="both"/>
      </w:pPr>
      <w:r>
        <w:t>ориентировать учащихся, проявляющих особый интерес к тем или иным видам деятельности, на развитие своих способностей по более сложным программам.</w:t>
      </w:r>
    </w:p>
    <w:p w:rsidR="00FE1EBD" w:rsidRPr="00494E15" w:rsidRDefault="001F3AD1" w:rsidP="00494E15">
      <w:pPr>
        <w:spacing w:line="276" w:lineRule="auto"/>
        <w:jc w:val="both"/>
        <w:rPr>
          <w:i/>
        </w:rPr>
      </w:pPr>
      <w:r w:rsidRPr="00494E15">
        <w:rPr>
          <w:i/>
        </w:rPr>
        <w:t>Принципы орга</w:t>
      </w:r>
      <w:r w:rsidR="00FE1EBD" w:rsidRPr="00494E15">
        <w:rPr>
          <w:i/>
        </w:rPr>
        <w:t>низации внеурочной деятельности</w:t>
      </w:r>
      <w:r w:rsidRPr="00494E15">
        <w:rPr>
          <w:i/>
        </w:rPr>
        <w:t>:</w:t>
      </w:r>
    </w:p>
    <w:p w:rsidR="00FE1EBD" w:rsidRDefault="001F3AD1" w:rsidP="008E39C8">
      <w:pPr>
        <w:pStyle w:val="a6"/>
        <w:numPr>
          <w:ilvl w:val="0"/>
          <w:numId w:val="48"/>
        </w:numPr>
        <w:spacing w:line="276" w:lineRule="auto"/>
        <w:ind w:left="0" w:firstLine="360"/>
        <w:jc w:val="both"/>
      </w:pPr>
      <w:r>
        <w:t xml:space="preserve">соответствие возрастным особенностям учащихся; </w:t>
      </w:r>
    </w:p>
    <w:p w:rsidR="001F3AD1" w:rsidRDefault="001F3AD1" w:rsidP="008E39C8">
      <w:pPr>
        <w:pStyle w:val="a6"/>
        <w:numPr>
          <w:ilvl w:val="0"/>
          <w:numId w:val="48"/>
        </w:numPr>
        <w:spacing w:line="276" w:lineRule="auto"/>
        <w:ind w:left="0" w:firstLine="360"/>
        <w:jc w:val="both"/>
      </w:pPr>
      <w:r>
        <w:t>преемственность с технологиями учебной де</w:t>
      </w:r>
      <w:r w:rsidR="00FE1EBD">
        <w:t xml:space="preserve">ятельности; опора на традиции  </w:t>
      </w:r>
      <w:r>
        <w:t>положительный опыт организации внеурочной деятельности;</w:t>
      </w:r>
    </w:p>
    <w:p w:rsidR="001F3AD1" w:rsidRDefault="001F3AD1" w:rsidP="008E39C8">
      <w:pPr>
        <w:pStyle w:val="a6"/>
        <w:numPr>
          <w:ilvl w:val="0"/>
          <w:numId w:val="48"/>
        </w:numPr>
        <w:spacing w:line="276" w:lineRule="auto"/>
        <w:ind w:left="0" w:firstLine="360"/>
        <w:jc w:val="both"/>
      </w:pPr>
      <w:r>
        <w:t xml:space="preserve">опора на ценности воспитательной системы общеобразовательного учреждения; </w:t>
      </w:r>
    </w:p>
    <w:p w:rsidR="001F3AD1" w:rsidRDefault="001F3AD1" w:rsidP="008E39C8">
      <w:pPr>
        <w:pStyle w:val="a6"/>
        <w:numPr>
          <w:ilvl w:val="0"/>
          <w:numId w:val="48"/>
        </w:numPr>
        <w:spacing w:line="276" w:lineRule="auto"/>
        <w:ind w:left="0" w:firstLine="360"/>
        <w:jc w:val="both"/>
      </w:pPr>
      <w:r>
        <w:t xml:space="preserve">свободный выбор на основе личных интересов и склонностей учащегося. </w:t>
      </w:r>
    </w:p>
    <w:p w:rsidR="001F3AD1" w:rsidRPr="00494E15" w:rsidRDefault="001F3AD1" w:rsidP="00494E15">
      <w:pPr>
        <w:spacing w:line="276" w:lineRule="auto"/>
        <w:jc w:val="both"/>
        <w:rPr>
          <w:i/>
        </w:rPr>
      </w:pPr>
      <w:r w:rsidRPr="00494E15">
        <w:rPr>
          <w:i/>
        </w:rPr>
        <w:t xml:space="preserve">Ориентиры в организации внеурочной деятельности: </w:t>
      </w:r>
    </w:p>
    <w:p w:rsidR="001F3AD1" w:rsidRDefault="001F3AD1" w:rsidP="008E39C8">
      <w:pPr>
        <w:pStyle w:val="a6"/>
        <w:numPr>
          <w:ilvl w:val="0"/>
          <w:numId w:val="48"/>
        </w:numPr>
        <w:spacing w:line="276" w:lineRule="auto"/>
        <w:jc w:val="both"/>
      </w:pPr>
      <w:r>
        <w:t>приоритетные направления деятельности школы;</w:t>
      </w:r>
    </w:p>
    <w:p w:rsidR="001F3AD1" w:rsidRDefault="001F3AD1" w:rsidP="008E39C8">
      <w:pPr>
        <w:pStyle w:val="a6"/>
        <w:numPr>
          <w:ilvl w:val="0"/>
          <w:numId w:val="48"/>
        </w:numPr>
        <w:spacing w:line="276" w:lineRule="auto"/>
        <w:jc w:val="both"/>
      </w:pPr>
      <w:r>
        <w:t xml:space="preserve">запросы родителей, законных представителей учащихся; </w:t>
      </w:r>
    </w:p>
    <w:p w:rsidR="001F3AD1" w:rsidRDefault="001F3AD1" w:rsidP="008E39C8">
      <w:pPr>
        <w:pStyle w:val="a6"/>
        <w:numPr>
          <w:ilvl w:val="0"/>
          <w:numId w:val="48"/>
        </w:numPr>
        <w:spacing w:line="276" w:lineRule="auto"/>
        <w:jc w:val="both"/>
      </w:pPr>
      <w:r>
        <w:t>интересы и склонности педагогов;</w:t>
      </w:r>
    </w:p>
    <w:p w:rsidR="001F3AD1" w:rsidRPr="00D87979" w:rsidRDefault="001F3AD1" w:rsidP="008E39C8">
      <w:pPr>
        <w:pStyle w:val="a6"/>
        <w:numPr>
          <w:ilvl w:val="0"/>
          <w:numId w:val="48"/>
        </w:numPr>
        <w:spacing w:line="276" w:lineRule="auto"/>
        <w:jc w:val="both"/>
      </w:pPr>
      <w:r>
        <w:t>рекомендации психолога, классного руководителя.</w:t>
      </w:r>
    </w:p>
    <w:p w:rsidR="00494E15" w:rsidRPr="00494E15" w:rsidRDefault="00D86AC3" w:rsidP="00494E15">
      <w:pPr>
        <w:spacing w:line="276" w:lineRule="auto"/>
        <w:jc w:val="both"/>
        <w:rPr>
          <w:rFonts w:eastAsia="Calibri"/>
          <w:bCs/>
          <w:lang w:eastAsia="en-US"/>
        </w:rPr>
      </w:pPr>
      <w:r w:rsidRPr="00D87979">
        <w:rPr>
          <w:rFonts w:eastAsia="Calibri"/>
          <w:bCs/>
          <w:lang w:eastAsia="en-US"/>
        </w:rPr>
        <w:t xml:space="preserve">При разработке содержательной модели внеурочной деятельности выбрана одна из предлагаемых </w:t>
      </w:r>
      <w:r w:rsidRPr="00D87979">
        <w:rPr>
          <w:rFonts w:eastAsia="Calibri"/>
          <w:spacing w:val="-2"/>
          <w:lang w:eastAsia="en-US"/>
        </w:rPr>
        <w:t>–</w:t>
      </w:r>
      <w:r w:rsidRPr="00D87979">
        <w:rPr>
          <w:rFonts w:eastAsia="Calibri"/>
          <w:bCs/>
          <w:i/>
          <w:lang w:eastAsia="en-US"/>
        </w:rPr>
        <w:t xml:space="preserve"> </w:t>
      </w:r>
      <w:r w:rsidRPr="00D87979">
        <w:rPr>
          <w:rFonts w:eastAsia="Calibri"/>
          <w:b/>
          <w:bCs/>
          <w:lang w:eastAsia="en-US"/>
        </w:rPr>
        <w:t>оптимизационная модель</w:t>
      </w:r>
      <w:r w:rsidRPr="00D87979">
        <w:rPr>
          <w:rFonts w:eastAsia="Calibri"/>
          <w:bCs/>
          <w:lang w:eastAsia="en-US"/>
        </w:rPr>
        <w:t xml:space="preserve"> (на основе оптимизации всех внутренних ресурсов ОУ). </w:t>
      </w:r>
      <w:r w:rsidR="00494E15" w:rsidRPr="00494E15">
        <w:rPr>
          <w:rFonts w:eastAsia="Calibri"/>
          <w:bCs/>
          <w:lang w:eastAsia="en-US"/>
        </w:rPr>
        <w:t>Данная модель организации внеурочной деятельности предполагает, что в ее реализации принимают участие все педагогические работники ОУ (учителя начальных классов, учителя предметники, педаго</w:t>
      </w:r>
      <w:proofErr w:type="gramStart"/>
      <w:r w:rsidR="00494E15" w:rsidRPr="00494E15">
        <w:rPr>
          <w:rFonts w:eastAsia="Calibri"/>
          <w:bCs/>
          <w:lang w:eastAsia="en-US"/>
        </w:rPr>
        <w:t>г-</w:t>
      </w:r>
      <w:proofErr w:type="gramEnd"/>
      <w:r w:rsidR="00494E15" w:rsidRPr="00494E15">
        <w:rPr>
          <w:rFonts w:eastAsia="Calibri"/>
          <w:bCs/>
          <w:lang w:eastAsia="en-US"/>
        </w:rPr>
        <w:t xml:space="preserve"> организатор, вожатый, школьный психолог, социальный педагог). Координирующую функцию выполняет классный руководитель.</w:t>
      </w:r>
    </w:p>
    <w:p w:rsidR="00930A7F" w:rsidRPr="00494E15" w:rsidRDefault="00930A7F" w:rsidP="00930A7F">
      <w:pPr>
        <w:spacing w:line="276" w:lineRule="auto"/>
        <w:jc w:val="both"/>
        <w:rPr>
          <w:rFonts w:eastAsia="Calibri"/>
          <w:lang w:eastAsia="en-US"/>
        </w:rPr>
      </w:pPr>
      <w:r w:rsidRPr="00494E15">
        <w:rPr>
          <w:rFonts w:eastAsia="Calibri"/>
          <w:lang w:eastAsia="en-US"/>
        </w:rPr>
        <w:t>В рамках данной модели</w:t>
      </w:r>
      <w:r w:rsidRPr="00494E15">
        <w:rPr>
          <w:rFonts w:eastAsia="Calibri"/>
          <w:b/>
          <w:lang w:eastAsia="en-US"/>
        </w:rPr>
        <w:t xml:space="preserve"> </w:t>
      </w:r>
      <w:r w:rsidRPr="00494E15">
        <w:rPr>
          <w:rFonts w:eastAsia="Calibri"/>
          <w:lang w:eastAsia="en-US"/>
        </w:rPr>
        <w:t>специалистами образовательного учреждения разрабатывается спектр программ внеурочной деятельности различного типа по направлениям развития личности, обозначенным во ФГОС начального общего образования. При этом программы предусматривают все формы и виды деятельности младших школьников. В данном аспекте модели акцентируется социальная направленность всех программ, освоение ребенком среды жизнедеятельности через собственную практику и восприятие. Программы внеурочной деятельност</w:t>
      </w:r>
      <w:r w:rsidR="00494E15" w:rsidRPr="00494E15">
        <w:rPr>
          <w:rFonts w:eastAsia="Calibri"/>
          <w:lang w:eastAsia="en-US"/>
        </w:rPr>
        <w:t xml:space="preserve">и в рамках данной модели  формируются </w:t>
      </w:r>
      <w:r w:rsidRPr="00494E15">
        <w:rPr>
          <w:rFonts w:eastAsia="Calibri"/>
          <w:lang w:eastAsia="en-US"/>
        </w:rPr>
        <w:t xml:space="preserve"> по модульному принципу (как для одного года, так и более лет обучения), что обеспечит возможность для перехода школьников из одной программы в другую на разных этапах обучения.</w:t>
      </w:r>
    </w:p>
    <w:p w:rsidR="00494E15" w:rsidRDefault="00494E15" w:rsidP="005856C1">
      <w:pPr>
        <w:spacing w:line="276" w:lineRule="auto"/>
        <w:jc w:val="both"/>
      </w:pPr>
      <w:r w:rsidRPr="00494E15">
        <w:rPr>
          <w:rFonts w:eastAsia="Calibri"/>
          <w:bCs/>
          <w:lang w:eastAsia="en-US"/>
        </w:rPr>
        <w:lastRenderedPageBreak/>
        <w:t xml:space="preserve">    </w:t>
      </w:r>
      <w:r w:rsidR="005856C1">
        <w:rPr>
          <w:rFonts w:eastAsia="Calibri"/>
          <w:bCs/>
          <w:lang w:eastAsia="en-US"/>
        </w:rPr>
        <w:t xml:space="preserve"> </w:t>
      </w:r>
      <w:r w:rsidR="00FE1EBD" w:rsidRPr="00494E15">
        <w:t xml:space="preserve">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w:t>
      </w:r>
      <w:r w:rsidRPr="00494E15">
        <w:rPr>
          <w:rFonts w:eastAsia="Calibri"/>
          <w:lang w:eastAsia="en-US"/>
        </w:rPr>
        <w:t xml:space="preserve">Подбор направлений, форм и видов деятельности  обеспечивает  достижение планируемых результатов обучающихся в соответствии с основной </w:t>
      </w:r>
      <w:r w:rsidRPr="00D87979">
        <w:rPr>
          <w:rFonts w:eastAsia="Calibri"/>
          <w:lang w:eastAsia="en-US"/>
        </w:rPr>
        <w:t xml:space="preserve">образовательной программой начального общего образования Школы. </w:t>
      </w:r>
      <w:r w:rsidR="005856C1">
        <w:t>Время, отведенное на внеурочную деятельность, не учитывается при определении максимально допустимой недельной нагрузки учащихся, но учитывается при определении объемов финансирования реализации основной образовательной программы и составляет не более 1350 часов за 4 года обучения на класс. Программы внеурочной деятельности разработаны в 1 классе на 33 учебные недели, во 2,3,4 классах на 34 учебные недели. Распределение часов внеурочной деятельности на каждый год начального общего образования осуществляется с учётом интересов учащихся, их родителей (законных представителей) и возможностей учреждения. Внеурочные занятия в начальной школе проводятся, преимущественно с группой детей, сформированной с учётом выбора родителей, по отдельно составленному расписанию. Выбор внеурочного курса осуществляется участниками образовательной деятельности, подтверждается заявлением родителей учащихся или лиц, их заменяющих.</w:t>
      </w:r>
    </w:p>
    <w:p w:rsidR="009F7CFF" w:rsidRPr="00D87979" w:rsidRDefault="009F7CFF" w:rsidP="005856C1">
      <w:pPr>
        <w:spacing w:line="276" w:lineRule="auto"/>
        <w:jc w:val="both"/>
        <w:rPr>
          <w:rFonts w:eastAsia="Calibri"/>
          <w:lang w:eastAsia="en-US"/>
        </w:rPr>
      </w:pPr>
      <w:r>
        <w:t>В период каникул  ОУ использует возможность организации отдыха детей  и их оздоровления в пришкольном  лагере дневного пребывания.</w:t>
      </w:r>
    </w:p>
    <w:p w:rsidR="00494E15" w:rsidRPr="005856C1" w:rsidRDefault="005856C1" w:rsidP="00D87979">
      <w:pPr>
        <w:spacing w:line="276" w:lineRule="auto"/>
        <w:jc w:val="both"/>
        <w:rPr>
          <w:rFonts w:eastAsia="Calibri"/>
          <w:bCs/>
          <w:lang w:eastAsia="en-US"/>
        </w:rPr>
      </w:pPr>
      <w:r>
        <w:t xml:space="preserve">   </w:t>
      </w:r>
      <w:r w:rsidR="00D86AC3" w:rsidRPr="00D87979">
        <w:t>В соответствии с требованиями Стандарта</w:t>
      </w:r>
      <w:r w:rsidR="00D86AC3" w:rsidRPr="00D87979">
        <w:rPr>
          <w:b/>
          <w:bCs/>
        </w:rPr>
        <w:t xml:space="preserve"> </w:t>
      </w:r>
      <w:r w:rsidR="00D86AC3" w:rsidRPr="00D87979">
        <w:rPr>
          <w:bCs/>
          <w:iCs/>
        </w:rPr>
        <w:t>внеурочная деятельность</w:t>
      </w:r>
      <w:r w:rsidR="007E636C" w:rsidRPr="00D87979">
        <w:rPr>
          <w:bCs/>
          <w:iCs/>
        </w:rPr>
        <w:t xml:space="preserve"> «МБОУ «СОШ №24»</w:t>
      </w:r>
      <w:r w:rsidR="00D86AC3" w:rsidRPr="00D87979">
        <w:rPr>
          <w:bCs/>
        </w:rPr>
        <w:t xml:space="preserve"> </w:t>
      </w:r>
      <w:r w:rsidR="00D86AC3" w:rsidRPr="00D87979">
        <w:t xml:space="preserve">организуется по </w:t>
      </w:r>
      <w:r w:rsidR="007E636C" w:rsidRPr="00D87979">
        <w:t xml:space="preserve">следующим </w:t>
      </w:r>
      <w:r w:rsidR="00D86AC3" w:rsidRPr="00D87979">
        <w:t>направлениям развития личности</w:t>
      </w:r>
      <w:r w:rsidR="007E636C" w:rsidRPr="00D87979">
        <w:t xml:space="preserve">: </w:t>
      </w:r>
      <w:r w:rsidR="00D86AC3" w:rsidRPr="00D87979">
        <w:t xml:space="preserve">духовно-нравственное, социальное, </w:t>
      </w:r>
      <w:proofErr w:type="spellStart"/>
      <w:r w:rsidR="00D86AC3" w:rsidRPr="00D87979">
        <w:t>общеинтеллектуальное</w:t>
      </w:r>
      <w:proofErr w:type="spellEnd"/>
      <w:r w:rsidR="00D86AC3" w:rsidRPr="00D87979">
        <w:t>, общекульту</w:t>
      </w:r>
      <w:r w:rsidR="007E636C" w:rsidRPr="00D87979">
        <w:t>рное, спортивно-оздоровительное</w:t>
      </w:r>
      <w:r w:rsidR="00D86AC3" w:rsidRPr="00D87979">
        <w:t xml:space="preserve">. </w:t>
      </w:r>
    </w:p>
    <w:p w:rsidR="00D86AC3" w:rsidRPr="00D87979" w:rsidRDefault="00494E15" w:rsidP="00D87979">
      <w:pPr>
        <w:spacing w:line="276" w:lineRule="auto"/>
        <w:jc w:val="both"/>
      </w:pPr>
      <w:r>
        <w:t xml:space="preserve">    </w:t>
      </w:r>
      <w:proofErr w:type="gramStart"/>
      <w:r>
        <w:t>Ф</w:t>
      </w:r>
      <w:r w:rsidR="00184435" w:rsidRPr="00D87979">
        <w:t>орм</w:t>
      </w:r>
      <w:r>
        <w:t>ы</w:t>
      </w:r>
      <w:r w:rsidR="00184435" w:rsidRPr="00D87979">
        <w:t xml:space="preserve"> организации</w:t>
      </w:r>
      <w:r>
        <w:t xml:space="preserve"> внеурочной деятельности:</w:t>
      </w:r>
      <w:r w:rsidR="00D86AC3" w:rsidRPr="00D87979">
        <w:t xml:space="preserve">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социальное проектирование и т. д. </w:t>
      </w:r>
      <w:proofErr w:type="gramEnd"/>
    </w:p>
    <w:p w:rsidR="00D86AC3" w:rsidRPr="00D87979" w:rsidRDefault="00875FF6" w:rsidP="00D87979">
      <w:pPr>
        <w:autoSpaceDE w:val="0"/>
        <w:autoSpaceDN w:val="0"/>
        <w:adjustRightInd w:val="0"/>
        <w:spacing w:line="276" w:lineRule="auto"/>
        <w:ind w:right="-5" w:firstLine="851"/>
        <w:jc w:val="both"/>
      </w:pPr>
      <w:r w:rsidRPr="00D87979">
        <w:rPr>
          <w:rFonts w:eastAsia="Calibri"/>
          <w:lang w:eastAsia="en-US"/>
        </w:rPr>
        <w:t>Для реализации внеурочной деятельности используются  учебные  кабинеты, библиотека, спортивный зал,</w:t>
      </w:r>
      <w:r w:rsidR="00E433A1" w:rsidRPr="00D87979">
        <w:rPr>
          <w:rFonts w:eastAsia="Calibri"/>
          <w:lang w:eastAsia="en-US"/>
        </w:rPr>
        <w:t xml:space="preserve"> музей</w:t>
      </w:r>
      <w:r w:rsidRPr="00D87979">
        <w:rPr>
          <w:rFonts w:eastAsia="Calibri"/>
          <w:lang w:eastAsia="en-US"/>
        </w:rPr>
        <w:t>, актовый зал  и др. помещения ОУ. В данном аспекте модели акцентируется социальная направленность всех программ, освоение ребенком среды жизнедеятельности через собственную практику и восприятие.</w:t>
      </w:r>
    </w:p>
    <w:p w:rsidR="007266E3" w:rsidRPr="00D87979" w:rsidRDefault="007266E3" w:rsidP="00D87979">
      <w:pPr>
        <w:spacing w:line="276" w:lineRule="auto"/>
        <w:ind w:left="142" w:firstLine="851"/>
        <w:jc w:val="both"/>
        <w:rPr>
          <w:b/>
          <w:bCs/>
        </w:rPr>
      </w:pPr>
    </w:p>
    <w:p w:rsidR="00CD08C3" w:rsidRPr="00FE1EBD" w:rsidRDefault="00CD08C3" w:rsidP="008E39C8">
      <w:pPr>
        <w:pStyle w:val="a6"/>
        <w:numPr>
          <w:ilvl w:val="0"/>
          <w:numId w:val="49"/>
        </w:numPr>
        <w:spacing w:after="200" w:line="276" w:lineRule="auto"/>
        <w:jc w:val="both"/>
        <w:rPr>
          <w:rFonts w:eastAsia="Calibri"/>
          <w:b/>
          <w:lang w:eastAsia="en-US"/>
        </w:rPr>
      </w:pPr>
      <w:r w:rsidRPr="00FE1EBD">
        <w:rPr>
          <w:rFonts w:eastAsia="Calibri"/>
          <w:b/>
          <w:lang w:eastAsia="en-US"/>
        </w:rPr>
        <w:t xml:space="preserve">Планируемые </w:t>
      </w:r>
      <w:r w:rsidR="00D76613" w:rsidRPr="00FE1EBD">
        <w:rPr>
          <w:rFonts w:eastAsia="Calibri"/>
          <w:b/>
          <w:lang w:eastAsia="en-US"/>
        </w:rPr>
        <w:t xml:space="preserve">результаты освоения </w:t>
      </w:r>
      <w:r w:rsidRPr="00FE1EBD">
        <w:rPr>
          <w:rFonts w:eastAsia="Calibri"/>
          <w:b/>
          <w:lang w:eastAsia="en-US"/>
        </w:rPr>
        <w:t xml:space="preserve"> основной</w:t>
      </w:r>
      <w:r w:rsidR="007266E3" w:rsidRPr="00FE1EBD">
        <w:rPr>
          <w:rFonts w:eastAsia="Calibri"/>
          <w:b/>
          <w:lang w:eastAsia="en-US"/>
        </w:rPr>
        <w:t xml:space="preserve"> </w:t>
      </w:r>
      <w:r w:rsidRPr="00FE1EBD">
        <w:rPr>
          <w:rFonts w:eastAsia="Calibri"/>
          <w:b/>
          <w:lang w:eastAsia="en-US"/>
        </w:rPr>
        <w:t>образовательной програм</w:t>
      </w:r>
      <w:r w:rsidR="000073A0" w:rsidRPr="00FE1EBD">
        <w:rPr>
          <w:rFonts w:eastAsia="Calibri"/>
          <w:b/>
          <w:lang w:eastAsia="en-US"/>
        </w:rPr>
        <w:t xml:space="preserve">мы </w:t>
      </w:r>
      <w:r w:rsidR="00D76613" w:rsidRPr="00FE1EBD">
        <w:rPr>
          <w:rFonts w:eastAsia="Calibri"/>
          <w:b/>
          <w:lang w:eastAsia="en-US"/>
        </w:rPr>
        <w:t>начального общего образования</w:t>
      </w:r>
    </w:p>
    <w:p w:rsidR="009F5870" w:rsidRDefault="009F5870" w:rsidP="009F5870">
      <w:pPr>
        <w:pStyle w:val="a6"/>
        <w:spacing w:after="200" w:line="276" w:lineRule="auto"/>
        <w:ind w:left="0"/>
        <w:jc w:val="both"/>
      </w:pPr>
      <w:r>
        <w:t>Планируемые результаты освоения основной образовательной программы начального общего образования:</w:t>
      </w:r>
    </w:p>
    <w:p w:rsidR="009F5870" w:rsidRDefault="009F5870" w:rsidP="009F5870">
      <w:pPr>
        <w:pStyle w:val="a6"/>
        <w:spacing w:after="200" w:line="276" w:lineRule="auto"/>
        <w:ind w:left="0"/>
        <w:jc w:val="both"/>
      </w:pPr>
      <w:r>
        <w:t xml:space="preserve"> 1) обеспечивают связь между требованиями ФГОС НОО, образовательной деятельностью и системой </w:t>
      </w:r>
      <w:proofErr w:type="gramStart"/>
      <w:r>
        <w:t>оценки результатов освоения основной образовательной программы начального общего образования</w:t>
      </w:r>
      <w:proofErr w:type="gramEnd"/>
      <w:r>
        <w:t xml:space="preserve">; </w:t>
      </w:r>
    </w:p>
    <w:p w:rsidR="009F5870" w:rsidRDefault="009F5870" w:rsidP="009F5870">
      <w:pPr>
        <w:pStyle w:val="a6"/>
        <w:spacing w:after="200" w:line="276" w:lineRule="auto"/>
        <w:ind w:left="0"/>
        <w:jc w:val="both"/>
      </w:pPr>
      <w:r>
        <w:t xml:space="preserve">2) являются основой для разработки основной образовательной программы начального общего образования общеобразовательного учреждения; </w:t>
      </w:r>
    </w:p>
    <w:p w:rsidR="009F5870" w:rsidRDefault="009F5870" w:rsidP="000313B9">
      <w:pPr>
        <w:pStyle w:val="a6"/>
        <w:spacing w:after="200" w:line="276" w:lineRule="auto"/>
        <w:ind w:left="0"/>
        <w:jc w:val="both"/>
      </w:pPr>
      <w:r>
        <w:t xml:space="preserve">3) являются содержательной и </w:t>
      </w:r>
      <w:proofErr w:type="spellStart"/>
      <w:r>
        <w:t>критериальной</w:t>
      </w:r>
      <w:proofErr w:type="spellEnd"/>
      <w:r>
        <w:t xml:space="preserve"> основой для разработки рабочих программ учебных предметов и учебно-методической литератур</w:t>
      </w:r>
      <w:r w:rsidR="00E40782">
        <w:t xml:space="preserve">ы, а также для системы оценки </w:t>
      </w:r>
      <w:r>
        <w:t xml:space="preserve"> качества освоения учащимися основной образовательной программы начального общего образования в соотв</w:t>
      </w:r>
      <w:bookmarkStart w:id="0" w:name="_Toc294246069"/>
      <w:r w:rsidR="000313B9">
        <w:t>етствии с требованиями ФГОС НОО.</w:t>
      </w:r>
    </w:p>
    <w:p w:rsidR="00A31B35" w:rsidRDefault="00A31B35" w:rsidP="00A31B35">
      <w:pPr>
        <w:autoSpaceDE w:val="0"/>
        <w:autoSpaceDN w:val="0"/>
        <w:adjustRightInd w:val="0"/>
        <w:spacing w:line="276" w:lineRule="auto"/>
        <w:jc w:val="both"/>
        <w:rPr>
          <w:rFonts w:eastAsiaTheme="minorHAnsi"/>
          <w:lang w:eastAsia="en-US"/>
        </w:rPr>
      </w:pPr>
      <w:r>
        <w:rPr>
          <w:rFonts w:eastAsiaTheme="minorHAnsi"/>
          <w:lang w:eastAsia="en-US"/>
        </w:rPr>
        <w:lastRenderedPageBreak/>
        <w:t xml:space="preserve">   </w:t>
      </w:r>
      <w:r w:rsidRPr="00A31B35">
        <w:rPr>
          <w:rFonts w:eastAsiaTheme="minorHAnsi"/>
          <w:lang w:eastAsia="en-US"/>
        </w:rPr>
        <w:t xml:space="preserve">Планируемые результаты освоения </w:t>
      </w:r>
      <w:proofErr w:type="gramStart"/>
      <w:r w:rsidRPr="00A31B35">
        <w:rPr>
          <w:rFonts w:eastAsiaTheme="minorHAnsi"/>
          <w:lang w:eastAsia="en-US"/>
        </w:rPr>
        <w:t>обучающимися</w:t>
      </w:r>
      <w:proofErr w:type="gramEnd"/>
      <w:r w:rsidRPr="00A31B35">
        <w:rPr>
          <w:rFonts w:eastAsiaTheme="minorHAnsi"/>
          <w:lang w:eastAsia="en-US"/>
        </w:rPr>
        <w:t xml:space="preserve"> ООП НОО  уточняют и конкретизируют общее понимание личностных, </w:t>
      </w:r>
      <w:proofErr w:type="spellStart"/>
      <w:r w:rsidRPr="00A31B35">
        <w:rPr>
          <w:rFonts w:eastAsiaTheme="minorHAnsi"/>
          <w:lang w:eastAsia="en-US"/>
        </w:rPr>
        <w:t>метапредметных</w:t>
      </w:r>
      <w:proofErr w:type="spellEnd"/>
      <w:r w:rsidRPr="00A31B35">
        <w:rPr>
          <w:rFonts w:eastAsiaTheme="minorHAnsi"/>
          <w:lang w:eastAsia="en-US"/>
        </w:rPr>
        <w:t xml:space="preserve"> и предметных результатов как с позиций организации их достижения в образовательной деятельности, так и с позиций оценки этих результатов.</w:t>
      </w:r>
    </w:p>
    <w:p w:rsidR="00A31B35" w:rsidRDefault="00A31B35" w:rsidP="00A31B35">
      <w:pPr>
        <w:autoSpaceDE w:val="0"/>
        <w:autoSpaceDN w:val="0"/>
        <w:adjustRightInd w:val="0"/>
        <w:spacing w:line="276" w:lineRule="auto"/>
        <w:jc w:val="both"/>
        <w:rPr>
          <w:rFonts w:eastAsiaTheme="minorHAnsi"/>
          <w:lang w:eastAsia="en-US"/>
        </w:rPr>
      </w:pPr>
      <w:r>
        <w:t xml:space="preserve">   Оценка результатов деятельности общеобразовательного учреждения, педагогических работников учитывает планируемые результаты освоения учащимися основной образовательной программы начального общего образования</w:t>
      </w:r>
    </w:p>
    <w:p w:rsidR="00051C79" w:rsidRPr="00D87979" w:rsidRDefault="00051C79" w:rsidP="00D87979">
      <w:pPr>
        <w:spacing w:line="276" w:lineRule="auto"/>
        <w:ind w:firstLine="851"/>
        <w:jc w:val="both"/>
      </w:pPr>
      <w:r w:rsidRPr="00D87979">
        <w:t>К числу планируемых результатов освоения основной образовательной программы отнесены:</w:t>
      </w:r>
    </w:p>
    <w:p w:rsidR="00051C79" w:rsidRPr="00D87979" w:rsidRDefault="00157421" w:rsidP="008E39C8">
      <w:pPr>
        <w:pStyle w:val="a6"/>
        <w:numPr>
          <w:ilvl w:val="0"/>
          <w:numId w:val="54"/>
        </w:numPr>
        <w:spacing w:line="276" w:lineRule="auto"/>
        <w:ind w:left="0"/>
        <w:jc w:val="both"/>
      </w:pPr>
      <w:proofErr w:type="gramStart"/>
      <w:r>
        <w:t xml:space="preserve">личностные результаты  </w:t>
      </w:r>
      <w:r w:rsidR="00C40AD7">
        <w:t xml:space="preserve">включают </w:t>
      </w:r>
      <w:r w:rsidR="00051C79" w:rsidRPr="00D87979">
        <w:t xml:space="preserve"> готовность и способность обучающихся к саморазвитию, </w:t>
      </w:r>
      <w:proofErr w:type="spellStart"/>
      <w:r w:rsidR="00051C79" w:rsidRPr="00D87979">
        <w:t>сформированность</w:t>
      </w:r>
      <w:proofErr w:type="spellEnd"/>
      <w:r w:rsidR="00051C79" w:rsidRPr="00D87979">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00051C79" w:rsidRPr="00D87979">
        <w:t>сформированность</w:t>
      </w:r>
      <w:proofErr w:type="spellEnd"/>
      <w:r w:rsidR="00051C79" w:rsidRPr="00D87979">
        <w:t xml:space="preserve">  основ гражданской идентичности;</w:t>
      </w:r>
      <w:proofErr w:type="gramEnd"/>
    </w:p>
    <w:p w:rsidR="00051C79" w:rsidRPr="00D87979" w:rsidRDefault="00157421" w:rsidP="008E39C8">
      <w:pPr>
        <w:pStyle w:val="a6"/>
        <w:numPr>
          <w:ilvl w:val="0"/>
          <w:numId w:val="54"/>
        </w:numPr>
        <w:spacing w:line="276" w:lineRule="auto"/>
        <w:ind w:left="0"/>
        <w:jc w:val="both"/>
      </w:pPr>
      <w:proofErr w:type="spellStart"/>
      <w:proofErr w:type="gramStart"/>
      <w:r>
        <w:t>метапредметные</w:t>
      </w:r>
      <w:proofErr w:type="spellEnd"/>
      <w:r>
        <w:t xml:space="preserve"> результаты  </w:t>
      </w:r>
      <w:r w:rsidR="000155EC">
        <w:t>включают</w:t>
      </w:r>
      <w:r w:rsidR="00051C79" w:rsidRPr="00D87979">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00051C79" w:rsidRPr="00D87979">
        <w:t>межпредметными</w:t>
      </w:r>
      <w:proofErr w:type="spellEnd"/>
      <w:r w:rsidR="00051C79" w:rsidRPr="00D87979">
        <w:t xml:space="preserve"> понятиями;</w:t>
      </w:r>
      <w:proofErr w:type="gramEnd"/>
    </w:p>
    <w:p w:rsidR="00051C79" w:rsidRPr="00D87979" w:rsidRDefault="00157421" w:rsidP="008E39C8">
      <w:pPr>
        <w:pStyle w:val="a6"/>
        <w:numPr>
          <w:ilvl w:val="0"/>
          <w:numId w:val="54"/>
        </w:numPr>
        <w:spacing w:line="276" w:lineRule="auto"/>
        <w:ind w:left="0"/>
        <w:jc w:val="both"/>
      </w:pPr>
      <w:r>
        <w:t xml:space="preserve"> </w:t>
      </w:r>
      <w:proofErr w:type="gramStart"/>
      <w:r>
        <w:t xml:space="preserve">предметные результаты  </w:t>
      </w:r>
      <w:r w:rsidR="000155EC">
        <w:t>включают</w:t>
      </w:r>
      <w:r w:rsidR="00051C79" w:rsidRPr="00D87979">
        <w:t xml:space="preserve"> освоенный обучающимися в ходе изучения учебного предмета</w:t>
      </w:r>
      <w:r w:rsidR="00486774">
        <w:t>,</w:t>
      </w:r>
      <w:r w:rsidR="00051C79" w:rsidRPr="00D87979">
        <w:t xml:space="preserve">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roofErr w:type="gramEnd"/>
    </w:p>
    <w:p w:rsidR="007C574D" w:rsidRPr="00D87979" w:rsidRDefault="007C574D" w:rsidP="00D87979">
      <w:pPr>
        <w:spacing w:line="276" w:lineRule="auto"/>
        <w:jc w:val="both"/>
        <w:outlineLvl w:val="1"/>
        <w:rPr>
          <w:rFonts w:eastAsia="MS Gothic"/>
          <w:b/>
        </w:rPr>
      </w:pPr>
      <w:r w:rsidRPr="00D87979">
        <w:rPr>
          <w:rFonts w:eastAsia="MS Gothic"/>
          <w:b/>
        </w:rPr>
        <w:t>Личностные результаты освоения основной образовательной программы начального об</w:t>
      </w:r>
      <w:r w:rsidR="00D87979" w:rsidRPr="00D87979">
        <w:rPr>
          <w:rFonts w:eastAsia="MS Gothic"/>
          <w:b/>
        </w:rPr>
        <w:t>щего образования отражают</w:t>
      </w:r>
      <w:r w:rsidRPr="00D87979">
        <w:rPr>
          <w:rFonts w:eastAsia="MS Gothic"/>
          <w:b/>
        </w:rPr>
        <w:t>:</w:t>
      </w:r>
    </w:p>
    <w:p w:rsidR="007C574D" w:rsidRPr="00D87979" w:rsidRDefault="00172A4D" w:rsidP="00D87979">
      <w:pPr>
        <w:spacing w:line="276" w:lineRule="auto"/>
        <w:jc w:val="both"/>
        <w:outlineLvl w:val="1"/>
        <w:rPr>
          <w:rFonts w:eastAsia="MS Gothic"/>
        </w:rPr>
      </w:pPr>
      <w:r w:rsidRPr="00D87979">
        <w:rPr>
          <w:rFonts w:eastAsia="MS Gothic"/>
        </w:rPr>
        <w:t xml:space="preserve">       </w:t>
      </w:r>
      <w:r w:rsidR="007C574D" w:rsidRPr="00D87979">
        <w:rPr>
          <w:rFonts w:eastAsia="MS Gothic"/>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7C574D" w:rsidRPr="00D87979" w:rsidRDefault="00172A4D" w:rsidP="00D87979">
      <w:pPr>
        <w:spacing w:line="276" w:lineRule="auto"/>
        <w:jc w:val="both"/>
        <w:outlineLvl w:val="1"/>
        <w:rPr>
          <w:rFonts w:eastAsia="MS Gothic"/>
        </w:rPr>
      </w:pPr>
      <w:r w:rsidRPr="00D87979">
        <w:rPr>
          <w:rFonts w:eastAsia="MS Gothic"/>
        </w:rPr>
        <w:t xml:space="preserve">       </w:t>
      </w:r>
      <w:r w:rsidR="007C574D" w:rsidRPr="00D87979">
        <w:rPr>
          <w:rFonts w:eastAsia="MS Gothic"/>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7C574D" w:rsidRPr="00D87979" w:rsidRDefault="00172A4D" w:rsidP="00D87979">
      <w:pPr>
        <w:spacing w:line="276" w:lineRule="auto"/>
        <w:jc w:val="both"/>
        <w:outlineLvl w:val="1"/>
        <w:rPr>
          <w:rFonts w:eastAsia="MS Gothic"/>
        </w:rPr>
      </w:pPr>
      <w:r w:rsidRPr="00D87979">
        <w:rPr>
          <w:rFonts w:eastAsia="MS Gothic"/>
        </w:rPr>
        <w:t xml:space="preserve">       </w:t>
      </w:r>
      <w:r w:rsidR="007C574D" w:rsidRPr="00D87979">
        <w:rPr>
          <w:rFonts w:eastAsia="MS Gothic"/>
        </w:rPr>
        <w:t>3) формирование уважительного отношения к иному мнению, истории и культуре других народов;</w:t>
      </w:r>
    </w:p>
    <w:p w:rsidR="007C574D" w:rsidRPr="00D87979" w:rsidRDefault="00172A4D" w:rsidP="00D87979">
      <w:pPr>
        <w:spacing w:line="276" w:lineRule="auto"/>
        <w:jc w:val="both"/>
        <w:outlineLvl w:val="1"/>
        <w:rPr>
          <w:rFonts w:eastAsia="MS Gothic"/>
        </w:rPr>
      </w:pPr>
      <w:r w:rsidRPr="00D87979">
        <w:rPr>
          <w:rFonts w:eastAsia="MS Gothic"/>
        </w:rPr>
        <w:t xml:space="preserve">        </w:t>
      </w:r>
      <w:r w:rsidR="007C574D" w:rsidRPr="00D87979">
        <w:rPr>
          <w:rFonts w:eastAsia="MS Gothic"/>
        </w:rPr>
        <w:t>4) овладение начальными навыками адаптации в динамично изменяющемся и развивающемся мире;</w:t>
      </w:r>
    </w:p>
    <w:p w:rsidR="007C574D" w:rsidRPr="00D87979" w:rsidRDefault="00172A4D" w:rsidP="00D87979">
      <w:pPr>
        <w:spacing w:line="276" w:lineRule="auto"/>
        <w:jc w:val="both"/>
        <w:outlineLvl w:val="1"/>
        <w:rPr>
          <w:rFonts w:eastAsia="MS Gothic"/>
        </w:rPr>
      </w:pPr>
      <w:r w:rsidRPr="00D87979">
        <w:rPr>
          <w:rFonts w:eastAsia="MS Gothic"/>
        </w:rPr>
        <w:t xml:space="preserve">        </w:t>
      </w:r>
      <w:r w:rsidR="007C574D" w:rsidRPr="00D87979">
        <w:rPr>
          <w:rFonts w:eastAsia="MS Gothic"/>
        </w:rPr>
        <w:t>5) принятие и освоение социальной роли обучающегося, развитие мотивов учебной деятельности и формирование личностного смысла учения;</w:t>
      </w:r>
    </w:p>
    <w:p w:rsidR="007C574D" w:rsidRPr="00D87979" w:rsidRDefault="00172A4D" w:rsidP="00D87979">
      <w:pPr>
        <w:spacing w:line="276" w:lineRule="auto"/>
        <w:jc w:val="both"/>
        <w:outlineLvl w:val="1"/>
        <w:rPr>
          <w:rFonts w:eastAsia="MS Gothic"/>
        </w:rPr>
      </w:pPr>
      <w:r w:rsidRPr="00D87979">
        <w:rPr>
          <w:rFonts w:eastAsia="MS Gothic"/>
        </w:rPr>
        <w:t xml:space="preserve">        </w:t>
      </w:r>
      <w:r w:rsidR="007C574D" w:rsidRPr="00D87979">
        <w:rPr>
          <w:rFonts w:eastAsia="MS Gothic"/>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C574D" w:rsidRPr="00D87979" w:rsidRDefault="00172A4D" w:rsidP="00D87979">
      <w:pPr>
        <w:spacing w:line="276" w:lineRule="auto"/>
        <w:jc w:val="both"/>
        <w:outlineLvl w:val="1"/>
        <w:rPr>
          <w:rFonts w:eastAsia="MS Gothic"/>
        </w:rPr>
      </w:pPr>
      <w:r w:rsidRPr="00D87979">
        <w:rPr>
          <w:rFonts w:eastAsia="MS Gothic"/>
        </w:rPr>
        <w:t xml:space="preserve">        </w:t>
      </w:r>
      <w:r w:rsidR="007C574D" w:rsidRPr="00D87979">
        <w:rPr>
          <w:rFonts w:eastAsia="MS Gothic"/>
        </w:rPr>
        <w:t>7) формирование эстетических потребностей, ценностей и чувств;</w:t>
      </w:r>
    </w:p>
    <w:p w:rsidR="007C574D" w:rsidRPr="00D87979" w:rsidRDefault="00172A4D" w:rsidP="00D87979">
      <w:pPr>
        <w:spacing w:line="276" w:lineRule="auto"/>
        <w:jc w:val="both"/>
        <w:outlineLvl w:val="1"/>
        <w:rPr>
          <w:rFonts w:eastAsia="MS Gothic"/>
        </w:rPr>
      </w:pPr>
      <w:r w:rsidRPr="00D87979">
        <w:rPr>
          <w:rFonts w:eastAsia="MS Gothic"/>
        </w:rPr>
        <w:t xml:space="preserve">        </w:t>
      </w:r>
      <w:r w:rsidR="007C574D" w:rsidRPr="00D87979">
        <w:rPr>
          <w:rFonts w:eastAsia="MS Gothic"/>
        </w:rPr>
        <w:t>8) развитие этических чувств, доброжелательности и эмоционально-</w:t>
      </w:r>
      <w:r w:rsidRPr="00D87979">
        <w:rPr>
          <w:rFonts w:eastAsia="MS Gothic"/>
        </w:rPr>
        <w:t xml:space="preserve">нравственной </w:t>
      </w:r>
      <w:r w:rsidR="007C574D" w:rsidRPr="00D87979">
        <w:rPr>
          <w:rFonts w:eastAsia="MS Gothic"/>
        </w:rPr>
        <w:t>отзывчивости, понимания и сопереживания чувствам других людей;</w:t>
      </w:r>
    </w:p>
    <w:p w:rsidR="007C574D" w:rsidRPr="00D87979" w:rsidRDefault="00172A4D" w:rsidP="00D87979">
      <w:pPr>
        <w:spacing w:line="276" w:lineRule="auto"/>
        <w:jc w:val="both"/>
        <w:outlineLvl w:val="1"/>
        <w:rPr>
          <w:rFonts w:eastAsia="MS Gothic"/>
        </w:rPr>
      </w:pPr>
      <w:r w:rsidRPr="00D87979">
        <w:rPr>
          <w:rFonts w:eastAsia="MS Gothic"/>
        </w:rPr>
        <w:lastRenderedPageBreak/>
        <w:t xml:space="preserve">        </w:t>
      </w:r>
      <w:r w:rsidR="007C574D" w:rsidRPr="00D87979">
        <w:rPr>
          <w:rFonts w:eastAsia="MS Gothic"/>
        </w:rPr>
        <w:t xml:space="preserve">9) развитие навыков сотрудничества </w:t>
      </w:r>
      <w:proofErr w:type="gramStart"/>
      <w:r w:rsidR="007C574D" w:rsidRPr="00D87979">
        <w:rPr>
          <w:rFonts w:eastAsia="MS Gothic"/>
        </w:rPr>
        <w:t>со</w:t>
      </w:r>
      <w:proofErr w:type="gramEnd"/>
      <w:r w:rsidR="007C574D" w:rsidRPr="00D87979">
        <w:rPr>
          <w:rFonts w:eastAsia="MS Gothic"/>
        </w:rPr>
        <w:t xml:space="preserve"> взрослыми и сверстниками в разных социальных ситуациях, умения не создавать конфликтов и находить выходы из спорных ситуаций;</w:t>
      </w:r>
    </w:p>
    <w:p w:rsidR="007C574D" w:rsidRPr="00D87979" w:rsidRDefault="00172A4D" w:rsidP="00D87979">
      <w:pPr>
        <w:spacing w:line="276" w:lineRule="auto"/>
        <w:jc w:val="both"/>
        <w:outlineLvl w:val="1"/>
        <w:rPr>
          <w:rFonts w:eastAsia="MS Gothic"/>
        </w:rPr>
      </w:pPr>
      <w:r w:rsidRPr="00D87979">
        <w:rPr>
          <w:rFonts w:eastAsia="MS Gothic"/>
        </w:rPr>
        <w:t xml:space="preserve">       </w:t>
      </w:r>
      <w:r w:rsidR="007C574D" w:rsidRPr="00D87979">
        <w:rPr>
          <w:rFonts w:eastAsia="MS Gothic"/>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7C574D" w:rsidRPr="00D87979" w:rsidRDefault="007C574D" w:rsidP="00D87979">
      <w:pPr>
        <w:spacing w:line="276" w:lineRule="auto"/>
        <w:jc w:val="both"/>
        <w:outlineLvl w:val="1"/>
        <w:rPr>
          <w:rFonts w:eastAsia="MS Gothic"/>
          <w:b/>
        </w:rPr>
      </w:pPr>
      <w:proofErr w:type="spellStart"/>
      <w:r w:rsidRPr="00D87979">
        <w:rPr>
          <w:rFonts w:eastAsia="MS Gothic"/>
          <w:b/>
        </w:rPr>
        <w:t>Метапредметные</w:t>
      </w:r>
      <w:proofErr w:type="spellEnd"/>
      <w:r w:rsidRPr="00D87979">
        <w:rPr>
          <w:rFonts w:eastAsia="MS Gothic"/>
          <w:b/>
        </w:rPr>
        <w:t xml:space="preserve"> результаты освоения основной образовательной программы начального об</w:t>
      </w:r>
      <w:r w:rsidR="00D87979" w:rsidRPr="00D87979">
        <w:rPr>
          <w:rFonts w:eastAsia="MS Gothic"/>
          <w:b/>
        </w:rPr>
        <w:t>щего образования отражают</w:t>
      </w:r>
      <w:r w:rsidRPr="00D87979">
        <w:rPr>
          <w:rFonts w:eastAsia="MS Gothic"/>
          <w:b/>
        </w:rPr>
        <w:t>:</w:t>
      </w:r>
    </w:p>
    <w:p w:rsidR="007C574D" w:rsidRPr="00D87979" w:rsidRDefault="00172A4D" w:rsidP="00D87979">
      <w:pPr>
        <w:spacing w:line="276" w:lineRule="auto"/>
        <w:jc w:val="both"/>
        <w:outlineLvl w:val="1"/>
        <w:rPr>
          <w:rFonts w:eastAsia="MS Gothic"/>
        </w:rPr>
      </w:pPr>
      <w:r w:rsidRPr="00D87979">
        <w:rPr>
          <w:rFonts w:eastAsia="MS Gothic"/>
        </w:rPr>
        <w:t xml:space="preserve">       </w:t>
      </w:r>
      <w:r w:rsidR="007C574D" w:rsidRPr="00D87979">
        <w:rPr>
          <w:rFonts w:eastAsia="MS Gothic"/>
        </w:rPr>
        <w:t>1) овладение способностью принимать и сохранять цели и задачи учебной деятельности, поиска средств ее осуществления;</w:t>
      </w:r>
    </w:p>
    <w:p w:rsidR="007C574D" w:rsidRPr="00D87979" w:rsidRDefault="00172A4D" w:rsidP="00D87979">
      <w:pPr>
        <w:spacing w:line="276" w:lineRule="auto"/>
        <w:jc w:val="both"/>
        <w:outlineLvl w:val="1"/>
        <w:rPr>
          <w:rFonts w:eastAsia="MS Gothic"/>
        </w:rPr>
      </w:pPr>
      <w:r w:rsidRPr="00D87979">
        <w:rPr>
          <w:rFonts w:eastAsia="MS Gothic"/>
        </w:rPr>
        <w:t xml:space="preserve">      </w:t>
      </w:r>
      <w:r w:rsidR="007C574D" w:rsidRPr="00D87979">
        <w:rPr>
          <w:rFonts w:eastAsia="MS Gothic"/>
        </w:rPr>
        <w:t>2) освоение способов решения проблем творческого и поискового характера;</w:t>
      </w:r>
    </w:p>
    <w:p w:rsidR="007C574D" w:rsidRPr="00D87979" w:rsidRDefault="00172A4D" w:rsidP="00D87979">
      <w:pPr>
        <w:spacing w:line="276" w:lineRule="auto"/>
        <w:jc w:val="both"/>
        <w:outlineLvl w:val="1"/>
        <w:rPr>
          <w:rFonts w:eastAsia="MS Gothic"/>
        </w:rPr>
      </w:pPr>
      <w:r w:rsidRPr="00D87979">
        <w:rPr>
          <w:rFonts w:eastAsia="MS Gothic"/>
        </w:rPr>
        <w:t xml:space="preserve">      </w:t>
      </w:r>
      <w:r w:rsidR="007C574D" w:rsidRPr="00D87979">
        <w:rPr>
          <w:rFonts w:eastAsia="MS Gothic"/>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C574D" w:rsidRPr="00D87979" w:rsidRDefault="00172A4D" w:rsidP="00D87979">
      <w:pPr>
        <w:spacing w:line="276" w:lineRule="auto"/>
        <w:jc w:val="both"/>
        <w:outlineLvl w:val="1"/>
        <w:rPr>
          <w:rFonts w:eastAsia="MS Gothic"/>
        </w:rPr>
      </w:pPr>
      <w:r w:rsidRPr="00D87979">
        <w:rPr>
          <w:rFonts w:eastAsia="MS Gothic"/>
        </w:rPr>
        <w:t xml:space="preserve">      </w:t>
      </w:r>
      <w:r w:rsidR="007C574D" w:rsidRPr="00D87979">
        <w:rPr>
          <w:rFonts w:eastAsia="MS Gothic"/>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7C574D" w:rsidRPr="00D87979" w:rsidRDefault="00172A4D" w:rsidP="00D87979">
      <w:pPr>
        <w:spacing w:line="276" w:lineRule="auto"/>
        <w:jc w:val="both"/>
        <w:outlineLvl w:val="1"/>
        <w:rPr>
          <w:rFonts w:eastAsia="MS Gothic"/>
        </w:rPr>
      </w:pPr>
      <w:r w:rsidRPr="00D87979">
        <w:rPr>
          <w:rFonts w:eastAsia="MS Gothic"/>
        </w:rPr>
        <w:t xml:space="preserve">     </w:t>
      </w:r>
      <w:r w:rsidR="007C574D" w:rsidRPr="00D87979">
        <w:rPr>
          <w:rFonts w:eastAsia="MS Gothic"/>
        </w:rPr>
        <w:t>5) освоение начальных форм познавательной и личностной рефлексии;</w:t>
      </w:r>
    </w:p>
    <w:p w:rsidR="007C574D" w:rsidRPr="00D87979" w:rsidRDefault="00172A4D" w:rsidP="00D87979">
      <w:pPr>
        <w:spacing w:line="276" w:lineRule="auto"/>
        <w:jc w:val="both"/>
        <w:outlineLvl w:val="1"/>
        <w:rPr>
          <w:rFonts w:eastAsia="MS Gothic"/>
        </w:rPr>
      </w:pPr>
      <w:r w:rsidRPr="00D87979">
        <w:rPr>
          <w:rFonts w:eastAsia="MS Gothic"/>
        </w:rPr>
        <w:t xml:space="preserve">     </w:t>
      </w:r>
      <w:r w:rsidR="007C574D" w:rsidRPr="00D87979">
        <w:rPr>
          <w:rFonts w:eastAsia="MS Gothic"/>
        </w:rPr>
        <w:t>6) использование знаково-символических сре</w:t>
      </w:r>
      <w:proofErr w:type="gramStart"/>
      <w:r w:rsidR="007C574D" w:rsidRPr="00D87979">
        <w:rPr>
          <w:rFonts w:eastAsia="MS Gothic"/>
        </w:rPr>
        <w:t>дств пр</w:t>
      </w:r>
      <w:proofErr w:type="gramEnd"/>
      <w:r w:rsidR="007C574D" w:rsidRPr="00D87979">
        <w:rPr>
          <w:rFonts w:eastAsia="MS Gothic"/>
        </w:rPr>
        <w:t>едставления информации для создания моделей изучаемых объектов и процессов, схем решения учебных и практических задач;</w:t>
      </w:r>
    </w:p>
    <w:p w:rsidR="007C574D" w:rsidRPr="00D87979" w:rsidRDefault="00172A4D" w:rsidP="00D87979">
      <w:pPr>
        <w:spacing w:line="276" w:lineRule="auto"/>
        <w:jc w:val="both"/>
        <w:outlineLvl w:val="1"/>
        <w:rPr>
          <w:rFonts w:eastAsia="MS Gothic"/>
        </w:rPr>
      </w:pPr>
      <w:r w:rsidRPr="00D87979">
        <w:rPr>
          <w:rFonts w:eastAsia="MS Gothic"/>
        </w:rPr>
        <w:t xml:space="preserve">    </w:t>
      </w:r>
      <w:r w:rsidR="007C574D" w:rsidRPr="00D87979">
        <w:rPr>
          <w:rFonts w:eastAsia="MS Gothic"/>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7C574D" w:rsidRPr="00D87979" w:rsidRDefault="00172A4D" w:rsidP="00D87979">
      <w:pPr>
        <w:spacing w:line="276" w:lineRule="auto"/>
        <w:jc w:val="both"/>
        <w:outlineLvl w:val="1"/>
        <w:rPr>
          <w:rFonts w:eastAsia="MS Gothic"/>
        </w:rPr>
      </w:pPr>
      <w:r w:rsidRPr="00D87979">
        <w:rPr>
          <w:rFonts w:eastAsia="MS Gothic"/>
        </w:rPr>
        <w:t xml:space="preserve">    </w:t>
      </w:r>
      <w:r w:rsidR="007C574D" w:rsidRPr="00D87979">
        <w:rPr>
          <w:rFonts w:eastAsia="MS Gothic"/>
        </w:rP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w:t>
      </w:r>
      <w:proofErr w:type="gramStart"/>
      <w:r w:rsidR="007C574D" w:rsidRPr="00D87979">
        <w:rPr>
          <w:rFonts w:eastAsia="MS Gothic"/>
        </w:rPr>
        <w:t>предмета</w:t>
      </w:r>
      <w:proofErr w:type="gramEnd"/>
      <w:r w:rsidR="007C574D" w:rsidRPr="00D87979">
        <w:rPr>
          <w:rFonts w:eastAsia="MS Gothic"/>
        </w:rPr>
        <w:t>;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7C574D" w:rsidRPr="00D87979" w:rsidRDefault="00172A4D" w:rsidP="00D87979">
      <w:pPr>
        <w:spacing w:line="276" w:lineRule="auto"/>
        <w:jc w:val="both"/>
        <w:outlineLvl w:val="1"/>
        <w:rPr>
          <w:rFonts w:eastAsia="MS Gothic"/>
        </w:rPr>
      </w:pPr>
      <w:r w:rsidRPr="00D87979">
        <w:rPr>
          <w:rFonts w:eastAsia="MS Gothic"/>
        </w:rPr>
        <w:t xml:space="preserve">     </w:t>
      </w:r>
      <w:proofErr w:type="gramStart"/>
      <w:r w:rsidR="007C574D" w:rsidRPr="00D87979">
        <w:rPr>
          <w:rFonts w:eastAsia="MS Gothic"/>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7C574D" w:rsidRPr="00D87979" w:rsidRDefault="00172A4D" w:rsidP="00D87979">
      <w:pPr>
        <w:spacing w:line="276" w:lineRule="auto"/>
        <w:jc w:val="both"/>
        <w:outlineLvl w:val="1"/>
        <w:rPr>
          <w:rFonts w:eastAsia="MS Gothic"/>
        </w:rPr>
      </w:pPr>
      <w:r w:rsidRPr="00D87979">
        <w:rPr>
          <w:rFonts w:eastAsia="MS Gothic"/>
        </w:rPr>
        <w:t xml:space="preserve">     </w:t>
      </w:r>
      <w:r w:rsidR="007C574D" w:rsidRPr="00D87979">
        <w:rPr>
          <w:rFonts w:eastAsia="MS Gothic"/>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7C574D" w:rsidRPr="00D87979" w:rsidRDefault="00172A4D" w:rsidP="00D87979">
      <w:pPr>
        <w:spacing w:line="276" w:lineRule="auto"/>
        <w:jc w:val="both"/>
        <w:outlineLvl w:val="1"/>
        <w:rPr>
          <w:rFonts w:eastAsia="MS Gothic"/>
        </w:rPr>
      </w:pPr>
      <w:r w:rsidRPr="00D87979">
        <w:rPr>
          <w:rFonts w:eastAsia="MS Gothic"/>
        </w:rPr>
        <w:t xml:space="preserve">     </w:t>
      </w:r>
      <w:r w:rsidR="007C574D" w:rsidRPr="00D87979">
        <w:rPr>
          <w:rFonts w:eastAsia="MS Gothic"/>
        </w:rPr>
        <w:t xml:space="preserve">11) готовность слушать собеседника и вести диалог; готовность признавать возможность существования различных точек зрения и права каждого </w:t>
      </w:r>
      <w:proofErr w:type="gramStart"/>
      <w:r w:rsidR="007C574D" w:rsidRPr="00D87979">
        <w:rPr>
          <w:rFonts w:eastAsia="MS Gothic"/>
        </w:rPr>
        <w:t>иметь свою; излагать</w:t>
      </w:r>
      <w:proofErr w:type="gramEnd"/>
      <w:r w:rsidR="007C574D" w:rsidRPr="00D87979">
        <w:rPr>
          <w:rFonts w:eastAsia="MS Gothic"/>
        </w:rPr>
        <w:t xml:space="preserve"> свое мнение и аргументировать свою точку зрения и оценку событий;</w:t>
      </w:r>
    </w:p>
    <w:p w:rsidR="007C574D" w:rsidRPr="00D87979" w:rsidRDefault="00172A4D" w:rsidP="00D87979">
      <w:pPr>
        <w:spacing w:line="276" w:lineRule="auto"/>
        <w:jc w:val="both"/>
        <w:outlineLvl w:val="1"/>
        <w:rPr>
          <w:rFonts w:eastAsia="MS Gothic"/>
        </w:rPr>
      </w:pPr>
      <w:r w:rsidRPr="00D87979">
        <w:rPr>
          <w:rFonts w:eastAsia="MS Gothic"/>
        </w:rPr>
        <w:t xml:space="preserve">      </w:t>
      </w:r>
      <w:r w:rsidR="007C574D" w:rsidRPr="00D87979">
        <w:rPr>
          <w:rFonts w:eastAsia="MS Gothic"/>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7C574D" w:rsidRPr="00D87979" w:rsidRDefault="00172A4D" w:rsidP="00D87979">
      <w:pPr>
        <w:spacing w:line="276" w:lineRule="auto"/>
        <w:jc w:val="both"/>
        <w:outlineLvl w:val="1"/>
        <w:rPr>
          <w:rFonts w:eastAsia="MS Gothic"/>
        </w:rPr>
      </w:pPr>
      <w:r w:rsidRPr="00D87979">
        <w:rPr>
          <w:rFonts w:eastAsia="MS Gothic"/>
        </w:rPr>
        <w:lastRenderedPageBreak/>
        <w:t xml:space="preserve">      </w:t>
      </w:r>
      <w:r w:rsidR="007C574D" w:rsidRPr="00D87979">
        <w:rPr>
          <w:rFonts w:eastAsia="MS Gothic"/>
        </w:rPr>
        <w:t>13) готовность конструктивно разрешать конфликты посредством учета интересов сторон и сотрудничества;</w:t>
      </w:r>
    </w:p>
    <w:p w:rsidR="007C574D" w:rsidRPr="00D87979" w:rsidRDefault="00172A4D" w:rsidP="00D87979">
      <w:pPr>
        <w:spacing w:line="276" w:lineRule="auto"/>
        <w:jc w:val="both"/>
        <w:outlineLvl w:val="1"/>
        <w:rPr>
          <w:rFonts w:eastAsia="MS Gothic"/>
        </w:rPr>
      </w:pPr>
      <w:r w:rsidRPr="00D87979">
        <w:rPr>
          <w:rFonts w:eastAsia="MS Gothic"/>
        </w:rPr>
        <w:t xml:space="preserve">       </w:t>
      </w:r>
      <w:r w:rsidR="007C574D" w:rsidRPr="00D87979">
        <w:rPr>
          <w:rFonts w:eastAsia="MS Gothic"/>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7C574D" w:rsidRPr="00D87979" w:rsidRDefault="00172A4D" w:rsidP="00D87979">
      <w:pPr>
        <w:spacing w:line="276" w:lineRule="auto"/>
        <w:jc w:val="both"/>
        <w:outlineLvl w:val="1"/>
        <w:rPr>
          <w:rFonts w:eastAsia="MS Gothic"/>
        </w:rPr>
      </w:pPr>
      <w:r w:rsidRPr="00D87979">
        <w:rPr>
          <w:rFonts w:eastAsia="MS Gothic"/>
        </w:rPr>
        <w:t xml:space="preserve">       </w:t>
      </w:r>
      <w:r w:rsidR="007C574D" w:rsidRPr="00D87979">
        <w:rPr>
          <w:rFonts w:eastAsia="MS Gothic"/>
        </w:rPr>
        <w:t xml:space="preserve">15) овладение базовыми предметными и </w:t>
      </w:r>
      <w:proofErr w:type="spellStart"/>
      <w:r w:rsidR="007C574D" w:rsidRPr="00D87979">
        <w:rPr>
          <w:rFonts w:eastAsia="MS Gothic"/>
        </w:rPr>
        <w:t>межпредметными</w:t>
      </w:r>
      <w:proofErr w:type="spellEnd"/>
      <w:r w:rsidR="007C574D" w:rsidRPr="00D87979">
        <w:rPr>
          <w:rFonts w:eastAsia="MS Gothic"/>
        </w:rPr>
        <w:t xml:space="preserve"> понятиями, отражающими существенные связи и отношения между объектами и процессами;</w:t>
      </w:r>
    </w:p>
    <w:p w:rsidR="000073A0" w:rsidRPr="00D87979" w:rsidRDefault="00172A4D" w:rsidP="00D87979">
      <w:pPr>
        <w:spacing w:line="276" w:lineRule="auto"/>
        <w:jc w:val="both"/>
        <w:outlineLvl w:val="1"/>
        <w:rPr>
          <w:rFonts w:eastAsia="MS Gothic"/>
        </w:rPr>
      </w:pPr>
      <w:r w:rsidRPr="00D87979">
        <w:rPr>
          <w:rFonts w:eastAsia="MS Gothic"/>
        </w:rPr>
        <w:t xml:space="preserve">       </w:t>
      </w:r>
      <w:r w:rsidR="007C574D" w:rsidRPr="00D87979">
        <w:rPr>
          <w:rFonts w:eastAsia="MS Gothic"/>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r w:rsidRPr="00D87979">
        <w:rPr>
          <w:rFonts w:eastAsia="MS Gothic"/>
        </w:rPr>
        <w:t xml:space="preserve"> </w:t>
      </w:r>
      <w:r w:rsidR="007C574D" w:rsidRPr="00D87979">
        <w:rPr>
          <w:rFonts w:eastAsia="MS Gothic"/>
        </w:rPr>
        <w:t>формирование начального уровня культуры пользования словарями в системе универсальных учебных действий.</w:t>
      </w:r>
    </w:p>
    <w:bookmarkEnd w:id="0"/>
    <w:p w:rsidR="000073A0" w:rsidRPr="003907BF" w:rsidRDefault="00172A4D" w:rsidP="00D87979">
      <w:pPr>
        <w:spacing w:line="276" w:lineRule="auto"/>
        <w:ind w:firstLine="851"/>
        <w:jc w:val="both"/>
      </w:pPr>
      <w:r w:rsidRPr="003907BF">
        <w:t>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w:t>
      </w:r>
      <w:r w:rsidR="00D87979" w:rsidRPr="003907BF">
        <w:t>чебные предметы, отражают</w:t>
      </w:r>
      <w:r w:rsidRPr="003907BF">
        <w:t>:</w:t>
      </w:r>
    </w:p>
    <w:p w:rsidR="007347C8" w:rsidRPr="007347C8" w:rsidRDefault="007347C8" w:rsidP="007347C8">
      <w:pPr>
        <w:spacing w:line="276" w:lineRule="auto"/>
        <w:jc w:val="center"/>
      </w:pPr>
      <w:r w:rsidRPr="007347C8">
        <w:t>Обязательные предметные области и основные задачи реализации содержания предметных областей представлены в таблице:</w:t>
      </w:r>
    </w:p>
    <w:p w:rsidR="007347C8" w:rsidRDefault="007347C8" w:rsidP="007347C8">
      <w:pPr>
        <w:spacing w:line="276" w:lineRule="auto"/>
        <w:jc w:val="both"/>
      </w:pPr>
    </w:p>
    <w:tbl>
      <w:tblPr>
        <w:tblStyle w:val="af1"/>
        <w:tblW w:w="9923" w:type="dxa"/>
        <w:tblInd w:w="-176" w:type="dxa"/>
        <w:tblLook w:val="04A0" w:firstRow="1" w:lastRow="0" w:firstColumn="1" w:lastColumn="0" w:noHBand="0" w:noVBand="1"/>
      </w:tblPr>
      <w:tblGrid>
        <w:gridCol w:w="851"/>
        <w:gridCol w:w="2127"/>
        <w:gridCol w:w="6945"/>
      </w:tblGrid>
      <w:tr w:rsidR="007347C8" w:rsidRPr="00F55D9C" w:rsidTr="002C0B8F">
        <w:tc>
          <w:tcPr>
            <w:tcW w:w="851" w:type="dxa"/>
          </w:tcPr>
          <w:p w:rsidR="007347C8" w:rsidRPr="00F55D9C" w:rsidRDefault="007347C8" w:rsidP="002C0B8F">
            <w:pPr>
              <w:jc w:val="both"/>
              <w:rPr>
                <w:sz w:val="22"/>
                <w:szCs w:val="22"/>
              </w:rPr>
            </w:pPr>
            <w:r w:rsidRPr="00F55D9C">
              <w:rPr>
                <w:sz w:val="22"/>
                <w:szCs w:val="22"/>
              </w:rPr>
              <w:t xml:space="preserve">№ </w:t>
            </w:r>
            <w:proofErr w:type="gramStart"/>
            <w:r w:rsidRPr="00F55D9C">
              <w:rPr>
                <w:sz w:val="22"/>
                <w:szCs w:val="22"/>
              </w:rPr>
              <w:t>п</w:t>
            </w:r>
            <w:proofErr w:type="gramEnd"/>
            <w:r w:rsidRPr="00F55D9C">
              <w:rPr>
                <w:sz w:val="22"/>
                <w:szCs w:val="22"/>
              </w:rPr>
              <w:t>/п</w:t>
            </w:r>
          </w:p>
        </w:tc>
        <w:tc>
          <w:tcPr>
            <w:tcW w:w="2127" w:type="dxa"/>
          </w:tcPr>
          <w:p w:rsidR="007347C8" w:rsidRPr="00F55D9C" w:rsidRDefault="007347C8" w:rsidP="002C0B8F">
            <w:pPr>
              <w:jc w:val="both"/>
              <w:rPr>
                <w:sz w:val="22"/>
                <w:szCs w:val="22"/>
              </w:rPr>
            </w:pPr>
            <w:r>
              <w:rPr>
                <w:sz w:val="22"/>
                <w:szCs w:val="22"/>
              </w:rPr>
              <w:t>Предметные области</w:t>
            </w:r>
          </w:p>
        </w:tc>
        <w:tc>
          <w:tcPr>
            <w:tcW w:w="6945" w:type="dxa"/>
          </w:tcPr>
          <w:p w:rsidR="007347C8" w:rsidRPr="00F55D9C" w:rsidRDefault="007347C8" w:rsidP="002C0B8F">
            <w:pPr>
              <w:jc w:val="both"/>
              <w:rPr>
                <w:sz w:val="22"/>
                <w:szCs w:val="22"/>
              </w:rPr>
            </w:pPr>
            <w:r w:rsidRPr="00F55D9C">
              <w:rPr>
                <w:sz w:val="22"/>
                <w:szCs w:val="22"/>
              </w:rPr>
              <w:t>Основные задачи реализации содержания</w:t>
            </w:r>
          </w:p>
        </w:tc>
      </w:tr>
      <w:tr w:rsidR="007347C8" w:rsidRPr="00F55D9C" w:rsidTr="002C0B8F">
        <w:tc>
          <w:tcPr>
            <w:tcW w:w="851" w:type="dxa"/>
          </w:tcPr>
          <w:p w:rsidR="007347C8" w:rsidRPr="00F55D9C" w:rsidRDefault="007347C8" w:rsidP="002C0B8F">
            <w:pPr>
              <w:jc w:val="both"/>
              <w:rPr>
                <w:sz w:val="22"/>
                <w:szCs w:val="22"/>
              </w:rPr>
            </w:pPr>
            <w:r w:rsidRPr="00F55D9C">
              <w:rPr>
                <w:sz w:val="22"/>
                <w:szCs w:val="22"/>
              </w:rPr>
              <w:t>1</w:t>
            </w:r>
          </w:p>
        </w:tc>
        <w:tc>
          <w:tcPr>
            <w:tcW w:w="2127" w:type="dxa"/>
          </w:tcPr>
          <w:p w:rsidR="007347C8" w:rsidRPr="00F55D9C" w:rsidRDefault="007347C8" w:rsidP="002C0B8F">
            <w:pPr>
              <w:jc w:val="both"/>
              <w:rPr>
                <w:sz w:val="22"/>
                <w:szCs w:val="22"/>
              </w:rPr>
            </w:pPr>
            <w:r w:rsidRPr="001D4141">
              <w:rPr>
                <w:sz w:val="22"/>
                <w:szCs w:val="22"/>
              </w:rPr>
              <w:t>Русский язык и литературное чтение</w:t>
            </w:r>
          </w:p>
        </w:tc>
        <w:tc>
          <w:tcPr>
            <w:tcW w:w="6945" w:type="dxa"/>
          </w:tcPr>
          <w:p w:rsidR="007347C8" w:rsidRPr="00F55D9C" w:rsidRDefault="007347C8" w:rsidP="002C0B8F">
            <w:pPr>
              <w:rPr>
                <w:sz w:val="22"/>
                <w:szCs w:val="22"/>
              </w:rPr>
            </w:pPr>
            <w:r w:rsidRPr="001D4141">
              <w:rPr>
                <w:sz w:val="22"/>
                <w:szCs w:val="22"/>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3F07CF" w:rsidRPr="00F55D9C" w:rsidTr="00083C24">
        <w:tc>
          <w:tcPr>
            <w:tcW w:w="851" w:type="dxa"/>
          </w:tcPr>
          <w:p w:rsidR="003F07CF" w:rsidRPr="00F55D9C" w:rsidRDefault="00B05D5E" w:rsidP="002C0B8F">
            <w:pPr>
              <w:jc w:val="both"/>
              <w:rPr>
                <w:sz w:val="22"/>
                <w:szCs w:val="22"/>
              </w:rPr>
            </w:pPr>
            <w:r>
              <w:rPr>
                <w:sz w:val="22"/>
                <w:szCs w:val="22"/>
              </w:rPr>
              <w:t>2</w:t>
            </w:r>
          </w:p>
        </w:tc>
        <w:tc>
          <w:tcPr>
            <w:tcW w:w="2127" w:type="dxa"/>
            <w:vAlign w:val="bottom"/>
          </w:tcPr>
          <w:p w:rsidR="003F07CF" w:rsidRPr="003F07CF" w:rsidRDefault="003F07CF">
            <w:pPr>
              <w:pStyle w:val="pboth"/>
              <w:spacing w:before="0" w:beforeAutospacing="0" w:after="180" w:afterAutospacing="0" w:line="330" w:lineRule="atLeast"/>
              <w:jc w:val="both"/>
              <w:textAlignment w:val="baseline"/>
              <w:rPr>
                <w:color w:val="000000"/>
              </w:rPr>
            </w:pPr>
            <w:r w:rsidRPr="003F07CF">
              <w:rPr>
                <w:color w:val="000000"/>
              </w:rPr>
              <w:t>Родной язык и литературное чтение на родном языке</w:t>
            </w:r>
          </w:p>
        </w:tc>
        <w:tc>
          <w:tcPr>
            <w:tcW w:w="6945" w:type="dxa"/>
            <w:vAlign w:val="bottom"/>
          </w:tcPr>
          <w:p w:rsidR="003F07CF" w:rsidRPr="003F07CF" w:rsidRDefault="003F07CF" w:rsidP="006B5D08">
            <w:pPr>
              <w:pStyle w:val="pboth"/>
              <w:spacing w:before="0" w:beforeAutospacing="0" w:after="0" w:afterAutospacing="0"/>
              <w:jc w:val="both"/>
              <w:textAlignment w:val="baseline"/>
              <w:rPr>
                <w:color w:val="000000"/>
              </w:rPr>
            </w:pPr>
            <w:bookmarkStart w:id="1" w:name="100054"/>
            <w:bookmarkEnd w:id="1"/>
            <w:r w:rsidRPr="003F07CF">
              <w:rPr>
                <w:color w:val="000000"/>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7347C8" w:rsidRPr="00F55D9C" w:rsidTr="002C0B8F">
        <w:tc>
          <w:tcPr>
            <w:tcW w:w="851" w:type="dxa"/>
          </w:tcPr>
          <w:p w:rsidR="007347C8" w:rsidRPr="00F55D9C" w:rsidRDefault="00B05D5E" w:rsidP="002C0B8F">
            <w:pPr>
              <w:jc w:val="both"/>
              <w:rPr>
                <w:sz w:val="22"/>
                <w:szCs w:val="22"/>
              </w:rPr>
            </w:pPr>
            <w:r>
              <w:rPr>
                <w:sz w:val="22"/>
                <w:szCs w:val="22"/>
              </w:rPr>
              <w:t>3</w:t>
            </w:r>
          </w:p>
        </w:tc>
        <w:tc>
          <w:tcPr>
            <w:tcW w:w="2127" w:type="dxa"/>
          </w:tcPr>
          <w:p w:rsidR="007347C8" w:rsidRPr="001D4141" w:rsidRDefault="007347C8" w:rsidP="002C0B8F">
            <w:pPr>
              <w:spacing w:before="225" w:after="225"/>
              <w:rPr>
                <w:sz w:val="22"/>
                <w:szCs w:val="22"/>
              </w:rPr>
            </w:pPr>
            <w:r w:rsidRPr="001D4141">
              <w:rPr>
                <w:sz w:val="22"/>
                <w:szCs w:val="22"/>
              </w:rPr>
              <w:t>Иностранный язык</w:t>
            </w:r>
          </w:p>
        </w:tc>
        <w:tc>
          <w:tcPr>
            <w:tcW w:w="6945" w:type="dxa"/>
          </w:tcPr>
          <w:p w:rsidR="007347C8" w:rsidRPr="00F55D9C" w:rsidRDefault="007347C8" w:rsidP="002C0B8F">
            <w:pPr>
              <w:rPr>
                <w:sz w:val="22"/>
                <w:szCs w:val="22"/>
              </w:rPr>
            </w:pPr>
            <w:proofErr w:type="gramStart"/>
            <w:r w:rsidRPr="001D4141">
              <w:rPr>
                <w:sz w:val="22"/>
                <w:szCs w:val="22"/>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roofErr w:type="gramEnd"/>
          </w:p>
        </w:tc>
      </w:tr>
      <w:tr w:rsidR="007347C8" w:rsidRPr="00F55D9C" w:rsidTr="002C0B8F">
        <w:tc>
          <w:tcPr>
            <w:tcW w:w="851" w:type="dxa"/>
          </w:tcPr>
          <w:p w:rsidR="007347C8" w:rsidRPr="00F55D9C" w:rsidRDefault="00B05D5E" w:rsidP="002C0B8F">
            <w:pPr>
              <w:jc w:val="both"/>
              <w:rPr>
                <w:sz w:val="22"/>
                <w:szCs w:val="22"/>
              </w:rPr>
            </w:pPr>
            <w:r>
              <w:rPr>
                <w:sz w:val="22"/>
                <w:szCs w:val="22"/>
              </w:rPr>
              <w:t>4</w:t>
            </w:r>
          </w:p>
        </w:tc>
        <w:tc>
          <w:tcPr>
            <w:tcW w:w="2127" w:type="dxa"/>
          </w:tcPr>
          <w:p w:rsidR="007347C8" w:rsidRPr="001D4141" w:rsidRDefault="007347C8" w:rsidP="002C0B8F">
            <w:pPr>
              <w:spacing w:before="225" w:after="225"/>
              <w:rPr>
                <w:sz w:val="22"/>
                <w:szCs w:val="22"/>
              </w:rPr>
            </w:pPr>
            <w:r w:rsidRPr="001D4141">
              <w:rPr>
                <w:sz w:val="22"/>
                <w:szCs w:val="22"/>
              </w:rPr>
              <w:t>Математика и информатика</w:t>
            </w:r>
          </w:p>
        </w:tc>
        <w:tc>
          <w:tcPr>
            <w:tcW w:w="6945" w:type="dxa"/>
          </w:tcPr>
          <w:p w:rsidR="007347C8" w:rsidRPr="00F55D9C" w:rsidRDefault="007347C8" w:rsidP="002C0B8F">
            <w:pPr>
              <w:rPr>
                <w:sz w:val="22"/>
                <w:szCs w:val="22"/>
              </w:rPr>
            </w:pPr>
            <w:r w:rsidRPr="001D4141">
              <w:rPr>
                <w:sz w:val="22"/>
                <w:szCs w:val="22"/>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7347C8" w:rsidRPr="00F55D9C" w:rsidTr="002C0B8F">
        <w:tc>
          <w:tcPr>
            <w:tcW w:w="851" w:type="dxa"/>
          </w:tcPr>
          <w:p w:rsidR="007347C8" w:rsidRPr="00F55D9C" w:rsidRDefault="00B05D5E" w:rsidP="002C0B8F">
            <w:pPr>
              <w:jc w:val="both"/>
              <w:rPr>
                <w:sz w:val="22"/>
                <w:szCs w:val="22"/>
              </w:rPr>
            </w:pPr>
            <w:r>
              <w:rPr>
                <w:sz w:val="22"/>
                <w:szCs w:val="22"/>
              </w:rPr>
              <w:t>5</w:t>
            </w:r>
          </w:p>
        </w:tc>
        <w:tc>
          <w:tcPr>
            <w:tcW w:w="2127" w:type="dxa"/>
          </w:tcPr>
          <w:p w:rsidR="007347C8" w:rsidRPr="001D4141" w:rsidRDefault="007347C8" w:rsidP="002C0B8F">
            <w:pPr>
              <w:spacing w:before="225" w:after="225"/>
              <w:rPr>
                <w:sz w:val="22"/>
                <w:szCs w:val="22"/>
              </w:rPr>
            </w:pPr>
            <w:r w:rsidRPr="001D4141">
              <w:rPr>
                <w:sz w:val="22"/>
                <w:szCs w:val="22"/>
              </w:rPr>
              <w:t>Обществознание и естествознание (Окружающий мир)</w:t>
            </w:r>
          </w:p>
        </w:tc>
        <w:tc>
          <w:tcPr>
            <w:tcW w:w="6945" w:type="dxa"/>
          </w:tcPr>
          <w:p w:rsidR="007347C8" w:rsidRPr="00F55D9C" w:rsidRDefault="007347C8" w:rsidP="002C0B8F">
            <w:pPr>
              <w:rPr>
                <w:sz w:val="22"/>
                <w:szCs w:val="22"/>
              </w:rPr>
            </w:pPr>
            <w:r w:rsidRPr="001D4141">
              <w:rPr>
                <w:sz w:val="22"/>
                <w:szCs w:val="22"/>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7347C8" w:rsidRPr="00F55D9C" w:rsidTr="002C0B8F">
        <w:tc>
          <w:tcPr>
            <w:tcW w:w="851" w:type="dxa"/>
          </w:tcPr>
          <w:p w:rsidR="007347C8" w:rsidRPr="00F55D9C" w:rsidRDefault="00B05D5E" w:rsidP="002C0B8F">
            <w:pPr>
              <w:jc w:val="both"/>
              <w:rPr>
                <w:sz w:val="22"/>
                <w:szCs w:val="22"/>
              </w:rPr>
            </w:pPr>
            <w:r>
              <w:rPr>
                <w:sz w:val="22"/>
                <w:szCs w:val="22"/>
              </w:rPr>
              <w:lastRenderedPageBreak/>
              <w:t>6</w:t>
            </w:r>
          </w:p>
        </w:tc>
        <w:tc>
          <w:tcPr>
            <w:tcW w:w="2127" w:type="dxa"/>
          </w:tcPr>
          <w:p w:rsidR="007347C8" w:rsidRPr="001D4141" w:rsidRDefault="007347C8" w:rsidP="002C0B8F">
            <w:pPr>
              <w:spacing w:before="225" w:after="225"/>
              <w:rPr>
                <w:sz w:val="22"/>
                <w:szCs w:val="22"/>
              </w:rPr>
            </w:pPr>
            <w:r w:rsidRPr="001D4141">
              <w:rPr>
                <w:sz w:val="22"/>
                <w:szCs w:val="22"/>
              </w:rPr>
              <w:t>Основы религиозных культур и светской этики</w:t>
            </w:r>
          </w:p>
        </w:tc>
        <w:tc>
          <w:tcPr>
            <w:tcW w:w="6945" w:type="dxa"/>
          </w:tcPr>
          <w:p w:rsidR="007347C8" w:rsidRPr="001D4141" w:rsidRDefault="007347C8" w:rsidP="002C0B8F">
            <w:pPr>
              <w:spacing w:before="225" w:after="225"/>
              <w:rPr>
                <w:sz w:val="22"/>
                <w:szCs w:val="22"/>
              </w:rPr>
            </w:pPr>
            <w:r w:rsidRPr="001D4141">
              <w:rPr>
                <w:sz w:val="22"/>
                <w:szCs w:val="22"/>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7347C8" w:rsidRPr="00F55D9C" w:rsidTr="002C0B8F">
        <w:tc>
          <w:tcPr>
            <w:tcW w:w="851" w:type="dxa"/>
          </w:tcPr>
          <w:p w:rsidR="007347C8" w:rsidRPr="00F55D9C" w:rsidRDefault="00B05D5E" w:rsidP="002C0B8F">
            <w:pPr>
              <w:jc w:val="both"/>
              <w:rPr>
                <w:sz w:val="22"/>
                <w:szCs w:val="22"/>
              </w:rPr>
            </w:pPr>
            <w:r>
              <w:rPr>
                <w:sz w:val="22"/>
                <w:szCs w:val="22"/>
              </w:rPr>
              <w:t>7</w:t>
            </w:r>
          </w:p>
        </w:tc>
        <w:tc>
          <w:tcPr>
            <w:tcW w:w="2127" w:type="dxa"/>
          </w:tcPr>
          <w:p w:rsidR="007347C8" w:rsidRPr="001D4141" w:rsidRDefault="007347C8" w:rsidP="002C0B8F">
            <w:pPr>
              <w:spacing w:before="225" w:after="225"/>
              <w:rPr>
                <w:sz w:val="22"/>
                <w:szCs w:val="22"/>
              </w:rPr>
            </w:pPr>
            <w:r w:rsidRPr="001D4141">
              <w:rPr>
                <w:sz w:val="22"/>
                <w:szCs w:val="22"/>
              </w:rPr>
              <w:t>Искусство</w:t>
            </w:r>
          </w:p>
        </w:tc>
        <w:tc>
          <w:tcPr>
            <w:tcW w:w="6945" w:type="dxa"/>
          </w:tcPr>
          <w:p w:rsidR="007347C8" w:rsidRPr="001D4141" w:rsidRDefault="007347C8" w:rsidP="002C0B8F">
            <w:pPr>
              <w:spacing w:before="225" w:after="225"/>
              <w:rPr>
                <w:sz w:val="22"/>
                <w:szCs w:val="22"/>
              </w:rPr>
            </w:pPr>
            <w:r w:rsidRPr="001D4141">
              <w:rPr>
                <w:sz w:val="22"/>
                <w:szCs w:val="22"/>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7347C8" w:rsidRPr="00F55D9C" w:rsidTr="002C0B8F">
        <w:tc>
          <w:tcPr>
            <w:tcW w:w="851" w:type="dxa"/>
          </w:tcPr>
          <w:p w:rsidR="007347C8" w:rsidRPr="00F55D9C" w:rsidRDefault="00B05D5E" w:rsidP="002C0B8F">
            <w:pPr>
              <w:jc w:val="both"/>
              <w:rPr>
                <w:sz w:val="22"/>
                <w:szCs w:val="22"/>
              </w:rPr>
            </w:pPr>
            <w:r>
              <w:rPr>
                <w:sz w:val="22"/>
                <w:szCs w:val="22"/>
              </w:rPr>
              <w:t>8</w:t>
            </w:r>
          </w:p>
        </w:tc>
        <w:tc>
          <w:tcPr>
            <w:tcW w:w="2127" w:type="dxa"/>
          </w:tcPr>
          <w:p w:rsidR="007347C8" w:rsidRPr="001D4141" w:rsidRDefault="007347C8" w:rsidP="002C0B8F">
            <w:pPr>
              <w:spacing w:before="225" w:after="225"/>
              <w:rPr>
                <w:sz w:val="22"/>
                <w:szCs w:val="22"/>
              </w:rPr>
            </w:pPr>
            <w:r w:rsidRPr="001D4141">
              <w:rPr>
                <w:sz w:val="22"/>
                <w:szCs w:val="22"/>
              </w:rPr>
              <w:t>Технология</w:t>
            </w:r>
          </w:p>
        </w:tc>
        <w:tc>
          <w:tcPr>
            <w:tcW w:w="6945" w:type="dxa"/>
          </w:tcPr>
          <w:p w:rsidR="007347C8" w:rsidRPr="00F55D9C" w:rsidRDefault="007347C8" w:rsidP="002C0B8F">
            <w:pPr>
              <w:spacing w:before="225" w:after="225"/>
              <w:rPr>
                <w:sz w:val="22"/>
                <w:szCs w:val="22"/>
              </w:rPr>
            </w:pPr>
            <w:r w:rsidRPr="001D4141">
              <w:rPr>
                <w:sz w:val="22"/>
                <w:szCs w:val="22"/>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7347C8" w:rsidRPr="00F55D9C" w:rsidTr="002C0B8F">
        <w:tc>
          <w:tcPr>
            <w:tcW w:w="851" w:type="dxa"/>
          </w:tcPr>
          <w:p w:rsidR="007347C8" w:rsidRPr="00F55D9C" w:rsidRDefault="00B05D5E" w:rsidP="002C0B8F">
            <w:pPr>
              <w:jc w:val="both"/>
              <w:rPr>
                <w:sz w:val="22"/>
                <w:szCs w:val="22"/>
              </w:rPr>
            </w:pPr>
            <w:r>
              <w:rPr>
                <w:sz w:val="22"/>
                <w:szCs w:val="22"/>
              </w:rPr>
              <w:t>9</w:t>
            </w:r>
          </w:p>
        </w:tc>
        <w:tc>
          <w:tcPr>
            <w:tcW w:w="2127" w:type="dxa"/>
          </w:tcPr>
          <w:p w:rsidR="007347C8" w:rsidRPr="001D4141" w:rsidRDefault="007347C8" w:rsidP="002C0B8F">
            <w:pPr>
              <w:spacing w:before="225" w:after="225"/>
              <w:rPr>
                <w:sz w:val="22"/>
                <w:szCs w:val="22"/>
              </w:rPr>
            </w:pPr>
            <w:r w:rsidRPr="001D4141">
              <w:rPr>
                <w:sz w:val="22"/>
                <w:szCs w:val="22"/>
              </w:rPr>
              <w:t>Физическая культура</w:t>
            </w:r>
          </w:p>
        </w:tc>
        <w:tc>
          <w:tcPr>
            <w:tcW w:w="6945" w:type="dxa"/>
          </w:tcPr>
          <w:p w:rsidR="007347C8" w:rsidRPr="00F55D9C" w:rsidRDefault="007347C8" w:rsidP="002C0B8F">
            <w:pPr>
              <w:spacing w:before="225" w:after="225"/>
              <w:rPr>
                <w:sz w:val="22"/>
                <w:szCs w:val="22"/>
              </w:rPr>
            </w:pPr>
            <w:r w:rsidRPr="00F55D9C">
              <w:rPr>
                <w:sz w:val="22"/>
                <w:szCs w:val="22"/>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F55D9C">
              <w:rPr>
                <w:sz w:val="22"/>
                <w:szCs w:val="22"/>
              </w:rPr>
              <w:t>саморегуляции</w:t>
            </w:r>
            <w:proofErr w:type="spellEnd"/>
            <w:r w:rsidRPr="00F55D9C">
              <w:rPr>
                <w:sz w:val="22"/>
                <w:szCs w:val="22"/>
              </w:rPr>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D87979" w:rsidRDefault="00D87979" w:rsidP="00D87979">
      <w:pPr>
        <w:spacing w:line="276" w:lineRule="auto"/>
        <w:jc w:val="both"/>
        <w:rPr>
          <w:b/>
        </w:rPr>
      </w:pPr>
    </w:p>
    <w:p w:rsidR="00112490" w:rsidRDefault="00112490" w:rsidP="00D87979">
      <w:pPr>
        <w:spacing w:line="276" w:lineRule="auto"/>
        <w:jc w:val="both"/>
        <w:rPr>
          <w:b/>
        </w:rPr>
      </w:pPr>
      <w:r w:rsidRPr="00D87979">
        <w:rPr>
          <w:b/>
        </w:rPr>
        <w:t>Русский язык и литературное чтение</w:t>
      </w:r>
    </w:p>
    <w:p w:rsidR="00C220D8" w:rsidRPr="00C220D8" w:rsidRDefault="00C220D8" w:rsidP="00D87979">
      <w:pPr>
        <w:spacing w:line="276" w:lineRule="auto"/>
        <w:jc w:val="both"/>
      </w:pPr>
      <w:r w:rsidRPr="00C220D8">
        <w:t xml:space="preserve">Предметные результаты учебного предмета  родной язык </w:t>
      </w:r>
      <w:r>
        <w:t xml:space="preserve">реализуются </w:t>
      </w:r>
      <w:r w:rsidRPr="00C220D8">
        <w:t xml:space="preserve"> через учебный предмет русский язык</w:t>
      </w:r>
    </w:p>
    <w:p w:rsidR="00112490" w:rsidRPr="00D87979" w:rsidRDefault="00112490" w:rsidP="00D87979">
      <w:pPr>
        <w:spacing w:line="276" w:lineRule="auto"/>
        <w:ind w:firstLine="851"/>
        <w:jc w:val="both"/>
      </w:pPr>
      <w:r w:rsidRPr="00D87979">
        <w:t>Русский язык:</w:t>
      </w:r>
    </w:p>
    <w:p w:rsidR="00112490" w:rsidRPr="00D87979" w:rsidRDefault="00112490" w:rsidP="003E360E">
      <w:pPr>
        <w:spacing w:line="276" w:lineRule="auto"/>
        <w:ind w:firstLine="851"/>
        <w:jc w:val="both"/>
      </w:pPr>
      <w:r w:rsidRPr="00D87979">
        <w:t xml:space="preserve">1) </w:t>
      </w:r>
      <w:r w:rsidR="003E360E">
        <w:t>воспитание ценностного отношения к родному языку как хранителю культуры, включение в культурн</w:t>
      </w:r>
      <w:proofErr w:type="gramStart"/>
      <w:r w:rsidR="003E360E">
        <w:t>о-</w:t>
      </w:r>
      <w:proofErr w:type="gramEnd"/>
      <w:r w:rsidR="003E360E">
        <w:t xml:space="preserve"> языковое поле своего народа, </w:t>
      </w:r>
      <w:r w:rsidRPr="00D87979">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112490" w:rsidRPr="00D87979" w:rsidRDefault="00112490" w:rsidP="00D87979">
      <w:pPr>
        <w:spacing w:line="276" w:lineRule="auto"/>
        <w:ind w:firstLine="851"/>
        <w:jc w:val="both"/>
      </w:pPr>
      <w:r w:rsidRPr="00D87979">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12490" w:rsidRPr="00D87979" w:rsidRDefault="00112490" w:rsidP="00D87979">
      <w:pPr>
        <w:spacing w:line="276" w:lineRule="auto"/>
        <w:ind w:firstLine="851"/>
        <w:jc w:val="both"/>
      </w:pPr>
      <w:r w:rsidRPr="00D87979">
        <w:t xml:space="preserve">3) </w:t>
      </w:r>
      <w:proofErr w:type="spellStart"/>
      <w:r w:rsidRPr="00D87979">
        <w:t>сформированность</w:t>
      </w:r>
      <w:proofErr w:type="spellEnd"/>
      <w:r w:rsidRPr="00D87979">
        <w:t xml:space="preserve"> позитивного отношения к правильной устной и письменной речи как показателям общей культуры и гражданской позиции человека;</w:t>
      </w:r>
    </w:p>
    <w:p w:rsidR="00112490" w:rsidRPr="00D87979" w:rsidRDefault="00112490" w:rsidP="00D87979">
      <w:pPr>
        <w:spacing w:line="276" w:lineRule="auto"/>
        <w:ind w:firstLine="851"/>
        <w:jc w:val="both"/>
      </w:pPr>
      <w:r w:rsidRPr="00D87979">
        <w:t xml:space="preserve">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w:t>
      </w:r>
      <w:r w:rsidR="003F07CF">
        <w:t xml:space="preserve">овладение первоначальными умениями </w:t>
      </w:r>
      <w:r w:rsidRPr="00D87979">
        <w:t xml:space="preserve"> ориентироваться в целях, задачах, средствах и условиях общения, </w:t>
      </w:r>
      <w:r w:rsidR="003F07CF">
        <w:t>формирование базовых навыков выбора адекватных языковых сре</w:t>
      </w:r>
      <w:proofErr w:type="gramStart"/>
      <w:r w:rsidR="003F07CF">
        <w:t>дств</w:t>
      </w:r>
      <w:r w:rsidRPr="00D87979">
        <w:t xml:space="preserve"> дл</w:t>
      </w:r>
      <w:proofErr w:type="gramEnd"/>
      <w:r w:rsidRPr="00D87979">
        <w:t>я успешного решения коммуникативных задач;</w:t>
      </w:r>
    </w:p>
    <w:p w:rsidR="003F07CF" w:rsidRDefault="00112490" w:rsidP="00D87979">
      <w:pPr>
        <w:spacing w:line="276" w:lineRule="auto"/>
        <w:ind w:firstLine="851"/>
        <w:jc w:val="both"/>
      </w:pPr>
      <w:r w:rsidRPr="00D87979">
        <w:t xml:space="preserve">5) овладение учебными действиями с языковыми единицами и умение использовать знания для решения </w:t>
      </w:r>
      <w:proofErr w:type="gramStart"/>
      <w:r w:rsidRPr="00D87979">
        <w:t>познавательных</w:t>
      </w:r>
      <w:proofErr w:type="gramEnd"/>
      <w:r w:rsidRPr="00D87979">
        <w:t xml:space="preserve">, практических и коммуникативных </w:t>
      </w:r>
    </w:p>
    <w:p w:rsidR="00112490" w:rsidRDefault="00112490" w:rsidP="00D87979">
      <w:pPr>
        <w:spacing w:line="276" w:lineRule="auto"/>
        <w:ind w:firstLine="851"/>
        <w:jc w:val="both"/>
      </w:pPr>
      <w:r w:rsidRPr="00D87979">
        <w:t>задач.</w:t>
      </w:r>
    </w:p>
    <w:p w:rsidR="00F311D2" w:rsidRDefault="00F311D2" w:rsidP="00D87979">
      <w:pPr>
        <w:spacing w:line="276" w:lineRule="auto"/>
        <w:ind w:firstLine="851"/>
        <w:jc w:val="both"/>
      </w:pPr>
      <w:r>
        <w:lastRenderedPageBreak/>
        <w:t xml:space="preserve">6)  обогащение активного и потенциального словарного запаса, развитие у </w:t>
      </w:r>
      <w:proofErr w:type="gramStart"/>
      <w:r>
        <w:t>обучающихся</w:t>
      </w:r>
      <w:proofErr w:type="gramEnd"/>
      <w:r>
        <w:t xml:space="preserve"> культуры владения родным языком в соответствии с нормами устной и письменной речи;</w:t>
      </w:r>
    </w:p>
    <w:p w:rsidR="00F311D2" w:rsidRDefault="003E360E" w:rsidP="00D87979">
      <w:pPr>
        <w:spacing w:line="276" w:lineRule="auto"/>
        <w:ind w:firstLine="851"/>
        <w:jc w:val="both"/>
      </w:pPr>
      <w:r>
        <w:t>7</w:t>
      </w:r>
      <w:r w:rsidR="00F311D2">
        <w:t xml:space="preserve">) формирование первоначальных научных знаний о родном языке </w:t>
      </w:r>
      <w:r>
        <w:t xml:space="preserve">и </w:t>
      </w:r>
      <w:r w:rsidR="00F311D2">
        <w:t xml:space="preserve">как развивающемся явлении, о его уровнях и единицах, </w:t>
      </w:r>
      <w:r>
        <w:t xml:space="preserve">о </w:t>
      </w:r>
      <w:r w:rsidR="00F311D2">
        <w:t xml:space="preserve">закономерностях его функционирования, </w:t>
      </w:r>
      <w:r>
        <w:t xml:space="preserve">освоение основных единиц и грамматических категорий родного языка, </w:t>
      </w:r>
      <w:r w:rsidR="00F311D2">
        <w:t>формирование позитивного отношения к правильной устной и письменной родной речи как показателям общей культуры</w:t>
      </w:r>
      <w:r>
        <w:t xml:space="preserve"> и гражданской позиции человека;</w:t>
      </w:r>
    </w:p>
    <w:p w:rsidR="00112490" w:rsidRDefault="00112490" w:rsidP="00D87979">
      <w:pPr>
        <w:spacing w:line="276" w:lineRule="auto"/>
        <w:ind w:firstLine="851"/>
        <w:jc w:val="both"/>
      </w:pPr>
      <w:r w:rsidRPr="00D87979">
        <w:t>Литературное чтение:</w:t>
      </w:r>
    </w:p>
    <w:p w:rsidR="00C220D8" w:rsidRPr="00C220D8" w:rsidRDefault="00C220D8" w:rsidP="00C220D8">
      <w:pPr>
        <w:spacing w:line="276" w:lineRule="auto"/>
        <w:jc w:val="both"/>
      </w:pPr>
      <w:r w:rsidRPr="00C220D8">
        <w:t xml:space="preserve">Предметные результаты учебного предмета </w:t>
      </w:r>
      <w:r>
        <w:t xml:space="preserve"> литературное чтение на родном языке </w:t>
      </w:r>
      <w:r w:rsidR="00083C24">
        <w:t xml:space="preserve"> реализуются </w:t>
      </w:r>
      <w:r w:rsidRPr="00C220D8">
        <w:t xml:space="preserve"> через учебный предмет </w:t>
      </w:r>
      <w:r>
        <w:t>литературное чтение</w:t>
      </w:r>
    </w:p>
    <w:p w:rsidR="00112490" w:rsidRPr="00D87979" w:rsidRDefault="00C220D8" w:rsidP="00C220D8">
      <w:pPr>
        <w:spacing w:line="276" w:lineRule="auto"/>
        <w:jc w:val="both"/>
      </w:pPr>
      <w:r>
        <w:t xml:space="preserve">     </w:t>
      </w:r>
      <w:r w:rsidR="00112490" w:rsidRPr="00D87979">
        <w:t xml:space="preserve">1) понимание </w:t>
      </w:r>
      <w:r w:rsidR="00FA59AB">
        <w:t xml:space="preserve">родной </w:t>
      </w:r>
      <w:r w:rsidR="00112490" w:rsidRPr="00D87979">
        <w:t xml:space="preserve">литературы как </w:t>
      </w:r>
      <w:r w:rsidR="00FA59AB">
        <w:t xml:space="preserve">одной из основных национально-культурных ценностей народа, как особого способа познания жизни, понимание литературы как </w:t>
      </w:r>
      <w:r w:rsidR="00112490" w:rsidRPr="00D87979">
        <w:t>явления национальной и мировой культуры, средства сохранения и передачи нравственных ценностей и традиций;</w:t>
      </w:r>
    </w:p>
    <w:p w:rsidR="00112490" w:rsidRPr="00D87979" w:rsidRDefault="00112490" w:rsidP="00D87979">
      <w:pPr>
        <w:spacing w:line="276" w:lineRule="auto"/>
        <w:ind w:firstLine="851"/>
        <w:jc w:val="both"/>
      </w:pPr>
      <w:proofErr w:type="gramStart"/>
      <w:r w:rsidRPr="00D87979">
        <w:t xml:space="preserve">2) осознание значимости чтения </w:t>
      </w:r>
      <w:r w:rsidR="00FA59AB">
        <w:t xml:space="preserve">на родном языке </w:t>
      </w:r>
      <w:r w:rsidRPr="00D87979">
        <w:t xml:space="preserve">для личного развития; формирование представлений о мире, российской </w:t>
      </w:r>
      <w:r w:rsidR="00FA59AB">
        <w:t xml:space="preserve">и национальной </w:t>
      </w:r>
      <w:r w:rsidRPr="00D87979">
        <w:t>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w:t>
      </w:r>
      <w:r w:rsidR="003E360E">
        <w:t>бности в систематическом чтении</w:t>
      </w:r>
      <w:r w:rsidR="00FA59AB">
        <w:t xml:space="preserve"> на родном языке как средстве познания себя и мира;</w:t>
      </w:r>
      <w:r w:rsidR="003E360E">
        <w:t xml:space="preserve"> обеспечение культурной самоидентификации;</w:t>
      </w:r>
      <w:proofErr w:type="gramEnd"/>
    </w:p>
    <w:p w:rsidR="00112490" w:rsidRPr="00D87979" w:rsidRDefault="00112490" w:rsidP="00D87979">
      <w:pPr>
        <w:spacing w:line="276" w:lineRule="auto"/>
        <w:ind w:firstLine="851"/>
        <w:jc w:val="both"/>
      </w:pPr>
      <w:r w:rsidRPr="00D87979">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112490" w:rsidRPr="00D87979" w:rsidRDefault="00112490" w:rsidP="00D87979">
      <w:pPr>
        <w:spacing w:line="276" w:lineRule="auto"/>
        <w:ind w:firstLine="851"/>
        <w:jc w:val="both"/>
      </w:pPr>
      <w:r w:rsidRPr="00D87979">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112490" w:rsidRPr="00D87979" w:rsidRDefault="00112490" w:rsidP="00D87979">
      <w:pPr>
        <w:spacing w:line="276" w:lineRule="auto"/>
        <w:ind w:firstLine="851"/>
        <w:jc w:val="both"/>
      </w:pPr>
      <w:r w:rsidRPr="00D87979">
        <w:t xml:space="preserve">5) </w:t>
      </w:r>
      <w:r w:rsidR="003E360E">
        <w:t xml:space="preserve">осознание коммуникативно-эстетических возможностей родного языка </w:t>
      </w:r>
      <w:r w:rsidR="003F07CF">
        <w:t xml:space="preserve">на основе изучения выдающихся произведений культуры своего народа, </w:t>
      </w:r>
      <w:r w:rsidRPr="00D87979">
        <w:t>умение самостоятельно выбирать интересующую литературу; польз</w:t>
      </w:r>
      <w:r w:rsidR="0008202D" w:rsidRPr="00D87979">
        <w:t xml:space="preserve">оваться справочными источниками </w:t>
      </w:r>
      <w:r w:rsidRPr="00D87979">
        <w:t>для понимания и получения дополнительной информации.</w:t>
      </w:r>
    </w:p>
    <w:p w:rsidR="00112490" w:rsidRPr="00D87979" w:rsidRDefault="00112490" w:rsidP="00D87979">
      <w:pPr>
        <w:spacing w:line="276" w:lineRule="auto"/>
        <w:jc w:val="both"/>
        <w:rPr>
          <w:b/>
        </w:rPr>
      </w:pPr>
      <w:r w:rsidRPr="00D87979">
        <w:rPr>
          <w:b/>
        </w:rPr>
        <w:t>Иностранный язык:</w:t>
      </w:r>
    </w:p>
    <w:p w:rsidR="00112490" w:rsidRPr="00D87979" w:rsidRDefault="00112490" w:rsidP="00D87979">
      <w:pPr>
        <w:spacing w:line="276" w:lineRule="auto"/>
        <w:ind w:firstLine="851"/>
        <w:jc w:val="both"/>
      </w:pPr>
      <w:proofErr w:type="gramStart"/>
      <w:r w:rsidRPr="00D87979">
        <w:t>1) приобретение начальных навыков общения в устной и письменной ф</w:t>
      </w:r>
      <w:r w:rsidR="0008202D" w:rsidRPr="00D87979">
        <w:t xml:space="preserve">ормах с носителями иностранного </w:t>
      </w:r>
      <w:r w:rsidRPr="00D87979">
        <w:t>языка на основе своих речевых возможностей и потребностей; освоение правил речевого и неречевого</w:t>
      </w:r>
      <w:r w:rsidR="0008202D" w:rsidRPr="00D87979">
        <w:t xml:space="preserve"> </w:t>
      </w:r>
      <w:r w:rsidRPr="00D87979">
        <w:t>поведения;</w:t>
      </w:r>
      <w:proofErr w:type="gramEnd"/>
    </w:p>
    <w:p w:rsidR="00112490" w:rsidRPr="00D87979" w:rsidRDefault="00112490" w:rsidP="00D87979">
      <w:pPr>
        <w:spacing w:line="276" w:lineRule="auto"/>
        <w:ind w:firstLine="851"/>
        <w:jc w:val="both"/>
      </w:pPr>
      <w:r w:rsidRPr="00D87979">
        <w:t>2) освоение начальных лингвистических представлений, необходимых для овладения на элемента</w:t>
      </w:r>
      <w:r w:rsidR="0008202D" w:rsidRPr="00D87979">
        <w:t xml:space="preserve">рном </w:t>
      </w:r>
      <w:r w:rsidRPr="00D87979">
        <w:t>уровне устной и письменной речью на иностранном языке, расширение лингвистического кругозора;</w:t>
      </w:r>
    </w:p>
    <w:p w:rsidR="00112490" w:rsidRPr="00D87979" w:rsidRDefault="00112490" w:rsidP="00D87979">
      <w:pPr>
        <w:spacing w:line="276" w:lineRule="auto"/>
        <w:ind w:firstLine="851"/>
        <w:jc w:val="both"/>
      </w:pPr>
      <w:r w:rsidRPr="00D87979">
        <w:t xml:space="preserve">3) </w:t>
      </w:r>
      <w:proofErr w:type="spellStart"/>
      <w:r w:rsidRPr="00D87979">
        <w:t>сформированность</w:t>
      </w:r>
      <w:proofErr w:type="spellEnd"/>
      <w:r w:rsidRPr="00D87979">
        <w:t xml:space="preserve"> дружелюбного отношения и толерантности к но</w:t>
      </w:r>
      <w:r w:rsidR="0008202D" w:rsidRPr="00D87979">
        <w:t xml:space="preserve">сителям другого языка на основе </w:t>
      </w:r>
      <w:r w:rsidRPr="00D87979">
        <w:t>знакомства с жизнью своих сверстников в других странах, с детским фольклором и доступными</w:t>
      </w:r>
      <w:r w:rsidR="0008202D" w:rsidRPr="00D87979">
        <w:t xml:space="preserve"> </w:t>
      </w:r>
      <w:r w:rsidRPr="00D87979">
        <w:t>образцами детской художественной литературы.</w:t>
      </w:r>
    </w:p>
    <w:p w:rsidR="00112490" w:rsidRPr="00D87979" w:rsidRDefault="00112490" w:rsidP="00D87979">
      <w:pPr>
        <w:spacing w:line="276" w:lineRule="auto"/>
        <w:jc w:val="both"/>
        <w:rPr>
          <w:b/>
        </w:rPr>
      </w:pPr>
      <w:r w:rsidRPr="00D87979">
        <w:rPr>
          <w:b/>
        </w:rPr>
        <w:t>Математика и информатика:</w:t>
      </w:r>
    </w:p>
    <w:p w:rsidR="00112490" w:rsidRPr="00D87979" w:rsidRDefault="00112490" w:rsidP="00D87979">
      <w:pPr>
        <w:spacing w:line="276" w:lineRule="auto"/>
        <w:ind w:firstLine="851"/>
        <w:jc w:val="both"/>
      </w:pPr>
      <w:r w:rsidRPr="00D87979">
        <w:lastRenderedPageBreak/>
        <w:t>1) использование начальных математических знаний для описания и объяснения окружающих предметов,</w:t>
      </w:r>
    </w:p>
    <w:p w:rsidR="00112490" w:rsidRPr="00D87979" w:rsidRDefault="00112490" w:rsidP="00D87979">
      <w:pPr>
        <w:spacing w:line="276" w:lineRule="auto"/>
        <w:ind w:firstLine="851"/>
        <w:jc w:val="both"/>
      </w:pPr>
      <w:r w:rsidRPr="00D87979">
        <w:t>процессов, явлений, а также оценки их количественных и пространственных отношений;</w:t>
      </w:r>
    </w:p>
    <w:p w:rsidR="00112490" w:rsidRPr="00D87979" w:rsidRDefault="00112490" w:rsidP="00D87979">
      <w:pPr>
        <w:spacing w:line="276" w:lineRule="auto"/>
        <w:ind w:firstLine="851"/>
        <w:jc w:val="both"/>
      </w:pPr>
      <w:r w:rsidRPr="00D87979">
        <w:t>2) овладение основами логического и алгоритмического мышления, пространственного воображения и</w:t>
      </w:r>
    </w:p>
    <w:p w:rsidR="00112490" w:rsidRPr="00D87979" w:rsidRDefault="00112490" w:rsidP="00D87979">
      <w:pPr>
        <w:spacing w:line="276" w:lineRule="auto"/>
        <w:ind w:firstLine="851"/>
        <w:jc w:val="both"/>
      </w:pPr>
      <w:r w:rsidRPr="00D87979">
        <w:t>математической речи, измерения, пересчета, прикидки и оценки, на</w:t>
      </w:r>
      <w:r w:rsidR="0008202D" w:rsidRPr="00D87979">
        <w:t xml:space="preserve">глядного представления данных и </w:t>
      </w:r>
      <w:r w:rsidRPr="00D87979">
        <w:t>процессов, записи и выполнения алгоритмов;</w:t>
      </w:r>
    </w:p>
    <w:p w:rsidR="00112490" w:rsidRPr="00D87979" w:rsidRDefault="00112490" w:rsidP="00D87979">
      <w:pPr>
        <w:spacing w:line="276" w:lineRule="auto"/>
        <w:ind w:firstLine="851"/>
        <w:jc w:val="both"/>
      </w:pPr>
      <w:r w:rsidRPr="00D87979">
        <w:t>3) приобретение начального опыта применения математических знаний д</w:t>
      </w:r>
      <w:r w:rsidR="0008202D" w:rsidRPr="00D87979">
        <w:t xml:space="preserve">ля решения учебно-познавательных </w:t>
      </w:r>
      <w:r w:rsidRPr="00D87979">
        <w:t>и учебно</w:t>
      </w:r>
      <w:r w:rsidR="0008202D" w:rsidRPr="00D87979">
        <w:t xml:space="preserve">-практических </w:t>
      </w:r>
      <w:r w:rsidRPr="00D87979">
        <w:t>задач;</w:t>
      </w:r>
    </w:p>
    <w:p w:rsidR="00112490" w:rsidRPr="00D87979" w:rsidRDefault="00112490" w:rsidP="00D87979">
      <w:pPr>
        <w:spacing w:line="276" w:lineRule="auto"/>
        <w:ind w:firstLine="851"/>
        <w:jc w:val="both"/>
      </w:pPr>
      <w:r w:rsidRPr="00D87979">
        <w:t>4) умение выполнять устно и письменно арифметические действия с ч</w:t>
      </w:r>
      <w:r w:rsidR="0008202D" w:rsidRPr="00D87979">
        <w:t xml:space="preserve">ислами и числовыми выражениями, </w:t>
      </w:r>
      <w:r w:rsidRPr="00D87979">
        <w:t>решать текстовые задачи, умение действовать в соответствии с алгоритмом и строить простейшие</w:t>
      </w:r>
      <w:r w:rsidR="0008202D" w:rsidRPr="00D87979">
        <w:t xml:space="preserve"> </w:t>
      </w:r>
      <w:r w:rsidRPr="00D87979">
        <w:t>алгоритмы, исследовать, распознавать и изображать геометрические фигуры, работать с таблицами,</w:t>
      </w:r>
      <w:r w:rsidR="0008202D" w:rsidRPr="00D87979">
        <w:t xml:space="preserve"> </w:t>
      </w:r>
      <w:r w:rsidRPr="00D87979">
        <w:t>схемами, графиками и диаграммами, цепочками, совокупностями, представлять, анализировать и</w:t>
      </w:r>
      <w:r w:rsidR="0008202D" w:rsidRPr="00D87979">
        <w:t xml:space="preserve"> </w:t>
      </w:r>
      <w:r w:rsidRPr="00D87979">
        <w:t>интерпретировать данные;</w:t>
      </w:r>
    </w:p>
    <w:p w:rsidR="00112490" w:rsidRPr="00D87979" w:rsidRDefault="00112490" w:rsidP="00D87979">
      <w:pPr>
        <w:spacing w:line="276" w:lineRule="auto"/>
        <w:ind w:firstLine="851"/>
        <w:jc w:val="both"/>
      </w:pPr>
      <w:r w:rsidRPr="00D87979">
        <w:t>5) приобретение первоначальных представлений о компьютерной грамотности.</w:t>
      </w:r>
    </w:p>
    <w:p w:rsidR="00112490" w:rsidRPr="00D87979" w:rsidRDefault="00112490" w:rsidP="00D87979">
      <w:pPr>
        <w:spacing w:line="276" w:lineRule="auto"/>
        <w:jc w:val="both"/>
        <w:rPr>
          <w:b/>
        </w:rPr>
      </w:pPr>
      <w:r w:rsidRPr="00D87979">
        <w:rPr>
          <w:b/>
        </w:rPr>
        <w:t>Обществознание и естествознание (Окружающий мир):</w:t>
      </w:r>
    </w:p>
    <w:p w:rsidR="00112490" w:rsidRPr="00D87979" w:rsidRDefault="00112490" w:rsidP="00D87979">
      <w:pPr>
        <w:spacing w:line="276" w:lineRule="auto"/>
        <w:ind w:firstLine="851"/>
        <w:jc w:val="both"/>
      </w:pPr>
      <w:r w:rsidRPr="00D87979">
        <w:t>1) понимание особой роли России в мировой истории, воспитание ч</w:t>
      </w:r>
      <w:r w:rsidR="0008202D" w:rsidRPr="00D87979">
        <w:t xml:space="preserve">увства гордости за национальные </w:t>
      </w:r>
      <w:r w:rsidRPr="00D87979">
        <w:t>свершения, открытия, победы;</w:t>
      </w:r>
    </w:p>
    <w:p w:rsidR="00112490" w:rsidRPr="00D87979" w:rsidRDefault="00112490" w:rsidP="00D87979">
      <w:pPr>
        <w:spacing w:line="276" w:lineRule="auto"/>
        <w:ind w:firstLine="851"/>
        <w:jc w:val="both"/>
      </w:pPr>
      <w:r w:rsidRPr="00D87979">
        <w:t xml:space="preserve">2) </w:t>
      </w:r>
      <w:proofErr w:type="spellStart"/>
      <w:r w:rsidRPr="00D87979">
        <w:t>сформированность</w:t>
      </w:r>
      <w:proofErr w:type="spellEnd"/>
      <w:r w:rsidRPr="00D87979">
        <w:t xml:space="preserve"> уважительного отношения к России, родному краю, </w:t>
      </w:r>
      <w:r w:rsidR="0008202D" w:rsidRPr="00D87979">
        <w:t xml:space="preserve">своей семье, истории, культуре, </w:t>
      </w:r>
      <w:r w:rsidRPr="00D87979">
        <w:t>природе нашей страны, ее современной жизни;</w:t>
      </w:r>
    </w:p>
    <w:p w:rsidR="00112490" w:rsidRPr="00D87979" w:rsidRDefault="00112490" w:rsidP="00D87979">
      <w:pPr>
        <w:spacing w:line="276" w:lineRule="auto"/>
        <w:ind w:firstLine="851"/>
        <w:jc w:val="both"/>
      </w:pPr>
      <w:r w:rsidRPr="00D87979">
        <w:t>3) осознание целостности окружающего мира, освоение основ экологической грамотности, элемент</w:t>
      </w:r>
      <w:r w:rsidR="0008202D" w:rsidRPr="00D87979">
        <w:t xml:space="preserve">арных </w:t>
      </w:r>
      <w:r w:rsidRPr="00D87979">
        <w:t xml:space="preserve">правил нравственного поведения в мире природы и людей, норм </w:t>
      </w:r>
      <w:proofErr w:type="spellStart"/>
      <w:r w:rsidRPr="00D87979">
        <w:t>здоровьесберегающего</w:t>
      </w:r>
      <w:proofErr w:type="spellEnd"/>
      <w:r w:rsidRPr="00D87979">
        <w:t xml:space="preserve"> поведения в</w:t>
      </w:r>
      <w:r w:rsidR="0008202D" w:rsidRPr="00D87979">
        <w:t xml:space="preserve"> </w:t>
      </w:r>
      <w:r w:rsidRPr="00D87979">
        <w:t>природной и социальной среде;</w:t>
      </w:r>
    </w:p>
    <w:p w:rsidR="00112490" w:rsidRPr="00D87979" w:rsidRDefault="00112490" w:rsidP="00D87979">
      <w:pPr>
        <w:spacing w:line="276" w:lineRule="auto"/>
        <w:ind w:firstLine="851"/>
        <w:jc w:val="both"/>
      </w:pPr>
      <w:r w:rsidRPr="00D87979">
        <w:t>4) освоение доступных способов изучения природы и общества (наблю</w:t>
      </w:r>
      <w:r w:rsidR="0008202D" w:rsidRPr="00D87979">
        <w:t xml:space="preserve">дение, запись, измерение, опыт, </w:t>
      </w:r>
      <w:r w:rsidRPr="00D87979">
        <w:t>сравнение, классификация и др., с получением информации из семейных архивов, от окружающих людей,</w:t>
      </w:r>
      <w:r w:rsidR="0008202D" w:rsidRPr="00D87979">
        <w:t xml:space="preserve"> </w:t>
      </w:r>
      <w:r w:rsidRPr="00D87979">
        <w:t>в открытом информационном пространстве);</w:t>
      </w:r>
    </w:p>
    <w:p w:rsidR="00112490" w:rsidRPr="00D87979" w:rsidRDefault="00112490" w:rsidP="00D87979">
      <w:pPr>
        <w:spacing w:line="276" w:lineRule="auto"/>
        <w:ind w:firstLine="851"/>
        <w:jc w:val="both"/>
      </w:pPr>
      <w:r w:rsidRPr="00D87979">
        <w:t>5) развитие навыков устанавливать и выявлять причинно</w:t>
      </w:r>
      <w:r w:rsidR="0008202D" w:rsidRPr="00D87979">
        <w:t xml:space="preserve">-следственные </w:t>
      </w:r>
      <w:r w:rsidRPr="00D87979">
        <w:t>связи в окружающем мире.</w:t>
      </w:r>
    </w:p>
    <w:p w:rsidR="00112490" w:rsidRPr="00D87979" w:rsidRDefault="00112490" w:rsidP="00D87979">
      <w:pPr>
        <w:spacing w:line="276" w:lineRule="auto"/>
        <w:jc w:val="both"/>
        <w:rPr>
          <w:b/>
        </w:rPr>
      </w:pPr>
      <w:r w:rsidRPr="00D87979">
        <w:rPr>
          <w:b/>
        </w:rPr>
        <w:t>Основы религиоз</w:t>
      </w:r>
      <w:r w:rsidR="0008202D" w:rsidRPr="00D87979">
        <w:rPr>
          <w:b/>
        </w:rPr>
        <w:t>ных культур и светской этики</w:t>
      </w:r>
      <w:r w:rsidRPr="00D87979">
        <w:rPr>
          <w:b/>
        </w:rPr>
        <w:t>:</w:t>
      </w:r>
    </w:p>
    <w:p w:rsidR="00112490" w:rsidRPr="00D87979" w:rsidRDefault="00112490" w:rsidP="00D87979">
      <w:pPr>
        <w:spacing w:line="276" w:lineRule="auto"/>
        <w:ind w:firstLine="851"/>
        <w:jc w:val="both"/>
      </w:pPr>
      <w:r w:rsidRPr="00D87979">
        <w:t>1) готовность к нравственному самосовершенствованию, духовному саморазвитию;</w:t>
      </w:r>
    </w:p>
    <w:p w:rsidR="00112490" w:rsidRPr="00D87979" w:rsidRDefault="00112490" w:rsidP="00D87979">
      <w:pPr>
        <w:spacing w:line="276" w:lineRule="auto"/>
        <w:ind w:firstLine="851"/>
        <w:jc w:val="both"/>
      </w:pPr>
      <w:r w:rsidRPr="00D87979">
        <w:t xml:space="preserve">2) знакомство с основными нормами светской и религиозной </w:t>
      </w:r>
      <w:r w:rsidR="0008202D" w:rsidRPr="00D87979">
        <w:t xml:space="preserve">морали, понимание их значения в </w:t>
      </w:r>
      <w:r w:rsidRPr="00D87979">
        <w:t>выстраивании конструктивных отношений в семье и обществе;</w:t>
      </w:r>
    </w:p>
    <w:p w:rsidR="00112490" w:rsidRPr="00D87979" w:rsidRDefault="00112490" w:rsidP="00D87979">
      <w:pPr>
        <w:spacing w:line="276" w:lineRule="auto"/>
        <w:ind w:firstLine="851"/>
        <w:jc w:val="both"/>
      </w:pPr>
      <w:r w:rsidRPr="00D87979">
        <w:t>3) понимание значения нравственности, веры и религии в жизни человека и общества;</w:t>
      </w:r>
    </w:p>
    <w:p w:rsidR="00112490" w:rsidRPr="00D87979" w:rsidRDefault="00112490" w:rsidP="00D87979">
      <w:pPr>
        <w:spacing w:line="276" w:lineRule="auto"/>
        <w:ind w:firstLine="851"/>
        <w:jc w:val="both"/>
      </w:pPr>
      <w:r w:rsidRPr="00D87979">
        <w:t>4) формирование первоначальных представлений о светской этике, о т</w:t>
      </w:r>
      <w:r w:rsidR="0008202D" w:rsidRPr="00D87979">
        <w:t xml:space="preserve">радиционных религиях, их роли в </w:t>
      </w:r>
      <w:r w:rsidRPr="00D87979">
        <w:t>культуре, истории и современности России;</w:t>
      </w:r>
    </w:p>
    <w:p w:rsidR="00112490" w:rsidRPr="00D87979" w:rsidRDefault="00112490" w:rsidP="00D87979">
      <w:pPr>
        <w:spacing w:line="276" w:lineRule="auto"/>
        <w:ind w:firstLine="851"/>
        <w:jc w:val="both"/>
      </w:pPr>
      <w:r w:rsidRPr="00D87979">
        <w:t>5) первоначальные представления об исторической роли традицио</w:t>
      </w:r>
      <w:r w:rsidR="0008202D" w:rsidRPr="00D87979">
        <w:t xml:space="preserve">нных религий в становлении </w:t>
      </w:r>
      <w:r w:rsidRPr="00D87979">
        <w:t>российской государственности;</w:t>
      </w:r>
    </w:p>
    <w:p w:rsidR="00112490" w:rsidRPr="00D87979" w:rsidRDefault="00112490" w:rsidP="00D87979">
      <w:pPr>
        <w:spacing w:line="276" w:lineRule="auto"/>
        <w:ind w:firstLine="851"/>
        <w:jc w:val="both"/>
      </w:pPr>
      <w:r w:rsidRPr="00D87979">
        <w:t>6) становление внутренней установки личности поступать сог</w:t>
      </w:r>
      <w:r w:rsidR="0008202D" w:rsidRPr="00D87979">
        <w:t xml:space="preserve">ласно своей совести; воспитание </w:t>
      </w:r>
      <w:r w:rsidRPr="00D87979">
        <w:t>нравственности, основанной на свободе совести и вероисповедания, духовных традициях народов России;</w:t>
      </w:r>
    </w:p>
    <w:p w:rsidR="00112490" w:rsidRPr="00D87979" w:rsidRDefault="00112490" w:rsidP="00D87979">
      <w:pPr>
        <w:spacing w:line="276" w:lineRule="auto"/>
        <w:ind w:firstLine="851"/>
        <w:jc w:val="both"/>
      </w:pPr>
      <w:r w:rsidRPr="00D87979">
        <w:t>7) осознание ценности человеческой жизни.</w:t>
      </w:r>
    </w:p>
    <w:p w:rsidR="00112490" w:rsidRPr="00D87979" w:rsidRDefault="00112490" w:rsidP="00D87979">
      <w:pPr>
        <w:spacing w:line="276" w:lineRule="auto"/>
        <w:jc w:val="both"/>
        <w:rPr>
          <w:b/>
        </w:rPr>
      </w:pPr>
      <w:r w:rsidRPr="00D87979">
        <w:rPr>
          <w:b/>
        </w:rPr>
        <w:t>Искусство</w:t>
      </w:r>
    </w:p>
    <w:p w:rsidR="00112490" w:rsidRPr="00D87979" w:rsidRDefault="00112490" w:rsidP="00D87979">
      <w:pPr>
        <w:spacing w:line="276" w:lineRule="auto"/>
        <w:ind w:firstLine="851"/>
        <w:jc w:val="both"/>
      </w:pPr>
      <w:r w:rsidRPr="00D87979">
        <w:lastRenderedPageBreak/>
        <w:t>Изобразительное искусство:</w:t>
      </w:r>
    </w:p>
    <w:p w:rsidR="00112490" w:rsidRPr="00D87979" w:rsidRDefault="00112490" w:rsidP="00D87979">
      <w:pPr>
        <w:spacing w:line="276" w:lineRule="auto"/>
        <w:ind w:firstLine="851"/>
        <w:jc w:val="both"/>
      </w:pPr>
      <w:r w:rsidRPr="00D87979">
        <w:t xml:space="preserve">1) </w:t>
      </w:r>
      <w:proofErr w:type="spellStart"/>
      <w:r w:rsidRPr="00D87979">
        <w:t>сформированность</w:t>
      </w:r>
      <w:proofErr w:type="spellEnd"/>
      <w:r w:rsidRPr="00D87979">
        <w:t xml:space="preserve"> первоначальных представлений о роли изо</w:t>
      </w:r>
      <w:r w:rsidR="0008202D" w:rsidRPr="00D87979">
        <w:t xml:space="preserve">бразительного искусства в жизни </w:t>
      </w:r>
      <w:r w:rsidRPr="00D87979">
        <w:t>человека, его роли в духовно</w:t>
      </w:r>
      <w:r w:rsidR="0008202D" w:rsidRPr="00D87979">
        <w:t xml:space="preserve">-нравственном </w:t>
      </w:r>
      <w:r w:rsidRPr="00D87979">
        <w:t>развитии человека;</w:t>
      </w:r>
    </w:p>
    <w:p w:rsidR="00112490" w:rsidRPr="00D87979" w:rsidRDefault="00112490" w:rsidP="00D87979">
      <w:pPr>
        <w:spacing w:line="276" w:lineRule="auto"/>
        <w:ind w:firstLine="851"/>
        <w:jc w:val="both"/>
      </w:pPr>
      <w:r w:rsidRPr="00D87979">
        <w:t xml:space="preserve">2) </w:t>
      </w:r>
      <w:proofErr w:type="spellStart"/>
      <w:r w:rsidRPr="00D87979">
        <w:t>сформированность</w:t>
      </w:r>
      <w:proofErr w:type="spellEnd"/>
      <w:r w:rsidRPr="00D87979">
        <w:t xml:space="preserve"> основ художест</w:t>
      </w:r>
      <w:r w:rsidR="0008202D" w:rsidRPr="00D87979">
        <w:t xml:space="preserve">венной культуры, в том числе на материале художественной </w:t>
      </w:r>
      <w:r w:rsidRPr="00D87979">
        <w:t>культуры родного края, эстетического отношения к миру; понимание красоты как ценности; потребности</w:t>
      </w:r>
      <w:r w:rsidR="0008202D" w:rsidRPr="00D87979">
        <w:t xml:space="preserve"> </w:t>
      </w:r>
      <w:r w:rsidRPr="00D87979">
        <w:t>в художественном творчестве и в общении с искусством;</w:t>
      </w:r>
    </w:p>
    <w:p w:rsidR="00112490" w:rsidRPr="00D87979" w:rsidRDefault="00112490" w:rsidP="00D87979">
      <w:pPr>
        <w:spacing w:line="276" w:lineRule="auto"/>
        <w:ind w:firstLine="851"/>
        <w:jc w:val="both"/>
      </w:pPr>
      <w:r w:rsidRPr="00D87979">
        <w:t>3) овладение практическими умениями и навыками в восприятии</w:t>
      </w:r>
      <w:r w:rsidR="0008202D" w:rsidRPr="00D87979">
        <w:t xml:space="preserve">, анализе и оценке произведений </w:t>
      </w:r>
      <w:r w:rsidRPr="00D87979">
        <w:t>искусства;</w:t>
      </w:r>
    </w:p>
    <w:p w:rsidR="00112490" w:rsidRPr="00D87979" w:rsidRDefault="00112490" w:rsidP="00D87979">
      <w:pPr>
        <w:spacing w:line="276" w:lineRule="auto"/>
        <w:ind w:firstLine="851"/>
        <w:jc w:val="both"/>
      </w:pPr>
      <w:r w:rsidRPr="00D87979">
        <w:t>4) овладение элементарными практическими умениями и навыками в</w:t>
      </w:r>
      <w:r w:rsidR="0008202D" w:rsidRPr="00D87979">
        <w:t xml:space="preserve"> различных видах художественной </w:t>
      </w:r>
      <w:r w:rsidRPr="00D87979">
        <w:t>деятельности (рисунке, живописи, скульптуре, художественном конструировании), а также в</w:t>
      </w:r>
      <w:r w:rsidR="0008202D" w:rsidRPr="00D87979">
        <w:t xml:space="preserve"> </w:t>
      </w:r>
      <w:r w:rsidRPr="00D87979">
        <w:t>специфических формах художественной деятельности, базирующихся на ИКТ (цифровая фотография,</w:t>
      </w:r>
      <w:r w:rsidR="00821CD1" w:rsidRPr="00D87979">
        <w:t xml:space="preserve"> </w:t>
      </w:r>
      <w:r w:rsidRPr="00D87979">
        <w:t>видеозапись, элементы мультипликации и пр.).</w:t>
      </w:r>
    </w:p>
    <w:p w:rsidR="00112490" w:rsidRPr="00D87979" w:rsidRDefault="00112490" w:rsidP="00D87979">
      <w:pPr>
        <w:spacing w:line="276" w:lineRule="auto"/>
        <w:jc w:val="both"/>
        <w:rPr>
          <w:b/>
        </w:rPr>
      </w:pPr>
      <w:r w:rsidRPr="00D87979">
        <w:rPr>
          <w:b/>
        </w:rPr>
        <w:t>Музыка:</w:t>
      </w:r>
    </w:p>
    <w:p w:rsidR="00112490" w:rsidRPr="00D87979" w:rsidRDefault="00112490" w:rsidP="00D87979">
      <w:pPr>
        <w:spacing w:line="276" w:lineRule="auto"/>
        <w:ind w:firstLine="851"/>
        <w:jc w:val="both"/>
      </w:pPr>
      <w:r w:rsidRPr="00D87979">
        <w:t xml:space="preserve">1) </w:t>
      </w:r>
      <w:proofErr w:type="spellStart"/>
      <w:r w:rsidRPr="00D87979">
        <w:t>сформированность</w:t>
      </w:r>
      <w:proofErr w:type="spellEnd"/>
      <w:r w:rsidRPr="00D87979">
        <w:t xml:space="preserve"> первоначальных представлений о роли муз</w:t>
      </w:r>
      <w:r w:rsidR="0008202D" w:rsidRPr="00D87979">
        <w:t xml:space="preserve">ыки в жизни человека, ее роли в </w:t>
      </w:r>
      <w:r w:rsidRPr="00D87979">
        <w:t>духовно</w:t>
      </w:r>
      <w:r w:rsidR="0008202D" w:rsidRPr="00D87979">
        <w:t>-</w:t>
      </w:r>
      <w:r w:rsidR="00A71DCF" w:rsidRPr="00D87979">
        <w:t xml:space="preserve">нравственном </w:t>
      </w:r>
      <w:r w:rsidRPr="00D87979">
        <w:t>развитии человека;</w:t>
      </w:r>
    </w:p>
    <w:p w:rsidR="00112490" w:rsidRPr="00D87979" w:rsidRDefault="00112490" w:rsidP="00D87979">
      <w:pPr>
        <w:spacing w:line="276" w:lineRule="auto"/>
        <w:ind w:firstLine="851"/>
        <w:jc w:val="both"/>
      </w:pPr>
      <w:r w:rsidRPr="00D87979">
        <w:t xml:space="preserve">2) </w:t>
      </w:r>
      <w:proofErr w:type="spellStart"/>
      <w:r w:rsidRPr="00D87979">
        <w:t>сформированность</w:t>
      </w:r>
      <w:proofErr w:type="spellEnd"/>
      <w:r w:rsidRPr="00D87979">
        <w:t xml:space="preserve"> основ музыкальной культуры, в том числе на</w:t>
      </w:r>
      <w:r w:rsidR="00A71DCF" w:rsidRPr="00D87979">
        <w:t xml:space="preserve"> материале музыкальной культуры </w:t>
      </w:r>
      <w:r w:rsidRPr="00D87979">
        <w:t>родного края, развитие художественного вкуса и интереса к музыкальному искусству и музыкальной</w:t>
      </w:r>
      <w:r w:rsidR="00A71DCF" w:rsidRPr="00D87979">
        <w:t xml:space="preserve"> </w:t>
      </w:r>
      <w:r w:rsidRPr="00D87979">
        <w:t>деятельности;</w:t>
      </w:r>
    </w:p>
    <w:p w:rsidR="00112490" w:rsidRPr="00D87979" w:rsidRDefault="00112490" w:rsidP="00D87979">
      <w:pPr>
        <w:spacing w:line="276" w:lineRule="auto"/>
        <w:ind w:firstLine="851"/>
        <w:jc w:val="both"/>
      </w:pPr>
      <w:r w:rsidRPr="00D87979">
        <w:t>3) умение воспринимать музыку и выражать свое отношение к музыкальному произведению;</w:t>
      </w:r>
    </w:p>
    <w:p w:rsidR="00112490" w:rsidRPr="00D87979" w:rsidRDefault="00112490" w:rsidP="00D87979">
      <w:pPr>
        <w:spacing w:line="276" w:lineRule="auto"/>
        <w:ind w:firstLine="851"/>
        <w:jc w:val="both"/>
      </w:pPr>
      <w:r w:rsidRPr="00D87979">
        <w:t>4) использование музыкальных образов при создании театрализованных и музыкально</w:t>
      </w:r>
      <w:r w:rsidR="00A71DCF" w:rsidRPr="00D87979">
        <w:t xml:space="preserve">-пластических </w:t>
      </w:r>
      <w:r w:rsidRPr="00D87979">
        <w:t>композиций, исполнении вокально</w:t>
      </w:r>
      <w:r w:rsidR="00A71DCF" w:rsidRPr="00D87979">
        <w:t>-</w:t>
      </w:r>
      <w:r w:rsidR="00D1156D" w:rsidRPr="00D87979">
        <w:t xml:space="preserve">хоровых </w:t>
      </w:r>
      <w:r w:rsidRPr="00D87979">
        <w:t>произведений, в импровизации.</w:t>
      </w:r>
    </w:p>
    <w:p w:rsidR="00112490" w:rsidRPr="00D87979" w:rsidRDefault="00112490" w:rsidP="00D87979">
      <w:pPr>
        <w:spacing w:line="276" w:lineRule="auto"/>
        <w:jc w:val="both"/>
        <w:rPr>
          <w:b/>
        </w:rPr>
      </w:pPr>
      <w:r w:rsidRPr="00D87979">
        <w:rPr>
          <w:b/>
        </w:rPr>
        <w:t>Технология:</w:t>
      </w:r>
    </w:p>
    <w:p w:rsidR="00112490" w:rsidRPr="00D87979" w:rsidRDefault="00112490" w:rsidP="00D87979">
      <w:pPr>
        <w:spacing w:line="276" w:lineRule="auto"/>
        <w:ind w:firstLine="851"/>
        <w:jc w:val="both"/>
      </w:pPr>
      <w:r w:rsidRPr="00D87979">
        <w:t>1) получение первоначальных представлений о созидательном и нравственном значении труда в жизни</w:t>
      </w:r>
      <w:r w:rsidR="00D1156D" w:rsidRPr="00D87979">
        <w:t xml:space="preserve"> </w:t>
      </w:r>
      <w:r w:rsidRPr="00D87979">
        <w:t>человека и общества; о мире профессий и важности правильного выбора профессии;</w:t>
      </w:r>
    </w:p>
    <w:p w:rsidR="00112490" w:rsidRPr="00D87979" w:rsidRDefault="00112490" w:rsidP="00D87979">
      <w:pPr>
        <w:spacing w:line="276" w:lineRule="auto"/>
        <w:ind w:firstLine="851"/>
        <w:jc w:val="both"/>
      </w:pPr>
      <w:r w:rsidRPr="00D87979">
        <w:t>2) усвоение первоначальных представлений о материальной культуре как продукте предметно</w:t>
      </w:r>
      <w:r w:rsidR="00D1156D" w:rsidRPr="00D87979">
        <w:t xml:space="preserve">-преобразующей </w:t>
      </w:r>
      <w:r w:rsidRPr="00D87979">
        <w:t>деятельности человека;</w:t>
      </w:r>
    </w:p>
    <w:p w:rsidR="00112490" w:rsidRPr="00D87979" w:rsidRDefault="00112490" w:rsidP="00D87979">
      <w:pPr>
        <w:spacing w:line="276" w:lineRule="auto"/>
        <w:ind w:firstLine="851"/>
        <w:jc w:val="both"/>
      </w:pPr>
      <w:r w:rsidRPr="00D87979">
        <w:t>3) приобретение навыков самообслуживания; овладение технологиче</w:t>
      </w:r>
      <w:r w:rsidR="00D1156D" w:rsidRPr="00D87979">
        <w:t xml:space="preserve">скими приемами ручной обработки </w:t>
      </w:r>
      <w:r w:rsidRPr="00D87979">
        <w:t>материалов; усвоение правил техники безопасности;</w:t>
      </w:r>
    </w:p>
    <w:p w:rsidR="00112490" w:rsidRPr="00D87979" w:rsidRDefault="00112490" w:rsidP="00D87979">
      <w:pPr>
        <w:spacing w:line="276" w:lineRule="auto"/>
        <w:ind w:firstLine="851"/>
        <w:jc w:val="both"/>
      </w:pPr>
      <w:r w:rsidRPr="00D87979">
        <w:t>4) использование приобретенных знаний и умений для творческого реш</w:t>
      </w:r>
      <w:r w:rsidR="00D1156D" w:rsidRPr="00D87979">
        <w:t xml:space="preserve">ения несложных конструкторских, </w:t>
      </w:r>
      <w:r w:rsidRPr="00D87979">
        <w:t>художественно</w:t>
      </w:r>
      <w:r w:rsidR="00D1156D" w:rsidRPr="00D87979">
        <w:t xml:space="preserve">-конструкторских </w:t>
      </w:r>
      <w:r w:rsidRPr="00D87979">
        <w:t>(дизайнерских), технологических и организационных задач;</w:t>
      </w:r>
    </w:p>
    <w:p w:rsidR="00112490" w:rsidRPr="00D87979" w:rsidRDefault="00112490" w:rsidP="00D87979">
      <w:pPr>
        <w:spacing w:line="276" w:lineRule="auto"/>
        <w:ind w:firstLine="851"/>
        <w:jc w:val="both"/>
      </w:pPr>
      <w:r w:rsidRPr="00D87979">
        <w:t>5) приобретение первоначальных навыков совместной продуктивно</w:t>
      </w:r>
      <w:r w:rsidR="00D1156D" w:rsidRPr="00D87979">
        <w:t xml:space="preserve">й деятельности, сотрудничества, </w:t>
      </w:r>
      <w:r w:rsidRPr="00D87979">
        <w:t>взаимопомощи, планирования и организации;</w:t>
      </w:r>
    </w:p>
    <w:p w:rsidR="00D1156D" w:rsidRPr="00D87979" w:rsidRDefault="00112490" w:rsidP="00D87979">
      <w:pPr>
        <w:spacing w:line="276" w:lineRule="auto"/>
        <w:ind w:firstLine="851"/>
        <w:jc w:val="both"/>
      </w:pPr>
      <w:r w:rsidRPr="00D87979">
        <w:t>6) приобретение первоначальных знаний о правилах создания пред</w:t>
      </w:r>
      <w:r w:rsidR="00D1156D" w:rsidRPr="00D87979">
        <w:t xml:space="preserve">метной и информационной среды и </w:t>
      </w:r>
      <w:r w:rsidRPr="00D87979">
        <w:t>умений применять их для выполнения учебно</w:t>
      </w:r>
      <w:r w:rsidR="00D1156D" w:rsidRPr="00D87979">
        <w:t xml:space="preserve">-познавательных </w:t>
      </w:r>
      <w:r w:rsidRPr="00D87979">
        <w:t>и проектных художественно</w:t>
      </w:r>
      <w:r w:rsidR="00D1156D" w:rsidRPr="00D87979">
        <w:t>-конструкторских задач.</w:t>
      </w:r>
    </w:p>
    <w:p w:rsidR="00112490" w:rsidRPr="00D87979" w:rsidRDefault="00112490" w:rsidP="00D87979">
      <w:pPr>
        <w:spacing w:line="276" w:lineRule="auto"/>
        <w:jc w:val="both"/>
        <w:rPr>
          <w:b/>
        </w:rPr>
      </w:pPr>
      <w:r w:rsidRPr="00D87979">
        <w:rPr>
          <w:b/>
        </w:rPr>
        <w:t>Физическая культура:</w:t>
      </w:r>
    </w:p>
    <w:p w:rsidR="00112490" w:rsidRPr="00D87979" w:rsidRDefault="00112490" w:rsidP="00D87979">
      <w:pPr>
        <w:spacing w:line="276" w:lineRule="auto"/>
        <w:ind w:firstLine="851"/>
        <w:jc w:val="both"/>
      </w:pPr>
      <w:r w:rsidRPr="00D87979">
        <w:t>1) формирование первоначальных представлений о значении физ</w:t>
      </w:r>
      <w:r w:rsidR="00D1156D" w:rsidRPr="00D87979">
        <w:t xml:space="preserve">ической культуры для укрепления </w:t>
      </w:r>
      <w:r w:rsidRPr="00D87979">
        <w:t>здоровья человека (физического, социального и психологического), о ее позитивном влиянии на развитие</w:t>
      </w:r>
      <w:r w:rsidR="00D1156D" w:rsidRPr="00D87979">
        <w:t xml:space="preserve"> </w:t>
      </w:r>
      <w:r w:rsidRPr="00D87979">
        <w:t xml:space="preserve">человека (физическое, </w:t>
      </w:r>
      <w:r w:rsidRPr="00D87979">
        <w:lastRenderedPageBreak/>
        <w:t>интеллектуальное, эмоциональное, социальное), о физической культуре и здоровье</w:t>
      </w:r>
      <w:r w:rsidR="00D1156D" w:rsidRPr="00D87979">
        <w:t xml:space="preserve"> </w:t>
      </w:r>
      <w:r w:rsidRPr="00D87979">
        <w:t>как факторах успешной учебы и социализации;</w:t>
      </w:r>
    </w:p>
    <w:p w:rsidR="00112490" w:rsidRPr="00D87979" w:rsidRDefault="00112490" w:rsidP="00D87979">
      <w:pPr>
        <w:spacing w:line="276" w:lineRule="auto"/>
        <w:ind w:firstLine="851"/>
        <w:jc w:val="both"/>
      </w:pPr>
      <w:r w:rsidRPr="00D87979">
        <w:t xml:space="preserve">2) овладение умениями организовывать </w:t>
      </w:r>
      <w:proofErr w:type="spellStart"/>
      <w:r w:rsidRPr="00D87979">
        <w:t>здоровьесберегающую</w:t>
      </w:r>
      <w:proofErr w:type="spellEnd"/>
      <w:r w:rsidRPr="00D87979">
        <w:t xml:space="preserve"> жизнеде</w:t>
      </w:r>
      <w:r w:rsidR="00D1156D" w:rsidRPr="00D87979">
        <w:t xml:space="preserve">ятельность (режим дня, утренняя </w:t>
      </w:r>
      <w:r w:rsidRPr="00D87979">
        <w:t>зарядка, оздоровительные мероприятия, подвижные игры и т.д.);</w:t>
      </w:r>
    </w:p>
    <w:p w:rsidR="00957FD7" w:rsidRPr="006B5D08" w:rsidRDefault="00112490" w:rsidP="006B5D08">
      <w:pPr>
        <w:spacing w:line="276" w:lineRule="auto"/>
        <w:ind w:firstLine="851"/>
        <w:jc w:val="both"/>
      </w:pPr>
      <w:r w:rsidRPr="00D87979">
        <w:t>3) формирование навыка систематического наблюдения за своим ф</w:t>
      </w:r>
      <w:r w:rsidR="00D1156D" w:rsidRPr="00D87979">
        <w:t xml:space="preserve">изическим состоянием, величиной </w:t>
      </w:r>
      <w:r w:rsidRPr="00D87979">
        <w:t>физических нагрузок, данных мониторинга здоровья (рост, масса тела и др.), показателей развития</w:t>
      </w:r>
      <w:r w:rsidR="00D1156D" w:rsidRPr="00D87979">
        <w:t xml:space="preserve"> </w:t>
      </w:r>
      <w:r w:rsidRPr="00D87979">
        <w:t>основных физических качеств (силы, быстроты, выносливости, координации, гибкости), в том</w:t>
      </w:r>
      <w:r w:rsidR="00D1156D" w:rsidRPr="00D87979">
        <w:t xml:space="preserve"> </w:t>
      </w:r>
      <w:r w:rsidRPr="00D87979">
        <w:t>числе</w:t>
      </w:r>
      <w:r w:rsidR="00D1156D" w:rsidRPr="00D87979">
        <w:t xml:space="preserve"> </w:t>
      </w:r>
      <w:r w:rsidRPr="00D87979">
        <w:t>подготовка к выполнению нормативов Всероссийского физкультурно</w:t>
      </w:r>
      <w:r w:rsidR="00D1156D" w:rsidRPr="00D87979">
        <w:t>-</w:t>
      </w:r>
      <w:r w:rsidRPr="00D87979">
        <w:t>спортивного</w:t>
      </w:r>
      <w:r w:rsidR="00D1156D" w:rsidRPr="00D87979">
        <w:t xml:space="preserve"> комплекса </w:t>
      </w:r>
      <w:r w:rsidRPr="00D87979">
        <w:t>«Готов к труду и обороне» (ГТО).</w:t>
      </w:r>
    </w:p>
    <w:p w:rsidR="00CD08C3" w:rsidRDefault="00610F3C" w:rsidP="00D87979">
      <w:pPr>
        <w:spacing w:line="276" w:lineRule="auto"/>
        <w:jc w:val="both"/>
        <w:rPr>
          <w:b/>
        </w:rPr>
      </w:pPr>
      <w:r w:rsidRPr="00D87979">
        <w:rPr>
          <w:b/>
        </w:rPr>
        <w:t>3.3</w:t>
      </w:r>
      <w:r w:rsidR="00246BC8" w:rsidRPr="00D87979">
        <w:rPr>
          <w:b/>
        </w:rPr>
        <w:t>.</w:t>
      </w:r>
      <w:r w:rsidR="00CD08C3" w:rsidRPr="00D87979">
        <w:rPr>
          <w:b/>
        </w:rPr>
        <w:t xml:space="preserve">Система </w:t>
      </w:r>
      <w:proofErr w:type="gramStart"/>
      <w:r w:rsidR="00CD08C3" w:rsidRPr="00D87979">
        <w:rPr>
          <w:b/>
        </w:rPr>
        <w:t xml:space="preserve">оценки достижения </w:t>
      </w:r>
      <w:r w:rsidR="009D5BF5" w:rsidRPr="00D87979">
        <w:rPr>
          <w:b/>
        </w:rPr>
        <w:t xml:space="preserve">планируемых </w:t>
      </w:r>
      <w:r w:rsidR="00CD08C3" w:rsidRPr="00D87979">
        <w:rPr>
          <w:b/>
        </w:rPr>
        <w:t>результатов</w:t>
      </w:r>
      <w:r w:rsidR="00246BC8" w:rsidRPr="00D87979">
        <w:rPr>
          <w:b/>
        </w:rPr>
        <w:t xml:space="preserve"> освоения основной образовательной программы начального общего образования</w:t>
      </w:r>
      <w:proofErr w:type="gramEnd"/>
    </w:p>
    <w:p w:rsidR="00246BC8" w:rsidRDefault="00610F3C" w:rsidP="00D87979">
      <w:pPr>
        <w:tabs>
          <w:tab w:val="left" w:pos="0"/>
        </w:tabs>
        <w:spacing w:line="276" w:lineRule="auto"/>
        <w:jc w:val="both"/>
        <w:rPr>
          <w:b/>
        </w:rPr>
      </w:pPr>
      <w:r w:rsidRPr="00D87979">
        <w:rPr>
          <w:b/>
        </w:rPr>
        <w:t>3.3</w:t>
      </w:r>
      <w:r w:rsidR="0068304F" w:rsidRPr="00D87979">
        <w:rPr>
          <w:b/>
        </w:rPr>
        <w:t>.</w:t>
      </w:r>
      <w:r w:rsidRPr="00D87979">
        <w:rPr>
          <w:b/>
        </w:rPr>
        <w:t>1.</w:t>
      </w:r>
      <w:r w:rsidR="0068304F" w:rsidRPr="00D87979">
        <w:rPr>
          <w:b/>
        </w:rPr>
        <w:t xml:space="preserve"> Общие положения</w:t>
      </w:r>
    </w:p>
    <w:p w:rsidR="00017377" w:rsidRPr="00017377" w:rsidRDefault="00017377" w:rsidP="00017377">
      <w:pPr>
        <w:autoSpaceDE w:val="0"/>
        <w:autoSpaceDN w:val="0"/>
        <w:adjustRightInd w:val="0"/>
        <w:spacing w:line="276" w:lineRule="auto"/>
        <w:ind w:firstLine="454"/>
        <w:jc w:val="both"/>
        <w:textAlignment w:val="center"/>
        <w:rPr>
          <w:rFonts w:eastAsia="Calibri"/>
          <w:color w:val="000000"/>
        </w:rPr>
      </w:pPr>
      <w:r w:rsidRPr="00017377">
        <w:rPr>
          <w:rFonts w:eastAsia="Calibri"/>
          <w:color w:val="000000"/>
        </w:rPr>
        <w:t>Система оценки достижений планируемы</w:t>
      </w:r>
      <w:r>
        <w:rPr>
          <w:rFonts w:eastAsia="Calibri"/>
          <w:color w:val="000000"/>
        </w:rPr>
        <w:t>х результатов освоения ООП НОО</w:t>
      </w:r>
      <w:r w:rsidRPr="00017377">
        <w:rPr>
          <w:rFonts w:eastAsia="Calibri"/>
          <w:color w:val="000000"/>
        </w:rPr>
        <w:t xml:space="preserve">: </w:t>
      </w:r>
    </w:p>
    <w:p w:rsidR="00017377" w:rsidRPr="00017377" w:rsidRDefault="00017377" w:rsidP="00017377">
      <w:pPr>
        <w:autoSpaceDE w:val="0"/>
        <w:autoSpaceDN w:val="0"/>
        <w:adjustRightInd w:val="0"/>
        <w:spacing w:line="276" w:lineRule="auto"/>
        <w:ind w:firstLine="454"/>
        <w:jc w:val="both"/>
        <w:textAlignment w:val="center"/>
        <w:rPr>
          <w:rFonts w:eastAsia="Calibri"/>
          <w:color w:val="000000"/>
        </w:rPr>
      </w:pPr>
      <w:r w:rsidRPr="00017377">
        <w:rPr>
          <w:rFonts w:eastAsia="Calibri"/>
          <w:color w:val="000000"/>
        </w:rPr>
        <w:sym w:font="Symbol" w:char="F0B7"/>
      </w:r>
      <w:r>
        <w:rPr>
          <w:rFonts w:eastAsia="Calibri"/>
          <w:color w:val="000000"/>
        </w:rPr>
        <w:t xml:space="preserve"> закрепляет</w:t>
      </w:r>
      <w:r w:rsidRPr="00017377">
        <w:rPr>
          <w:rFonts w:eastAsia="Calibri"/>
          <w:color w:val="000000"/>
        </w:rPr>
        <w:t xml:space="preserve">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017377" w:rsidRPr="00017377" w:rsidRDefault="00017377" w:rsidP="00017377">
      <w:pPr>
        <w:autoSpaceDE w:val="0"/>
        <w:autoSpaceDN w:val="0"/>
        <w:adjustRightInd w:val="0"/>
        <w:spacing w:line="276" w:lineRule="auto"/>
        <w:ind w:firstLine="454"/>
        <w:jc w:val="both"/>
        <w:textAlignment w:val="center"/>
        <w:rPr>
          <w:rFonts w:eastAsia="Calibri"/>
          <w:color w:val="000000"/>
        </w:rPr>
      </w:pPr>
      <w:r w:rsidRPr="00017377">
        <w:rPr>
          <w:rFonts w:eastAsia="Calibri"/>
          <w:color w:val="000000"/>
        </w:rPr>
        <w:sym w:font="Symbol" w:char="F0B7"/>
      </w:r>
      <w:r>
        <w:rPr>
          <w:rFonts w:eastAsia="Calibri"/>
          <w:color w:val="000000"/>
        </w:rPr>
        <w:t xml:space="preserve"> ориентирует</w:t>
      </w:r>
      <w:r w:rsidRPr="00017377">
        <w:rPr>
          <w:rFonts w:eastAsia="Calibri"/>
          <w:color w:val="000000"/>
        </w:rPr>
        <w:t xml:space="preserve"> образовательную деятельность на духовно-нравственно</w:t>
      </w:r>
      <w:r>
        <w:rPr>
          <w:rFonts w:eastAsia="Calibri"/>
          <w:color w:val="000000"/>
        </w:rPr>
        <w:t>е развитее и воспитание обучающихся</w:t>
      </w:r>
      <w:r w:rsidRPr="00017377">
        <w:rPr>
          <w:rFonts w:eastAsia="Calibri"/>
          <w:color w:val="000000"/>
        </w:rPr>
        <w:t xml:space="preserve">, достижение планируемых </w:t>
      </w:r>
      <w:proofErr w:type="gramStart"/>
      <w:r w:rsidRPr="00017377">
        <w:rPr>
          <w:rFonts w:eastAsia="Calibri"/>
          <w:color w:val="000000"/>
        </w:rPr>
        <w:t>результатов освоения содержания учебных предметов начального общего образования</w:t>
      </w:r>
      <w:proofErr w:type="gramEnd"/>
      <w:r w:rsidRPr="00017377">
        <w:rPr>
          <w:rFonts w:eastAsia="Calibri"/>
          <w:color w:val="000000"/>
        </w:rPr>
        <w:t xml:space="preserve"> и формирование УУД; </w:t>
      </w:r>
    </w:p>
    <w:p w:rsidR="00D67628" w:rsidRDefault="00017377" w:rsidP="00D67628">
      <w:pPr>
        <w:autoSpaceDE w:val="0"/>
        <w:autoSpaceDN w:val="0"/>
        <w:adjustRightInd w:val="0"/>
        <w:spacing w:line="276" w:lineRule="auto"/>
        <w:ind w:firstLine="454"/>
        <w:jc w:val="both"/>
        <w:textAlignment w:val="center"/>
        <w:rPr>
          <w:rFonts w:eastAsia="Calibri"/>
          <w:color w:val="000000"/>
        </w:rPr>
      </w:pPr>
      <w:r w:rsidRPr="00017377">
        <w:rPr>
          <w:rFonts w:eastAsia="Calibri"/>
          <w:color w:val="000000"/>
        </w:rPr>
        <w:sym w:font="Symbol" w:char="F0B7"/>
      </w:r>
      <w:r>
        <w:rPr>
          <w:rFonts w:eastAsia="Calibri"/>
          <w:color w:val="000000"/>
        </w:rPr>
        <w:t xml:space="preserve"> обеспечивает</w:t>
      </w:r>
      <w:r w:rsidRPr="00017377">
        <w:rPr>
          <w:rFonts w:eastAsia="Calibri"/>
          <w:color w:val="000000"/>
        </w:rPr>
        <w:t xml:space="preserve"> комплексный подход к оценке результатов освоения ООП НОО, позволяющий вести оценку предметных, </w:t>
      </w:r>
      <w:proofErr w:type="spellStart"/>
      <w:r w:rsidRPr="00017377">
        <w:rPr>
          <w:rFonts w:eastAsia="Calibri"/>
          <w:color w:val="000000"/>
        </w:rPr>
        <w:t>метапредметных</w:t>
      </w:r>
      <w:proofErr w:type="spellEnd"/>
      <w:r w:rsidRPr="00017377">
        <w:rPr>
          <w:rFonts w:eastAsia="Calibri"/>
          <w:color w:val="000000"/>
        </w:rPr>
        <w:t xml:space="preserve"> и личностных результатов начального общего образования;  </w:t>
      </w:r>
    </w:p>
    <w:p w:rsidR="00017377" w:rsidRPr="00D67628" w:rsidRDefault="00D67628" w:rsidP="008E39C8">
      <w:pPr>
        <w:pStyle w:val="a6"/>
        <w:numPr>
          <w:ilvl w:val="0"/>
          <w:numId w:val="55"/>
        </w:numPr>
        <w:tabs>
          <w:tab w:val="left" w:pos="851"/>
        </w:tabs>
        <w:autoSpaceDE w:val="0"/>
        <w:autoSpaceDN w:val="0"/>
        <w:adjustRightInd w:val="0"/>
        <w:spacing w:line="276" w:lineRule="auto"/>
        <w:ind w:left="0" w:firstLine="567"/>
        <w:jc w:val="both"/>
        <w:textAlignment w:val="center"/>
        <w:rPr>
          <w:rFonts w:eastAsia="Calibri"/>
          <w:color w:val="000000"/>
        </w:rPr>
      </w:pPr>
      <w:r>
        <w:t>предусматривает оценку достижений учащихся (итоговая оценка учащихся, освоивших основную образовательную программу начального общего образования) и оценку эффективности деятельности общеобразовательного учреждения, осуществляющей образовательную деятельность;</w:t>
      </w:r>
    </w:p>
    <w:p w:rsidR="00017377" w:rsidRPr="00017377" w:rsidRDefault="00017377" w:rsidP="00017377">
      <w:pPr>
        <w:autoSpaceDE w:val="0"/>
        <w:autoSpaceDN w:val="0"/>
        <w:adjustRightInd w:val="0"/>
        <w:ind w:firstLine="454"/>
        <w:jc w:val="both"/>
        <w:textAlignment w:val="center"/>
        <w:rPr>
          <w:rFonts w:eastAsia="Calibri"/>
          <w:color w:val="000000"/>
        </w:rPr>
      </w:pPr>
      <w:r w:rsidRPr="00017377">
        <w:rPr>
          <w:rFonts w:eastAsia="Calibri"/>
          <w:color w:val="000000"/>
          <w:sz w:val="28"/>
          <w:szCs w:val="28"/>
        </w:rPr>
        <w:sym w:font="Symbol" w:char="F0B7"/>
      </w:r>
      <w:r w:rsidRPr="00017377">
        <w:rPr>
          <w:rFonts w:eastAsia="Calibri"/>
          <w:color w:val="000000"/>
          <w:sz w:val="28"/>
          <w:szCs w:val="28"/>
        </w:rPr>
        <w:t xml:space="preserve"> </w:t>
      </w:r>
      <w:r>
        <w:rPr>
          <w:rFonts w:eastAsia="Calibri"/>
          <w:color w:val="000000"/>
        </w:rPr>
        <w:t>позволяет</w:t>
      </w:r>
      <w:r w:rsidRPr="00017377">
        <w:rPr>
          <w:rFonts w:eastAsia="Calibri"/>
          <w:color w:val="000000"/>
        </w:rPr>
        <w:t xml:space="preserve"> осуществлять оценку дина</w:t>
      </w:r>
      <w:r>
        <w:rPr>
          <w:rFonts w:eastAsia="Calibri"/>
          <w:color w:val="000000"/>
        </w:rPr>
        <w:t>мики учебных достижений обучающихся</w:t>
      </w:r>
      <w:r w:rsidRPr="00017377">
        <w:rPr>
          <w:rFonts w:eastAsia="Calibri"/>
          <w:color w:val="000000"/>
        </w:rPr>
        <w:t xml:space="preserve">. </w:t>
      </w:r>
    </w:p>
    <w:p w:rsidR="002C6364" w:rsidRDefault="002C6364" w:rsidP="00D87979">
      <w:pPr>
        <w:widowControl w:val="0"/>
        <w:spacing w:line="276" w:lineRule="auto"/>
        <w:contextualSpacing/>
        <w:jc w:val="both"/>
      </w:pPr>
      <w:r>
        <w:t xml:space="preserve">     </w:t>
      </w:r>
      <w:r w:rsidR="00BC65BF">
        <w:t xml:space="preserve">  </w:t>
      </w:r>
      <w:r w:rsidR="0074615E">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74615E" w:rsidRDefault="0074615E" w:rsidP="00D87979">
      <w:pPr>
        <w:widowControl w:val="0"/>
        <w:spacing w:line="276" w:lineRule="auto"/>
        <w:contextualSpacing/>
        <w:jc w:val="both"/>
      </w:pPr>
      <w:r>
        <w:t xml:space="preserve">   Основными </w:t>
      </w:r>
      <w:r w:rsidRPr="002756E3">
        <w:rPr>
          <w:b/>
        </w:rPr>
        <w:t>направлениями и целями</w:t>
      </w:r>
      <w:r>
        <w:t xml:space="preserve"> оценочной деятельности в соответствии с требованиями Стандарта  являются оценка образовательных достижений учащихся и оценка результатов деятельности общеобразовательного учреждения и педагогических кадров. Полученные данные используются для оценки состояния и тенденций развития общеобразовательного учреждения.</w:t>
      </w:r>
    </w:p>
    <w:p w:rsidR="0074615E" w:rsidRPr="00D87979" w:rsidRDefault="0074615E" w:rsidP="00D87979">
      <w:pPr>
        <w:widowControl w:val="0"/>
        <w:spacing w:line="276" w:lineRule="auto"/>
        <w:contextualSpacing/>
        <w:jc w:val="both"/>
        <w:rPr>
          <w:rFonts w:eastAsia="Calibri"/>
        </w:rPr>
      </w:pPr>
      <w:r>
        <w:t xml:space="preserve">В соответствии с требованиями Стандарта  </w:t>
      </w:r>
      <w:r w:rsidRPr="0074615E">
        <w:rPr>
          <w:b/>
        </w:rPr>
        <w:t>основным объектом системы оценки</w:t>
      </w:r>
      <w:r>
        <w:t xml:space="preserve">, ее содержательной и </w:t>
      </w:r>
      <w:proofErr w:type="spellStart"/>
      <w:r>
        <w:t>критериальной</w:t>
      </w:r>
      <w:proofErr w:type="spellEnd"/>
      <w:r>
        <w:t xml:space="preserve"> базой выступают планируемые результаты освоения учащимися основной образовательной программы начального общего образования. Ее </w:t>
      </w:r>
      <w:r w:rsidRPr="0074615E">
        <w:rPr>
          <w:b/>
        </w:rPr>
        <w:t>основными функциями</w:t>
      </w:r>
      <w:r>
        <w:t xml:space="preserve"> являются ориентация образовательной деятельности на достижение планируемых результатов освоения ООП НОО и обеспечение эффективной обратной связи, позволяющей осуществлять управление образовательной деятельностью. </w:t>
      </w:r>
    </w:p>
    <w:p w:rsidR="00E433A1" w:rsidRDefault="002C6364" w:rsidP="00D87979">
      <w:pPr>
        <w:spacing w:line="276" w:lineRule="auto"/>
        <w:contextualSpacing/>
        <w:jc w:val="both"/>
        <w:textAlignment w:val="baseline"/>
        <w:rPr>
          <w:color w:val="000000"/>
        </w:rPr>
      </w:pPr>
      <w:r>
        <w:rPr>
          <w:rFonts w:eastAsia="Calibri"/>
        </w:rPr>
        <w:lastRenderedPageBreak/>
        <w:t xml:space="preserve">       </w:t>
      </w:r>
      <w:r w:rsidR="00E433A1" w:rsidRPr="00D87979">
        <w:rPr>
          <w:rFonts w:eastAsia="Calibri"/>
        </w:rPr>
        <w:t xml:space="preserve">Система оценки образовательных результатов обеспечивает комплексный подход к оценке </w:t>
      </w:r>
      <w:r w:rsidR="00AA7132" w:rsidRPr="00D87979">
        <w:rPr>
          <w:rFonts w:eastAsia="Calibri"/>
        </w:rPr>
        <w:t>освоения учащимися ООП НОО</w:t>
      </w:r>
      <w:r w:rsidR="00E433A1" w:rsidRPr="00D87979">
        <w:rPr>
          <w:rFonts w:eastAsia="Calibri"/>
        </w:rPr>
        <w:t xml:space="preserve">, </w:t>
      </w:r>
      <w:r w:rsidR="00E433A1" w:rsidRPr="00D87979">
        <w:rPr>
          <w:color w:val="000000"/>
        </w:rPr>
        <w:t xml:space="preserve">позволяет вести оценку предметных, </w:t>
      </w:r>
      <w:proofErr w:type="spellStart"/>
      <w:r w:rsidR="00E433A1" w:rsidRPr="00D87979">
        <w:rPr>
          <w:color w:val="000000"/>
        </w:rPr>
        <w:t>метапредметных</w:t>
      </w:r>
      <w:proofErr w:type="spellEnd"/>
      <w:r w:rsidR="00E433A1" w:rsidRPr="00D87979">
        <w:rPr>
          <w:color w:val="000000"/>
        </w:rPr>
        <w:t xml:space="preserve"> и личностных результатов </w:t>
      </w:r>
      <w:r w:rsidR="00E433A1" w:rsidRPr="00D87979">
        <w:t xml:space="preserve">образования </w:t>
      </w:r>
      <w:r w:rsidR="00E433A1" w:rsidRPr="00D87979">
        <w:rPr>
          <w:color w:val="000000"/>
        </w:rPr>
        <w:t xml:space="preserve">обучающихся. </w:t>
      </w:r>
    </w:p>
    <w:p w:rsidR="002756E3" w:rsidRPr="002756E3" w:rsidRDefault="002756E3" w:rsidP="002756E3">
      <w:pPr>
        <w:spacing w:line="276" w:lineRule="auto"/>
        <w:ind w:firstLine="708"/>
        <w:jc w:val="both"/>
        <w:rPr>
          <w:rFonts w:eastAsia="Calibri"/>
          <w:lang w:eastAsia="en-US"/>
        </w:rPr>
      </w:pPr>
      <w:r w:rsidRPr="002756E3">
        <w:rPr>
          <w:rFonts w:eastAsia="Calibri"/>
          <w:b/>
          <w:lang w:eastAsia="en-US"/>
        </w:rPr>
        <w:t>Система оценки</w:t>
      </w:r>
      <w:r w:rsidRPr="002756E3">
        <w:rPr>
          <w:rFonts w:eastAsia="Calibri"/>
          <w:lang w:eastAsia="en-US"/>
        </w:rPr>
        <w:t xml:space="preserve"> достижения планируемых результатов включает в себя две согласованные между собой системы оценок: </w:t>
      </w:r>
      <w:r w:rsidRPr="002756E3">
        <w:rPr>
          <w:rFonts w:eastAsia="Calibri"/>
          <w:b/>
          <w:lang w:eastAsia="en-US"/>
        </w:rPr>
        <w:t>внешнюю оценку</w:t>
      </w:r>
      <w:r w:rsidRPr="002756E3">
        <w:rPr>
          <w:rFonts w:eastAsia="Calibri"/>
          <w:lang w:eastAsia="en-US"/>
        </w:rPr>
        <w:t xml:space="preserve"> (или оценку, осуществляемую внешними по отношению к школе службами) и </w:t>
      </w:r>
      <w:r w:rsidRPr="002756E3">
        <w:rPr>
          <w:rFonts w:eastAsia="Calibri"/>
          <w:b/>
          <w:lang w:eastAsia="en-US"/>
        </w:rPr>
        <w:t>внутреннюю оценку</w:t>
      </w:r>
      <w:r w:rsidRPr="002756E3">
        <w:rPr>
          <w:rFonts w:eastAsia="Calibri"/>
          <w:lang w:eastAsia="en-US"/>
        </w:rPr>
        <w:t xml:space="preserve"> (или оценку, осуществляемую самой школой — обучающимися, педагогами, администрацией).</w:t>
      </w:r>
    </w:p>
    <w:p w:rsidR="00D134BB" w:rsidRPr="00A80357" w:rsidRDefault="00D134BB" w:rsidP="00D134BB">
      <w:pPr>
        <w:widowControl w:val="0"/>
        <w:tabs>
          <w:tab w:val="left" w:pos="961"/>
        </w:tabs>
        <w:spacing w:line="276" w:lineRule="auto"/>
        <w:ind w:right="20"/>
        <w:jc w:val="both"/>
      </w:pPr>
      <w:r w:rsidRPr="006357BF">
        <w:t>В образовательной деятельности начальной школы используются следующие виды</w:t>
      </w:r>
      <w:r w:rsidRPr="006357BF">
        <w:rPr>
          <w:shd w:val="clear" w:color="auto" w:fill="FFFFFF"/>
        </w:rPr>
        <w:t xml:space="preserve"> </w:t>
      </w:r>
      <w:r w:rsidRPr="006357BF">
        <w:t>оценки результатов: стартовая диагностика, текущее оценивание, итоговое   оценивание</w:t>
      </w:r>
      <w:r w:rsidR="00F13864">
        <w:t xml:space="preserve"> (промежуточная аттестация), </w:t>
      </w:r>
      <w:r w:rsidR="00F13864" w:rsidRPr="00A80357">
        <w:t>итоговая оценка выпускника начальной школы</w:t>
      </w:r>
      <w:r w:rsidRPr="00A80357">
        <w:t>.</w:t>
      </w:r>
    </w:p>
    <w:p w:rsidR="00D134BB" w:rsidRPr="00A80357" w:rsidRDefault="00D134BB" w:rsidP="00D134BB">
      <w:pPr>
        <w:widowControl w:val="0"/>
        <w:tabs>
          <w:tab w:val="left" w:pos="961"/>
        </w:tabs>
        <w:spacing w:line="276" w:lineRule="auto"/>
        <w:ind w:right="20"/>
        <w:jc w:val="both"/>
      </w:pPr>
    </w:p>
    <w:p w:rsidR="00D134BB" w:rsidRPr="006357BF" w:rsidRDefault="00D134BB" w:rsidP="00D134BB">
      <w:pPr>
        <w:widowControl w:val="0"/>
        <w:tabs>
          <w:tab w:val="left" w:pos="961"/>
        </w:tabs>
        <w:spacing w:line="276" w:lineRule="auto"/>
        <w:ind w:right="20"/>
        <w:contextualSpacing/>
        <w:jc w:val="both"/>
      </w:pPr>
      <w:r w:rsidRPr="006357BF">
        <w:rPr>
          <w:i/>
        </w:rPr>
        <w:t>Стартовая диагностика</w:t>
      </w:r>
      <w:r w:rsidRPr="006357BF">
        <w:t xml:space="preserve"> - оценочная процедура, с помощью которой определяется  исходный (стартовый) уровень </w:t>
      </w:r>
      <w:proofErr w:type="spellStart"/>
      <w:r w:rsidRPr="006357BF">
        <w:t>сформированности</w:t>
      </w:r>
      <w:proofErr w:type="spellEnd"/>
      <w:r w:rsidRPr="006357BF">
        <w:t xml:space="preserve">  предметных результатов (2-4 класс), уровня готовности обучающихся к дальнейшему обучению в 1-ом классе.</w:t>
      </w:r>
    </w:p>
    <w:p w:rsidR="00D134BB" w:rsidRDefault="00D134BB" w:rsidP="00D134BB">
      <w:pPr>
        <w:widowControl w:val="0"/>
        <w:spacing w:line="276" w:lineRule="auto"/>
        <w:ind w:left="20" w:right="20"/>
        <w:jc w:val="both"/>
      </w:pPr>
      <w:r w:rsidRPr="006357BF">
        <w:rPr>
          <w:i/>
        </w:rPr>
        <w:t>Текущее оценивание</w:t>
      </w:r>
      <w:r w:rsidRPr="006357BF">
        <w:t xml:space="preserve"> — комплексная оценка результатов образования, включает диагностику личностных, </w:t>
      </w:r>
      <w:proofErr w:type="spellStart"/>
      <w:r w:rsidRPr="006357BF">
        <w:t>метапредметных</w:t>
      </w:r>
      <w:proofErr w:type="spellEnd"/>
      <w:r w:rsidRPr="006357BF">
        <w:t xml:space="preserve"> и предметных результатов.</w:t>
      </w:r>
    </w:p>
    <w:p w:rsidR="00D134BB" w:rsidRDefault="00D134BB" w:rsidP="00D134BB">
      <w:pPr>
        <w:shd w:val="clear" w:color="auto" w:fill="FFFFFF"/>
        <w:spacing w:line="276" w:lineRule="auto"/>
        <w:jc w:val="both"/>
        <w:rPr>
          <w:color w:val="000000"/>
        </w:rPr>
      </w:pPr>
      <w:r>
        <w:rPr>
          <w:i/>
        </w:rPr>
        <w:t xml:space="preserve">Итоговое оценивание </w:t>
      </w:r>
      <w:r w:rsidRPr="00D134BB">
        <w:t>(</w:t>
      </w:r>
      <w:r>
        <w:rPr>
          <w:i/>
        </w:rPr>
        <w:t xml:space="preserve">промежуточная аттестация)- </w:t>
      </w:r>
      <w:r w:rsidRPr="00251DA8">
        <w:rPr>
          <w:b/>
        </w:rPr>
        <w:t xml:space="preserve"> </w:t>
      </w:r>
      <w:r w:rsidRPr="002668EC">
        <w:rPr>
          <w:color w:val="000000"/>
        </w:rPr>
        <w:t xml:space="preserve">это установление уровня достижения результатов освоения учебных предметов, курсов, дисциплин (модулей), предусмотренных  образовательной программой. </w:t>
      </w:r>
    </w:p>
    <w:p w:rsidR="00D134BB" w:rsidRDefault="00F11DBD" w:rsidP="00FB215D">
      <w:pPr>
        <w:widowControl w:val="0"/>
        <w:shd w:val="clear" w:color="auto" w:fill="FFFFFF"/>
        <w:spacing w:line="276" w:lineRule="auto"/>
        <w:ind w:left="20" w:right="23" w:firstLine="520"/>
        <w:jc w:val="both"/>
      </w:pPr>
      <w:r w:rsidRPr="00D87979">
        <w:t xml:space="preserve">Предметом </w:t>
      </w:r>
      <w:r w:rsidRPr="00F11DBD">
        <w:rPr>
          <w:i/>
        </w:rPr>
        <w:t>итоговой оценки</w:t>
      </w:r>
      <w:r>
        <w:t xml:space="preserve"> освоения обучающимися ООП НОО</w:t>
      </w:r>
      <w:r w:rsidRPr="00D87979">
        <w:t xml:space="preserve"> является достижение планируемых </w:t>
      </w:r>
      <w:proofErr w:type="spellStart"/>
      <w:r w:rsidRPr="00D87979">
        <w:t>метапредметных</w:t>
      </w:r>
      <w:proofErr w:type="spellEnd"/>
      <w:r w:rsidRPr="00D87979">
        <w:t xml:space="preserve"> и предметных результатов освоения</w:t>
      </w:r>
      <w:r>
        <w:t xml:space="preserve"> ООП НОО</w:t>
      </w:r>
      <w:r w:rsidRPr="00D87979">
        <w:t>, необходимых для продолжения</w:t>
      </w:r>
      <w:r w:rsidR="00A80357">
        <w:t xml:space="preserve"> образования</w:t>
      </w:r>
      <w:r w:rsidR="00FB215D">
        <w:t>.</w:t>
      </w:r>
    </w:p>
    <w:p w:rsidR="00FB215D" w:rsidRPr="00FB215D" w:rsidRDefault="00FB215D" w:rsidP="00FB215D">
      <w:pPr>
        <w:widowControl w:val="0"/>
        <w:shd w:val="clear" w:color="auto" w:fill="FFFFFF"/>
        <w:spacing w:line="276" w:lineRule="auto"/>
        <w:ind w:left="20" w:right="23" w:firstLine="520"/>
        <w:jc w:val="both"/>
      </w:pPr>
    </w:p>
    <w:p w:rsidR="00E433A1" w:rsidRPr="00D87979" w:rsidRDefault="00610F3C" w:rsidP="00D87979">
      <w:pPr>
        <w:widowControl w:val="0"/>
        <w:spacing w:line="276" w:lineRule="auto"/>
        <w:jc w:val="both"/>
        <w:rPr>
          <w:b/>
          <w:color w:val="000000"/>
        </w:rPr>
      </w:pPr>
      <w:r w:rsidRPr="00D87979">
        <w:rPr>
          <w:b/>
          <w:color w:val="000000"/>
        </w:rPr>
        <w:t>3.3.2.</w:t>
      </w:r>
      <w:r w:rsidR="0081536C">
        <w:rPr>
          <w:b/>
          <w:color w:val="000000"/>
        </w:rPr>
        <w:t xml:space="preserve"> Особенности оценки личностных, </w:t>
      </w:r>
      <w:proofErr w:type="spellStart"/>
      <w:r w:rsidR="0081536C">
        <w:rPr>
          <w:b/>
          <w:color w:val="000000"/>
        </w:rPr>
        <w:t>метапредметных</w:t>
      </w:r>
      <w:proofErr w:type="spellEnd"/>
      <w:r w:rsidR="0081536C">
        <w:rPr>
          <w:b/>
          <w:color w:val="000000"/>
        </w:rPr>
        <w:t>, предметных результатов</w:t>
      </w:r>
    </w:p>
    <w:p w:rsidR="00E433A1" w:rsidRPr="00D87979" w:rsidRDefault="00E433A1" w:rsidP="00D87979">
      <w:pPr>
        <w:widowControl w:val="0"/>
        <w:tabs>
          <w:tab w:val="left" w:pos="1006"/>
        </w:tabs>
        <w:spacing w:line="276" w:lineRule="auto"/>
        <w:ind w:right="20"/>
        <w:contextualSpacing/>
        <w:jc w:val="both"/>
        <w:rPr>
          <w:color w:val="000000"/>
        </w:rPr>
      </w:pPr>
      <w:r w:rsidRPr="00D87979">
        <w:rPr>
          <w:color w:val="000000"/>
        </w:rPr>
        <w:t xml:space="preserve">Основным объектом системы оценки, её содержательной и </w:t>
      </w:r>
      <w:proofErr w:type="spellStart"/>
      <w:r w:rsidRPr="00D87979">
        <w:rPr>
          <w:color w:val="000000"/>
        </w:rPr>
        <w:t>критериальной</w:t>
      </w:r>
      <w:proofErr w:type="spellEnd"/>
      <w:r w:rsidRPr="00D87979">
        <w:rPr>
          <w:color w:val="000000"/>
        </w:rPr>
        <w:t xml:space="preserve"> базой выступают планируемые результаты освоения </w:t>
      </w:r>
      <w:proofErr w:type="gramStart"/>
      <w:r w:rsidRPr="00D87979">
        <w:rPr>
          <w:color w:val="000000"/>
        </w:rPr>
        <w:t>обучающ</w:t>
      </w:r>
      <w:r w:rsidR="00610F3C" w:rsidRPr="00D87979">
        <w:rPr>
          <w:color w:val="000000"/>
        </w:rPr>
        <w:t>имися</w:t>
      </w:r>
      <w:proofErr w:type="gramEnd"/>
      <w:r w:rsidR="00610F3C" w:rsidRPr="00D87979">
        <w:rPr>
          <w:color w:val="000000"/>
        </w:rPr>
        <w:t xml:space="preserve"> начальной </w:t>
      </w:r>
      <w:r w:rsidR="00617295">
        <w:rPr>
          <w:color w:val="000000"/>
        </w:rPr>
        <w:t>школы  ООП НОО</w:t>
      </w:r>
      <w:r w:rsidRPr="00D87979">
        <w:rPr>
          <w:color w:val="000000"/>
        </w:rPr>
        <w:t>:</w:t>
      </w:r>
    </w:p>
    <w:p w:rsidR="00E433A1" w:rsidRPr="00492948" w:rsidRDefault="00492948" w:rsidP="00492948">
      <w:pPr>
        <w:autoSpaceDE w:val="0"/>
        <w:autoSpaceDN w:val="0"/>
        <w:adjustRightInd w:val="0"/>
        <w:spacing w:line="276" w:lineRule="auto"/>
        <w:jc w:val="both"/>
        <w:rPr>
          <w:rFonts w:eastAsiaTheme="minorHAnsi"/>
          <w:lang w:eastAsia="en-US"/>
        </w:rPr>
      </w:pPr>
      <w:r>
        <w:rPr>
          <w:color w:val="000000"/>
        </w:rPr>
        <w:t xml:space="preserve">  </w:t>
      </w:r>
      <w:r w:rsidRPr="00492948">
        <w:rPr>
          <w:color w:val="000000"/>
        </w:rPr>
        <w:t xml:space="preserve">-личностные, </w:t>
      </w:r>
      <w:r>
        <w:rPr>
          <w:rFonts w:eastAsiaTheme="minorHAnsi"/>
          <w:lang w:eastAsia="en-US"/>
        </w:rPr>
        <w:t>включающие</w:t>
      </w:r>
      <w:r w:rsidRPr="00492948">
        <w:rPr>
          <w:rFonts w:eastAsiaTheme="minorHAnsi"/>
          <w:lang w:eastAsia="en-US"/>
        </w:rPr>
        <w:t xml:space="preserve"> готовность и способность обучающихся к саморазвитию, </w:t>
      </w:r>
      <w:proofErr w:type="spellStart"/>
      <w:r w:rsidRPr="00492948">
        <w:rPr>
          <w:rFonts w:eastAsiaTheme="minorHAnsi"/>
          <w:lang w:eastAsia="en-US"/>
        </w:rPr>
        <w:t>сформированность</w:t>
      </w:r>
      <w:proofErr w:type="spellEnd"/>
      <w:r>
        <w:rPr>
          <w:rFonts w:eastAsiaTheme="minorHAnsi"/>
          <w:lang w:eastAsia="en-US"/>
        </w:rPr>
        <w:t xml:space="preserve"> </w:t>
      </w:r>
      <w:r w:rsidRPr="00492948">
        <w:rPr>
          <w:rFonts w:eastAsiaTheme="minorHAnsi"/>
          <w:lang w:eastAsia="en-US"/>
        </w:rPr>
        <w:t>мотивации к обучению и познанию, ценностно</w:t>
      </w:r>
      <w:r>
        <w:rPr>
          <w:rFonts w:eastAsiaTheme="minorHAnsi"/>
          <w:lang w:eastAsia="en-US"/>
        </w:rPr>
        <w:t>-</w:t>
      </w:r>
      <w:r w:rsidRPr="00492948">
        <w:rPr>
          <w:rFonts w:eastAsiaTheme="minorHAnsi"/>
          <w:lang w:eastAsia="en-US"/>
        </w:rPr>
        <w:t>смысловые</w:t>
      </w:r>
      <w:r>
        <w:rPr>
          <w:rFonts w:eastAsiaTheme="minorHAnsi"/>
          <w:lang w:eastAsia="en-US"/>
        </w:rPr>
        <w:t xml:space="preserve"> </w:t>
      </w:r>
      <w:r w:rsidRPr="00492948">
        <w:rPr>
          <w:rFonts w:eastAsiaTheme="minorHAnsi"/>
          <w:lang w:eastAsia="en-US"/>
        </w:rPr>
        <w:t>установки обучающихся, отражающие их</w:t>
      </w:r>
      <w:r>
        <w:rPr>
          <w:rFonts w:eastAsiaTheme="minorHAnsi"/>
          <w:lang w:eastAsia="en-US"/>
        </w:rPr>
        <w:t xml:space="preserve"> </w:t>
      </w:r>
      <w:r w:rsidRPr="00492948">
        <w:rPr>
          <w:rFonts w:eastAsiaTheme="minorHAnsi"/>
          <w:lang w:eastAsia="en-US"/>
        </w:rPr>
        <w:t>индивидуальн</w:t>
      </w:r>
      <w:proofErr w:type="gramStart"/>
      <w:r w:rsidRPr="00492948">
        <w:rPr>
          <w:rFonts w:eastAsiaTheme="minorHAnsi"/>
          <w:lang w:eastAsia="en-US"/>
        </w:rPr>
        <w:t>о</w:t>
      </w:r>
      <w:r>
        <w:rPr>
          <w:rFonts w:eastAsiaTheme="minorHAnsi"/>
          <w:lang w:eastAsia="en-US"/>
        </w:rPr>
        <w:t>-</w:t>
      </w:r>
      <w:proofErr w:type="gramEnd"/>
      <w:r>
        <w:rPr>
          <w:rFonts w:eastAsiaTheme="minorHAnsi"/>
          <w:lang w:eastAsia="en-US"/>
        </w:rPr>
        <w:t xml:space="preserve"> </w:t>
      </w:r>
      <w:r w:rsidRPr="00492948">
        <w:rPr>
          <w:rFonts w:eastAsiaTheme="minorHAnsi"/>
          <w:lang w:eastAsia="en-US"/>
        </w:rPr>
        <w:t>личностные</w:t>
      </w:r>
      <w:r>
        <w:rPr>
          <w:rFonts w:eastAsiaTheme="minorHAnsi"/>
          <w:lang w:eastAsia="en-US"/>
        </w:rPr>
        <w:t xml:space="preserve"> </w:t>
      </w:r>
      <w:r w:rsidRPr="00492948">
        <w:rPr>
          <w:rFonts w:eastAsiaTheme="minorHAnsi"/>
          <w:lang w:eastAsia="en-US"/>
        </w:rPr>
        <w:t>позиции, социальные</w:t>
      </w:r>
      <w:r>
        <w:rPr>
          <w:rFonts w:eastAsiaTheme="minorHAnsi"/>
          <w:lang w:eastAsia="en-US"/>
        </w:rPr>
        <w:t xml:space="preserve"> </w:t>
      </w:r>
      <w:r w:rsidRPr="00492948">
        <w:rPr>
          <w:rFonts w:eastAsiaTheme="minorHAnsi"/>
          <w:lang w:eastAsia="en-US"/>
        </w:rPr>
        <w:t xml:space="preserve">компетенции, личностные качества; </w:t>
      </w:r>
      <w:proofErr w:type="spellStart"/>
      <w:r w:rsidRPr="00492948">
        <w:rPr>
          <w:rFonts w:eastAsiaTheme="minorHAnsi"/>
          <w:lang w:eastAsia="en-US"/>
        </w:rPr>
        <w:t>сформированность</w:t>
      </w:r>
      <w:proofErr w:type="spellEnd"/>
      <w:r>
        <w:rPr>
          <w:rFonts w:eastAsiaTheme="minorHAnsi"/>
          <w:lang w:eastAsia="en-US"/>
        </w:rPr>
        <w:t xml:space="preserve"> </w:t>
      </w:r>
      <w:r w:rsidRPr="00492948">
        <w:rPr>
          <w:rFonts w:eastAsiaTheme="minorHAnsi"/>
          <w:lang w:eastAsia="en-US"/>
        </w:rPr>
        <w:t>основ гражданской идентичности;</w:t>
      </w:r>
    </w:p>
    <w:p w:rsidR="00E433A1" w:rsidRPr="00492948" w:rsidRDefault="00492948" w:rsidP="00492948">
      <w:pPr>
        <w:autoSpaceDE w:val="0"/>
        <w:autoSpaceDN w:val="0"/>
        <w:adjustRightInd w:val="0"/>
        <w:spacing w:line="276" w:lineRule="auto"/>
        <w:jc w:val="both"/>
        <w:rPr>
          <w:rFonts w:eastAsiaTheme="minorHAnsi"/>
          <w:lang w:eastAsia="en-US"/>
        </w:rPr>
      </w:pPr>
      <w:r>
        <w:rPr>
          <w:color w:val="000000"/>
        </w:rPr>
        <w:t xml:space="preserve">  -</w:t>
      </w:r>
      <w:proofErr w:type="spellStart"/>
      <w:r w:rsidRPr="00492948">
        <w:rPr>
          <w:color w:val="000000"/>
        </w:rPr>
        <w:t>метапредметные</w:t>
      </w:r>
      <w:proofErr w:type="spellEnd"/>
      <w:r w:rsidRPr="00492948">
        <w:rPr>
          <w:color w:val="000000"/>
        </w:rPr>
        <w:t xml:space="preserve">, </w:t>
      </w:r>
      <w:r w:rsidRPr="00492948">
        <w:rPr>
          <w:rFonts w:eastAsiaTheme="minorHAnsi"/>
          <w:lang w:eastAsia="en-US"/>
        </w:rPr>
        <w:t>включающие освоенные обучающимися универсальные учебные действия</w:t>
      </w:r>
      <w:r>
        <w:rPr>
          <w:rFonts w:eastAsiaTheme="minorHAnsi"/>
          <w:lang w:eastAsia="en-US"/>
        </w:rPr>
        <w:t xml:space="preserve"> </w:t>
      </w:r>
      <w:r w:rsidRPr="00492948">
        <w:rPr>
          <w:rFonts w:eastAsiaTheme="minorHAnsi"/>
          <w:lang w:eastAsia="en-US"/>
        </w:rPr>
        <w:t>(познавательные, регулятивные и коммуникативные), обеспечивающие овладение ключевыми</w:t>
      </w:r>
      <w:r>
        <w:rPr>
          <w:rFonts w:eastAsiaTheme="minorHAnsi"/>
          <w:lang w:eastAsia="en-US"/>
        </w:rPr>
        <w:t xml:space="preserve"> </w:t>
      </w:r>
      <w:r w:rsidRPr="00492948">
        <w:rPr>
          <w:rFonts w:eastAsiaTheme="minorHAnsi"/>
          <w:lang w:eastAsia="en-US"/>
        </w:rPr>
        <w:t xml:space="preserve">компетенциями, составляющими основу умения учиться, и </w:t>
      </w:r>
      <w:proofErr w:type="spellStart"/>
      <w:r w:rsidRPr="00492948">
        <w:rPr>
          <w:rFonts w:eastAsiaTheme="minorHAnsi"/>
          <w:lang w:eastAsia="en-US"/>
        </w:rPr>
        <w:t>межпредметными</w:t>
      </w:r>
      <w:proofErr w:type="spellEnd"/>
      <w:r w:rsidRPr="00492948">
        <w:rPr>
          <w:rFonts w:eastAsiaTheme="minorHAnsi"/>
          <w:lang w:eastAsia="en-US"/>
        </w:rPr>
        <w:t xml:space="preserve"> понятиями;</w:t>
      </w:r>
    </w:p>
    <w:p w:rsidR="00E433A1" w:rsidRPr="00492948" w:rsidRDefault="00492948" w:rsidP="00C7283C">
      <w:pPr>
        <w:autoSpaceDE w:val="0"/>
        <w:autoSpaceDN w:val="0"/>
        <w:adjustRightInd w:val="0"/>
        <w:spacing w:line="276" w:lineRule="auto"/>
        <w:jc w:val="both"/>
        <w:rPr>
          <w:rFonts w:eastAsiaTheme="minorHAnsi"/>
          <w:lang w:eastAsia="en-US"/>
        </w:rPr>
      </w:pPr>
      <w:r>
        <w:rPr>
          <w:color w:val="000000"/>
        </w:rPr>
        <w:t xml:space="preserve">  </w:t>
      </w:r>
      <w:proofErr w:type="gramStart"/>
      <w:r w:rsidRPr="00492948">
        <w:rPr>
          <w:color w:val="000000"/>
        </w:rPr>
        <w:t>- предметные,</w:t>
      </w:r>
      <w:r w:rsidRPr="00492948">
        <w:rPr>
          <w:rFonts w:eastAsiaTheme="minorHAnsi"/>
          <w:lang w:eastAsia="en-US"/>
        </w:rPr>
        <w:t xml:space="preserve"> включающие освоенный обучающимися в ходе изучения учебного предмета опыт</w:t>
      </w:r>
      <w:r>
        <w:rPr>
          <w:rFonts w:eastAsiaTheme="minorHAnsi"/>
          <w:lang w:eastAsia="en-US"/>
        </w:rPr>
        <w:t xml:space="preserve"> </w:t>
      </w:r>
      <w:r w:rsidRPr="00492948">
        <w:rPr>
          <w:rFonts w:eastAsiaTheme="minorHAnsi"/>
          <w:lang w:eastAsia="en-US"/>
        </w:rPr>
        <w:t>специфической для данной предметной области деятельности по</w:t>
      </w:r>
      <w:r>
        <w:rPr>
          <w:rFonts w:eastAsiaTheme="minorHAnsi"/>
          <w:lang w:eastAsia="en-US"/>
        </w:rPr>
        <w:t xml:space="preserve"> </w:t>
      </w:r>
      <w:r w:rsidRPr="00492948">
        <w:rPr>
          <w:rFonts w:eastAsiaTheme="minorHAnsi"/>
          <w:lang w:eastAsia="en-US"/>
        </w:rPr>
        <w:t>получению нового знания, его</w:t>
      </w:r>
      <w:r>
        <w:rPr>
          <w:rFonts w:eastAsiaTheme="minorHAnsi"/>
          <w:lang w:eastAsia="en-US"/>
        </w:rPr>
        <w:t xml:space="preserve"> </w:t>
      </w:r>
      <w:r w:rsidRPr="00492948">
        <w:rPr>
          <w:rFonts w:eastAsiaTheme="minorHAnsi"/>
          <w:lang w:eastAsia="en-US"/>
        </w:rPr>
        <w:t>преобразованию и применению, а также систему</w:t>
      </w:r>
      <w:r>
        <w:rPr>
          <w:rFonts w:eastAsiaTheme="minorHAnsi"/>
          <w:lang w:eastAsia="en-US"/>
        </w:rPr>
        <w:t xml:space="preserve"> </w:t>
      </w:r>
      <w:r w:rsidRPr="00492948">
        <w:rPr>
          <w:rFonts w:eastAsiaTheme="minorHAnsi"/>
          <w:lang w:eastAsia="en-US"/>
        </w:rPr>
        <w:t>основополагающих элементов научного знания</w:t>
      </w:r>
      <w:r>
        <w:rPr>
          <w:rFonts w:eastAsiaTheme="minorHAnsi"/>
          <w:lang w:eastAsia="en-US"/>
        </w:rPr>
        <w:t xml:space="preserve">, </w:t>
      </w:r>
      <w:r w:rsidRPr="00492948">
        <w:rPr>
          <w:rFonts w:eastAsiaTheme="minorHAnsi"/>
          <w:lang w:eastAsia="en-US"/>
        </w:rPr>
        <w:t>лежащих в основе современной научной картины мира.</w:t>
      </w:r>
      <w:proofErr w:type="gramEnd"/>
    </w:p>
    <w:p w:rsidR="00556F21" w:rsidRPr="0081536C" w:rsidRDefault="00556F21" w:rsidP="00556F21">
      <w:pPr>
        <w:widowControl w:val="0"/>
        <w:tabs>
          <w:tab w:val="left" w:pos="1006"/>
        </w:tabs>
        <w:spacing w:line="276" w:lineRule="auto"/>
        <w:contextualSpacing/>
        <w:jc w:val="both"/>
        <w:rPr>
          <w:b/>
          <w:color w:val="000000"/>
        </w:rPr>
      </w:pPr>
      <w:r w:rsidRPr="0081536C">
        <w:rPr>
          <w:b/>
          <w:color w:val="000000"/>
        </w:rPr>
        <w:t xml:space="preserve">Оценка личностных результатов. </w:t>
      </w:r>
    </w:p>
    <w:p w:rsidR="00556F21" w:rsidRDefault="00E433A1" w:rsidP="00FB215D">
      <w:pPr>
        <w:widowControl w:val="0"/>
        <w:tabs>
          <w:tab w:val="left" w:pos="-284"/>
          <w:tab w:val="left" w:pos="1006"/>
        </w:tabs>
        <w:spacing w:line="276" w:lineRule="auto"/>
        <w:ind w:left="-284" w:firstLine="142"/>
        <w:contextualSpacing/>
        <w:jc w:val="both"/>
        <w:rPr>
          <w:color w:val="000000"/>
        </w:rPr>
      </w:pPr>
      <w:r w:rsidRPr="00D87979">
        <w:rPr>
          <w:color w:val="000000"/>
        </w:rPr>
        <w:t>Оценка личностных результатов представляет собой оценку достижений обучающихся в</w:t>
      </w:r>
      <w:r w:rsidR="00556F21">
        <w:rPr>
          <w:color w:val="000000"/>
        </w:rPr>
        <w:t xml:space="preserve">  ходе их личностного развития.</w:t>
      </w:r>
    </w:p>
    <w:p w:rsidR="00763BF3" w:rsidRDefault="00617295" w:rsidP="00FB215D">
      <w:pPr>
        <w:widowControl w:val="0"/>
        <w:tabs>
          <w:tab w:val="left" w:pos="-284"/>
          <w:tab w:val="left" w:pos="1006"/>
        </w:tabs>
        <w:spacing w:line="276" w:lineRule="auto"/>
        <w:ind w:left="-284"/>
        <w:contextualSpacing/>
        <w:jc w:val="both"/>
      </w:pPr>
      <w:r w:rsidRPr="00763BF3">
        <w:t>Личностные результаты освоения основной образ</w:t>
      </w:r>
      <w:r w:rsidR="00FB215D">
        <w:t xml:space="preserve">овательной программы начального </w:t>
      </w:r>
      <w:r w:rsidRPr="00763BF3">
        <w:t xml:space="preserve">общего </w:t>
      </w:r>
      <w:r w:rsidRPr="00763BF3">
        <w:lastRenderedPageBreak/>
        <w:t>образования  отражают:</w:t>
      </w:r>
      <w:r w:rsidR="00763BF3">
        <w:t xml:space="preserve"> </w:t>
      </w:r>
      <w:r w:rsidRPr="00763BF3">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r w:rsidR="00763BF3">
        <w:t xml:space="preserve"> </w:t>
      </w:r>
      <w:proofErr w:type="gramStart"/>
      <w:r w:rsidRPr="00763BF3">
        <w:t>формирование целостного, социально ориентированного взгляда на мир в его органичном единстве и разнообразии природы, народов, культур и религий;</w:t>
      </w:r>
      <w:r w:rsidR="00763BF3">
        <w:t xml:space="preserve"> </w:t>
      </w:r>
      <w:r w:rsidRPr="00763BF3">
        <w:t>формирование уважительного отношения к иному мнению, истории и культуре других народов;</w:t>
      </w:r>
      <w:r w:rsidR="00763BF3">
        <w:t xml:space="preserve"> </w:t>
      </w:r>
      <w:r w:rsidRPr="00763BF3">
        <w:t>овладение начальными навыками адаптации в динамично изменяющемся и развивающемся мире;</w:t>
      </w:r>
      <w:r w:rsidR="00763BF3">
        <w:t xml:space="preserve"> </w:t>
      </w:r>
      <w:r w:rsidRPr="00763BF3">
        <w:t>принятие и освоение социальной роли обучающегося, развитие мотивов учебной деятельности и формирование личностного смысла учения;</w:t>
      </w:r>
      <w:proofErr w:type="gramEnd"/>
      <w:r w:rsidR="00763BF3">
        <w:t xml:space="preserve"> </w:t>
      </w:r>
      <w:r w:rsidRPr="00763BF3">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r w:rsidR="00763BF3">
        <w:t xml:space="preserve"> </w:t>
      </w:r>
      <w:r w:rsidRPr="00763BF3">
        <w:t xml:space="preserve"> формирование эстетических по</w:t>
      </w:r>
      <w:r w:rsidR="00763BF3">
        <w:t xml:space="preserve">требностей, ценностей и чувств; </w:t>
      </w:r>
      <w:r w:rsidRPr="00763BF3">
        <w:t>развитие этических чувств, доброжелательности и эмоциональн</w:t>
      </w:r>
      <w:proofErr w:type="gramStart"/>
      <w:r w:rsidRPr="00763BF3">
        <w:t>о-</w:t>
      </w:r>
      <w:proofErr w:type="gramEnd"/>
      <w:r w:rsidRPr="00763BF3">
        <w:t xml:space="preserve"> нравственной отзывчивости, понимания и сопереживания чувствам других</w:t>
      </w:r>
      <w:r w:rsidR="00FB215D">
        <w:t xml:space="preserve"> </w:t>
      </w:r>
      <w:r w:rsidR="00763BF3">
        <w:t xml:space="preserve">людей; </w:t>
      </w:r>
      <w:r w:rsidRPr="00763BF3">
        <w:t xml:space="preserve"> развитие навыков сотрудничества </w:t>
      </w:r>
      <w:proofErr w:type="gramStart"/>
      <w:r w:rsidRPr="00763BF3">
        <w:t>со</w:t>
      </w:r>
      <w:proofErr w:type="gramEnd"/>
      <w:r w:rsidRPr="00763BF3">
        <w:t xml:space="preserve"> взрослыми и сверстниками в разных социальных ситуациях, умения не создавать конфликтов и находить выходы из спорны</w:t>
      </w:r>
      <w:r w:rsidR="00763BF3">
        <w:t xml:space="preserve">х ситуаций; </w:t>
      </w:r>
      <w:r w:rsidRPr="00763BF3">
        <w:t>формирование установки на безопасный, здоровый образ жизни, наличие мотивации к творческому труду, работе на результат, бережному отношению к мат</w:t>
      </w:r>
      <w:r w:rsidR="00763BF3">
        <w:t>ериальным и духовным ценностям.</w:t>
      </w:r>
    </w:p>
    <w:p w:rsidR="00F11DBD" w:rsidRPr="00763BF3" w:rsidRDefault="00F11DBD" w:rsidP="00763BF3">
      <w:pPr>
        <w:widowControl w:val="0"/>
        <w:tabs>
          <w:tab w:val="left" w:pos="1006"/>
        </w:tabs>
        <w:spacing w:line="276" w:lineRule="auto"/>
        <w:ind w:left="-284" w:firstLine="284"/>
        <w:contextualSpacing/>
        <w:jc w:val="both"/>
      </w:pPr>
      <w:r w:rsidRPr="00F11DBD">
        <w:rPr>
          <w:lang w:val="x-none" w:eastAsia="x-none"/>
        </w:rPr>
        <w:t>Основным объектом оценки личностных результатов слу</w:t>
      </w:r>
      <w:r w:rsidRPr="00F11DBD">
        <w:rPr>
          <w:spacing w:val="4"/>
          <w:lang w:val="x-none" w:eastAsia="x-none"/>
        </w:rPr>
        <w:t xml:space="preserve">жит </w:t>
      </w:r>
      <w:proofErr w:type="spellStart"/>
      <w:r w:rsidRPr="00F11DBD">
        <w:rPr>
          <w:spacing w:val="4"/>
          <w:lang w:val="x-none" w:eastAsia="x-none"/>
        </w:rPr>
        <w:t>сформированность</w:t>
      </w:r>
      <w:proofErr w:type="spellEnd"/>
      <w:r w:rsidRPr="00F11DBD">
        <w:rPr>
          <w:spacing w:val="4"/>
          <w:lang w:val="x-none" w:eastAsia="x-none"/>
        </w:rPr>
        <w:t xml:space="preserve"> универсальных учебных действий, </w:t>
      </w:r>
      <w:r w:rsidRPr="00F11DBD">
        <w:rPr>
          <w:lang w:val="x-none" w:eastAsia="x-none"/>
        </w:rPr>
        <w:t>включаемых в следующие три основных блока:</w:t>
      </w:r>
    </w:p>
    <w:p w:rsidR="00F11DBD" w:rsidRPr="00F11DBD" w:rsidRDefault="00F11DBD" w:rsidP="00F11DBD">
      <w:pPr>
        <w:spacing w:line="276" w:lineRule="auto"/>
        <w:ind w:left="-284" w:firstLine="568"/>
        <w:contextualSpacing/>
        <w:jc w:val="both"/>
        <w:outlineLvl w:val="1"/>
      </w:pPr>
      <w:r w:rsidRPr="00F11DBD">
        <w:rPr>
          <w:iCs/>
        </w:rPr>
        <w:t>самоопределение</w:t>
      </w:r>
      <w:r w:rsidRPr="00F11DBD">
        <w:t xml:space="preserve"> — </w:t>
      </w:r>
      <w:proofErr w:type="spellStart"/>
      <w:r w:rsidRPr="00F11DBD">
        <w:t>сформированность</w:t>
      </w:r>
      <w:proofErr w:type="spellEnd"/>
      <w:r w:rsidRPr="00F11DBD">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F11DBD" w:rsidRPr="00F11DBD" w:rsidRDefault="00F11DBD" w:rsidP="00F11DBD">
      <w:pPr>
        <w:spacing w:line="276" w:lineRule="auto"/>
        <w:ind w:left="-284" w:firstLine="568"/>
        <w:contextualSpacing/>
        <w:jc w:val="both"/>
        <w:outlineLvl w:val="1"/>
      </w:pPr>
      <w:proofErr w:type="spellStart"/>
      <w:r w:rsidRPr="00F11DBD">
        <w:rPr>
          <w:iCs/>
        </w:rPr>
        <w:t>смыслообразование</w:t>
      </w:r>
      <w:proofErr w:type="spellEnd"/>
      <w:r w:rsidRPr="00F11DBD">
        <w:t> — поиск и установление личностного смысла (т.</w:t>
      </w:r>
      <w:r w:rsidRPr="00F11DBD">
        <w:t> </w:t>
      </w:r>
      <w:r w:rsidRPr="00F11DBD">
        <w:t>е. «значения для себя») учения обучающимися на основе устойчивой системы учебно</w:t>
      </w:r>
      <w:r w:rsidRPr="00F11DBD">
        <w:noBreakHyphen/>
        <w:t>познавательных и социальных мотивов, понимания границ того, «что я знаю», и того, «что я не знаю», и стремления к преодолению этого разрыва;</w:t>
      </w:r>
    </w:p>
    <w:p w:rsidR="00F11DBD" w:rsidRPr="00F11DBD" w:rsidRDefault="00F11DBD" w:rsidP="00F11DBD">
      <w:pPr>
        <w:spacing w:line="276" w:lineRule="auto"/>
        <w:ind w:left="-284" w:firstLine="568"/>
        <w:contextualSpacing/>
        <w:jc w:val="both"/>
        <w:outlineLvl w:val="1"/>
      </w:pPr>
      <w:proofErr w:type="gramStart"/>
      <w:r w:rsidRPr="00F11DBD">
        <w:rPr>
          <w:iCs/>
        </w:rPr>
        <w:t>морально</w:t>
      </w:r>
      <w:r w:rsidRPr="00F11DBD">
        <w:rPr>
          <w:iCs/>
        </w:rPr>
        <w:noBreakHyphen/>
        <w:t>этическая ориентация</w:t>
      </w:r>
      <w:r w:rsidRPr="00F11DBD">
        <w:t xml:space="preserve">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F11DBD">
        <w:t>децентрации</w:t>
      </w:r>
      <w:proofErr w:type="spellEnd"/>
      <w:r w:rsidRPr="00F11DBD">
        <w:t>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617295" w:rsidRPr="00F11DBD" w:rsidRDefault="00E433A1" w:rsidP="00D87979">
      <w:pPr>
        <w:widowControl w:val="0"/>
        <w:spacing w:line="276" w:lineRule="auto"/>
        <w:ind w:right="20"/>
        <w:jc w:val="both"/>
      </w:pPr>
      <w:r w:rsidRPr="00763BF3">
        <w:t>Предмет оценки:</w:t>
      </w:r>
      <w:r w:rsidRPr="00F11DBD">
        <w:t xml:space="preserve"> эффективность </w:t>
      </w:r>
      <w:proofErr w:type="spellStart"/>
      <w:r w:rsidRPr="00F11DBD">
        <w:t>воспитательно</w:t>
      </w:r>
      <w:proofErr w:type="spellEnd"/>
      <w:r w:rsidRPr="00F11DBD">
        <w:t>-образовательной дея</w:t>
      </w:r>
      <w:r w:rsidR="00AA7132" w:rsidRPr="00F11DBD">
        <w:t>тельности МБОУ «СОШ №24»</w:t>
      </w:r>
      <w:r w:rsidRPr="00F11DBD">
        <w:t>.</w:t>
      </w:r>
    </w:p>
    <w:p w:rsidR="00E433A1" w:rsidRPr="00F11DBD" w:rsidRDefault="00E433A1" w:rsidP="00556F21">
      <w:pPr>
        <w:widowControl w:val="0"/>
        <w:spacing w:line="276" w:lineRule="auto"/>
        <w:ind w:left="-142" w:right="20"/>
        <w:jc w:val="both"/>
      </w:pPr>
      <w:r w:rsidRPr="00F11DBD">
        <w:t xml:space="preserve">Процедуры внутренней оценки: ежегодные мониторинговые исследования </w:t>
      </w:r>
      <w:proofErr w:type="spellStart"/>
      <w:r w:rsidRPr="00F11DBD">
        <w:t>сформированности</w:t>
      </w:r>
      <w:proofErr w:type="spellEnd"/>
      <w:r w:rsidRPr="00F11DBD">
        <w:t xml:space="preserve"> отдельных личностных качеств, определённых в основных образовательных программах как личностные результаты.</w:t>
      </w:r>
    </w:p>
    <w:p w:rsidR="00E433A1" w:rsidRPr="00F11DBD" w:rsidRDefault="00E433A1" w:rsidP="00556F21">
      <w:pPr>
        <w:widowControl w:val="0"/>
        <w:spacing w:line="276" w:lineRule="auto"/>
        <w:ind w:left="-142" w:right="20"/>
        <w:jc w:val="both"/>
      </w:pPr>
      <w:r w:rsidRPr="00F11DBD">
        <w:t>Такая оценка направлена на решение задачи оптимизации личностного развития обучающихся и включает три основных компонента:</w:t>
      </w:r>
    </w:p>
    <w:p w:rsidR="00E433A1" w:rsidRPr="00F11DBD" w:rsidRDefault="00E433A1" w:rsidP="008E39C8">
      <w:pPr>
        <w:widowControl w:val="0"/>
        <w:numPr>
          <w:ilvl w:val="0"/>
          <w:numId w:val="22"/>
        </w:numPr>
        <w:tabs>
          <w:tab w:val="left" w:pos="660"/>
        </w:tabs>
        <w:spacing w:line="276" w:lineRule="auto"/>
        <w:ind w:left="0" w:firstLine="284"/>
        <w:contextualSpacing/>
        <w:jc w:val="both"/>
      </w:pPr>
      <w:r w:rsidRPr="00F11DBD">
        <w:t xml:space="preserve">характеристику достижений и положительных качеств </w:t>
      </w:r>
      <w:proofErr w:type="gramStart"/>
      <w:r w:rsidRPr="00F11DBD">
        <w:t>обучающегося</w:t>
      </w:r>
      <w:proofErr w:type="gramEnd"/>
      <w:r w:rsidRPr="00F11DBD">
        <w:t>:</w:t>
      </w:r>
    </w:p>
    <w:p w:rsidR="009A2391" w:rsidRPr="00F11DBD" w:rsidRDefault="00E433A1" w:rsidP="008E39C8">
      <w:pPr>
        <w:widowControl w:val="0"/>
        <w:numPr>
          <w:ilvl w:val="0"/>
          <w:numId w:val="22"/>
        </w:numPr>
        <w:tabs>
          <w:tab w:val="left" w:pos="660"/>
        </w:tabs>
        <w:spacing w:line="276" w:lineRule="auto"/>
        <w:ind w:left="0" w:right="20" w:firstLine="284"/>
        <w:contextualSpacing/>
        <w:jc w:val="both"/>
      </w:pPr>
      <w:r w:rsidRPr="00F11DBD">
        <w:t xml:space="preserve">определение приоритетных задач и направлений личностного развития с </w:t>
      </w:r>
      <w:proofErr w:type="gramStart"/>
      <w:r w:rsidRPr="00F11DBD">
        <w:t>учетом</w:t>
      </w:r>
      <w:proofErr w:type="gramEnd"/>
      <w:r w:rsidRPr="00F11DBD">
        <w:t xml:space="preserve"> как </w:t>
      </w:r>
      <w:r w:rsidRPr="00F11DBD">
        <w:lastRenderedPageBreak/>
        <w:t>достижений, так и психологических проблем ребенка;</w:t>
      </w:r>
    </w:p>
    <w:p w:rsidR="00E433A1" w:rsidRDefault="00E433A1" w:rsidP="008E39C8">
      <w:pPr>
        <w:widowControl w:val="0"/>
        <w:numPr>
          <w:ilvl w:val="0"/>
          <w:numId w:val="22"/>
        </w:numPr>
        <w:tabs>
          <w:tab w:val="left" w:pos="660"/>
        </w:tabs>
        <w:spacing w:line="276" w:lineRule="auto"/>
        <w:ind w:left="0" w:right="20" w:firstLine="284"/>
        <w:contextualSpacing/>
        <w:jc w:val="both"/>
      </w:pPr>
      <w:r w:rsidRPr="00F11DBD">
        <w:t xml:space="preserve">систему психолого-педагогических рекомендаций, призванных обеспечить успешную реализацию развивающих и профилактических задач развития. </w:t>
      </w:r>
    </w:p>
    <w:p w:rsidR="00763BF3" w:rsidRPr="00F11DBD" w:rsidRDefault="00763BF3" w:rsidP="00763BF3">
      <w:pPr>
        <w:widowControl w:val="0"/>
        <w:tabs>
          <w:tab w:val="left" w:pos="660"/>
        </w:tabs>
        <w:spacing w:line="276" w:lineRule="auto"/>
        <w:ind w:right="20"/>
        <w:contextualSpacing/>
        <w:jc w:val="both"/>
      </w:pPr>
      <w:r w:rsidRPr="00763BF3">
        <w:rPr>
          <w:b/>
        </w:rPr>
        <w:t>Личностные результаты выпускников</w:t>
      </w:r>
      <w:r>
        <w:t xml:space="preserve"> при получении начального общего образования в полном соответствии с требованиями Стандарта  </w:t>
      </w:r>
      <w:r w:rsidRPr="00763BF3">
        <w:rPr>
          <w:b/>
        </w:rPr>
        <w:t>не подлежат итоговой оценке</w:t>
      </w:r>
      <w:r>
        <w:rPr>
          <w:b/>
        </w:rPr>
        <w:t>.</w:t>
      </w:r>
    </w:p>
    <w:p w:rsidR="00763BF3" w:rsidRDefault="00763BF3" w:rsidP="00B25571">
      <w:pPr>
        <w:widowControl w:val="0"/>
        <w:spacing w:line="276" w:lineRule="auto"/>
        <w:jc w:val="both"/>
        <w:rPr>
          <w:rFonts w:eastAsia="Courier New"/>
          <w:b/>
          <w:iCs/>
          <w:color w:val="000000"/>
        </w:rPr>
      </w:pPr>
    </w:p>
    <w:p w:rsidR="00B25571" w:rsidRPr="00B25571" w:rsidRDefault="00B25571" w:rsidP="00B25571">
      <w:pPr>
        <w:widowControl w:val="0"/>
        <w:spacing w:line="276" w:lineRule="auto"/>
        <w:jc w:val="both"/>
        <w:rPr>
          <w:rFonts w:eastAsia="Courier New"/>
          <w:b/>
          <w:color w:val="000000"/>
        </w:rPr>
      </w:pPr>
      <w:r w:rsidRPr="00B25571">
        <w:rPr>
          <w:rFonts w:eastAsia="Courier New"/>
          <w:b/>
          <w:iCs/>
          <w:color w:val="000000"/>
        </w:rPr>
        <w:t>Диагностика результатов личностного развития</w:t>
      </w:r>
      <w:r w:rsidRPr="00B25571">
        <w:rPr>
          <w:rFonts w:eastAsia="Courier New"/>
          <w:b/>
          <w:color w:val="000000"/>
        </w:rPr>
        <w:t xml:space="preserve"> </w:t>
      </w:r>
    </w:p>
    <w:p w:rsidR="00B25571" w:rsidRPr="00D87979" w:rsidRDefault="00B25571" w:rsidP="00B25571">
      <w:pPr>
        <w:pStyle w:val="a6"/>
        <w:widowControl w:val="0"/>
        <w:spacing w:line="276" w:lineRule="auto"/>
        <w:ind w:left="0" w:firstLine="360"/>
        <w:jc w:val="both"/>
        <w:rPr>
          <w:rFonts w:eastAsia="Courier New"/>
          <w:color w:val="000000"/>
        </w:rPr>
      </w:pPr>
      <w:r w:rsidRPr="00D87979">
        <w:rPr>
          <w:rFonts w:eastAsia="Courier New"/>
          <w:color w:val="000000"/>
        </w:rPr>
        <w:t>Диагностика п</w:t>
      </w:r>
      <w:r w:rsidRPr="00D87979">
        <w:rPr>
          <w:color w:val="000000"/>
        </w:rPr>
        <w:t>роводится с помощью различных методов (диагностическая работа, анкетирование, педагогические наблюдения и т.д.). Диагностика предполагает выявление  личностных качеств ученика: готовности к обучению, мотивации к обучению, оценки поступков, обозначение своей жизненной позиции, культурного</w:t>
      </w:r>
      <w:r w:rsidRPr="00D87979">
        <w:t xml:space="preserve"> </w:t>
      </w:r>
      <w:r w:rsidRPr="00D87979">
        <w:rPr>
          <w:color w:val="000000"/>
        </w:rPr>
        <w:t>выбора, мотивов, личностных целей, проводится в виде не персонифицированных работ (не должны подписываться).</w:t>
      </w:r>
    </w:p>
    <w:p w:rsidR="00B25571" w:rsidRPr="00D87979" w:rsidRDefault="00B25571" w:rsidP="006921DF">
      <w:pPr>
        <w:pStyle w:val="a6"/>
        <w:widowControl w:val="0"/>
        <w:tabs>
          <w:tab w:val="left" w:pos="1418"/>
        </w:tabs>
        <w:spacing w:line="276" w:lineRule="auto"/>
        <w:ind w:left="0" w:right="23" w:firstLine="360"/>
        <w:jc w:val="both"/>
        <w:rPr>
          <w:color w:val="000000"/>
        </w:rPr>
      </w:pPr>
      <w:r w:rsidRPr="00D87979">
        <w:rPr>
          <w:color w:val="000000"/>
        </w:rPr>
        <w:t>Мониторинговые исследования могут проводиться классным руководителем, психологом школы (в зависимости от цели и задач диагностики)</w:t>
      </w:r>
      <w:r w:rsidR="009E717C">
        <w:rPr>
          <w:color w:val="000000"/>
        </w:rPr>
        <w:t xml:space="preserve"> в конце каждого </w:t>
      </w:r>
      <w:proofErr w:type="spellStart"/>
      <w:r>
        <w:rPr>
          <w:color w:val="000000"/>
        </w:rPr>
        <w:t>учебного</w:t>
      </w:r>
      <w:r w:rsidRPr="00D87979">
        <w:rPr>
          <w:color w:val="000000"/>
        </w:rPr>
        <w:t>года</w:t>
      </w:r>
      <w:proofErr w:type="spellEnd"/>
      <w:r w:rsidRPr="00D87979">
        <w:rPr>
          <w:color w:val="000000"/>
        </w:rPr>
        <w:t xml:space="preserve">. </w:t>
      </w:r>
      <w:r w:rsidRPr="00D87979">
        <w:t>При   мониторинговых   исследованиях   персональная   информация   является конфиденциальной, для анализа используются только агрегированные данные или данные, в которых персональная информация заменена на идентификаторы.</w:t>
      </w:r>
    </w:p>
    <w:p w:rsidR="00B25571" w:rsidRPr="00D87979" w:rsidRDefault="006921DF" w:rsidP="009E717C">
      <w:pPr>
        <w:pStyle w:val="a6"/>
        <w:spacing w:line="276" w:lineRule="auto"/>
        <w:ind w:left="0" w:firstLine="360"/>
        <w:jc w:val="both"/>
      </w:pPr>
      <w:r>
        <w:t xml:space="preserve">Для </w:t>
      </w:r>
      <w:r w:rsidR="00F14215">
        <w:t xml:space="preserve">фиксации </w:t>
      </w:r>
      <w:r>
        <w:t xml:space="preserve">оценки личностных результатов </w:t>
      </w:r>
      <w:r w:rsidR="00B25571" w:rsidRPr="00D87979">
        <w:t xml:space="preserve"> применяютс</w:t>
      </w:r>
      <w:r w:rsidR="00F14215">
        <w:t xml:space="preserve">я Таблицы, </w:t>
      </w:r>
      <w:r w:rsidR="00B25571" w:rsidRPr="00D87979">
        <w:t>которые заполняются классным руководителем на основе проведенных исследований</w:t>
      </w:r>
      <w:r>
        <w:t>.</w:t>
      </w:r>
      <w:r w:rsidR="00B25571" w:rsidRPr="00D87979">
        <w:t xml:space="preserve">  </w:t>
      </w:r>
    </w:p>
    <w:p w:rsidR="00B25571" w:rsidRPr="00D87979" w:rsidRDefault="00F14215" w:rsidP="009E717C">
      <w:pPr>
        <w:pStyle w:val="a6"/>
        <w:spacing w:line="276" w:lineRule="auto"/>
        <w:ind w:left="0" w:firstLine="360"/>
        <w:jc w:val="both"/>
      </w:pPr>
      <w:r>
        <w:t>Работа  с</w:t>
      </w:r>
      <w:r w:rsidR="00B25571" w:rsidRPr="00D87979">
        <w:t xml:space="preserve"> о</w:t>
      </w:r>
      <w:r>
        <w:t>бучающимися</w:t>
      </w:r>
      <w:r w:rsidR="00B25571" w:rsidRPr="00D87979">
        <w:t xml:space="preserve">, </w:t>
      </w:r>
      <w:proofErr w:type="gramStart"/>
      <w:r w:rsidR="00B25571" w:rsidRPr="00D87979">
        <w:t>которым</w:t>
      </w:r>
      <w:proofErr w:type="gramEnd"/>
      <w:r w:rsidR="00B25571" w:rsidRPr="00D87979">
        <w:t xml:space="preserve"> необходима специальная поддержка, осуществляется только по запросу родителей (законных</w:t>
      </w:r>
      <w:r w:rsidR="00B25571">
        <w:t xml:space="preserve"> </w:t>
      </w:r>
      <w:r w:rsidR="00B25571" w:rsidRPr="00D87979">
        <w:t>представителей),  учителей,  администрации  (при  согласовании  с  родителями (законными представителями)).</w:t>
      </w:r>
    </w:p>
    <w:p w:rsidR="00B25571" w:rsidRPr="00D87979" w:rsidRDefault="00B25571" w:rsidP="009E717C">
      <w:pPr>
        <w:pStyle w:val="a6"/>
        <w:spacing w:line="276" w:lineRule="auto"/>
        <w:ind w:left="0" w:firstLine="360"/>
        <w:jc w:val="both"/>
      </w:pPr>
      <w:r w:rsidRPr="00D87979">
        <w:t xml:space="preserve">Вывод о </w:t>
      </w:r>
      <w:proofErr w:type="spellStart"/>
      <w:r w:rsidRPr="00D87979">
        <w:t>сформированности</w:t>
      </w:r>
      <w:proofErr w:type="spellEnd"/>
      <w:r w:rsidRPr="00D87979">
        <w:t xml:space="preserve"> внутренней позиции, самооценки, личностной мотивации учебной деятельности, знания моральных норм и морально-этических суждений может фиксироваться в характеристике обучающегося при переходе из начальной школы в основную школу.</w:t>
      </w:r>
    </w:p>
    <w:p w:rsidR="00B25571" w:rsidRPr="00D87979" w:rsidRDefault="00B25571" w:rsidP="009E717C">
      <w:pPr>
        <w:pStyle w:val="a6"/>
        <w:spacing w:line="276" w:lineRule="auto"/>
        <w:ind w:left="0" w:firstLine="360"/>
        <w:jc w:val="both"/>
      </w:pPr>
      <w:r w:rsidRPr="00D87979">
        <w:t>Материалы для оценки личностных результатов разрабатываются методическими объединениями классных руководителей совместно с психологом МБОУ «СОШ №24» и под руководством заместителя директора по ВР.</w:t>
      </w:r>
    </w:p>
    <w:p w:rsidR="00B25571" w:rsidRDefault="00B25571" w:rsidP="00B25571">
      <w:pPr>
        <w:widowControl w:val="0"/>
        <w:tabs>
          <w:tab w:val="left" w:pos="660"/>
        </w:tabs>
        <w:spacing w:line="276" w:lineRule="auto"/>
        <w:ind w:right="142"/>
        <w:contextualSpacing/>
        <w:jc w:val="both"/>
        <w:rPr>
          <w:color w:val="000000"/>
        </w:rPr>
      </w:pPr>
    </w:p>
    <w:p w:rsidR="00E433A1" w:rsidRDefault="00E433A1" w:rsidP="00556F21">
      <w:pPr>
        <w:widowControl w:val="0"/>
        <w:tabs>
          <w:tab w:val="left" w:pos="660"/>
        </w:tabs>
        <w:spacing w:line="276" w:lineRule="auto"/>
        <w:ind w:right="20"/>
        <w:contextualSpacing/>
        <w:jc w:val="both"/>
        <w:rPr>
          <w:b/>
          <w:color w:val="000000"/>
        </w:rPr>
      </w:pPr>
      <w:r w:rsidRPr="0081536C">
        <w:rPr>
          <w:b/>
          <w:color w:val="000000"/>
        </w:rPr>
        <w:t xml:space="preserve">Оценка </w:t>
      </w:r>
      <w:proofErr w:type="spellStart"/>
      <w:r w:rsidRPr="0081536C">
        <w:rPr>
          <w:b/>
          <w:color w:val="000000"/>
        </w:rPr>
        <w:t>метапредметных</w:t>
      </w:r>
      <w:proofErr w:type="spellEnd"/>
      <w:r w:rsidRPr="0081536C">
        <w:rPr>
          <w:b/>
          <w:color w:val="000000"/>
        </w:rPr>
        <w:t xml:space="preserve"> результатов.</w:t>
      </w:r>
    </w:p>
    <w:p w:rsidR="00D07467" w:rsidRDefault="00D07467" w:rsidP="00556F21">
      <w:pPr>
        <w:widowControl w:val="0"/>
        <w:tabs>
          <w:tab w:val="left" w:pos="660"/>
        </w:tabs>
        <w:spacing w:line="276" w:lineRule="auto"/>
        <w:ind w:right="20"/>
        <w:contextualSpacing/>
        <w:jc w:val="both"/>
        <w:rPr>
          <w:b/>
          <w:color w:val="000000"/>
        </w:rPr>
      </w:pPr>
    </w:p>
    <w:p w:rsidR="00D07467" w:rsidRPr="00CF5485" w:rsidRDefault="00763BF3" w:rsidP="00CF5485">
      <w:pPr>
        <w:autoSpaceDE w:val="0"/>
        <w:autoSpaceDN w:val="0"/>
        <w:adjustRightInd w:val="0"/>
        <w:spacing w:line="276" w:lineRule="auto"/>
        <w:ind w:firstLine="454"/>
        <w:jc w:val="both"/>
        <w:textAlignment w:val="center"/>
        <w:rPr>
          <w:lang w:val="x-none" w:eastAsia="x-none"/>
        </w:rPr>
      </w:pPr>
      <w:r w:rsidRPr="00CF5485">
        <w:rPr>
          <w:b/>
        </w:rPr>
        <w:t xml:space="preserve">Основное содержание оценки </w:t>
      </w:r>
      <w:proofErr w:type="spellStart"/>
      <w:r w:rsidRPr="00CF5485">
        <w:rPr>
          <w:b/>
        </w:rPr>
        <w:t>метапредметных</w:t>
      </w:r>
      <w:proofErr w:type="spellEnd"/>
      <w:r w:rsidRPr="00CF5485">
        <w:rPr>
          <w:b/>
        </w:rPr>
        <w:t xml:space="preserve"> результатов</w:t>
      </w:r>
      <w:r>
        <w:t xml:space="preserve"> 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учащихся к самостоятельному усвоению новых знаний и умений, включая организацию этой деятельности.</w:t>
      </w:r>
      <w:r w:rsidR="00CF5485">
        <w:t xml:space="preserve"> </w:t>
      </w:r>
      <w:r w:rsidR="00D07467" w:rsidRPr="00763BF3">
        <w:rPr>
          <w:bCs/>
          <w:iCs/>
          <w:lang w:val="x-none" w:eastAsia="x-none"/>
        </w:rPr>
        <w:t>Основным объектом</w:t>
      </w:r>
      <w:r w:rsidR="00D07467" w:rsidRPr="00D07467">
        <w:rPr>
          <w:bCs/>
          <w:iCs/>
          <w:lang w:val="x-none" w:eastAsia="x-none"/>
        </w:rPr>
        <w:t xml:space="preserve"> оценки </w:t>
      </w:r>
      <w:proofErr w:type="spellStart"/>
      <w:r w:rsidR="00D07467" w:rsidRPr="00D07467">
        <w:rPr>
          <w:bCs/>
          <w:iCs/>
          <w:lang w:val="x-none" w:eastAsia="x-none"/>
        </w:rPr>
        <w:t>метапредметных</w:t>
      </w:r>
      <w:proofErr w:type="spellEnd"/>
      <w:r w:rsidR="00D07467" w:rsidRPr="00D07467">
        <w:rPr>
          <w:bCs/>
          <w:iCs/>
          <w:lang w:val="x-none" w:eastAsia="x-none"/>
        </w:rPr>
        <w:t xml:space="preserve"> резуль</w:t>
      </w:r>
      <w:r w:rsidR="00D07467" w:rsidRPr="00D07467">
        <w:rPr>
          <w:bCs/>
          <w:iCs/>
          <w:spacing w:val="2"/>
          <w:lang w:val="x-none" w:eastAsia="x-none"/>
        </w:rPr>
        <w:t>татов</w:t>
      </w:r>
      <w:r w:rsidR="00D07467" w:rsidRPr="00D07467">
        <w:rPr>
          <w:spacing w:val="2"/>
          <w:lang w:val="x-none" w:eastAsia="x-none"/>
        </w:rPr>
        <w:t xml:space="preserve"> служит </w:t>
      </w:r>
      <w:proofErr w:type="spellStart"/>
      <w:r w:rsidR="00D07467" w:rsidRPr="00D07467">
        <w:rPr>
          <w:spacing w:val="2"/>
          <w:lang w:val="x-none" w:eastAsia="x-none"/>
        </w:rPr>
        <w:t>сформированность</w:t>
      </w:r>
      <w:proofErr w:type="spellEnd"/>
      <w:r w:rsidR="00D07467" w:rsidRPr="00D07467">
        <w:rPr>
          <w:spacing w:val="2"/>
          <w:lang w:val="x-none" w:eastAsia="x-none"/>
        </w:rPr>
        <w:t xml:space="preserve"> у обучающегося регуля</w:t>
      </w:r>
      <w:r w:rsidR="00D07467" w:rsidRPr="00D07467">
        <w:rPr>
          <w:lang w:val="x-none" w:eastAsia="x-none"/>
        </w:rPr>
        <w:t xml:space="preserve">тивных, коммуникативных и познавательных универсальных </w:t>
      </w:r>
      <w:r w:rsidR="00D07467" w:rsidRPr="00D07467">
        <w:rPr>
          <w:spacing w:val="2"/>
          <w:lang w:val="x-none" w:eastAsia="x-none"/>
        </w:rPr>
        <w:t>действий, т.</w:t>
      </w:r>
      <w:r w:rsidR="00D07467" w:rsidRPr="00D07467">
        <w:rPr>
          <w:spacing w:val="2"/>
          <w:lang w:val="x-none" w:eastAsia="x-none"/>
        </w:rPr>
        <w:t> </w:t>
      </w:r>
      <w:r w:rsidR="00D07467" w:rsidRPr="00D07467">
        <w:rPr>
          <w:spacing w:val="2"/>
          <w:lang w:val="x-none" w:eastAsia="x-none"/>
        </w:rPr>
        <w:t xml:space="preserve">е. таких умственных действий обучающихся, </w:t>
      </w:r>
      <w:r w:rsidR="00D07467" w:rsidRPr="00D07467">
        <w:rPr>
          <w:lang w:val="x-none" w:eastAsia="x-none"/>
        </w:rPr>
        <w:t xml:space="preserve">которые направлены на анализ и управление своей познавательной </w:t>
      </w:r>
      <w:r w:rsidR="00CF5485">
        <w:rPr>
          <w:lang w:val="x-none" w:eastAsia="x-none"/>
        </w:rPr>
        <w:t xml:space="preserve">деятельностью. </w:t>
      </w:r>
      <w:r w:rsidR="00CF5485" w:rsidRPr="00CF5485">
        <w:rPr>
          <w:b/>
          <w:lang w:val="x-none" w:eastAsia="x-none"/>
        </w:rPr>
        <w:t>К ним относятся:</w:t>
      </w:r>
      <w:r w:rsidR="00CF5485">
        <w:rPr>
          <w:lang w:eastAsia="x-none"/>
        </w:rPr>
        <w:t xml:space="preserve"> </w:t>
      </w:r>
      <w:r w:rsidR="00D07467" w:rsidRPr="00D07467">
        <w:rPr>
          <w:rFonts w:eastAsiaTheme="minorHAnsi"/>
          <w:lang w:eastAsia="en-US"/>
        </w:rPr>
        <w:t>овладение способностью принимать и сохранять цели и задачи</w:t>
      </w:r>
      <w:r w:rsidR="00D07467" w:rsidRPr="00D07467">
        <w:t xml:space="preserve"> </w:t>
      </w:r>
      <w:r w:rsidR="00D07467" w:rsidRPr="00D07467">
        <w:rPr>
          <w:rFonts w:eastAsiaTheme="minorHAnsi"/>
          <w:lang w:eastAsia="en-US"/>
        </w:rPr>
        <w:t>учебной деятельности, поиска средств ее осуществления;</w:t>
      </w:r>
      <w:r w:rsidR="00CF5485">
        <w:rPr>
          <w:lang w:eastAsia="x-none"/>
        </w:rPr>
        <w:t xml:space="preserve"> </w:t>
      </w:r>
      <w:r w:rsidR="00D07467" w:rsidRPr="00D07467">
        <w:rPr>
          <w:rFonts w:eastAsiaTheme="minorHAnsi"/>
          <w:lang w:eastAsia="en-US"/>
        </w:rPr>
        <w:t xml:space="preserve">освоение способов решения проблем творческого и поискового </w:t>
      </w:r>
      <w:r w:rsidR="00D07467" w:rsidRPr="00D07467">
        <w:rPr>
          <w:rFonts w:eastAsiaTheme="minorHAnsi"/>
          <w:lang w:eastAsia="en-US"/>
        </w:rPr>
        <w:lastRenderedPageBreak/>
        <w:t>характера;</w:t>
      </w:r>
      <w:r w:rsidR="00CF5485">
        <w:rPr>
          <w:lang w:eastAsia="x-none"/>
        </w:rPr>
        <w:t xml:space="preserve"> </w:t>
      </w:r>
      <w:r w:rsidR="00D07467" w:rsidRPr="00D07467">
        <w:rPr>
          <w:rFonts w:eastAsiaTheme="minorHAnsi"/>
          <w:lang w:eastAsia="en-US"/>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w:t>
      </w:r>
      <w:r w:rsidR="00D07467">
        <w:rPr>
          <w:rFonts w:eastAsiaTheme="minorHAnsi"/>
          <w:lang w:eastAsia="en-US"/>
        </w:rPr>
        <w:t xml:space="preserve"> </w:t>
      </w:r>
      <w:r w:rsidR="00D07467" w:rsidRPr="00D07467">
        <w:rPr>
          <w:rFonts w:eastAsiaTheme="minorHAnsi"/>
          <w:lang w:eastAsia="en-US"/>
        </w:rPr>
        <w:t>результата;</w:t>
      </w:r>
      <w:r w:rsidR="00CF5485">
        <w:rPr>
          <w:lang w:eastAsia="x-none"/>
        </w:rPr>
        <w:t xml:space="preserve"> </w:t>
      </w:r>
      <w:r w:rsidR="00D07467" w:rsidRPr="00D07467">
        <w:rPr>
          <w:rFonts w:eastAsiaTheme="minorHAnsi"/>
          <w:lang w:eastAsia="en-US"/>
        </w:rPr>
        <w:t>формирование умения понимать причины успеха/неуспеха учебной деятельности и способности конструктивно действовать даже в ситуациях неуспеха;</w:t>
      </w:r>
      <w:r w:rsidR="00CF5485">
        <w:rPr>
          <w:lang w:eastAsia="x-none"/>
        </w:rPr>
        <w:t xml:space="preserve"> </w:t>
      </w:r>
      <w:r w:rsidR="00D07467" w:rsidRPr="00D07467">
        <w:rPr>
          <w:rFonts w:eastAsiaTheme="minorHAnsi"/>
          <w:lang w:eastAsia="en-US"/>
        </w:rPr>
        <w:t>освоение начальных форм познавательной и личностной рефлексии;</w:t>
      </w:r>
      <w:r w:rsidR="00CF5485">
        <w:rPr>
          <w:lang w:eastAsia="x-none"/>
        </w:rPr>
        <w:t xml:space="preserve"> </w:t>
      </w:r>
      <w:r w:rsidR="00D07467" w:rsidRPr="00D07467">
        <w:rPr>
          <w:rFonts w:eastAsiaTheme="minorHAnsi"/>
          <w:lang w:eastAsia="en-US"/>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r w:rsidR="00CF5485">
        <w:rPr>
          <w:lang w:eastAsia="x-none"/>
        </w:rPr>
        <w:t xml:space="preserve"> </w:t>
      </w:r>
      <w:r w:rsidR="00D07467" w:rsidRPr="00D07467">
        <w:rPr>
          <w:rFonts w:eastAsiaTheme="minorHAnsi"/>
          <w:lang w:eastAsia="en-US"/>
        </w:rPr>
        <w:t xml:space="preserve">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r w:rsidR="00CF5485">
        <w:rPr>
          <w:lang w:eastAsia="x-none"/>
        </w:rPr>
        <w:t xml:space="preserve"> </w:t>
      </w:r>
      <w:r w:rsidR="00D07467" w:rsidRPr="00D07467">
        <w:rPr>
          <w:rFonts w:eastAsiaTheme="minorHAnsi"/>
          <w:lang w:eastAsia="en-US"/>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w:t>
      </w:r>
      <w:r w:rsidR="00D07467">
        <w:rPr>
          <w:rFonts w:eastAsiaTheme="minorHAnsi"/>
          <w:lang w:eastAsia="en-US"/>
        </w:rPr>
        <w:t xml:space="preserve"> </w:t>
      </w:r>
      <w:r w:rsidR="00D07467" w:rsidRPr="00D07467">
        <w:rPr>
          <w:rFonts w:eastAsiaTheme="minorHAnsi"/>
          <w:lang w:eastAsia="en-US"/>
        </w:rPr>
        <w:t>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w:t>
      </w:r>
      <w:r w:rsidR="00D07467">
        <w:rPr>
          <w:rFonts w:eastAsiaTheme="minorHAnsi"/>
          <w:lang w:eastAsia="en-US"/>
        </w:rPr>
        <w:t xml:space="preserve"> </w:t>
      </w:r>
      <w:r w:rsidR="00D07467" w:rsidRPr="00D07467">
        <w:rPr>
          <w:rFonts w:eastAsiaTheme="minorHAnsi"/>
          <w:lang w:eastAsia="en-US"/>
        </w:rPr>
        <w:t>(записывать)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r w:rsidR="00CF5485">
        <w:rPr>
          <w:lang w:eastAsia="x-none"/>
        </w:rPr>
        <w:t xml:space="preserve"> </w:t>
      </w:r>
      <w:r w:rsidR="00D07467" w:rsidRPr="00D07467">
        <w:rPr>
          <w:rFonts w:eastAsiaTheme="minorHAnsi"/>
          <w:lang w:eastAsia="en-US"/>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w:t>
      </w:r>
      <w:r w:rsidR="00D07467">
        <w:rPr>
          <w:rFonts w:eastAsiaTheme="minorHAnsi"/>
          <w:lang w:eastAsia="en-US"/>
        </w:rPr>
        <w:t xml:space="preserve"> </w:t>
      </w:r>
      <w:r w:rsidR="00D07467" w:rsidRPr="00D07467">
        <w:rPr>
          <w:rFonts w:eastAsiaTheme="minorHAnsi"/>
          <w:lang w:eastAsia="en-US"/>
        </w:rPr>
        <w:t>составлять тексты в устной и письменной формах;</w:t>
      </w:r>
      <w:r w:rsidR="00CF5485">
        <w:rPr>
          <w:lang w:eastAsia="x-none"/>
        </w:rPr>
        <w:t xml:space="preserve"> </w:t>
      </w:r>
      <w:r w:rsidR="00D07467" w:rsidRPr="00D07467">
        <w:rPr>
          <w:rFonts w:eastAsiaTheme="minorHAnsi"/>
          <w:lang w:eastAsia="en-US"/>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w:t>
      </w:r>
      <w:r w:rsidR="00D07467">
        <w:rPr>
          <w:rFonts w:eastAsiaTheme="minorHAnsi"/>
          <w:lang w:eastAsia="en-US"/>
        </w:rPr>
        <w:t xml:space="preserve"> </w:t>
      </w:r>
      <w:r w:rsidR="00D07467" w:rsidRPr="00D07467">
        <w:rPr>
          <w:rFonts w:eastAsiaTheme="minorHAnsi"/>
          <w:lang w:eastAsia="en-US"/>
        </w:rPr>
        <w:t>рассуждений,</w:t>
      </w:r>
      <w:r w:rsidR="00CF5485">
        <w:rPr>
          <w:rFonts w:eastAsiaTheme="minorHAnsi"/>
          <w:lang w:eastAsia="en-US"/>
        </w:rPr>
        <w:t xml:space="preserve"> отнесения к известным понятиям; </w:t>
      </w:r>
      <w:r w:rsidR="00D07467" w:rsidRPr="00D07467">
        <w:rPr>
          <w:rFonts w:eastAsiaTheme="minorHAnsi"/>
          <w:lang w:eastAsia="en-US"/>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w:t>
      </w:r>
      <w:r w:rsidR="00CF5485">
        <w:rPr>
          <w:rFonts w:eastAsiaTheme="minorHAnsi"/>
          <w:lang w:eastAsia="en-US"/>
        </w:rPr>
        <w:t xml:space="preserve">ние и аргументировать свою точку </w:t>
      </w:r>
      <w:r w:rsidR="00D07467" w:rsidRPr="00D07467">
        <w:rPr>
          <w:rFonts w:eastAsiaTheme="minorHAnsi"/>
          <w:lang w:eastAsia="en-US"/>
        </w:rPr>
        <w:t>зрения и оценку событий;</w:t>
      </w:r>
      <w:r w:rsidR="00CF5485">
        <w:rPr>
          <w:lang w:eastAsia="x-none"/>
        </w:rPr>
        <w:t xml:space="preserve"> </w:t>
      </w:r>
      <w:r w:rsidR="00D07467" w:rsidRPr="00D07467">
        <w:rPr>
          <w:rFonts w:eastAsiaTheme="minorHAnsi"/>
          <w:lang w:eastAsia="en-US"/>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r w:rsidR="00CF5485">
        <w:rPr>
          <w:lang w:eastAsia="x-none"/>
        </w:rPr>
        <w:t xml:space="preserve"> </w:t>
      </w:r>
      <w:r w:rsidR="00D07467" w:rsidRPr="00D07467">
        <w:rPr>
          <w:rFonts w:eastAsiaTheme="minorHAnsi"/>
          <w:lang w:eastAsia="en-US"/>
        </w:rPr>
        <w:t>готовность конструктивно разрешать конфликты посредством учета интересов сторон и сотрудничества;</w:t>
      </w:r>
      <w:r w:rsidR="00CF5485">
        <w:rPr>
          <w:lang w:eastAsia="x-none"/>
        </w:rPr>
        <w:t xml:space="preserve"> </w:t>
      </w:r>
      <w:r w:rsidR="00D07467" w:rsidRPr="00D07467">
        <w:rPr>
          <w:rFonts w:eastAsiaTheme="minorHAnsi"/>
          <w:lang w:eastAsia="en-US"/>
        </w:rPr>
        <w:t xml:space="preserve">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w:t>
      </w:r>
      <w:r w:rsidR="00D07467">
        <w:rPr>
          <w:rFonts w:eastAsiaTheme="minorHAnsi"/>
          <w:lang w:eastAsia="en-US"/>
        </w:rPr>
        <w:t xml:space="preserve"> </w:t>
      </w:r>
      <w:r w:rsidR="00D07467" w:rsidRPr="00D07467">
        <w:rPr>
          <w:rFonts w:eastAsiaTheme="minorHAnsi"/>
          <w:lang w:eastAsia="en-US"/>
        </w:rPr>
        <w:t>содержанием конкретного учебного предмета;</w:t>
      </w:r>
      <w:r w:rsidR="00CF5485">
        <w:rPr>
          <w:lang w:eastAsia="x-none"/>
        </w:rPr>
        <w:t xml:space="preserve"> </w:t>
      </w:r>
      <w:r w:rsidR="00D07467" w:rsidRPr="00D07467">
        <w:rPr>
          <w:rFonts w:eastAsiaTheme="minorHAnsi"/>
          <w:lang w:eastAsia="en-US"/>
        </w:rPr>
        <w:t xml:space="preserve"> овладение базовыми предметными и </w:t>
      </w:r>
      <w:proofErr w:type="spellStart"/>
      <w:r w:rsidR="00D07467" w:rsidRPr="00D07467">
        <w:rPr>
          <w:rFonts w:eastAsiaTheme="minorHAnsi"/>
          <w:lang w:eastAsia="en-US"/>
        </w:rPr>
        <w:t>межпредметными</w:t>
      </w:r>
      <w:proofErr w:type="spellEnd"/>
      <w:r w:rsidR="00D07467" w:rsidRPr="00D07467">
        <w:rPr>
          <w:rFonts w:eastAsiaTheme="minorHAnsi"/>
          <w:lang w:eastAsia="en-US"/>
        </w:rPr>
        <w:t xml:space="preserve"> понятиями, отражающими существенные связи и отношения между объектами и процессами;</w:t>
      </w:r>
      <w:r w:rsidR="00CF5485">
        <w:rPr>
          <w:lang w:eastAsia="x-none"/>
        </w:rPr>
        <w:t xml:space="preserve"> </w:t>
      </w:r>
      <w:r w:rsidR="00D07467" w:rsidRPr="00D07467">
        <w:rPr>
          <w:rFonts w:eastAsiaTheme="minorHAnsi"/>
          <w:lang w:eastAsia="en-US"/>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D07467" w:rsidRPr="00D07467" w:rsidRDefault="00D07467" w:rsidP="00D07467">
      <w:pPr>
        <w:spacing w:line="276" w:lineRule="auto"/>
        <w:jc w:val="both"/>
        <w:rPr>
          <w:color w:val="000000"/>
        </w:rPr>
      </w:pPr>
      <w:r>
        <w:rPr>
          <w:i/>
          <w:color w:val="000000"/>
        </w:rPr>
        <w:t>Предмет оценки</w:t>
      </w:r>
      <w:r w:rsidRPr="00D07467">
        <w:rPr>
          <w:color w:val="000000"/>
          <w:sz w:val="28"/>
          <w:szCs w:val="28"/>
        </w:rPr>
        <w:t xml:space="preserve"> </w:t>
      </w:r>
      <w:r w:rsidRPr="00D07467">
        <w:rPr>
          <w:color w:val="000000"/>
        </w:rPr>
        <w:t xml:space="preserve">уровень </w:t>
      </w:r>
      <w:proofErr w:type="spellStart"/>
      <w:r w:rsidRPr="00D07467">
        <w:rPr>
          <w:color w:val="000000"/>
        </w:rPr>
        <w:t>сформированности</w:t>
      </w:r>
      <w:proofErr w:type="spellEnd"/>
      <w:r w:rsidRPr="00D07467">
        <w:rPr>
          <w:color w:val="000000"/>
        </w:rPr>
        <w:t xml:space="preserve"> данного вида учебных действий.</w:t>
      </w:r>
    </w:p>
    <w:p w:rsidR="00B25571" w:rsidRPr="00F14215" w:rsidRDefault="00556F21" w:rsidP="00F14215">
      <w:pPr>
        <w:widowControl w:val="0"/>
        <w:spacing w:line="276" w:lineRule="auto"/>
        <w:ind w:right="20"/>
        <w:jc w:val="both"/>
        <w:rPr>
          <w:color w:val="000000"/>
        </w:rPr>
      </w:pPr>
      <w:r w:rsidRPr="00D87979">
        <w:rPr>
          <w:i/>
          <w:color w:val="000000"/>
        </w:rPr>
        <w:t>Процедуры оценки:</w:t>
      </w:r>
      <w:r w:rsidRPr="00D87979">
        <w:rPr>
          <w:color w:val="000000"/>
        </w:rPr>
        <w:t xml:space="preserve"> итоговые проверочные работы; интегрированные работы; комплексные работы на </w:t>
      </w:r>
      <w:proofErr w:type="spellStart"/>
      <w:r w:rsidRPr="00D87979">
        <w:rPr>
          <w:color w:val="000000"/>
        </w:rPr>
        <w:t>межпредметной</w:t>
      </w:r>
      <w:proofErr w:type="spellEnd"/>
      <w:r w:rsidRPr="00D87979">
        <w:rPr>
          <w:color w:val="000000"/>
        </w:rPr>
        <w:t xml:space="preserve"> основе;</w:t>
      </w:r>
      <w:r w:rsidR="00B25571" w:rsidRPr="00B25571">
        <w:rPr>
          <w:color w:val="000000"/>
        </w:rPr>
        <w:t xml:space="preserve"> </w:t>
      </w:r>
      <w:r w:rsidR="00B25571" w:rsidRPr="00D87979">
        <w:rPr>
          <w:color w:val="000000"/>
        </w:rPr>
        <w:t>текущее выполнение учебных работ, решение задач творческого и поискового характера; учебное проектирование;</w:t>
      </w:r>
      <w:r w:rsidRPr="00D87979">
        <w:rPr>
          <w:color w:val="000000"/>
        </w:rPr>
        <w:t xml:space="preserve"> мониторинг </w:t>
      </w:r>
      <w:proofErr w:type="spellStart"/>
      <w:r w:rsidRPr="00D87979">
        <w:rPr>
          <w:color w:val="000000"/>
        </w:rPr>
        <w:t>сформированности</w:t>
      </w:r>
      <w:proofErr w:type="spellEnd"/>
      <w:r w:rsidRPr="00D87979">
        <w:rPr>
          <w:color w:val="000000"/>
        </w:rPr>
        <w:t xml:space="preserve"> основных учебных умений; накопительная оценка, фиксируемая в «Портфеле достижений» в виде оценочных листов и листов наблюдений у</w:t>
      </w:r>
      <w:r w:rsidR="00F14215">
        <w:rPr>
          <w:color w:val="000000"/>
        </w:rPr>
        <w:t>чителя или школьного психолога.</w:t>
      </w:r>
    </w:p>
    <w:p w:rsidR="00B25571" w:rsidRPr="00D07467" w:rsidRDefault="00B25571" w:rsidP="00B25571">
      <w:pPr>
        <w:widowControl w:val="0"/>
        <w:spacing w:line="276" w:lineRule="auto"/>
        <w:jc w:val="both"/>
        <w:rPr>
          <w:rFonts w:eastAsia="Courier New"/>
          <w:b/>
          <w:color w:val="000000"/>
        </w:rPr>
      </w:pPr>
      <w:r w:rsidRPr="00D07467">
        <w:rPr>
          <w:rFonts w:eastAsia="Courier New"/>
          <w:b/>
          <w:iCs/>
          <w:color w:val="000000"/>
        </w:rPr>
        <w:lastRenderedPageBreak/>
        <w:t xml:space="preserve">Диагностика </w:t>
      </w:r>
      <w:proofErr w:type="spellStart"/>
      <w:r w:rsidRPr="00D07467">
        <w:rPr>
          <w:rFonts w:eastAsia="Courier New"/>
          <w:b/>
          <w:iCs/>
          <w:color w:val="000000"/>
        </w:rPr>
        <w:t>метапредметных</w:t>
      </w:r>
      <w:proofErr w:type="spellEnd"/>
      <w:r w:rsidRPr="00D07467">
        <w:rPr>
          <w:rFonts w:eastAsia="Courier New"/>
          <w:b/>
          <w:iCs/>
          <w:color w:val="000000"/>
        </w:rPr>
        <w:t xml:space="preserve"> результатов</w:t>
      </w:r>
    </w:p>
    <w:p w:rsidR="00B25571" w:rsidRPr="00D87979" w:rsidRDefault="00B25571" w:rsidP="00B25571">
      <w:pPr>
        <w:pStyle w:val="a6"/>
        <w:widowControl w:val="0"/>
        <w:spacing w:line="276" w:lineRule="auto"/>
        <w:ind w:left="0" w:firstLine="426"/>
        <w:jc w:val="both"/>
      </w:pPr>
      <w:r w:rsidRPr="00D87979">
        <w:t xml:space="preserve">Диагностический материал состоит из </w:t>
      </w:r>
      <w:proofErr w:type="spellStart"/>
      <w:r w:rsidRPr="00D87979">
        <w:t>компетентностных</w:t>
      </w:r>
      <w:proofErr w:type="spellEnd"/>
      <w:r w:rsidRPr="00D87979">
        <w:t xml:space="preserve"> заданий, требующих от обучающегося выполнения познавательных, регулятивных и коммуникативных действий, т.е. таких умственных действий, которые направлены на анализ и управление своей познавательной деятельностью.</w:t>
      </w:r>
    </w:p>
    <w:p w:rsidR="00B25571" w:rsidRPr="00D87979" w:rsidRDefault="00B25571" w:rsidP="00B25571">
      <w:pPr>
        <w:pStyle w:val="a6"/>
        <w:spacing w:line="276" w:lineRule="auto"/>
        <w:ind w:left="0" w:firstLine="426"/>
        <w:jc w:val="both"/>
      </w:pPr>
      <w:r w:rsidRPr="00D87979">
        <w:t xml:space="preserve">Оценка уровня </w:t>
      </w:r>
      <w:proofErr w:type="spellStart"/>
      <w:r w:rsidRPr="00D87979">
        <w:t>сформированности</w:t>
      </w:r>
      <w:proofErr w:type="spellEnd"/>
      <w:r w:rsidRPr="00D87979">
        <w:t xml:space="preserve"> </w:t>
      </w:r>
      <w:proofErr w:type="spellStart"/>
      <w:r w:rsidRPr="00D87979">
        <w:t>метапредметных</w:t>
      </w:r>
      <w:proofErr w:type="spellEnd"/>
      <w:r w:rsidRPr="00D87979">
        <w:t xml:space="preserve"> результатов осуществляется ежегодно (в конце учебного года 1-4 класс) в ходе проведения проверочных работ по предметам, комплексных работ на </w:t>
      </w:r>
      <w:proofErr w:type="spellStart"/>
      <w:r w:rsidRPr="00D87979">
        <w:t>межпредметной</w:t>
      </w:r>
      <w:proofErr w:type="spellEnd"/>
      <w:r w:rsidRPr="00D87979">
        <w:t xml:space="preserve"> основе.</w:t>
      </w:r>
      <w:r w:rsidR="00F14215">
        <w:t xml:space="preserve"> Цель выполнения работы: оценка динамики </w:t>
      </w:r>
      <w:proofErr w:type="spellStart"/>
      <w:r w:rsidR="00F14215">
        <w:t>сформированности</w:t>
      </w:r>
      <w:proofErr w:type="spellEnd"/>
      <w:r w:rsidR="00F14215">
        <w:t xml:space="preserve"> </w:t>
      </w:r>
      <w:proofErr w:type="spellStart"/>
      <w:r w:rsidR="00F14215">
        <w:t>метапредметных</w:t>
      </w:r>
      <w:proofErr w:type="spellEnd"/>
      <w:r w:rsidR="00F14215">
        <w:t xml:space="preserve"> результатов младших школьников.</w:t>
      </w:r>
    </w:p>
    <w:p w:rsidR="00B25571" w:rsidRPr="00D87979" w:rsidRDefault="00B25571" w:rsidP="00B25571">
      <w:pPr>
        <w:pStyle w:val="a6"/>
        <w:spacing w:line="276" w:lineRule="auto"/>
        <w:ind w:left="0" w:firstLine="426"/>
        <w:jc w:val="both"/>
      </w:pPr>
      <w:r w:rsidRPr="00D87979">
        <w:t xml:space="preserve">Проверка и оценивание комплексной работы на </w:t>
      </w:r>
      <w:proofErr w:type="spellStart"/>
      <w:r w:rsidRPr="00D87979">
        <w:t>межпредметной</w:t>
      </w:r>
      <w:proofErr w:type="spellEnd"/>
      <w:r w:rsidRPr="00D87979">
        <w:t xml:space="preserve"> основе осуществляется в начальной школе классным руководителем, который готовит справку-анализ по классу и вносит результаты  каждого обучающегося класса в его «Портфолио».</w:t>
      </w:r>
    </w:p>
    <w:p w:rsidR="008F72B3" w:rsidRPr="00987963" w:rsidRDefault="008F72B3" w:rsidP="008F72B3">
      <w:pPr>
        <w:spacing w:line="276" w:lineRule="auto"/>
        <w:ind w:firstLine="709"/>
        <w:jc w:val="both"/>
      </w:pPr>
      <w:r w:rsidRPr="00987963">
        <w:t xml:space="preserve">Результаты выполнения комплексной работы представляются для каждого ученика как процент от максимального балла за выполнение всей работы. Результаты выполнения работы  учитель фиксирует в листах наблюдений. </w:t>
      </w:r>
    </w:p>
    <w:p w:rsidR="00AC1572" w:rsidRPr="00AC1572" w:rsidRDefault="00AC1572" w:rsidP="00AC1572">
      <w:pPr>
        <w:pStyle w:val="aff6"/>
        <w:spacing w:line="276" w:lineRule="auto"/>
        <w:ind w:firstLine="709"/>
        <w:rPr>
          <w:sz w:val="24"/>
          <w:szCs w:val="24"/>
        </w:rPr>
      </w:pPr>
      <w:proofErr w:type="spellStart"/>
      <w:proofErr w:type="gramStart"/>
      <w:r w:rsidRPr="00AC1572">
        <w:rPr>
          <w:sz w:val="24"/>
          <w:szCs w:val="24"/>
        </w:rPr>
        <w:t>Сформированность</w:t>
      </w:r>
      <w:proofErr w:type="spellEnd"/>
      <w:r w:rsidRPr="00AC1572">
        <w:rPr>
          <w:sz w:val="24"/>
          <w:szCs w:val="24"/>
        </w:rPr>
        <w:t xml:space="preserve"> универсальных учебных действий у обучающихся при получении начального общего </w:t>
      </w:r>
      <w:r>
        <w:rPr>
          <w:rFonts w:ascii="Times New Roman" w:hAnsi="Times New Roman"/>
          <w:color w:val="auto"/>
          <w:sz w:val="24"/>
          <w:szCs w:val="24"/>
        </w:rPr>
        <w:t>образования  определяется</w:t>
      </w:r>
      <w:r w:rsidRPr="00AC1572">
        <w:rPr>
          <w:rFonts w:ascii="Times New Roman" w:hAnsi="Times New Roman"/>
          <w:color w:val="auto"/>
          <w:sz w:val="24"/>
          <w:szCs w:val="24"/>
        </w:rPr>
        <w:t xml:space="preserve"> на этапе завершения обучения в начальной школе.</w:t>
      </w:r>
      <w:proofErr w:type="gramEnd"/>
    </w:p>
    <w:p w:rsidR="00AC1572" w:rsidRPr="00D87979" w:rsidRDefault="00AC1572" w:rsidP="00B25571">
      <w:pPr>
        <w:pStyle w:val="a6"/>
        <w:spacing w:line="276" w:lineRule="auto"/>
        <w:ind w:left="0" w:firstLine="426"/>
        <w:jc w:val="both"/>
        <w:rPr>
          <w:rFonts w:eastAsia="Calibri"/>
          <w:color w:val="FF0000"/>
          <w:lang w:eastAsia="en-US"/>
        </w:rPr>
      </w:pPr>
    </w:p>
    <w:p w:rsidR="00E433A1" w:rsidRDefault="00E433A1" w:rsidP="00556F21">
      <w:pPr>
        <w:spacing w:line="276" w:lineRule="auto"/>
        <w:jc w:val="both"/>
        <w:rPr>
          <w:b/>
          <w:color w:val="000000"/>
        </w:rPr>
      </w:pPr>
      <w:r w:rsidRPr="0081536C">
        <w:rPr>
          <w:b/>
          <w:color w:val="000000"/>
        </w:rPr>
        <w:t>Оценка предметных результатов.</w:t>
      </w:r>
    </w:p>
    <w:p w:rsidR="00666299" w:rsidRDefault="00666299" w:rsidP="00666299">
      <w:pPr>
        <w:widowControl w:val="0"/>
        <w:spacing w:line="276" w:lineRule="auto"/>
        <w:ind w:right="20" w:firstLine="426"/>
        <w:jc w:val="both"/>
        <w:rPr>
          <w:color w:val="000000"/>
        </w:rPr>
      </w:pPr>
      <w:r w:rsidRPr="00D87979">
        <w:rPr>
          <w:color w:val="000000"/>
        </w:rPr>
        <w:t xml:space="preserve">Оценка предметных результатов представляет собой оценку достижения обучающимися планируемых результатов по отдельным предметам. </w:t>
      </w:r>
      <w:r>
        <w:t>Достижение этих результатов обеспечивается за счет основных компонентов образовательной деятельност</w:t>
      </w:r>
      <w:proofErr w:type="gramStart"/>
      <w:r>
        <w:t>и-</w:t>
      </w:r>
      <w:proofErr w:type="gramEnd"/>
      <w:r>
        <w:t xml:space="preserve"> учебных предметов, представленных в учебном плане.  </w:t>
      </w:r>
      <w:r w:rsidRPr="00666299">
        <w:rPr>
          <w:b/>
        </w:rPr>
        <w:t>Объектом оценки</w:t>
      </w:r>
      <w:r>
        <w:t xml:space="preserve"> предметных результатов служит в полном соответствии с требованиями Стандарта  способность учащихся решать учебно</w:t>
      </w:r>
      <w:r>
        <w:softHyphen/>
        <w:t>-познавательные и учебно</w:t>
      </w:r>
      <w:r>
        <w:softHyphen/>
        <w:t xml:space="preserve">-практические задачи с использованием средств, релевантных содержанию учебных предметов, в том числе на основе </w:t>
      </w:r>
      <w:proofErr w:type="spellStart"/>
      <w:r>
        <w:t>метапредметных</w:t>
      </w:r>
      <w:proofErr w:type="spellEnd"/>
      <w:r>
        <w:t xml:space="preserve"> действий.</w:t>
      </w:r>
    </w:p>
    <w:p w:rsidR="00461B00" w:rsidRDefault="007174F7" w:rsidP="00D87979">
      <w:pPr>
        <w:snapToGrid w:val="0"/>
        <w:spacing w:line="276" w:lineRule="auto"/>
        <w:jc w:val="both"/>
        <w:rPr>
          <w:rFonts w:eastAsia="Calibri"/>
          <w:lang w:eastAsia="ar-SA"/>
        </w:rPr>
      </w:pPr>
      <w:r>
        <w:rPr>
          <w:rFonts w:eastAsiaTheme="minorHAnsi"/>
          <w:lang w:eastAsia="en-US"/>
        </w:rPr>
        <w:t xml:space="preserve">    </w:t>
      </w:r>
      <w:r w:rsidR="00E433A1" w:rsidRPr="00D87979">
        <w:rPr>
          <w:rFonts w:eastAsia="Calibri"/>
        </w:rPr>
        <w:t>В МБОУ «СОШ №24» ис</w:t>
      </w:r>
      <w:r w:rsidR="00FA538C">
        <w:rPr>
          <w:rFonts w:eastAsia="Calibri"/>
        </w:rPr>
        <w:t xml:space="preserve">пользуется перевод оценки в </w:t>
      </w:r>
      <w:r w:rsidR="00E433A1" w:rsidRPr="00D87979">
        <w:rPr>
          <w:rFonts w:eastAsia="Calibri"/>
        </w:rPr>
        <w:t>балльную систему отметок (минимальный балл – 2; максимальный балл –5).</w:t>
      </w:r>
      <w:r w:rsidR="00E433A1" w:rsidRPr="00D87979">
        <w:rPr>
          <w:rFonts w:eastAsia="Calibri"/>
          <w:color w:val="FF0000"/>
          <w:lang w:eastAsia="ar-SA"/>
        </w:rPr>
        <w:t xml:space="preserve"> </w:t>
      </w:r>
      <w:r w:rsidR="00E433A1" w:rsidRPr="00D87979">
        <w:rPr>
          <w:rFonts w:eastAsia="Calibri"/>
          <w:lang w:eastAsia="ar-SA"/>
        </w:rPr>
        <w:t>Текущие, промежуточные, г</w:t>
      </w:r>
      <w:r w:rsidR="0070311B">
        <w:rPr>
          <w:rFonts w:eastAsia="Calibri"/>
          <w:lang w:eastAsia="ar-SA"/>
        </w:rPr>
        <w:t>одовые</w:t>
      </w:r>
      <w:r w:rsidR="00F31312">
        <w:rPr>
          <w:rFonts w:eastAsia="Calibri"/>
          <w:lang w:eastAsia="ar-SA"/>
        </w:rPr>
        <w:t xml:space="preserve"> (во 2-4 классах) и  итоговые отметки в </w:t>
      </w:r>
      <w:r w:rsidR="0070311B">
        <w:rPr>
          <w:rFonts w:eastAsia="Calibri"/>
          <w:lang w:eastAsia="ar-SA"/>
        </w:rPr>
        <w:t>4</w:t>
      </w:r>
      <w:r w:rsidR="00E433A1" w:rsidRPr="00D87979">
        <w:rPr>
          <w:rFonts w:eastAsia="Calibri"/>
          <w:lang w:eastAsia="ar-SA"/>
        </w:rPr>
        <w:t xml:space="preserve"> классах выставляются в баллах от 2 до 5. </w:t>
      </w:r>
    </w:p>
    <w:p w:rsidR="00461B00" w:rsidRDefault="001F164E" w:rsidP="00461B00">
      <w:pPr>
        <w:spacing w:line="276" w:lineRule="auto"/>
        <w:ind w:left="720"/>
        <w:jc w:val="right"/>
        <w:rPr>
          <w:rFonts w:eastAsia="Calibri"/>
        </w:rPr>
      </w:pPr>
      <w:r>
        <w:rPr>
          <w:rFonts w:eastAsia="Calibri"/>
        </w:rPr>
        <w:t>(Таблица №1</w:t>
      </w:r>
      <w:r w:rsidR="00461B00" w:rsidRPr="0081536C">
        <w:rPr>
          <w:rFonts w:eastAsia="Calibr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71"/>
        <w:gridCol w:w="1417"/>
        <w:gridCol w:w="1382"/>
      </w:tblGrid>
      <w:tr w:rsidR="00461B00" w:rsidRPr="005D19D3" w:rsidTr="002C0B8F">
        <w:tc>
          <w:tcPr>
            <w:tcW w:w="6771" w:type="dxa"/>
            <w:tcBorders>
              <w:top w:val="single" w:sz="4" w:space="0" w:color="000000"/>
              <w:left w:val="single" w:sz="4" w:space="0" w:color="000000"/>
              <w:bottom w:val="single" w:sz="4" w:space="0" w:color="000000"/>
              <w:right w:val="single" w:sz="4" w:space="0" w:color="000000"/>
            </w:tcBorders>
            <w:hideMark/>
          </w:tcPr>
          <w:p w:rsidR="00461B00" w:rsidRPr="005D19D3" w:rsidRDefault="00461B00" w:rsidP="002C0B8F">
            <w:pPr>
              <w:spacing w:line="276" w:lineRule="auto"/>
              <w:jc w:val="center"/>
              <w:rPr>
                <w:rFonts w:eastAsia="Calibri"/>
              </w:rPr>
            </w:pPr>
            <w:r w:rsidRPr="005D19D3">
              <w:rPr>
                <w:rFonts w:eastAsia="Calibri"/>
              </w:rPr>
              <w:t>Критерии оценивания</w:t>
            </w:r>
          </w:p>
        </w:tc>
        <w:tc>
          <w:tcPr>
            <w:tcW w:w="1417" w:type="dxa"/>
            <w:tcBorders>
              <w:top w:val="single" w:sz="4" w:space="0" w:color="000000"/>
              <w:left w:val="single" w:sz="4" w:space="0" w:color="000000"/>
              <w:bottom w:val="single" w:sz="4" w:space="0" w:color="000000"/>
              <w:right w:val="single" w:sz="4" w:space="0" w:color="000000"/>
            </w:tcBorders>
            <w:hideMark/>
          </w:tcPr>
          <w:p w:rsidR="00461B00" w:rsidRPr="005D19D3" w:rsidRDefault="00461B00" w:rsidP="002C0B8F">
            <w:pPr>
              <w:spacing w:line="276" w:lineRule="auto"/>
              <w:jc w:val="both"/>
              <w:rPr>
                <w:rFonts w:eastAsia="Calibri"/>
              </w:rPr>
            </w:pPr>
            <w:r w:rsidRPr="005D19D3">
              <w:rPr>
                <w:rFonts w:eastAsia="Calibri"/>
              </w:rPr>
              <w:t>Оценка результата</w:t>
            </w:r>
          </w:p>
        </w:tc>
        <w:tc>
          <w:tcPr>
            <w:tcW w:w="1382" w:type="dxa"/>
            <w:tcBorders>
              <w:top w:val="single" w:sz="4" w:space="0" w:color="000000"/>
              <w:left w:val="single" w:sz="4" w:space="0" w:color="000000"/>
              <w:bottom w:val="single" w:sz="4" w:space="0" w:color="000000"/>
              <w:right w:val="single" w:sz="4" w:space="0" w:color="000000"/>
            </w:tcBorders>
            <w:hideMark/>
          </w:tcPr>
          <w:p w:rsidR="00461B00" w:rsidRPr="005D19D3" w:rsidRDefault="00461B00" w:rsidP="002C0B8F">
            <w:pPr>
              <w:spacing w:line="276" w:lineRule="auto"/>
              <w:jc w:val="both"/>
              <w:rPr>
                <w:rFonts w:eastAsia="Calibri"/>
              </w:rPr>
            </w:pPr>
            <w:r w:rsidRPr="005D19D3">
              <w:rPr>
                <w:rFonts w:eastAsia="Calibri"/>
              </w:rPr>
              <w:t>Отметка в баллах</w:t>
            </w:r>
          </w:p>
          <w:p w:rsidR="00461B00" w:rsidRPr="005D19D3" w:rsidRDefault="00461B00" w:rsidP="002C0B8F">
            <w:pPr>
              <w:spacing w:line="276" w:lineRule="auto"/>
              <w:jc w:val="both"/>
              <w:rPr>
                <w:rFonts w:eastAsia="Calibri"/>
              </w:rPr>
            </w:pPr>
          </w:p>
        </w:tc>
      </w:tr>
      <w:tr w:rsidR="00461B00" w:rsidRPr="005D19D3" w:rsidTr="002C0B8F">
        <w:tc>
          <w:tcPr>
            <w:tcW w:w="6771" w:type="dxa"/>
            <w:tcBorders>
              <w:top w:val="single" w:sz="4" w:space="0" w:color="000000"/>
              <w:left w:val="single" w:sz="4" w:space="0" w:color="000000"/>
              <w:bottom w:val="single" w:sz="4" w:space="0" w:color="000000"/>
              <w:right w:val="single" w:sz="4" w:space="0" w:color="000000"/>
            </w:tcBorders>
            <w:hideMark/>
          </w:tcPr>
          <w:p w:rsidR="00461B00" w:rsidRPr="005D19D3" w:rsidRDefault="00461B00" w:rsidP="002C0B8F">
            <w:pPr>
              <w:spacing w:line="276" w:lineRule="auto"/>
              <w:textAlignment w:val="baseline"/>
              <w:rPr>
                <w:rFonts w:eastAsia="Calibri"/>
              </w:rPr>
            </w:pPr>
            <w:r w:rsidRPr="005D19D3">
              <w:rPr>
                <w:kern w:val="24"/>
              </w:rPr>
              <w:t>Отметку «5» получает учащийся, если его устный ответ, письменная работа, практическая деятельность в полном объеме соответствует учебной программе (допускается один недочет). Объем предметных результатов составляет 90-100% содержания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 Учащийся обосновывает свои суждения, применяет знания на практике, применяет знания в новой ситуации, приводит собственные примеры.</w:t>
            </w:r>
          </w:p>
        </w:tc>
        <w:tc>
          <w:tcPr>
            <w:tcW w:w="1417" w:type="dxa"/>
            <w:tcBorders>
              <w:top w:val="single" w:sz="4" w:space="0" w:color="000000"/>
              <w:left w:val="single" w:sz="4" w:space="0" w:color="000000"/>
              <w:bottom w:val="single" w:sz="4" w:space="0" w:color="000000"/>
              <w:right w:val="single" w:sz="4" w:space="0" w:color="000000"/>
            </w:tcBorders>
            <w:hideMark/>
          </w:tcPr>
          <w:p w:rsidR="00461B00" w:rsidRPr="005D19D3" w:rsidRDefault="00461B00" w:rsidP="002C0B8F">
            <w:pPr>
              <w:spacing w:line="276" w:lineRule="auto"/>
              <w:jc w:val="center"/>
              <w:rPr>
                <w:rFonts w:eastAsia="Calibri"/>
              </w:rPr>
            </w:pPr>
            <w:r w:rsidRPr="005D19D3">
              <w:rPr>
                <w:rFonts w:eastAsia="Calibri"/>
              </w:rPr>
              <w:t>отлично</w:t>
            </w:r>
          </w:p>
        </w:tc>
        <w:tc>
          <w:tcPr>
            <w:tcW w:w="1382" w:type="dxa"/>
            <w:tcBorders>
              <w:top w:val="single" w:sz="4" w:space="0" w:color="000000"/>
              <w:left w:val="single" w:sz="4" w:space="0" w:color="000000"/>
              <w:bottom w:val="single" w:sz="4" w:space="0" w:color="000000"/>
              <w:right w:val="single" w:sz="4" w:space="0" w:color="000000"/>
            </w:tcBorders>
            <w:hideMark/>
          </w:tcPr>
          <w:p w:rsidR="00461B00" w:rsidRPr="005D19D3" w:rsidRDefault="00461B00" w:rsidP="002C0B8F">
            <w:pPr>
              <w:spacing w:line="276" w:lineRule="auto"/>
              <w:jc w:val="both"/>
              <w:rPr>
                <w:rFonts w:eastAsia="Calibri"/>
              </w:rPr>
            </w:pPr>
            <w:r w:rsidRPr="005D19D3">
              <w:rPr>
                <w:rFonts w:eastAsia="Calibri"/>
              </w:rPr>
              <w:t xml:space="preserve">отметка «5» </w:t>
            </w:r>
          </w:p>
        </w:tc>
      </w:tr>
      <w:tr w:rsidR="00461B00" w:rsidRPr="005D19D3" w:rsidTr="002C0B8F">
        <w:tc>
          <w:tcPr>
            <w:tcW w:w="6771" w:type="dxa"/>
            <w:tcBorders>
              <w:top w:val="single" w:sz="4" w:space="0" w:color="000000"/>
              <w:left w:val="single" w:sz="4" w:space="0" w:color="000000"/>
              <w:bottom w:val="single" w:sz="4" w:space="0" w:color="000000"/>
              <w:right w:val="single" w:sz="4" w:space="0" w:color="000000"/>
            </w:tcBorders>
            <w:hideMark/>
          </w:tcPr>
          <w:p w:rsidR="00461B00" w:rsidRPr="005D19D3" w:rsidRDefault="00461B00" w:rsidP="002C0B8F">
            <w:pPr>
              <w:spacing w:line="276" w:lineRule="auto"/>
              <w:textAlignment w:val="baseline"/>
              <w:rPr>
                <w:rFonts w:eastAsia="Calibri"/>
              </w:rPr>
            </w:pPr>
            <w:r w:rsidRPr="005D19D3">
              <w:rPr>
                <w:kern w:val="24"/>
              </w:rPr>
              <w:lastRenderedPageBreak/>
              <w:t xml:space="preserve">Отметку «4» получает учащийся, если его устный ответ, письменная работа, практическая деятельность и ее </w:t>
            </w:r>
            <w:proofErr w:type="gramStart"/>
            <w:r w:rsidRPr="005D19D3">
              <w:rPr>
                <w:kern w:val="24"/>
              </w:rPr>
              <w:t>результаты</w:t>
            </w:r>
            <w:proofErr w:type="gramEnd"/>
            <w:r w:rsidRPr="005D19D3">
              <w:rPr>
                <w:kern w:val="24"/>
              </w:rPr>
              <w:t xml:space="preserve"> в общем соответствуют требованиям учебной программы. Объем предметных результатов составляет 75-89% содержания (правильный, но не совсем точный ответ). Учащийся применяет знания на практике в стандартной ситуации.</w:t>
            </w:r>
          </w:p>
        </w:tc>
        <w:tc>
          <w:tcPr>
            <w:tcW w:w="1417" w:type="dxa"/>
            <w:tcBorders>
              <w:top w:val="single" w:sz="4" w:space="0" w:color="000000"/>
              <w:left w:val="single" w:sz="4" w:space="0" w:color="000000"/>
              <w:bottom w:val="single" w:sz="4" w:space="0" w:color="000000"/>
              <w:right w:val="single" w:sz="4" w:space="0" w:color="000000"/>
            </w:tcBorders>
            <w:hideMark/>
          </w:tcPr>
          <w:p w:rsidR="00461B00" w:rsidRPr="005D19D3" w:rsidRDefault="00461B00" w:rsidP="002C0B8F">
            <w:pPr>
              <w:spacing w:line="276" w:lineRule="auto"/>
              <w:jc w:val="center"/>
              <w:rPr>
                <w:rFonts w:eastAsia="Calibri"/>
              </w:rPr>
            </w:pPr>
            <w:r w:rsidRPr="005D19D3">
              <w:rPr>
                <w:rFonts w:eastAsia="Calibri"/>
              </w:rPr>
              <w:t>хорошо</w:t>
            </w:r>
          </w:p>
        </w:tc>
        <w:tc>
          <w:tcPr>
            <w:tcW w:w="1382" w:type="dxa"/>
            <w:tcBorders>
              <w:top w:val="single" w:sz="4" w:space="0" w:color="000000"/>
              <w:left w:val="single" w:sz="4" w:space="0" w:color="000000"/>
              <w:bottom w:val="single" w:sz="4" w:space="0" w:color="000000"/>
              <w:right w:val="single" w:sz="4" w:space="0" w:color="000000"/>
            </w:tcBorders>
            <w:hideMark/>
          </w:tcPr>
          <w:p w:rsidR="00461B00" w:rsidRPr="005D19D3" w:rsidRDefault="00461B00" w:rsidP="002C0B8F">
            <w:pPr>
              <w:spacing w:line="276" w:lineRule="auto"/>
              <w:jc w:val="both"/>
              <w:rPr>
                <w:rFonts w:eastAsia="Calibri"/>
              </w:rPr>
            </w:pPr>
            <w:r w:rsidRPr="005D19D3">
              <w:rPr>
                <w:rFonts w:eastAsia="Calibri"/>
              </w:rPr>
              <w:t>отметка «4»</w:t>
            </w:r>
          </w:p>
        </w:tc>
      </w:tr>
      <w:tr w:rsidR="00461B00" w:rsidRPr="005D19D3" w:rsidTr="002C0B8F">
        <w:tc>
          <w:tcPr>
            <w:tcW w:w="6771" w:type="dxa"/>
            <w:tcBorders>
              <w:top w:val="single" w:sz="4" w:space="0" w:color="000000"/>
              <w:left w:val="single" w:sz="4" w:space="0" w:color="000000"/>
              <w:bottom w:val="single" w:sz="4" w:space="0" w:color="000000"/>
              <w:right w:val="single" w:sz="4" w:space="0" w:color="000000"/>
            </w:tcBorders>
            <w:hideMark/>
          </w:tcPr>
          <w:p w:rsidR="00461B00" w:rsidRPr="005D19D3" w:rsidRDefault="00461B00" w:rsidP="002C0B8F">
            <w:pPr>
              <w:spacing w:line="276" w:lineRule="auto"/>
              <w:textAlignment w:val="baseline"/>
              <w:rPr>
                <w:rFonts w:eastAsia="Calibri"/>
              </w:rPr>
            </w:pPr>
            <w:r w:rsidRPr="005D19D3">
              <w:rPr>
                <w:kern w:val="24"/>
              </w:rPr>
              <w:t>Отметку «3» получает учащийся, если его устный ответ, письменная работа, практическая деятельность и ее результаты в основном соответствуют требованиям учебной программы, однако имеется определенный набор грубых и негрубых ошибок и недочетов. Объем предметных результатов составляет 51-74% содержания (правильный, но не полный ответ, допускаются неточности в определении понятий или формулировке правил, недостаточно глубоко и доказательно учащийся обосновывает свои суждения)</w:t>
            </w:r>
            <w:proofErr w:type="gramStart"/>
            <w:r w:rsidRPr="005D19D3">
              <w:rPr>
                <w:kern w:val="24"/>
              </w:rPr>
              <w:t>.У</w:t>
            </w:r>
            <w:proofErr w:type="gramEnd"/>
            <w:r w:rsidRPr="005D19D3">
              <w:rPr>
                <w:kern w:val="24"/>
              </w:rPr>
              <w:t>чащийся не умеет приводить примеры, излагает материал непоследовательно).</w:t>
            </w:r>
          </w:p>
        </w:tc>
        <w:tc>
          <w:tcPr>
            <w:tcW w:w="1417" w:type="dxa"/>
            <w:tcBorders>
              <w:top w:val="single" w:sz="4" w:space="0" w:color="000000"/>
              <w:left w:val="single" w:sz="4" w:space="0" w:color="000000"/>
              <w:bottom w:val="single" w:sz="4" w:space="0" w:color="000000"/>
              <w:right w:val="single" w:sz="4" w:space="0" w:color="000000"/>
            </w:tcBorders>
            <w:hideMark/>
          </w:tcPr>
          <w:p w:rsidR="00461B00" w:rsidRDefault="00461B00" w:rsidP="002C0B8F">
            <w:pPr>
              <w:spacing w:line="276" w:lineRule="auto"/>
              <w:jc w:val="center"/>
              <w:rPr>
                <w:rFonts w:eastAsia="Calibri"/>
              </w:rPr>
            </w:pPr>
            <w:proofErr w:type="spellStart"/>
            <w:r w:rsidRPr="005D19D3">
              <w:rPr>
                <w:rFonts w:eastAsia="Calibri"/>
              </w:rPr>
              <w:t>Удовлетво</w:t>
            </w:r>
            <w:proofErr w:type="spellEnd"/>
          </w:p>
          <w:p w:rsidR="00461B00" w:rsidRPr="005D19D3" w:rsidRDefault="00461B00" w:rsidP="002C0B8F">
            <w:pPr>
              <w:spacing w:line="276" w:lineRule="auto"/>
              <w:jc w:val="center"/>
              <w:rPr>
                <w:rFonts w:eastAsia="Calibri"/>
              </w:rPr>
            </w:pPr>
            <w:proofErr w:type="spellStart"/>
            <w:r w:rsidRPr="005D19D3">
              <w:rPr>
                <w:rFonts w:eastAsia="Calibri"/>
              </w:rPr>
              <w:t>рительно</w:t>
            </w:r>
            <w:proofErr w:type="spellEnd"/>
          </w:p>
        </w:tc>
        <w:tc>
          <w:tcPr>
            <w:tcW w:w="1382" w:type="dxa"/>
            <w:tcBorders>
              <w:top w:val="single" w:sz="4" w:space="0" w:color="000000"/>
              <w:left w:val="single" w:sz="4" w:space="0" w:color="000000"/>
              <w:bottom w:val="single" w:sz="4" w:space="0" w:color="000000"/>
              <w:right w:val="single" w:sz="4" w:space="0" w:color="000000"/>
            </w:tcBorders>
            <w:hideMark/>
          </w:tcPr>
          <w:p w:rsidR="00461B00" w:rsidRPr="005D19D3" w:rsidRDefault="00461B00" w:rsidP="002C0B8F">
            <w:pPr>
              <w:spacing w:line="276" w:lineRule="auto"/>
              <w:jc w:val="both"/>
              <w:rPr>
                <w:rFonts w:eastAsia="Calibri"/>
              </w:rPr>
            </w:pPr>
            <w:r w:rsidRPr="005D19D3">
              <w:rPr>
                <w:rFonts w:eastAsia="Calibri"/>
              </w:rPr>
              <w:t xml:space="preserve">отметка «3» </w:t>
            </w:r>
          </w:p>
        </w:tc>
      </w:tr>
      <w:tr w:rsidR="00461B00" w:rsidRPr="005D19D3" w:rsidTr="002C0B8F">
        <w:tc>
          <w:tcPr>
            <w:tcW w:w="6771" w:type="dxa"/>
            <w:tcBorders>
              <w:top w:val="single" w:sz="4" w:space="0" w:color="000000"/>
              <w:left w:val="single" w:sz="4" w:space="0" w:color="000000"/>
              <w:bottom w:val="single" w:sz="4" w:space="0" w:color="000000"/>
              <w:right w:val="single" w:sz="4" w:space="0" w:color="000000"/>
            </w:tcBorders>
          </w:tcPr>
          <w:p w:rsidR="00461B00" w:rsidRPr="005D19D3" w:rsidRDefault="00461B00" w:rsidP="002C0B8F">
            <w:pPr>
              <w:spacing w:line="276" w:lineRule="auto"/>
              <w:textAlignment w:val="baseline"/>
              <w:rPr>
                <w:rFonts w:eastAsia="Calibri"/>
              </w:rPr>
            </w:pPr>
            <w:r w:rsidRPr="005D19D3">
              <w:rPr>
                <w:kern w:val="24"/>
              </w:rPr>
              <w:t xml:space="preserve"> Отметку «2» получает учащийся, если его устный ответ, письменная работа, практическая деятельность и ее результаты частично соответствуют требованиям учебной программы, имеются существенные недостатки и грубые ошибки. Объем предметных результатов составляет менее 51% содержания (неправильный ответ).</w:t>
            </w:r>
          </w:p>
        </w:tc>
        <w:tc>
          <w:tcPr>
            <w:tcW w:w="1417" w:type="dxa"/>
            <w:tcBorders>
              <w:top w:val="single" w:sz="4" w:space="0" w:color="000000"/>
              <w:left w:val="single" w:sz="4" w:space="0" w:color="000000"/>
              <w:bottom w:val="single" w:sz="4" w:space="0" w:color="000000"/>
              <w:right w:val="single" w:sz="4" w:space="0" w:color="000000"/>
            </w:tcBorders>
            <w:hideMark/>
          </w:tcPr>
          <w:p w:rsidR="00461B00" w:rsidRPr="005D19D3" w:rsidRDefault="00461B00" w:rsidP="002C0B8F">
            <w:pPr>
              <w:spacing w:line="276" w:lineRule="auto"/>
              <w:jc w:val="center"/>
              <w:rPr>
                <w:rFonts w:eastAsia="Calibri"/>
              </w:rPr>
            </w:pPr>
            <w:r w:rsidRPr="005D19D3">
              <w:rPr>
                <w:rFonts w:eastAsia="Calibri"/>
              </w:rPr>
              <w:t>неудовлетворительно</w:t>
            </w:r>
          </w:p>
        </w:tc>
        <w:tc>
          <w:tcPr>
            <w:tcW w:w="1382" w:type="dxa"/>
            <w:tcBorders>
              <w:top w:val="single" w:sz="4" w:space="0" w:color="000000"/>
              <w:left w:val="single" w:sz="4" w:space="0" w:color="000000"/>
              <w:bottom w:val="single" w:sz="4" w:space="0" w:color="000000"/>
              <w:right w:val="single" w:sz="4" w:space="0" w:color="000000"/>
            </w:tcBorders>
            <w:hideMark/>
          </w:tcPr>
          <w:p w:rsidR="00461B00" w:rsidRPr="005D19D3" w:rsidRDefault="00461B00" w:rsidP="002C0B8F">
            <w:pPr>
              <w:spacing w:line="276" w:lineRule="auto"/>
              <w:jc w:val="both"/>
              <w:rPr>
                <w:rFonts w:eastAsia="Calibri"/>
              </w:rPr>
            </w:pPr>
            <w:r w:rsidRPr="005D19D3">
              <w:rPr>
                <w:rFonts w:eastAsia="Calibri"/>
              </w:rPr>
              <w:t>отметка «2»</w:t>
            </w:r>
          </w:p>
        </w:tc>
      </w:tr>
    </w:tbl>
    <w:p w:rsidR="00461B00" w:rsidRPr="00D87979" w:rsidRDefault="00461B00" w:rsidP="00D87979">
      <w:pPr>
        <w:snapToGrid w:val="0"/>
        <w:spacing w:line="276" w:lineRule="auto"/>
        <w:jc w:val="both"/>
        <w:rPr>
          <w:rFonts w:eastAsia="Calibri"/>
          <w:color w:val="FF0000"/>
          <w:lang w:eastAsia="ar-SA"/>
        </w:rPr>
      </w:pPr>
    </w:p>
    <w:p w:rsidR="00E433A1" w:rsidRPr="00D87979" w:rsidRDefault="00E433A1" w:rsidP="00D87979">
      <w:pPr>
        <w:spacing w:line="276" w:lineRule="auto"/>
        <w:jc w:val="both"/>
        <w:rPr>
          <w:rFonts w:eastAsia="Calibri"/>
        </w:rPr>
      </w:pPr>
      <w:r w:rsidRPr="00D87979">
        <w:rPr>
          <w:rFonts w:eastAsia="Calibri"/>
        </w:rPr>
        <w:t xml:space="preserve"> В 1-х классах оценивание является </w:t>
      </w:r>
      <w:proofErr w:type="spellStart"/>
      <w:r w:rsidRPr="00D87979">
        <w:rPr>
          <w:rFonts w:eastAsia="Calibri"/>
        </w:rPr>
        <w:t>безотметочным</w:t>
      </w:r>
      <w:proofErr w:type="spellEnd"/>
      <w:r w:rsidRPr="00D87979">
        <w:rPr>
          <w:rFonts w:eastAsia="Calibri"/>
        </w:rPr>
        <w:t xml:space="preserve">. </w:t>
      </w:r>
      <w:r w:rsidR="0070311B">
        <w:rPr>
          <w:rFonts w:eastAsia="Calibri"/>
        </w:rPr>
        <w:t>Результаты выполненных проверочных работ анализируются учителем с помощью диагностических карт</w:t>
      </w:r>
      <w:proofErr w:type="gramStart"/>
      <w:r w:rsidR="0070311B">
        <w:rPr>
          <w:rFonts w:eastAsia="Calibri"/>
        </w:rPr>
        <w:t xml:space="preserve"> («+» - </w:t>
      </w:r>
      <w:proofErr w:type="gramEnd"/>
      <w:r w:rsidR="0070311B">
        <w:rPr>
          <w:rFonts w:eastAsia="Calibri"/>
        </w:rPr>
        <w:t>выполнил задание, «-» - не выполнил задание), которые позволяют точно охарактеризовать достижения и проблемы обучающихся, спланировать коррекцию.</w:t>
      </w:r>
    </w:p>
    <w:p w:rsidR="00E433A1" w:rsidRDefault="00E433A1" w:rsidP="00D87979">
      <w:pPr>
        <w:spacing w:line="276" w:lineRule="auto"/>
        <w:jc w:val="both"/>
        <w:rPr>
          <w:rFonts w:eastAsia="Calibri"/>
          <w:color w:val="FF0000"/>
        </w:rPr>
      </w:pPr>
      <w:r w:rsidRPr="00D87979">
        <w:rPr>
          <w:rFonts w:eastAsia="Calibri"/>
        </w:rPr>
        <w:t>Система оценки образовательных результатов предусматривает уровневый подход к содержанию оценки и инструментарию для оценки достигнутых результатов</w:t>
      </w:r>
      <w:r w:rsidRPr="00D87979">
        <w:rPr>
          <w:rFonts w:eastAsia="Calibri"/>
          <w:color w:val="FF0000"/>
        </w:rPr>
        <w:t>.</w:t>
      </w:r>
    </w:p>
    <w:p w:rsidR="005D19D3" w:rsidRPr="00D87979" w:rsidRDefault="005D19D3" w:rsidP="005D19D3">
      <w:pPr>
        <w:spacing w:line="276" w:lineRule="auto"/>
        <w:jc w:val="both"/>
      </w:pPr>
      <w:r w:rsidRPr="00D87979">
        <w:t>Предметные результаты по курсу «Основы религиозных культур и светской этики» оцениваются по системе «зачет», «незачет». Балльная система оценивания не допускается.</w:t>
      </w:r>
    </w:p>
    <w:p w:rsidR="00461B00" w:rsidRDefault="00461B00" w:rsidP="005D19D3">
      <w:pPr>
        <w:widowControl w:val="0"/>
        <w:spacing w:line="276" w:lineRule="auto"/>
        <w:ind w:right="20"/>
        <w:contextualSpacing/>
        <w:jc w:val="both"/>
      </w:pPr>
    </w:p>
    <w:p w:rsidR="005D19D3" w:rsidRPr="00D87979" w:rsidRDefault="005D19D3" w:rsidP="005D19D3">
      <w:pPr>
        <w:widowControl w:val="0"/>
        <w:spacing w:line="276" w:lineRule="auto"/>
        <w:ind w:right="20"/>
        <w:contextualSpacing/>
        <w:jc w:val="both"/>
      </w:pPr>
      <w:r w:rsidRPr="00D87979">
        <w:t>Предметные результаты освоения основной образовательной программы начального общег</w:t>
      </w:r>
      <w:r w:rsidR="00461B00">
        <w:t>о образования</w:t>
      </w:r>
      <w:r w:rsidRPr="00D87979">
        <w:t xml:space="preserve">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F31312" w:rsidRPr="00666299" w:rsidRDefault="00F31312" w:rsidP="00F31312">
      <w:pPr>
        <w:widowControl w:val="0"/>
        <w:spacing w:line="276" w:lineRule="auto"/>
        <w:jc w:val="both"/>
        <w:rPr>
          <w:rFonts w:eastAsia="Courier New"/>
          <w:b/>
          <w:color w:val="000000"/>
        </w:rPr>
      </w:pPr>
      <w:r w:rsidRPr="00666299">
        <w:rPr>
          <w:rFonts w:eastAsia="Courier New"/>
          <w:b/>
          <w:iCs/>
          <w:color w:val="000000"/>
        </w:rPr>
        <w:t>Диагностика предметных результатов</w:t>
      </w:r>
    </w:p>
    <w:p w:rsidR="00F31312" w:rsidRPr="00D87979" w:rsidRDefault="00F31312" w:rsidP="00F31312">
      <w:pPr>
        <w:widowControl w:val="0"/>
        <w:shd w:val="clear" w:color="auto" w:fill="FFFFFF"/>
        <w:spacing w:line="276" w:lineRule="auto"/>
        <w:ind w:right="20"/>
        <w:jc w:val="both"/>
      </w:pPr>
      <w:r>
        <w:t xml:space="preserve">      </w:t>
      </w:r>
      <w:r w:rsidRPr="00D87979">
        <w:t xml:space="preserve">Материалы для оценки </w:t>
      </w:r>
      <w:proofErr w:type="spellStart"/>
      <w:r w:rsidRPr="00D87979">
        <w:t>метапредметных</w:t>
      </w:r>
      <w:proofErr w:type="spellEnd"/>
      <w:r w:rsidRPr="00D87979">
        <w:t xml:space="preserve"> и предметных результатов и форма проведения проверочных работ разрабатываются  и определяются методическими объединениями учителей начальных классов, учит</w:t>
      </w:r>
      <w:r>
        <w:t xml:space="preserve">елей-предметников </w:t>
      </w:r>
      <w:r w:rsidRPr="00D87979">
        <w:t xml:space="preserve"> под руководством заместителей директора по УВР. Возможными формами для проведения проверочных работ могут быть контрольная работа, комплексная проверочная работа, интегрированная работа, итоговый опрос, тестирование, защита творческих работ, защита проектов.</w:t>
      </w:r>
    </w:p>
    <w:p w:rsidR="00F31312" w:rsidRDefault="00F31312" w:rsidP="00F31312">
      <w:pPr>
        <w:shd w:val="clear" w:color="auto" w:fill="FFFFFF"/>
        <w:spacing w:after="150" w:line="276" w:lineRule="auto"/>
        <w:jc w:val="both"/>
      </w:pPr>
      <w:r w:rsidRPr="00D87979">
        <w:lastRenderedPageBreak/>
        <w:t>Содержательный контроль и оценка предметных достижений обучающихся предусматривает выявление индивидуальной динамики качества усвоения предмета ребенком и не допускает сравнения его с другими детьми.</w:t>
      </w:r>
    </w:p>
    <w:p w:rsidR="00251DA8" w:rsidRPr="00D134BB" w:rsidRDefault="009D5BF5" w:rsidP="00D134BB">
      <w:pPr>
        <w:widowControl w:val="0"/>
        <w:tabs>
          <w:tab w:val="left" w:pos="961"/>
        </w:tabs>
        <w:spacing w:line="276" w:lineRule="auto"/>
        <w:ind w:right="20"/>
        <w:jc w:val="both"/>
        <w:rPr>
          <w:color w:val="000000"/>
        </w:rPr>
      </w:pPr>
      <w:r w:rsidRPr="006357BF">
        <w:t xml:space="preserve">        </w:t>
      </w:r>
    </w:p>
    <w:p w:rsidR="002668EC" w:rsidRPr="002668EC" w:rsidRDefault="00A15BAC" w:rsidP="002668EC">
      <w:pPr>
        <w:jc w:val="both"/>
        <w:rPr>
          <w:rFonts w:eastAsiaTheme="minorHAnsi"/>
          <w:lang w:eastAsia="en-US"/>
        </w:rPr>
      </w:pPr>
      <w:r>
        <w:rPr>
          <w:b/>
        </w:rPr>
        <w:t>3.3.3</w:t>
      </w:r>
      <w:r w:rsidR="002668EC" w:rsidRPr="002668EC">
        <w:rPr>
          <w:b/>
        </w:rPr>
        <w:t xml:space="preserve">. </w:t>
      </w:r>
      <w:r w:rsidR="002668EC">
        <w:rPr>
          <w:rFonts w:eastAsiaTheme="minorHAnsi"/>
          <w:b/>
          <w:lang w:eastAsia="en-US"/>
        </w:rPr>
        <w:t>Ф</w:t>
      </w:r>
      <w:r w:rsidR="00815876">
        <w:rPr>
          <w:rFonts w:eastAsiaTheme="minorHAnsi"/>
          <w:b/>
          <w:lang w:eastAsia="en-US"/>
        </w:rPr>
        <w:t>ормы</w:t>
      </w:r>
      <w:r w:rsidR="002668EC" w:rsidRPr="002668EC">
        <w:rPr>
          <w:rFonts w:eastAsiaTheme="minorHAnsi"/>
          <w:b/>
          <w:lang w:eastAsia="en-US"/>
        </w:rPr>
        <w:t xml:space="preserve">, </w:t>
      </w:r>
      <w:r w:rsidR="002668EC">
        <w:rPr>
          <w:rFonts w:eastAsiaTheme="minorHAnsi"/>
          <w:b/>
          <w:lang w:eastAsia="en-US"/>
        </w:rPr>
        <w:t xml:space="preserve"> периодичность, поряд</w:t>
      </w:r>
      <w:r w:rsidR="00815876">
        <w:rPr>
          <w:rFonts w:eastAsiaTheme="minorHAnsi"/>
          <w:b/>
          <w:lang w:eastAsia="en-US"/>
        </w:rPr>
        <w:t>о</w:t>
      </w:r>
      <w:r w:rsidR="002668EC">
        <w:rPr>
          <w:rFonts w:eastAsiaTheme="minorHAnsi"/>
          <w:b/>
          <w:lang w:eastAsia="en-US"/>
        </w:rPr>
        <w:t xml:space="preserve">к </w:t>
      </w:r>
      <w:r w:rsidR="002668EC" w:rsidRPr="002668EC">
        <w:rPr>
          <w:rFonts w:eastAsiaTheme="minorHAnsi"/>
          <w:b/>
          <w:lang w:eastAsia="en-US"/>
        </w:rPr>
        <w:t xml:space="preserve">текущего контроля успеваемости и промежуточной аттестации </w:t>
      </w:r>
      <w:proofErr w:type="gramStart"/>
      <w:r w:rsidR="002668EC" w:rsidRPr="002668EC">
        <w:rPr>
          <w:rFonts w:eastAsiaTheme="minorHAnsi"/>
          <w:b/>
          <w:lang w:eastAsia="en-US"/>
        </w:rPr>
        <w:t>обучающихся</w:t>
      </w:r>
      <w:proofErr w:type="gramEnd"/>
      <w:r w:rsidR="002668EC" w:rsidRPr="002668EC">
        <w:rPr>
          <w:rFonts w:eastAsiaTheme="minorHAnsi"/>
          <w:b/>
          <w:lang w:eastAsia="en-US"/>
        </w:rPr>
        <w:t>.</w:t>
      </w:r>
    </w:p>
    <w:p w:rsidR="002668EC" w:rsidRDefault="002668EC" w:rsidP="002668EC">
      <w:pPr>
        <w:shd w:val="clear" w:color="auto" w:fill="FFFFFF"/>
        <w:spacing w:line="276" w:lineRule="auto"/>
        <w:ind w:firstLine="480"/>
        <w:jc w:val="both"/>
        <w:rPr>
          <w:rFonts w:eastAsiaTheme="minorHAnsi"/>
          <w:lang w:eastAsia="en-US"/>
        </w:rPr>
      </w:pPr>
      <w:r w:rsidRPr="002668EC">
        <w:rPr>
          <w:b/>
          <w:color w:val="000000"/>
        </w:rPr>
        <w:t>Текущий контроль успеваемости учащихся</w:t>
      </w:r>
      <w:r w:rsidRPr="002668EC">
        <w:rPr>
          <w:color w:val="000000"/>
        </w:rPr>
        <w:t xml:space="preserve"> – это систематическая проверка учебных достижений обучающихся, проводимая педагогом в ходе осуществления образовательной деятельности в соответствии с образовательной программой. </w:t>
      </w:r>
      <w:r w:rsidRPr="002668EC">
        <w:rPr>
          <w:rFonts w:eastAsiaTheme="minorHAnsi"/>
          <w:lang w:eastAsia="en-US"/>
        </w:rPr>
        <w:t xml:space="preserve">Текущий контроль обеспечивает оперативное управление учебной деятельностью </w:t>
      </w:r>
      <w:proofErr w:type="gramStart"/>
      <w:r w:rsidRPr="002668EC">
        <w:rPr>
          <w:rFonts w:eastAsiaTheme="minorHAnsi"/>
          <w:lang w:eastAsia="en-US"/>
        </w:rPr>
        <w:t>обучающихся</w:t>
      </w:r>
      <w:proofErr w:type="gramEnd"/>
      <w:r w:rsidRPr="002668EC">
        <w:rPr>
          <w:rFonts w:eastAsiaTheme="minorHAnsi"/>
          <w:lang w:eastAsia="en-US"/>
        </w:rPr>
        <w:t xml:space="preserve">  и ее корректировку.</w:t>
      </w:r>
    </w:p>
    <w:p w:rsidR="00815876" w:rsidRPr="00815876" w:rsidRDefault="00815876" w:rsidP="00815876">
      <w:pPr>
        <w:shd w:val="clear" w:color="auto" w:fill="FFFFFF"/>
        <w:spacing w:line="276" w:lineRule="auto"/>
        <w:jc w:val="both"/>
        <w:rPr>
          <w:color w:val="000000"/>
        </w:rPr>
      </w:pPr>
      <w:proofErr w:type="gramStart"/>
      <w:r w:rsidRPr="00815876">
        <w:rPr>
          <w:color w:val="000000"/>
        </w:rPr>
        <w:t xml:space="preserve">Текущий контроль успеваемости обучающихся </w:t>
      </w:r>
      <w:r>
        <w:rPr>
          <w:color w:val="000000"/>
        </w:rPr>
        <w:t xml:space="preserve">проводится </w:t>
      </w:r>
      <w:r w:rsidRPr="00815876">
        <w:rPr>
          <w:color w:val="000000"/>
        </w:rPr>
        <w:t>в целях:</w:t>
      </w:r>
      <w:proofErr w:type="gramEnd"/>
    </w:p>
    <w:p w:rsidR="00815876" w:rsidRPr="00815876" w:rsidRDefault="00815876" w:rsidP="00815876">
      <w:pPr>
        <w:shd w:val="clear" w:color="auto" w:fill="FFFFFF"/>
        <w:spacing w:line="276" w:lineRule="auto"/>
        <w:ind w:firstLine="480"/>
        <w:jc w:val="both"/>
        <w:rPr>
          <w:color w:val="000000"/>
        </w:rPr>
      </w:pPr>
      <w:r w:rsidRPr="00815876">
        <w:rPr>
          <w:color w:val="000000"/>
        </w:rPr>
        <w:t xml:space="preserve">- контроля уровня достижения </w:t>
      </w:r>
      <w:proofErr w:type="gramStart"/>
      <w:r w:rsidRPr="00815876">
        <w:rPr>
          <w:color w:val="000000"/>
        </w:rPr>
        <w:t>обучающимися</w:t>
      </w:r>
      <w:proofErr w:type="gramEnd"/>
      <w:r w:rsidRPr="00815876">
        <w:rPr>
          <w:color w:val="000000"/>
        </w:rPr>
        <w:t xml:space="preserve"> результатов, предусмотренных образовательной программой;</w:t>
      </w:r>
    </w:p>
    <w:p w:rsidR="00815876" w:rsidRPr="00815876" w:rsidRDefault="00815876" w:rsidP="00815876">
      <w:pPr>
        <w:shd w:val="clear" w:color="auto" w:fill="FFFFFF"/>
        <w:spacing w:line="276" w:lineRule="auto"/>
        <w:ind w:firstLine="480"/>
        <w:jc w:val="both"/>
        <w:rPr>
          <w:color w:val="000000"/>
        </w:rPr>
      </w:pPr>
      <w:r w:rsidRPr="00815876">
        <w:rPr>
          <w:color w:val="000000"/>
        </w:rPr>
        <w:t xml:space="preserve">-  оценки соответствия результатов освоения образовательных программ  </w:t>
      </w:r>
      <w:r w:rsidRPr="00815876">
        <w:t>требованиям Стандарта;</w:t>
      </w:r>
    </w:p>
    <w:p w:rsidR="00815876" w:rsidRDefault="00815876" w:rsidP="00815876">
      <w:pPr>
        <w:shd w:val="clear" w:color="auto" w:fill="FFFFFF"/>
        <w:spacing w:line="276" w:lineRule="auto"/>
        <w:ind w:firstLine="480"/>
        <w:jc w:val="both"/>
        <w:rPr>
          <w:color w:val="000000"/>
        </w:rPr>
      </w:pPr>
      <w:r w:rsidRPr="00815876">
        <w:rPr>
          <w:color w:val="000000"/>
        </w:rPr>
        <w:t>- проведения обучающимся самооценки, оценки его работы педагогическим работником с целью возможного совершенствования  образовательной деятельности</w:t>
      </w:r>
      <w:r>
        <w:rPr>
          <w:color w:val="000000"/>
        </w:rPr>
        <w:t>.</w:t>
      </w:r>
    </w:p>
    <w:p w:rsidR="00815876" w:rsidRDefault="00815876" w:rsidP="00815876">
      <w:pPr>
        <w:spacing w:line="276" w:lineRule="auto"/>
        <w:jc w:val="both"/>
        <w:rPr>
          <w:rFonts w:eastAsiaTheme="minorHAnsi"/>
          <w:lang w:eastAsia="en-US"/>
        </w:rPr>
      </w:pPr>
      <w:r w:rsidRPr="00815876">
        <w:rPr>
          <w:rFonts w:eastAsiaTheme="minorHAnsi"/>
          <w:lang w:eastAsia="en-US"/>
        </w:rPr>
        <w:t xml:space="preserve">Текущему контролю подлежат </w:t>
      </w:r>
      <w:proofErr w:type="gramStart"/>
      <w:r w:rsidRPr="00815876">
        <w:rPr>
          <w:rFonts w:eastAsiaTheme="minorHAnsi"/>
          <w:lang w:eastAsia="en-US"/>
        </w:rPr>
        <w:t>обучающиеся</w:t>
      </w:r>
      <w:proofErr w:type="gramEnd"/>
      <w:r w:rsidRPr="00815876">
        <w:rPr>
          <w:rFonts w:eastAsiaTheme="minorHAnsi"/>
          <w:lang w:eastAsia="en-US"/>
        </w:rPr>
        <w:t xml:space="preserve">  всех классов.</w:t>
      </w:r>
      <w:r>
        <w:rPr>
          <w:rFonts w:eastAsiaTheme="minorHAnsi"/>
          <w:lang w:eastAsia="en-US"/>
        </w:rPr>
        <w:t xml:space="preserve"> </w:t>
      </w:r>
    </w:p>
    <w:p w:rsidR="00815876" w:rsidRDefault="00815876" w:rsidP="00815876">
      <w:pPr>
        <w:spacing w:line="276" w:lineRule="auto"/>
        <w:jc w:val="both"/>
        <w:rPr>
          <w:color w:val="000000"/>
        </w:rPr>
      </w:pPr>
      <w:r>
        <w:rPr>
          <w:color w:val="000000"/>
        </w:rPr>
        <w:t xml:space="preserve">Текущий контроль </w:t>
      </w:r>
      <w:r w:rsidRPr="00815876">
        <w:rPr>
          <w:color w:val="000000"/>
        </w:rPr>
        <w:t>осуществляется педагогическим работником, реализующим соответствующую часть образовательной программы.</w:t>
      </w:r>
      <w:r>
        <w:rPr>
          <w:rFonts w:eastAsiaTheme="minorHAnsi"/>
          <w:lang w:eastAsia="en-US"/>
        </w:rPr>
        <w:t xml:space="preserve"> </w:t>
      </w:r>
      <w:r w:rsidRPr="00815876">
        <w:rPr>
          <w:color w:val="000000"/>
        </w:rPr>
        <w:t>Порядок, формы, периодичность, количество обязательных мероприятий при проведении текущего контроля успеваемости обучающихся определяются педагогическим работником с учетом образовательной программы.</w:t>
      </w:r>
    </w:p>
    <w:p w:rsidR="001005A9" w:rsidRPr="001005A9" w:rsidRDefault="001005A9" w:rsidP="001005A9">
      <w:pPr>
        <w:shd w:val="clear" w:color="auto" w:fill="FFFFFF"/>
        <w:spacing w:line="276" w:lineRule="auto"/>
        <w:ind w:firstLine="480"/>
        <w:jc w:val="both"/>
        <w:rPr>
          <w:color w:val="000000"/>
        </w:rPr>
      </w:pPr>
      <w:proofErr w:type="gramStart"/>
      <w:r w:rsidRPr="001005A9">
        <w:rPr>
          <w:i/>
        </w:rPr>
        <w:t>Формы текущего контроля:</w:t>
      </w:r>
      <w:r>
        <w:t xml:space="preserve"> проверочная работа, контрольная работа (диктант), устный опрос, контрольное списывание, арифметический диктант, изложение, проверка читательских умений, самостоятельная работа, тестовые задания, словарный диктант, </w:t>
      </w:r>
      <w:r w:rsidR="00C80B1B">
        <w:t>проект, практическая работа</w:t>
      </w:r>
      <w:proofErr w:type="gramEnd"/>
    </w:p>
    <w:p w:rsidR="00434546" w:rsidRPr="00987963" w:rsidRDefault="001005A9" w:rsidP="00434546">
      <w:pPr>
        <w:spacing w:line="276" w:lineRule="auto"/>
        <w:ind w:firstLine="709"/>
        <w:jc w:val="both"/>
      </w:pPr>
      <w:r>
        <w:rPr>
          <w:rFonts w:eastAsiaTheme="minorHAnsi"/>
          <w:lang w:eastAsia="en-US"/>
        </w:rPr>
        <w:t xml:space="preserve">     </w:t>
      </w:r>
      <w:r w:rsidR="00815876" w:rsidRPr="00815876">
        <w:t>Фиксация результатов тек</w:t>
      </w:r>
      <w:r w:rsidR="00E76CB2">
        <w:t xml:space="preserve">ущего контроля осуществляется  </w:t>
      </w:r>
      <w:r w:rsidR="00C77934">
        <w:t>балльной систе</w:t>
      </w:r>
      <w:r w:rsidR="001F164E">
        <w:t>ме (Таблица №1</w:t>
      </w:r>
      <w:r w:rsidR="00815876" w:rsidRPr="00815876">
        <w:t xml:space="preserve">) предметных результатов. </w:t>
      </w:r>
      <w:r w:rsidR="00434546" w:rsidRPr="00987963">
        <w:t xml:space="preserve">Результаты выполнения комплексной работы представляются для каждого ученика как процент от максимального балла за выполнение всей работы. </w:t>
      </w:r>
    </w:p>
    <w:p w:rsidR="00815876" w:rsidRDefault="00815876" w:rsidP="00815876">
      <w:pPr>
        <w:shd w:val="clear" w:color="auto" w:fill="FFFFFF"/>
        <w:spacing w:line="276" w:lineRule="auto"/>
        <w:ind w:firstLine="480"/>
        <w:jc w:val="both"/>
      </w:pPr>
      <w:r w:rsidRPr="00815876">
        <w:rPr>
          <w:color w:val="000000"/>
        </w:rPr>
        <w:t xml:space="preserve">Текущий контроль успеваемости обучающихся первого класса в течение учебного года осуществляется без фиксации достижений обучающихся  в виде </w:t>
      </w:r>
      <w:r w:rsidRPr="00815876">
        <w:t>отметок по пятибалльной системе, допустимо использовать только  не различаемую по уровням фиксацию.</w:t>
      </w:r>
    </w:p>
    <w:p w:rsidR="00815876" w:rsidRPr="00815876" w:rsidRDefault="00C77934" w:rsidP="00815876">
      <w:pPr>
        <w:shd w:val="clear" w:color="auto" w:fill="FFFFFF"/>
        <w:spacing w:line="276" w:lineRule="auto"/>
        <w:jc w:val="both"/>
        <w:rPr>
          <w:color w:val="000000"/>
        </w:rPr>
      </w:pPr>
      <w:r>
        <w:rPr>
          <w:color w:val="000000"/>
        </w:rPr>
        <w:t xml:space="preserve">    </w:t>
      </w:r>
      <w:proofErr w:type="gramStart"/>
      <w:r w:rsidR="00815876" w:rsidRPr="00815876">
        <w:rPr>
          <w:color w:val="000000"/>
        </w:rPr>
        <w:t xml:space="preserve">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обучающимся, индивидуализацию содержания образовательной деятельности обучающегося, иную корректировку образовательной деятельности в отношении обучающегося.  </w:t>
      </w:r>
      <w:proofErr w:type="gramEnd"/>
    </w:p>
    <w:p w:rsidR="00815876" w:rsidRPr="00815876" w:rsidRDefault="00C77934" w:rsidP="00815876">
      <w:pPr>
        <w:shd w:val="clear" w:color="auto" w:fill="FFFFFF"/>
        <w:spacing w:line="276" w:lineRule="auto"/>
        <w:jc w:val="both"/>
        <w:rPr>
          <w:color w:val="000000"/>
        </w:rPr>
      </w:pPr>
      <w:r>
        <w:rPr>
          <w:color w:val="000000"/>
        </w:rPr>
        <w:t xml:space="preserve">     </w:t>
      </w:r>
      <w:r w:rsidR="00815876" w:rsidRPr="00815876">
        <w:rPr>
          <w:color w:val="000000"/>
        </w:rPr>
        <w:t>Результаты текущего контроля фиксируются в документах (классных журналах и иных установленных документах).</w:t>
      </w:r>
    </w:p>
    <w:p w:rsidR="00815876" w:rsidRPr="00815876" w:rsidRDefault="00C77934" w:rsidP="00815876">
      <w:pPr>
        <w:spacing w:line="276" w:lineRule="auto"/>
        <w:jc w:val="both"/>
        <w:rPr>
          <w:rFonts w:eastAsiaTheme="minorHAnsi"/>
          <w:lang w:eastAsia="en-US"/>
        </w:rPr>
      </w:pPr>
      <w:r>
        <w:rPr>
          <w:rFonts w:eastAsiaTheme="minorHAnsi"/>
          <w:lang w:eastAsia="en-US"/>
        </w:rPr>
        <w:lastRenderedPageBreak/>
        <w:t xml:space="preserve">     </w:t>
      </w:r>
      <w:r w:rsidR="00815876" w:rsidRPr="00815876">
        <w:rPr>
          <w:rFonts w:eastAsiaTheme="minorHAnsi"/>
          <w:lang w:eastAsia="en-US"/>
        </w:rPr>
        <w:t>Текущий контроль предметных результатов</w:t>
      </w:r>
      <w:r>
        <w:rPr>
          <w:rFonts w:eastAsiaTheme="minorHAnsi"/>
          <w:lang w:eastAsia="en-US"/>
        </w:rPr>
        <w:t xml:space="preserve"> обучающихся 2-4</w:t>
      </w:r>
      <w:r w:rsidR="00815876" w:rsidRPr="00815876">
        <w:rPr>
          <w:rFonts w:eastAsiaTheme="minorHAnsi"/>
          <w:lang w:eastAsia="en-US"/>
        </w:rPr>
        <w:t>-х классов осуществляется по четвертям с фиксацией их достижений в классных журналах (в электронном и бумажном варианте) в виде оценок по балльной системе:«5» - отлично; «4» - хорошо; «3» - удовлетворительно; «2» - неудовлетворительно.</w:t>
      </w:r>
    </w:p>
    <w:p w:rsidR="00815876" w:rsidRPr="00815876" w:rsidRDefault="00C77934" w:rsidP="00815876">
      <w:pPr>
        <w:spacing w:line="276" w:lineRule="auto"/>
        <w:jc w:val="both"/>
        <w:rPr>
          <w:rFonts w:eastAsiaTheme="minorHAnsi"/>
          <w:color w:val="FF0000"/>
          <w:lang w:eastAsia="en-US"/>
        </w:rPr>
      </w:pPr>
      <w:r>
        <w:rPr>
          <w:rFonts w:eastAsiaTheme="minorHAnsi"/>
          <w:lang w:eastAsia="en-US"/>
        </w:rPr>
        <w:t xml:space="preserve">     </w:t>
      </w:r>
      <w:r w:rsidR="00815876" w:rsidRPr="00815876">
        <w:rPr>
          <w:rFonts w:eastAsiaTheme="minorHAnsi"/>
          <w:lang w:eastAsia="en-US"/>
        </w:rPr>
        <w:t>Формы текущего контроля  определяет учитель с учетом контингента обучающихся, содержанием образовательной программы  и используемых образовательных технологий.</w:t>
      </w:r>
    </w:p>
    <w:p w:rsidR="00815876" w:rsidRPr="00815876" w:rsidRDefault="00815876" w:rsidP="00815876">
      <w:pPr>
        <w:spacing w:line="276" w:lineRule="auto"/>
        <w:jc w:val="both"/>
        <w:rPr>
          <w:rFonts w:eastAsiaTheme="minorHAnsi"/>
          <w:lang w:eastAsia="en-US"/>
        </w:rPr>
      </w:pPr>
      <w:r w:rsidRPr="00815876">
        <w:rPr>
          <w:rFonts w:eastAsiaTheme="minorHAnsi"/>
          <w:lang w:eastAsia="en-US"/>
        </w:rPr>
        <w:t xml:space="preserve"> </w:t>
      </w:r>
      <w:r w:rsidR="00C77934">
        <w:rPr>
          <w:rFonts w:eastAsiaTheme="minorHAnsi"/>
          <w:lang w:eastAsia="en-US"/>
        </w:rPr>
        <w:t xml:space="preserve">    </w:t>
      </w:r>
      <w:r w:rsidRPr="00815876">
        <w:rPr>
          <w:rFonts w:eastAsiaTheme="minorHAnsi"/>
          <w:lang w:eastAsia="en-US"/>
        </w:rPr>
        <w:t>Письменные контрольные работы и другие виды текущего контроля обучающихся оцениваются по балльной системе:«5» - отлично; «4» - хорошо; «3» - удовлетворительно; «2» - неудовлетворительно.</w:t>
      </w:r>
    </w:p>
    <w:p w:rsidR="00815876" w:rsidRPr="00815876" w:rsidRDefault="00C77934" w:rsidP="00815876">
      <w:pPr>
        <w:shd w:val="clear" w:color="auto" w:fill="FFFFFF"/>
        <w:spacing w:line="276" w:lineRule="auto"/>
        <w:jc w:val="both"/>
        <w:rPr>
          <w:color w:val="000000"/>
        </w:rPr>
      </w:pPr>
      <w:r>
        <w:rPr>
          <w:color w:val="000000"/>
        </w:rPr>
        <w:t xml:space="preserve">       </w:t>
      </w:r>
      <w:r w:rsidR="00815876" w:rsidRPr="00815876">
        <w:rPr>
          <w:color w:val="000000"/>
        </w:rPr>
        <w:t xml:space="preserve">Педагогические работники доводят до сведения родителей (законных представителей)  сведения о результатах текущего контроля успеваемости обучающихся как посредством заполнения предусмотренных документов, в том числе в электронной форме (дневник обучающегося, электронный дневник), так и по запросу родителей (законных представителей)  обучающихся. </w:t>
      </w:r>
    </w:p>
    <w:p w:rsidR="00815876" w:rsidRDefault="00815876" w:rsidP="002668EC">
      <w:pPr>
        <w:shd w:val="clear" w:color="auto" w:fill="FFFFFF"/>
        <w:spacing w:line="276" w:lineRule="auto"/>
        <w:ind w:firstLine="480"/>
        <w:jc w:val="both"/>
        <w:rPr>
          <w:rFonts w:eastAsiaTheme="minorHAnsi"/>
          <w:lang w:eastAsia="en-US"/>
        </w:rPr>
      </w:pPr>
    </w:p>
    <w:p w:rsidR="002668EC" w:rsidRPr="002668EC" w:rsidRDefault="00C77934" w:rsidP="00C77934">
      <w:pPr>
        <w:shd w:val="clear" w:color="auto" w:fill="FFFFFF"/>
        <w:spacing w:line="276" w:lineRule="auto"/>
        <w:jc w:val="both"/>
        <w:rPr>
          <w:color w:val="000000"/>
        </w:rPr>
      </w:pPr>
      <w:r>
        <w:rPr>
          <w:rFonts w:eastAsiaTheme="minorHAnsi"/>
          <w:lang w:eastAsia="en-US"/>
        </w:rPr>
        <w:t xml:space="preserve">       </w:t>
      </w:r>
      <w:r w:rsidR="002668EC" w:rsidRPr="002668EC">
        <w:rPr>
          <w:b/>
          <w:color w:val="000000"/>
        </w:rPr>
        <w:t>Промежуточная аттестация</w:t>
      </w:r>
      <w:r w:rsidR="002668EC" w:rsidRPr="002668EC">
        <w:rPr>
          <w:color w:val="000000"/>
        </w:rPr>
        <w:t xml:space="preserve"> – это установление уровня достижения результатов освоения учебных предметов, курсов, дисциплин (модулей), предусмотренных  образовательной программой. </w:t>
      </w:r>
    </w:p>
    <w:p w:rsidR="00C77934" w:rsidRDefault="002668EC" w:rsidP="00C77934">
      <w:pPr>
        <w:widowControl w:val="0"/>
        <w:autoSpaceDE w:val="0"/>
        <w:autoSpaceDN w:val="0"/>
        <w:spacing w:line="276" w:lineRule="auto"/>
        <w:jc w:val="both"/>
      </w:pPr>
      <w:r w:rsidRPr="002668EC">
        <w:t xml:space="preserve">    Промежуточная аттестация проводится с целью  установления фактического уровня теоретических знаний обучающихся по предметам обязательного компонента учебного плана, их практических умений и навыков, </w:t>
      </w:r>
      <w:proofErr w:type="spellStart"/>
      <w:r w:rsidRPr="002668EC">
        <w:t>сформированности</w:t>
      </w:r>
      <w:proofErr w:type="spellEnd"/>
      <w:r w:rsidRPr="002668EC">
        <w:t xml:space="preserve"> компетенций, а также соотнесение этого уровня с требованиями образовательного стандарта и оценки качества освоения образовательных  программ.</w:t>
      </w:r>
    </w:p>
    <w:p w:rsidR="00815876" w:rsidRPr="00815876" w:rsidRDefault="00815876" w:rsidP="00C77934">
      <w:pPr>
        <w:widowControl w:val="0"/>
        <w:autoSpaceDE w:val="0"/>
        <w:autoSpaceDN w:val="0"/>
        <w:spacing w:line="276" w:lineRule="auto"/>
        <w:jc w:val="both"/>
      </w:pPr>
      <w:r w:rsidRPr="00815876">
        <w:rPr>
          <w:rFonts w:eastAsiaTheme="minorHAnsi"/>
          <w:lang w:eastAsia="en-US"/>
        </w:rPr>
        <w:t>Промежуточная аттестация</w:t>
      </w:r>
      <w:r w:rsidR="00C25C24">
        <w:rPr>
          <w:rFonts w:eastAsiaTheme="minorHAnsi"/>
          <w:lang w:eastAsia="en-US"/>
        </w:rPr>
        <w:t xml:space="preserve"> проводится для обучающихся 2-4</w:t>
      </w:r>
      <w:r w:rsidRPr="00815876">
        <w:rPr>
          <w:rFonts w:eastAsiaTheme="minorHAnsi"/>
          <w:lang w:eastAsia="en-US"/>
        </w:rPr>
        <w:t xml:space="preserve">-х классов. </w:t>
      </w:r>
    </w:p>
    <w:p w:rsidR="00815876" w:rsidRPr="00815876" w:rsidRDefault="00815876" w:rsidP="00C77934">
      <w:pPr>
        <w:shd w:val="clear" w:color="auto" w:fill="FFFFFF"/>
        <w:spacing w:line="276" w:lineRule="auto"/>
        <w:jc w:val="both"/>
        <w:rPr>
          <w:color w:val="000000"/>
        </w:rPr>
      </w:pPr>
      <w:r w:rsidRPr="00815876">
        <w:rPr>
          <w:color w:val="000000"/>
        </w:rPr>
        <w:t>Целями проведения промежуточной аттестации являются:</w:t>
      </w:r>
    </w:p>
    <w:p w:rsidR="00815876" w:rsidRPr="00815876" w:rsidRDefault="00815876" w:rsidP="00C77934">
      <w:pPr>
        <w:shd w:val="clear" w:color="auto" w:fill="FFFFFF"/>
        <w:spacing w:line="276" w:lineRule="auto"/>
        <w:ind w:firstLine="480"/>
        <w:jc w:val="both"/>
        <w:rPr>
          <w:color w:val="000000"/>
        </w:rPr>
      </w:pPr>
      <w:r w:rsidRPr="00815876">
        <w:rPr>
          <w:color w:val="000000"/>
        </w:rPr>
        <w:t xml:space="preserve">- объективное установление фактического уровня освоения образовательной программы и достижения результатов освоения образовательной программы; </w:t>
      </w:r>
    </w:p>
    <w:p w:rsidR="00815876" w:rsidRPr="00815876" w:rsidRDefault="00815876" w:rsidP="00C77934">
      <w:pPr>
        <w:shd w:val="clear" w:color="auto" w:fill="FFFFFF"/>
        <w:spacing w:line="276" w:lineRule="auto"/>
        <w:ind w:firstLine="480"/>
        <w:jc w:val="both"/>
        <w:rPr>
          <w:color w:val="FF0000"/>
        </w:rPr>
      </w:pPr>
      <w:r w:rsidRPr="00815876">
        <w:rPr>
          <w:color w:val="000000"/>
        </w:rPr>
        <w:t xml:space="preserve">- соотнесение этого уровня с </w:t>
      </w:r>
      <w:r w:rsidRPr="00815876">
        <w:t>требованиями Стандарта;</w:t>
      </w:r>
    </w:p>
    <w:p w:rsidR="00815876" w:rsidRPr="00815876" w:rsidRDefault="00815876" w:rsidP="00C77934">
      <w:pPr>
        <w:shd w:val="clear" w:color="auto" w:fill="FFFFFF"/>
        <w:spacing w:line="276" w:lineRule="auto"/>
        <w:ind w:firstLine="480"/>
        <w:jc w:val="both"/>
        <w:rPr>
          <w:color w:val="000000"/>
        </w:rPr>
      </w:pPr>
      <w:r w:rsidRPr="00815876">
        <w:rPr>
          <w:color w:val="000000"/>
        </w:rPr>
        <w:t>- оценка достижений конкретного обучающегося, позволяющая выявить пробелы в освоении им образовательной программы и учитывать индивидуальные</w:t>
      </w:r>
      <w:r w:rsidRPr="00815876">
        <w:t> </w:t>
      </w:r>
      <w:r w:rsidRPr="00815876">
        <w:rPr>
          <w:color w:val="000000"/>
        </w:rPr>
        <w:t>потребности обучающегося в осуществлении образовательной деятельности;</w:t>
      </w:r>
    </w:p>
    <w:p w:rsidR="00C77934" w:rsidRDefault="00815876" w:rsidP="00C77934">
      <w:pPr>
        <w:shd w:val="clear" w:color="auto" w:fill="FFFFFF"/>
        <w:spacing w:line="276" w:lineRule="auto"/>
        <w:ind w:firstLine="480"/>
        <w:jc w:val="both"/>
        <w:rPr>
          <w:color w:val="000000"/>
        </w:rPr>
      </w:pPr>
      <w:r w:rsidRPr="00815876">
        <w:rPr>
          <w:color w:val="000000"/>
        </w:rPr>
        <w:t>- оценка динамики индивидуальных образовательных достижений, продвижения в достижении планируемых результатов освоения образовательной программы</w:t>
      </w:r>
      <w:r w:rsidR="00C77934">
        <w:rPr>
          <w:color w:val="000000"/>
        </w:rPr>
        <w:t>.</w:t>
      </w:r>
    </w:p>
    <w:p w:rsidR="00E76CB2" w:rsidRDefault="00C77934" w:rsidP="00C77934">
      <w:pPr>
        <w:shd w:val="clear" w:color="auto" w:fill="FFFFFF"/>
        <w:spacing w:line="276" w:lineRule="auto"/>
        <w:jc w:val="both"/>
        <w:rPr>
          <w:rFonts w:eastAsiaTheme="minorHAnsi"/>
          <w:lang w:eastAsia="en-US"/>
        </w:rPr>
      </w:pPr>
      <w:r>
        <w:rPr>
          <w:color w:val="000000"/>
        </w:rPr>
        <w:t xml:space="preserve">     </w:t>
      </w:r>
      <w:r w:rsidR="00815876" w:rsidRPr="00815876">
        <w:rPr>
          <w:color w:val="000000"/>
        </w:rPr>
        <w:t>Промежуточная аттестация обучающихся в переводных</w:t>
      </w:r>
      <w:r w:rsidR="0048573D">
        <w:rPr>
          <w:color w:val="000000"/>
        </w:rPr>
        <w:t xml:space="preserve">(2-4) </w:t>
      </w:r>
      <w:r w:rsidR="00815876" w:rsidRPr="00815876">
        <w:rPr>
          <w:color w:val="000000"/>
        </w:rPr>
        <w:t xml:space="preserve"> классах проводится после освоения учебных программ соответствующего класса и является обязательной. </w:t>
      </w:r>
      <w:r w:rsidRPr="00815876">
        <w:rPr>
          <w:rFonts w:eastAsiaTheme="minorHAnsi"/>
          <w:lang w:eastAsia="en-US"/>
        </w:rPr>
        <w:t>К промежуточной аттестации допускаются все обучающиеся.</w:t>
      </w:r>
      <w:r w:rsidR="008F72B3">
        <w:rPr>
          <w:rFonts w:eastAsiaTheme="minorHAnsi"/>
          <w:lang w:eastAsia="en-US"/>
        </w:rPr>
        <w:t xml:space="preserve"> </w:t>
      </w:r>
    </w:p>
    <w:p w:rsidR="00815876" w:rsidRPr="008F72B3" w:rsidRDefault="00E76CB2" w:rsidP="00C77934">
      <w:pPr>
        <w:shd w:val="clear" w:color="auto" w:fill="FFFFFF"/>
        <w:spacing w:line="276" w:lineRule="auto"/>
        <w:jc w:val="both"/>
        <w:rPr>
          <w:color w:val="FF0000"/>
        </w:rPr>
      </w:pPr>
      <w:r w:rsidRPr="00884479">
        <w:rPr>
          <w:rFonts w:eastAsiaTheme="minorHAnsi"/>
          <w:lang w:eastAsia="en-US"/>
        </w:rPr>
        <w:t xml:space="preserve">    </w:t>
      </w:r>
      <w:r w:rsidR="008F72B3" w:rsidRPr="00884479">
        <w:rPr>
          <w:rFonts w:eastAsiaTheme="minorHAnsi"/>
          <w:lang w:eastAsia="en-US"/>
        </w:rPr>
        <w:t>Промежуточная аттестация проводится один р</w:t>
      </w:r>
      <w:r w:rsidRPr="00884479">
        <w:rPr>
          <w:rFonts w:eastAsiaTheme="minorHAnsi"/>
          <w:lang w:eastAsia="en-US"/>
        </w:rPr>
        <w:t>аз в год:</w:t>
      </w:r>
      <w:r w:rsidR="008F72B3" w:rsidRPr="00884479">
        <w:rPr>
          <w:rFonts w:eastAsiaTheme="minorHAnsi"/>
          <w:lang w:eastAsia="en-US"/>
        </w:rPr>
        <w:t xml:space="preserve"> 3-4 неделя апреля, май.</w:t>
      </w:r>
      <w:r w:rsidR="008F72B3" w:rsidRPr="00884479">
        <w:t xml:space="preserve"> </w:t>
      </w:r>
      <w:proofErr w:type="gramStart"/>
      <w:r w:rsidR="00815876" w:rsidRPr="00815876">
        <w:rPr>
          <w:color w:val="000000"/>
        </w:rPr>
        <w:t>Педагогический с</w:t>
      </w:r>
      <w:r w:rsidR="00C25C24">
        <w:rPr>
          <w:color w:val="000000"/>
        </w:rPr>
        <w:t xml:space="preserve">овет МБОУ «СОШ №24» </w:t>
      </w:r>
      <w:r w:rsidR="00815876" w:rsidRPr="00815876">
        <w:rPr>
          <w:color w:val="000000"/>
        </w:rPr>
        <w:t xml:space="preserve"> принимает решение не позднее, чем за два месяца до начала промежуточной </w:t>
      </w:r>
      <w:r w:rsidR="00815876" w:rsidRPr="00815876">
        <w:t>аттестации о видах промежуточной аттестации и количестве учебных предметов для каждой  параллели классов (не более трех), выносимых на промежуточн</w:t>
      </w:r>
      <w:r w:rsidR="00815876" w:rsidRPr="00815876">
        <w:rPr>
          <w:color w:val="000000"/>
        </w:rPr>
        <w:t xml:space="preserve">ую  аттестацию с фиксацией отметки в классном журнале, которая учитывается при выставлении годовой отметки по результатам учебного года. </w:t>
      </w:r>
      <w:proofErr w:type="gramEnd"/>
    </w:p>
    <w:p w:rsidR="00815876" w:rsidRPr="00815876" w:rsidRDefault="00815876" w:rsidP="00C77934">
      <w:pPr>
        <w:shd w:val="clear" w:color="auto" w:fill="FFFFFF"/>
        <w:spacing w:line="276" w:lineRule="auto"/>
        <w:jc w:val="both"/>
        <w:rPr>
          <w:color w:val="000000"/>
        </w:rPr>
      </w:pPr>
      <w:r w:rsidRPr="00815876">
        <w:rPr>
          <w:color w:val="000000"/>
        </w:rPr>
        <w:t xml:space="preserve">     По остальным предметам промежуточная аттестация сводится к выставлению по итогам учебного года средней отметки исходя из отметок по частям образовательной программы за четверть, полугодие.</w:t>
      </w:r>
    </w:p>
    <w:p w:rsidR="00815876" w:rsidRPr="00815876" w:rsidRDefault="00815876" w:rsidP="00C77934">
      <w:pPr>
        <w:spacing w:line="276" w:lineRule="auto"/>
        <w:jc w:val="both"/>
        <w:rPr>
          <w:rFonts w:eastAsiaTheme="minorHAnsi"/>
          <w:lang w:eastAsia="en-US"/>
        </w:rPr>
      </w:pPr>
      <w:r w:rsidRPr="00815876">
        <w:rPr>
          <w:rFonts w:eastAsiaTheme="minorHAnsi"/>
          <w:lang w:eastAsia="en-US"/>
        </w:rPr>
        <w:lastRenderedPageBreak/>
        <w:t xml:space="preserve"> </w:t>
      </w:r>
      <w:proofErr w:type="gramStart"/>
      <w:r w:rsidRPr="001005A9">
        <w:rPr>
          <w:rFonts w:eastAsiaTheme="minorHAnsi"/>
          <w:i/>
          <w:lang w:eastAsia="en-US"/>
        </w:rPr>
        <w:t>Формы  проведения промежуточной аттестации:</w:t>
      </w:r>
      <w:r w:rsidRPr="00815876">
        <w:rPr>
          <w:rFonts w:eastAsiaTheme="minorHAnsi"/>
          <w:lang w:eastAsia="en-US"/>
        </w:rPr>
        <w:t xml:space="preserve"> проверка читательских умений, проверочная работа, контроль</w:t>
      </w:r>
      <w:r w:rsidR="00C25C24">
        <w:rPr>
          <w:rFonts w:eastAsiaTheme="minorHAnsi"/>
          <w:lang w:eastAsia="en-US"/>
        </w:rPr>
        <w:t xml:space="preserve">ная работа, </w:t>
      </w:r>
      <w:r w:rsidRPr="00815876">
        <w:rPr>
          <w:rFonts w:eastAsiaTheme="minorHAnsi"/>
          <w:lang w:eastAsia="en-US"/>
        </w:rPr>
        <w:t xml:space="preserve"> практическая работа, интегрированн</w:t>
      </w:r>
      <w:r w:rsidR="00C25C24">
        <w:rPr>
          <w:rFonts w:eastAsiaTheme="minorHAnsi"/>
          <w:lang w:eastAsia="en-US"/>
        </w:rPr>
        <w:t>ая работа,  диктант, изложение</w:t>
      </w:r>
      <w:r w:rsidRPr="00815876">
        <w:rPr>
          <w:rFonts w:eastAsiaTheme="minorHAnsi"/>
          <w:lang w:eastAsia="en-US"/>
        </w:rPr>
        <w:t>, комплексный анализ текста, тестирование, проект.</w:t>
      </w:r>
      <w:proofErr w:type="gramEnd"/>
    </w:p>
    <w:p w:rsidR="00815876" w:rsidRPr="00815876" w:rsidRDefault="00A15BAC" w:rsidP="00C77934">
      <w:pPr>
        <w:shd w:val="clear" w:color="auto" w:fill="FFFFFF"/>
        <w:spacing w:line="276" w:lineRule="auto"/>
        <w:jc w:val="both"/>
        <w:rPr>
          <w:rFonts w:eastAsiaTheme="minorHAnsi"/>
          <w:lang w:eastAsia="en-US"/>
        </w:rPr>
      </w:pPr>
      <w:r>
        <w:rPr>
          <w:color w:val="000000"/>
        </w:rPr>
        <w:t xml:space="preserve">    </w:t>
      </w:r>
      <w:r w:rsidR="00815876" w:rsidRPr="00815876">
        <w:rPr>
          <w:color w:val="000000"/>
        </w:rPr>
        <w:t>Фиксация результатов промежуточной аттестации осуществляется</w:t>
      </w:r>
      <w:r w:rsidR="006A4873">
        <w:rPr>
          <w:color w:val="FF0000"/>
        </w:rPr>
        <w:t xml:space="preserve"> </w:t>
      </w:r>
      <w:r w:rsidR="00815876" w:rsidRPr="0048573D">
        <w:rPr>
          <w:color w:val="FF0000"/>
        </w:rPr>
        <w:t xml:space="preserve"> </w:t>
      </w:r>
      <w:r w:rsidR="00987963">
        <w:rPr>
          <w:color w:val="000000"/>
        </w:rPr>
        <w:t xml:space="preserve">в </w:t>
      </w:r>
      <w:r w:rsidR="00815876" w:rsidRPr="00815876">
        <w:rPr>
          <w:color w:val="000000"/>
        </w:rPr>
        <w:t>балльной системе</w:t>
      </w:r>
      <w:r>
        <w:rPr>
          <w:color w:val="000000"/>
        </w:rPr>
        <w:t xml:space="preserve"> (</w:t>
      </w:r>
      <w:r w:rsidR="00987963">
        <w:t>Таблица №1</w:t>
      </w:r>
      <w:r w:rsidR="00815876" w:rsidRPr="00815876">
        <w:rPr>
          <w:color w:val="000000"/>
        </w:rPr>
        <w:t xml:space="preserve">). </w:t>
      </w:r>
    </w:p>
    <w:p w:rsidR="00815876" w:rsidRPr="00815876" w:rsidRDefault="00A15BAC" w:rsidP="0048573D">
      <w:pPr>
        <w:spacing w:line="276" w:lineRule="auto"/>
        <w:jc w:val="both"/>
        <w:rPr>
          <w:rFonts w:eastAsiaTheme="minorHAnsi"/>
          <w:lang w:eastAsia="en-US"/>
        </w:rPr>
      </w:pPr>
      <w:r>
        <w:rPr>
          <w:rFonts w:eastAsiaTheme="minorHAnsi"/>
          <w:lang w:eastAsia="en-US"/>
        </w:rPr>
        <w:t xml:space="preserve">    </w:t>
      </w:r>
      <w:r w:rsidR="00815876" w:rsidRPr="00815876">
        <w:rPr>
          <w:rFonts w:eastAsiaTheme="minorHAnsi"/>
          <w:lang w:eastAsia="en-US"/>
        </w:rPr>
        <w:t>График проведения контрольных мероприятий промежуточной аттестации утверждается директором школы  и доводится до сведения педагогов, обучающихся и их родителей (законных представителей) не позднее, чем за  неделю до начала аттестации.</w:t>
      </w:r>
    </w:p>
    <w:p w:rsidR="0048573D" w:rsidRPr="0048573D" w:rsidRDefault="00A15BAC" w:rsidP="0048573D">
      <w:pPr>
        <w:spacing w:line="276" w:lineRule="auto"/>
        <w:jc w:val="both"/>
        <w:rPr>
          <w:rFonts w:eastAsiaTheme="minorHAnsi"/>
          <w:color w:val="FF0000"/>
          <w:lang w:eastAsia="en-US"/>
        </w:rPr>
      </w:pPr>
      <w:r>
        <w:rPr>
          <w:rFonts w:eastAsiaTheme="minorHAnsi"/>
          <w:lang w:eastAsia="en-US"/>
        </w:rPr>
        <w:t xml:space="preserve">    </w:t>
      </w:r>
      <w:r w:rsidR="00815876" w:rsidRPr="00815876">
        <w:rPr>
          <w:rFonts w:eastAsiaTheme="minorHAnsi"/>
          <w:lang w:eastAsia="en-US"/>
        </w:rPr>
        <w:t xml:space="preserve"> Обучающиеся, а также их родители (законные представители) вправе ознакомиться с письменной работой на промежуточной аттестации и в случае несогласия с результатами промежуточной аттестации обратиться в установленном порядке в конфликтную коми</w:t>
      </w:r>
      <w:r w:rsidR="0048573D">
        <w:rPr>
          <w:rFonts w:eastAsiaTheme="minorHAnsi"/>
          <w:lang w:eastAsia="en-US"/>
        </w:rPr>
        <w:t xml:space="preserve">ссию образовательного учреждения, </w:t>
      </w:r>
      <w:r w:rsidR="0048573D" w:rsidRPr="0048573D">
        <w:rPr>
          <w:rFonts w:eastAsiaTheme="minorHAnsi"/>
          <w:lang w:eastAsia="en-US"/>
        </w:rPr>
        <w:t>которая создается на основании письменного заявления родителей (законных представителей) приказом по школе.  Приказ директора школы регламентирует порядок, проведение процедуры апелляции и состав комиссии. Решение комиссии оформляется протоколом и является окончательным.</w:t>
      </w:r>
    </w:p>
    <w:p w:rsidR="00815876" w:rsidRDefault="00815876" w:rsidP="0048573D">
      <w:pPr>
        <w:spacing w:line="276" w:lineRule="auto"/>
        <w:jc w:val="both"/>
        <w:rPr>
          <w:rFonts w:eastAsiaTheme="minorHAnsi"/>
          <w:lang w:eastAsia="en-US"/>
        </w:rPr>
      </w:pPr>
    </w:p>
    <w:p w:rsidR="00A15BAC" w:rsidRPr="00551430" w:rsidRDefault="00A15BAC" w:rsidP="00A15BAC">
      <w:pPr>
        <w:pStyle w:val="a6"/>
        <w:spacing w:line="276" w:lineRule="auto"/>
        <w:ind w:left="0"/>
        <w:jc w:val="both"/>
      </w:pPr>
      <w:r>
        <w:rPr>
          <w:b/>
        </w:rPr>
        <w:t xml:space="preserve">3.3.4. </w:t>
      </w:r>
      <w:r w:rsidRPr="00551430">
        <w:rPr>
          <w:b/>
        </w:rPr>
        <w:t xml:space="preserve">Портфель достижений как инструмент оценки динамики индивидуальных образовательных достижений. </w:t>
      </w:r>
    </w:p>
    <w:p w:rsidR="00A15BAC" w:rsidRDefault="00A15BAC" w:rsidP="00A15BAC">
      <w:pPr>
        <w:pStyle w:val="a6"/>
        <w:spacing w:line="276" w:lineRule="auto"/>
        <w:ind w:left="0" w:firstLine="720"/>
        <w:jc w:val="both"/>
      </w:pPr>
      <w:r>
        <w:t xml:space="preserve">Одним из наиболее адекватных инструментов для оценки динамики образовательных достижений служит портфель достижений учащегося. Портфель достижений (портфолио) учащегося — это не только современная эффективная форма оценивания, но и действенное средство для решения ряда важных педагогических задач, позволяющее: </w:t>
      </w:r>
    </w:p>
    <w:p w:rsidR="00A15BAC" w:rsidRDefault="00A15BAC" w:rsidP="00A15BAC">
      <w:pPr>
        <w:pStyle w:val="a6"/>
        <w:spacing w:line="276" w:lineRule="auto"/>
        <w:ind w:left="0" w:firstLine="720"/>
        <w:jc w:val="both"/>
      </w:pPr>
      <w:r>
        <w:t xml:space="preserve">-поддерживать высокую учебную мотивацию учащихся; </w:t>
      </w:r>
      <w:proofErr w:type="gramStart"/>
      <w:r>
        <w:t>-п</w:t>
      </w:r>
      <w:proofErr w:type="gramEnd"/>
      <w:r>
        <w:t>оощрять их активность и самостоятельность, расширять возможности обучения и самообучения;</w:t>
      </w:r>
    </w:p>
    <w:p w:rsidR="00A15BAC" w:rsidRDefault="00A15BAC" w:rsidP="00A15BAC">
      <w:pPr>
        <w:pStyle w:val="a6"/>
        <w:spacing w:line="276" w:lineRule="auto"/>
        <w:ind w:left="0" w:firstLine="720"/>
        <w:jc w:val="both"/>
      </w:pPr>
      <w:r>
        <w:t xml:space="preserve"> -развивать навыки рефлексивной и оценочной (в том числе </w:t>
      </w:r>
      <w:proofErr w:type="spellStart"/>
      <w:r>
        <w:t>самооценочной</w:t>
      </w:r>
      <w:proofErr w:type="spellEnd"/>
      <w:r>
        <w:t xml:space="preserve">) деятельности учащихся; </w:t>
      </w:r>
    </w:p>
    <w:p w:rsidR="00A15BAC" w:rsidRDefault="00A15BAC" w:rsidP="00A15BAC">
      <w:pPr>
        <w:pStyle w:val="a6"/>
        <w:spacing w:line="276" w:lineRule="auto"/>
        <w:ind w:left="0" w:firstLine="720"/>
        <w:jc w:val="both"/>
      </w:pPr>
      <w:r>
        <w:t xml:space="preserve">-формировать умение учиться — ставить цели, планировать и организовывать собственную учебную деятельность. </w:t>
      </w:r>
    </w:p>
    <w:p w:rsidR="000264E2" w:rsidRPr="000264E2" w:rsidRDefault="000264E2" w:rsidP="000264E2">
      <w:pPr>
        <w:spacing w:line="276" w:lineRule="auto"/>
        <w:rPr>
          <w:b/>
          <w:bCs/>
        </w:rPr>
      </w:pPr>
      <w:r w:rsidRPr="000264E2">
        <w:rPr>
          <w:b/>
          <w:bCs/>
        </w:rPr>
        <w:t>Порядок формирования портфолио:</w:t>
      </w:r>
    </w:p>
    <w:p w:rsidR="000264E2" w:rsidRPr="000264E2" w:rsidRDefault="000264E2" w:rsidP="000264E2">
      <w:pPr>
        <w:spacing w:line="276" w:lineRule="auto"/>
        <w:jc w:val="both"/>
      </w:pPr>
      <w:r>
        <w:t xml:space="preserve">     </w:t>
      </w:r>
      <w:r w:rsidRPr="000264E2">
        <w:t xml:space="preserve">Портфолио </w:t>
      </w:r>
      <w:r w:rsidRPr="000264E2">
        <w:rPr>
          <w:color w:val="000000"/>
        </w:rPr>
        <w:t>обучающегося</w:t>
      </w:r>
      <w:r w:rsidRPr="000264E2">
        <w:t xml:space="preserve"> начальной школы является одной из составляющих «портрета» выпускника начальной  школы и играет важную роль при переходе в 5 класс для определения вектора его дальнейшего развития и обучения.</w:t>
      </w:r>
    </w:p>
    <w:p w:rsidR="000264E2" w:rsidRDefault="000264E2" w:rsidP="000264E2">
      <w:pPr>
        <w:spacing w:line="276" w:lineRule="auto"/>
        <w:jc w:val="both"/>
      </w:pPr>
      <w:r>
        <w:t xml:space="preserve">    </w:t>
      </w:r>
      <w:r w:rsidRPr="000264E2">
        <w:t xml:space="preserve">Период составления портфолио </w:t>
      </w:r>
      <w:r>
        <w:t>4 года (1-4 классы)</w:t>
      </w:r>
      <w:r w:rsidRPr="000264E2">
        <w:t>.</w:t>
      </w:r>
    </w:p>
    <w:p w:rsidR="000264E2" w:rsidRPr="000264E2" w:rsidRDefault="000264E2" w:rsidP="000264E2">
      <w:pPr>
        <w:spacing w:line="276" w:lineRule="auto"/>
        <w:jc w:val="both"/>
      </w:pPr>
      <w:r>
        <w:t xml:space="preserve">     </w:t>
      </w:r>
      <w:r w:rsidRPr="000264E2">
        <w:t>Ответственность за организацию формирования портфолио и систематическое знакомство родителей (законных представителей) с его содержанием возлагается на классного руководителя, учителей-предметников.</w:t>
      </w:r>
    </w:p>
    <w:p w:rsidR="000264E2" w:rsidRPr="000155EC" w:rsidRDefault="000155EC" w:rsidP="000155EC">
      <w:pPr>
        <w:tabs>
          <w:tab w:val="left" w:pos="2326"/>
        </w:tabs>
        <w:spacing w:line="276" w:lineRule="auto"/>
        <w:jc w:val="both"/>
      </w:pPr>
      <w:r>
        <w:rPr>
          <w:b/>
          <w:lang w:eastAsia="en-US"/>
        </w:rPr>
        <w:t xml:space="preserve">  </w:t>
      </w:r>
      <w:r w:rsidR="000264E2" w:rsidRPr="000155EC">
        <w:rPr>
          <w:b/>
          <w:lang w:eastAsia="en-US"/>
        </w:rPr>
        <w:t>Структура, содержание  портфолио</w:t>
      </w:r>
    </w:p>
    <w:p w:rsidR="000264E2" w:rsidRPr="000264E2" w:rsidRDefault="000264E2" w:rsidP="000264E2">
      <w:pPr>
        <w:spacing w:line="276" w:lineRule="auto"/>
        <w:rPr>
          <w:b/>
          <w:lang w:eastAsia="en-US"/>
        </w:rPr>
      </w:pPr>
      <w:r>
        <w:rPr>
          <w:b/>
          <w:lang w:eastAsia="en-US"/>
        </w:rPr>
        <w:t xml:space="preserve"> </w:t>
      </w:r>
      <w:r w:rsidRPr="000264E2">
        <w:t xml:space="preserve">Портфолио </w:t>
      </w:r>
      <w:proofErr w:type="gramStart"/>
      <w:r w:rsidRPr="000264E2">
        <w:t>обучающегося</w:t>
      </w:r>
      <w:proofErr w:type="gramEnd"/>
      <w:r w:rsidRPr="000264E2">
        <w:t xml:space="preserve">  имеет следующие разделы:</w:t>
      </w:r>
    </w:p>
    <w:p w:rsidR="000264E2" w:rsidRPr="000264E2" w:rsidRDefault="000264E2" w:rsidP="000155EC">
      <w:pPr>
        <w:spacing w:line="276" w:lineRule="auto"/>
        <w:ind w:firstLine="708"/>
        <w:jc w:val="both"/>
      </w:pPr>
      <w:r>
        <w:t xml:space="preserve">1. </w:t>
      </w:r>
      <w:r w:rsidRPr="000264E2">
        <w:t xml:space="preserve"> Титульный лист</w:t>
      </w:r>
    </w:p>
    <w:p w:rsidR="000264E2" w:rsidRPr="000264E2" w:rsidRDefault="000264E2" w:rsidP="000155EC">
      <w:pPr>
        <w:spacing w:line="276" w:lineRule="auto"/>
        <w:ind w:firstLine="708"/>
        <w:jc w:val="both"/>
      </w:pPr>
      <w:r w:rsidRPr="000264E2">
        <w:t xml:space="preserve">Раздел «Личностное развитие»: </w:t>
      </w:r>
    </w:p>
    <w:p w:rsidR="000264E2" w:rsidRDefault="000264E2" w:rsidP="008E39C8">
      <w:pPr>
        <w:widowControl w:val="0"/>
        <w:numPr>
          <w:ilvl w:val="2"/>
          <w:numId w:val="45"/>
        </w:numPr>
        <w:shd w:val="clear" w:color="auto" w:fill="FFFFFF"/>
        <w:autoSpaceDE w:val="0"/>
        <w:autoSpaceDN w:val="0"/>
        <w:adjustRightInd w:val="0"/>
        <w:spacing w:after="200" w:line="276" w:lineRule="auto"/>
        <w:jc w:val="both"/>
        <w:rPr>
          <w:lang w:eastAsia="en-US"/>
        </w:rPr>
      </w:pPr>
      <w:r w:rsidRPr="000264E2">
        <w:rPr>
          <w:spacing w:val="-1"/>
          <w:lang w:eastAsia="en-US"/>
        </w:rPr>
        <w:t>личные данные учащегося;</w:t>
      </w:r>
    </w:p>
    <w:p w:rsidR="000264E2" w:rsidRPr="000264E2" w:rsidRDefault="000264E2" w:rsidP="008E39C8">
      <w:pPr>
        <w:widowControl w:val="0"/>
        <w:numPr>
          <w:ilvl w:val="2"/>
          <w:numId w:val="45"/>
        </w:numPr>
        <w:shd w:val="clear" w:color="auto" w:fill="FFFFFF"/>
        <w:autoSpaceDE w:val="0"/>
        <w:autoSpaceDN w:val="0"/>
        <w:adjustRightInd w:val="0"/>
        <w:spacing w:after="200" w:line="276" w:lineRule="auto"/>
        <w:jc w:val="both"/>
        <w:rPr>
          <w:lang w:eastAsia="en-US"/>
        </w:rPr>
      </w:pPr>
      <w:r w:rsidRPr="000264E2">
        <w:rPr>
          <w:spacing w:val="-1"/>
          <w:lang w:eastAsia="en-US"/>
        </w:rPr>
        <w:t>автобиография (резюме) учащегося;</w:t>
      </w:r>
      <w:r w:rsidRPr="000264E2">
        <w:rPr>
          <w:lang w:eastAsia="en-US"/>
        </w:rPr>
        <w:t xml:space="preserve"> </w:t>
      </w:r>
    </w:p>
    <w:p w:rsidR="000264E2" w:rsidRPr="000264E2" w:rsidRDefault="000264E2" w:rsidP="008E39C8">
      <w:pPr>
        <w:widowControl w:val="0"/>
        <w:numPr>
          <w:ilvl w:val="2"/>
          <w:numId w:val="45"/>
        </w:numPr>
        <w:shd w:val="clear" w:color="auto" w:fill="FFFFFF"/>
        <w:autoSpaceDE w:val="0"/>
        <w:autoSpaceDN w:val="0"/>
        <w:adjustRightInd w:val="0"/>
        <w:spacing w:after="200" w:line="276" w:lineRule="auto"/>
        <w:jc w:val="both"/>
        <w:rPr>
          <w:lang w:eastAsia="en-US"/>
        </w:rPr>
      </w:pPr>
      <w:r w:rsidRPr="000264E2">
        <w:rPr>
          <w:spacing w:val="-1"/>
          <w:lang w:eastAsia="en-US"/>
        </w:rPr>
        <w:t>результаты проведенного учащимся самоанализа</w:t>
      </w:r>
      <w:r w:rsidRPr="000264E2">
        <w:rPr>
          <w:lang w:eastAsia="en-US"/>
        </w:rPr>
        <w:t xml:space="preserve"> (интересы, увлечения, классные </w:t>
      </w:r>
      <w:r w:rsidRPr="000264E2">
        <w:rPr>
          <w:lang w:eastAsia="en-US"/>
        </w:rPr>
        <w:lastRenderedPageBreak/>
        <w:t xml:space="preserve">поручения,  </w:t>
      </w:r>
      <w:proofErr w:type="gramStart"/>
      <w:r w:rsidRPr="000264E2">
        <w:rPr>
          <w:lang w:eastAsia="en-US"/>
        </w:rPr>
        <w:t>другое</w:t>
      </w:r>
      <w:proofErr w:type="gramEnd"/>
      <w:r w:rsidRPr="000264E2">
        <w:rPr>
          <w:lang w:eastAsia="en-US"/>
        </w:rPr>
        <w:t>)</w:t>
      </w:r>
      <w:r w:rsidRPr="000264E2">
        <w:rPr>
          <w:spacing w:val="-1"/>
          <w:lang w:eastAsia="en-US"/>
        </w:rPr>
        <w:t>;</w:t>
      </w:r>
    </w:p>
    <w:p w:rsidR="000264E2" w:rsidRPr="000264E2" w:rsidRDefault="000264E2" w:rsidP="008E39C8">
      <w:pPr>
        <w:widowControl w:val="0"/>
        <w:numPr>
          <w:ilvl w:val="2"/>
          <w:numId w:val="45"/>
        </w:numPr>
        <w:shd w:val="clear" w:color="auto" w:fill="FFFFFF"/>
        <w:autoSpaceDE w:val="0"/>
        <w:autoSpaceDN w:val="0"/>
        <w:adjustRightInd w:val="0"/>
        <w:spacing w:before="43" w:after="200" w:line="276" w:lineRule="auto"/>
        <w:jc w:val="both"/>
        <w:rPr>
          <w:lang w:eastAsia="en-US"/>
        </w:rPr>
      </w:pPr>
      <w:r w:rsidRPr="000264E2">
        <w:rPr>
          <w:spacing w:val="-2"/>
          <w:lang w:eastAsia="en-US"/>
        </w:rPr>
        <w:t>описание   целей,   поставленных   учащимся   на   определенный   период (ежегодно),</w:t>
      </w:r>
      <w:r w:rsidRPr="000264E2">
        <w:rPr>
          <w:spacing w:val="-1"/>
          <w:lang w:eastAsia="en-US"/>
        </w:rPr>
        <w:t xml:space="preserve"> анализ их достижений </w:t>
      </w:r>
      <w:r w:rsidRPr="000264E2">
        <w:rPr>
          <w:spacing w:val="-2"/>
          <w:lang w:eastAsia="en-US"/>
        </w:rPr>
        <w:t>(</w:t>
      </w:r>
      <w:r w:rsidRPr="000264E2">
        <w:rPr>
          <w:color w:val="000000"/>
          <w:lang w:eastAsia="en-US"/>
        </w:rPr>
        <w:t>по итогам года</w:t>
      </w:r>
      <w:r w:rsidR="00712ED4">
        <w:rPr>
          <w:spacing w:val="-2"/>
          <w:lang w:eastAsia="en-US"/>
        </w:rPr>
        <w:t>) (2-4</w:t>
      </w:r>
      <w:r w:rsidRPr="000264E2">
        <w:rPr>
          <w:spacing w:val="-2"/>
          <w:lang w:eastAsia="en-US"/>
        </w:rPr>
        <w:t xml:space="preserve"> классы)</w:t>
      </w:r>
      <w:r w:rsidRPr="000264E2">
        <w:rPr>
          <w:spacing w:val="-1"/>
          <w:lang w:eastAsia="en-US"/>
        </w:rPr>
        <w:t>;</w:t>
      </w:r>
    </w:p>
    <w:p w:rsidR="000264E2" w:rsidRPr="000264E2" w:rsidRDefault="000264E2" w:rsidP="008E39C8">
      <w:pPr>
        <w:widowControl w:val="0"/>
        <w:numPr>
          <w:ilvl w:val="2"/>
          <w:numId w:val="45"/>
        </w:numPr>
        <w:shd w:val="clear" w:color="auto" w:fill="FFFFFF"/>
        <w:autoSpaceDE w:val="0"/>
        <w:autoSpaceDN w:val="0"/>
        <w:adjustRightInd w:val="0"/>
        <w:spacing w:after="200" w:line="276" w:lineRule="auto"/>
        <w:ind w:right="10"/>
        <w:jc w:val="both"/>
        <w:rPr>
          <w:lang w:eastAsia="en-US"/>
        </w:rPr>
      </w:pPr>
      <w:r w:rsidRPr="000264E2">
        <w:rPr>
          <w:spacing w:val="-2"/>
          <w:lang w:eastAsia="en-US"/>
        </w:rPr>
        <w:t xml:space="preserve">результаты проведенной работы по профессиональному и личностному </w:t>
      </w:r>
      <w:r w:rsidRPr="000264E2">
        <w:rPr>
          <w:spacing w:val="-1"/>
          <w:lang w:eastAsia="en-US"/>
        </w:rPr>
        <w:t>самоопределению учащегося (результаты анкетирования, самооценки);</w:t>
      </w:r>
    </w:p>
    <w:p w:rsidR="000264E2" w:rsidRPr="000264E2" w:rsidRDefault="000264E2" w:rsidP="008E39C8">
      <w:pPr>
        <w:widowControl w:val="0"/>
        <w:numPr>
          <w:ilvl w:val="2"/>
          <w:numId w:val="45"/>
        </w:numPr>
        <w:shd w:val="clear" w:color="auto" w:fill="FFFFFF"/>
        <w:autoSpaceDE w:val="0"/>
        <w:autoSpaceDN w:val="0"/>
        <w:adjustRightInd w:val="0"/>
        <w:spacing w:after="200" w:line="276" w:lineRule="auto"/>
        <w:jc w:val="both"/>
        <w:rPr>
          <w:lang w:eastAsia="en-US"/>
        </w:rPr>
      </w:pPr>
      <w:r w:rsidRPr="000264E2">
        <w:rPr>
          <w:spacing w:val="-1"/>
          <w:lang w:eastAsia="en-US"/>
        </w:rPr>
        <w:t>другие сведения, раскрывающие способности учащегося.</w:t>
      </w:r>
    </w:p>
    <w:p w:rsidR="000264E2" w:rsidRPr="000264E2" w:rsidRDefault="000264E2" w:rsidP="000264E2">
      <w:pPr>
        <w:spacing w:line="276" w:lineRule="auto"/>
        <w:ind w:firstLine="708"/>
        <w:jc w:val="both"/>
        <w:rPr>
          <w:color w:val="FF0000"/>
          <w:lang w:eastAsia="en-US"/>
        </w:rPr>
      </w:pPr>
      <w:r>
        <w:rPr>
          <w:lang w:eastAsia="en-US"/>
        </w:rPr>
        <w:t>2. Р</w:t>
      </w:r>
      <w:r w:rsidRPr="000264E2">
        <w:rPr>
          <w:lang w:eastAsia="en-US"/>
        </w:rPr>
        <w:t>аздел «Учебно-познавательное развитие»: достижения в различных предметных областях в урочное и внеурочное время, успехи в проектной и исследовательской деятельности, содержит материалы и листы наблюдений, фиксирование достигнутых результатов, результаты стартовой диагностики, промежуточных и итоговых работ по предметам.</w:t>
      </w:r>
      <w:r w:rsidRPr="000264E2">
        <w:rPr>
          <w:color w:val="FF0000"/>
          <w:lang w:eastAsia="en-US"/>
        </w:rPr>
        <w:t xml:space="preserve">  </w:t>
      </w:r>
    </w:p>
    <w:p w:rsidR="000264E2" w:rsidRPr="000264E2" w:rsidRDefault="000264E2" w:rsidP="000264E2">
      <w:pPr>
        <w:spacing w:line="276" w:lineRule="auto"/>
        <w:ind w:firstLine="708"/>
        <w:jc w:val="both"/>
        <w:rPr>
          <w:lang w:eastAsia="en-US"/>
        </w:rPr>
      </w:pPr>
      <w:r>
        <w:rPr>
          <w:lang w:eastAsia="en-US"/>
        </w:rPr>
        <w:t xml:space="preserve">3. </w:t>
      </w:r>
      <w:proofErr w:type="gramStart"/>
      <w:r w:rsidRPr="000264E2">
        <w:rPr>
          <w:lang w:eastAsia="en-US"/>
        </w:rPr>
        <w:t>Раздел «Творческие и спортивные достижения»: творческие работы: рисунки, сказки, стихи обучающегося, фотографии объемных работ (поделок), титульные листы рефератов, исследовательских работ,  информация о конкурсном</w:t>
      </w:r>
      <w:r>
        <w:rPr>
          <w:lang w:eastAsia="en-US"/>
        </w:rPr>
        <w:t xml:space="preserve"> </w:t>
      </w:r>
      <w:r w:rsidRPr="000264E2">
        <w:rPr>
          <w:lang w:eastAsia="en-US"/>
        </w:rPr>
        <w:t>(выставочном) мероприятии: название, когда, где и кем проводилось.</w:t>
      </w:r>
      <w:proofErr w:type="gramEnd"/>
      <w:r w:rsidRPr="000264E2">
        <w:rPr>
          <w:lang w:eastAsia="en-US"/>
        </w:rPr>
        <w:t xml:space="preserve">  Спортивные достижения: участие в соревнованиях, спортивных  конкурсах и т.д. </w:t>
      </w:r>
      <w:r w:rsidRPr="000264E2">
        <w:rPr>
          <w:color w:val="000000"/>
          <w:lang w:eastAsia="en-US"/>
        </w:rPr>
        <w:t xml:space="preserve">с приложением оригиналов (копий) грамот, медалей и пр. </w:t>
      </w:r>
      <w:proofErr w:type="gramStart"/>
      <w:r w:rsidRPr="000264E2">
        <w:rPr>
          <w:lang w:eastAsia="en-US"/>
        </w:rPr>
        <w:t>События</w:t>
      </w:r>
      <w:proofErr w:type="gramEnd"/>
      <w:r w:rsidRPr="000264E2">
        <w:rPr>
          <w:lang w:eastAsia="en-US"/>
        </w:rPr>
        <w:t xml:space="preserve"> освещенные в СМИ или Интернете: </w:t>
      </w:r>
      <w:r w:rsidRPr="000264E2">
        <w:rPr>
          <w:color w:val="7030A0"/>
          <w:lang w:eastAsia="en-US"/>
        </w:rPr>
        <w:t xml:space="preserve"> </w:t>
      </w:r>
      <w:r w:rsidRPr="000264E2">
        <w:rPr>
          <w:lang w:eastAsia="en-US"/>
        </w:rPr>
        <w:t xml:space="preserve">копия (скриншот) публикации. </w:t>
      </w:r>
    </w:p>
    <w:p w:rsidR="000264E2" w:rsidRPr="000264E2" w:rsidRDefault="000264E2" w:rsidP="000264E2">
      <w:pPr>
        <w:spacing w:line="276" w:lineRule="auto"/>
        <w:ind w:firstLine="708"/>
        <w:jc w:val="both"/>
        <w:rPr>
          <w:lang w:eastAsia="en-US"/>
        </w:rPr>
      </w:pPr>
      <w:r>
        <w:rPr>
          <w:lang w:eastAsia="en-US"/>
        </w:rPr>
        <w:t xml:space="preserve">4. </w:t>
      </w:r>
      <w:r w:rsidRPr="000264E2">
        <w:rPr>
          <w:lang w:eastAsia="en-US"/>
        </w:rPr>
        <w:t>Раздел «Социальная деятельность»:  участие в социальных акциях, конкурсах, проектах, мероприятиях по профессиональной ориентации.</w:t>
      </w:r>
    </w:p>
    <w:p w:rsidR="000264E2" w:rsidRPr="000264E2" w:rsidRDefault="000264E2" w:rsidP="000264E2">
      <w:pPr>
        <w:widowControl w:val="0"/>
        <w:spacing w:line="276" w:lineRule="auto"/>
        <w:jc w:val="both"/>
        <w:rPr>
          <w:lang w:eastAsia="en-US"/>
        </w:rPr>
      </w:pPr>
      <w:r w:rsidRPr="000264E2">
        <w:rPr>
          <w:lang w:eastAsia="en-US"/>
        </w:rPr>
        <w:t>В состав Портфолио каждого обучающегося для характеристики сторон, связанных с учебной деятельностью,  входит:</w:t>
      </w:r>
    </w:p>
    <w:p w:rsidR="000264E2" w:rsidRPr="000264E2" w:rsidRDefault="000264E2" w:rsidP="008E39C8">
      <w:pPr>
        <w:pStyle w:val="a6"/>
        <w:widowControl w:val="0"/>
        <w:numPr>
          <w:ilvl w:val="0"/>
          <w:numId w:val="46"/>
        </w:numPr>
        <w:shd w:val="clear" w:color="auto" w:fill="FFFFFF"/>
        <w:tabs>
          <w:tab w:val="left" w:pos="701"/>
        </w:tabs>
        <w:autoSpaceDE w:val="0"/>
        <w:spacing w:line="276" w:lineRule="auto"/>
        <w:jc w:val="both"/>
        <w:rPr>
          <w:bCs/>
          <w:iCs/>
          <w:lang w:eastAsia="en-US"/>
        </w:rPr>
      </w:pPr>
      <w:r w:rsidRPr="000264E2">
        <w:rPr>
          <w:bCs/>
          <w:iCs/>
          <w:lang w:eastAsia="en-US"/>
        </w:rPr>
        <w:t>систематизированные материалы текущей оценки</w:t>
      </w:r>
      <w:r>
        <w:rPr>
          <w:bCs/>
          <w:iCs/>
          <w:lang w:eastAsia="en-US"/>
        </w:rPr>
        <w:t xml:space="preserve">: </w:t>
      </w:r>
      <w:r w:rsidRPr="000264E2">
        <w:rPr>
          <w:lang w:eastAsia="en-US"/>
        </w:rPr>
        <w:t>отдельные листы наблюдений,</w:t>
      </w:r>
    </w:p>
    <w:p w:rsidR="000264E2" w:rsidRPr="000264E2" w:rsidRDefault="000264E2" w:rsidP="000264E2">
      <w:pPr>
        <w:widowControl w:val="0"/>
        <w:shd w:val="clear" w:color="auto" w:fill="FFFFFF"/>
        <w:autoSpaceDE w:val="0"/>
        <w:spacing w:line="276" w:lineRule="auto"/>
        <w:ind w:left="-228"/>
        <w:jc w:val="both"/>
        <w:rPr>
          <w:lang w:eastAsia="en-US"/>
        </w:rPr>
      </w:pPr>
      <w:r w:rsidRPr="000264E2">
        <w:rPr>
          <w:lang w:eastAsia="en-US"/>
        </w:rPr>
        <w:t>оценочные листы выполнения отдельных видов работ, с результатами стартовой диагностики (на входе, в начале обучения), результаты тематического тестирования; выборочные материалы самоанализа и самооценки учащихся.</w:t>
      </w:r>
    </w:p>
    <w:p w:rsidR="000264E2" w:rsidRPr="000264E2" w:rsidRDefault="000264E2" w:rsidP="008E39C8">
      <w:pPr>
        <w:pStyle w:val="a6"/>
        <w:widowControl w:val="0"/>
        <w:numPr>
          <w:ilvl w:val="0"/>
          <w:numId w:val="46"/>
        </w:numPr>
        <w:shd w:val="clear" w:color="auto" w:fill="FFFFFF"/>
        <w:tabs>
          <w:tab w:val="left" w:pos="701"/>
        </w:tabs>
        <w:autoSpaceDE w:val="0"/>
        <w:spacing w:line="276" w:lineRule="auto"/>
        <w:jc w:val="both"/>
        <w:rPr>
          <w:bCs/>
          <w:iCs/>
          <w:lang w:eastAsia="en-US"/>
        </w:rPr>
      </w:pPr>
      <w:r w:rsidRPr="000264E2">
        <w:rPr>
          <w:bCs/>
          <w:iCs/>
          <w:lang w:eastAsia="en-US"/>
        </w:rPr>
        <w:t xml:space="preserve">материалы  итогового тестирования  </w:t>
      </w:r>
      <w:r w:rsidRPr="000264E2">
        <w:rPr>
          <w:lang w:eastAsia="en-US"/>
        </w:rPr>
        <w:t xml:space="preserve">и/или результаты выполнения </w:t>
      </w:r>
      <w:r w:rsidRPr="000264E2">
        <w:rPr>
          <w:bCs/>
          <w:iCs/>
          <w:lang w:eastAsia="en-US"/>
        </w:rPr>
        <w:t>итоговых  работ.</w:t>
      </w:r>
    </w:p>
    <w:p w:rsidR="000264E2" w:rsidRPr="000264E2" w:rsidRDefault="000264E2" w:rsidP="000264E2">
      <w:pPr>
        <w:widowControl w:val="0"/>
        <w:spacing w:line="276" w:lineRule="auto"/>
        <w:ind w:firstLine="360"/>
        <w:jc w:val="both"/>
        <w:rPr>
          <w:lang w:eastAsia="en-US"/>
        </w:rPr>
      </w:pPr>
      <w:r w:rsidRPr="000264E2">
        <w:rPr>
          <w:lang w:eastAsia="en-US"/>
        </w:rPr>
        <w:t xml:space="preserve">В </w:t>
      </w:r>
      <w:r w:rsidRPr="000264E2">
        <w:rPr>
          <w:bCs/>
          <w:lang w:eastAsia="en-US"/>
        </w:rPr>
        <w:t xml:space="preserve">портфолио </w:t>
      </w:r>
      <w:r w:rsidRPr="000264E2">
        <w:rPr>
          <w:lang w:eastAsia="en-US"/>
        </w:rPr>
        <w:t xml:space="preserve"> могут включаться и иные документы, характеризующие ребенка с точки зрения его </w:t>
      </w:r>
      <w:r w:rsidRPr="000264E2">
        <w:rPr>
          <w:bCs/>
          <w:lang w:eastAsia="en-US"/>
        </w:rPr>
        <w:t xml:space="preserve">внеурочной </w:t>
      </w:r>
      <w:r w:rsidRPr="000264E2">
        <w:rPr>
          <w:lang w:eastAsia="en-US"/>
        </w:rPr>
        <w:t xml:space="preserve">и </w:t>
      </w:r>
      <w:r w:rsidRPr="000264E2">
        <w:rPr>
          <w:bCs/>
          <w:lang w:eastAsia="en-US"/>
        </w:rPr>
        <w:t xml:space="preserve">досуговой </w:t>
      </w:r>
      <w:r w:rsidRPr="000264E2">
        <w:rPr>
          <w:lang w:eastAsia="en-US"/>
        </w:rPr>
        <w:t xml:space="preserve">деятельности. Совокупность этих материалов дает достаточно объективное, целостное и сбалансированное представление - как в целом, так и по отдельным аспектам, - об основных достижениях конкретного ученика, его продвижении во всех наиболее значимых направлениях </w:t>
      </w:r>
      <w:r w:rsidRPr="000264E2">
        <w:rPr>
          <w:bCs/>
          <w:iCs/>
          <w:color w:val="000000"/>
          <w:lang w:eastAsia="en-US"/>
        </w:rPr>
        <w:t>при получении основного общего образования</w:t>
      </w:r>
      <w:r w:rsidRPr="000264E2">
        <w:rPr>
          <w:color w:val="000000"/>
          <w:lang w:eastAsia="en-US"/>
        </w:rPr>
        <w:t>.</w:t>
      </w:r>
      <w:r w:rsidRPr="000264E2">
        <w:rPr>
          <w:lang w:eastAsia="en-US"/>
        </w:rPr>
        <w:t xml:space="preserve"> </w:t>
      </w:r>
    </w:p>
    <w:p w:rsidR="00A15BAC" w:rsidRDefault="00A15BAC" w:rsidP="009A2391">
      <w:pPr>
        <w:spacing w:line="276" w:lineRule="auto"/>
        <w:jc w:val="both"/>
        <w:rPr>
          <w:rFonts w:eastAsiaTheme="minorHAnsi"/>
          <w:sz w:val="28"/>
          <w:szCs w:val="28"/>
          <w:lang w:eastAsia="en-US"/>
        </w:rPr>
      </w:pPr>
    </w:p>
    <w:p w:rsidR="009A2391" w:rsidRDefault="002668EC" w:rsidP="009A2391">
      <w:pPr>
        <w:spacing w:line="276" w:lineRule="auto"/>
        <w:jc w:val="both"/>
        <w:rPr>
          <w:b/>
        </w:rPr>
      </w:pPr>
      <w:r>
        <w:rPr>
          <w:b/>
        </w:rPr>
        <w:t>3.3.5</w:t>
      </w:r>
      <w:r w:rsidR="009A2391" w:rsidRPr="009A2391">
        <w:rPr>
          <w:b/>
        </w:rPr>
        <w:t>. Итоговая оценка выпускника</w:t>
      </w:r>
      <w:r w:rsidR="0015036D">
        <w:rPr>
          <w:b/>
        </w:rPr>
        <w:t xml:space="preserve"> начальной школы</w:t>
      </w:r>
    </w:p>
    <w:p w:rsidR="00345BA2" w:rsidRDefault="00345BA2" w:rsidP="009A2391">
      <w:pPr>
        <w:spacing w:line="276" w:lineRule="auto"/>
        <w:jc w:val="both"/>
        <w:rPr>
          <w:b/>
        </w:rPr>
      </w:pPr>
    </w:p>
    <w:p w:rsidR="00DC4F61" w:rsidRDefault="00B13551" w:rsidP="00DC4F61">
      <w:pPr>
        <w:spacing w:line="276" w:lineRule="auto"/>
        <w:outlineLvl w:val="1"/>
        <w:rPr>
          <w:rFonts w:eastAsia="MS Gothic"/>
        </w:rPr>
      </w:pPr>
      <w:r>
        <w:rPr>
          <w:rFonts w:eastAsia="MS Gothic"/>
        </w:rPr>
        <w:t xml:space="preserve">   </w:t>
      </w:r>
      <w:r w:rsidR="00DC4F61" w:rsidRPr="00DC4F61">
        <w:rPr>
          <w:rFonts w:eastAsia="MS Gothic"/>
        </w:rPr>
        <w:t xml:space="preserve">При </w:t>
      </w:r>
      <w:r w:rsidR="00DC4F61">
        <w:rPr>
          <w:rFonts w:eastAsia="MS Gothic"/>
        </w:rPr>
        <w:t xml:space="preserve">итоговой </w:t>
      </w:r>
      <w:r w:rsidR="00DC4F61" w:rsidRPr="00DC4F61">
        <w:rPr>
          <w:rFonts w:eastAsia="MS Gothic"/>
        </w:rPr>
        <w:t xml:space="preserve">оценке </w:t>
      </w:r>
      <w:r w:rsidR="00DC4F61">
        <w:rPr>
          <w:rFonts w:eastAsia="MS Gothic"/>
        </w:rPr>
        <w:t>качества освоения ООП НОО в рамках контроля успеваемости в процессе освоения содержания отдельных учебных предметов учитывается готовность к решению учебн</w:t>
      </w:r>
      <w:proofErr w:type="gramStart"/>
      <w:r w:rsidR="00DC4F61">
        <w:rPr>
          <w:rFonts w:eastAsia="MS Gothic"/>
        </w:rPr>
        <w:t>о-</w:t>
      </w:r>
      <w:proofErr w:type="gramEnd"/>
      <w:r w:rsidR="00DC4F61">
        <w:rPr>
          <w:rFonts w:eastAsia="MS Gothic"/>
        </w:rPr>
        <w:t xml:space="preserve"> практических задач и учебно- познавательных задач на основе:</w:t>
      </w:r>
    </w:p>
    <w:p w:rsidR="00DC4F61" w:rsidRPr="00DC4F61" w:rsidRDefault="00DC4F61" w:rsidP="008E39C8">
      <w:pPr>
        <w:pStyle w:val="a6"/>
        <w:numPr>
          <w:ilvl w:val="0"/>
          <w:numId w:val="47"/>
        </w:numPr>
        <w:autoSpaceDE w:val="0"/>
        <w:autoSpaceDN w:val="0"/>
        <w:adjustRightInd w:val="0"/>
        <w:spacing w:line="276" w:lineRule="auto"/>
        <w:ind w:left="284" w:hanging="284"/>
        <w:jc w:val="both"/>
        <w:rPr>
          <w:rFonts w:eastAsiaTheme="minorHAnsi"/>
          <w:lang w:eastAsia="en-US"/>
        </w:rPr>
      </w:pPr>
      <w:r w:rsidRPr="00DC4F61">
        <w:rPr>
          <w:rFonts w:eastAsiaTheme="minorHAnsi"/>
          <w:lang w:eastAsia="en-US"/>
        </w:rPr>
        <w:t>системы знаний и представлений о природе, обществе, человеке, технологии;</w:t>
      </w:r>
    </w:p>
    <w:p w:rsidR="00DC4F61" w:rsidRPr="00DC4F61" w:rsidRDefault="00DC4F61" w:rsidP="00DC4F61">
      <w:pPr>
        <w:autoSpaceDE w:val="0"/>
        <w:autoSpaceDN w:val="0"/>
        <w:adjustRightInd w:val="0"/>
        <w:spacing w:line="276" w:lineRule="auto"/>
        <w:jc w:val="both"/>
        <w:rPr>
          <w:rFonts w:eastAsiaTheme="minorHAnsi"/>
          <w:lang w:eastAsia="en-US"/>
        </w:rPr>
      </w:pPr>
      <w:r w:rsidRPr="00DC4F61">
        <w:rPr>
          <w:rFonts w:eastAsiaTheme="minorHAnsi"/>
          <w:lang w:eastAsia="en-US"/>
        </w:rPr>
        <w:lastRenderedPageBreak/>
        <w:t xml:space="preserve">– обобщенных способов деятельности, умений в </w:t>
      </w:r>
      <w:proofErr w:type="gramStart"/>
      <w:r w:rsidRPr="00DC4F61">
        <w:rPr>
          <w:rFonts w:eastAsiaTheme="minorHAnsi"/>
          <w:lang w:eastAsia="en-US"/>
        </w:rPr>
        <w:t>учебно</w:t>
      </w:r>
      <w:r>
        <w:rPr>
          <w:rFonts w:eastAsiaTheme="minorHAnsi"/>
          <w:lang w:eastAsia="en-US"/>
        </w:rPr>
        <w:t>-познавательно</w:t>
      </w:r>
      <w:proofErr w:type="gramEnd"/>
      <w:r>
        <w:rPr>
          <w:rFonts w:eastAsiaTheme="minorHAnsi"/>
          <w:lang w:eastAsia="en-US"/>
        </w:rPr>
        <w:t xml:space="preserve"> </w:t>
      </w:r>
      <w:r w:rsidRPr="00DC4F61">
        <w:rPr>
          <w:rFonts w:eastAsiaTheme="minorHAnsi"/>
          <w:lang w:eastAsia="en-US"/>
        </w:rPr>
        <w:t>и практической деятельности;</w:t>
      </w:r>
    </w:p>
    <w:p w:rsidR="00DC4F61" w:rsidRPr="00DC4F61" w:rsidRDefault="00DC4F61" w:rsidP="00DC4F61">
      <w:pPr>
        <w:autoSpaceDE w:val="0"/>
        <w:autoSpaceDN w:val="0"/>
        <w:adjustRightInd w:val="0"/>
        <w:spacing w:line="276" w:lineRule="auto"/>
        <w:jc w:val="both"/>
        <w:rPr>
          <w:rFonts w:eastAsiaTheme="minorHAnsi"/>
          <w:lang w:eastAsia="en-US"/>
        </w:rPr>
      </w:pPr>
      <w:r w:rsidRPr="00DC4F61">
        <w:rPr>
          <w:rFonts w:eastAsiaTheme="minorHAnsi"/>
          <w:lang w:eastAsia="en-US"/>
        </w:rPr>
        <w:t>– коммуникативных и информационных умений;</w:t>
      </w:r>
    </w:p>
    <w:p w:rsidR="00DC4F61" w:rsidRPr="00DC4F61" w:rsidRDefault="00DC4F61" w:rsidP="00DC4F61">
      <w:pPr>
        <w:spacing w:line="276" w:lineRule="auto"/>
        <w:outlineLvl w:val="1"/>
        <w:rPr>
          <w:rFonts w:eastAsia="MS Gothic"/>
        </w:rPr>
      </w:pPr>
      <w:r w:rsidRPr="00DC4F61">
        <w:rPr>
          <w:rFonts w:eastAsiaTheme="minorHAnsi"/>
          <w:lang w:eastAsia="en-US"/>
        </w:rPr>
        <w:t>– системы знаний об основах здорового и безопасного образа жизни.</w:t>
      </w:r>
    </w:p>
    <w:p w:rsidR="00DE1353" w:rsidRDefault="006B0C27" w:rsidP="006B0C27">
      <w:pPr>
        <w:widowControl w:val="0"/>
        <w:shd w:val="clear" w:color="auto" w:fill="FFFFFF"/>
        <w:spacing w:line="276" w:lineRule="auto"/>
        <w:ind w:left="20" w:right="23" w:firstLine="520"/>
        <w:jc w:val="both"/>
      </w:pPr>
      <w:r w:rsidRPr="00D87979">
        <w:t xml:space="preserve">Предметом итоговой оценки освоения обучающимися основной образовательной программы начального общего образования является достижение планируемых </w:t>
      </w:r>
      <w:proofErr w:type="spellStart"/>
      <w:r w:rsidRPr="00D87979">
        <w:t>метапредметных</w:t>
      </w:r>
      <w:proofErr w:type="spellEnd"/>
      <w:r w:rsidRPr="00D87979">
        <w:t xml:space="preserve"> и предметных результатов освоения основной образовательной программы начального общего образования начального общего образования, необходимых для продолжен</w:t>
      </w:r>
      <w:r w:rsidR="00DE1353">
        <w:t>ия образования</w:t>
      </w:r>
    </w:p>
    <w:p w:rsidR="006B0C27" w:rsidRPr="00D87979" w:rsidRDefault="00DE1353" w:rsidP="006B0C27">
      <w:pPr>
        <w:widowControl w:val="0"/>
        <w:shd w:val="clear" w:color="auto" w:fill="FFFFFF"/>
        <w:spacing w:line="276" w:lineRule="auto"/>
        <w:ind w:left="20" w:right="23" w:firstLine="520"/>
        <w:jc w:val="both"/>
      </w:pPr>
      <w:r>
        <w:t xml:space="preserve">Итоговая оценка освоения ООП НОО проводится ОУ и направлена на оценку достижения </w:t>
      </w:r>
      <w:proofErr w:type="gramStart"/>
      <w:r>
        <w:t>обучающимися</w:t>
      </w:r>
      <w:proofErr w:type="gramEnd"/>
      <w:r>
        <w:t xml:space="preserve"> планируемых результатов освоения ООП НОО</w:t>
      </w:r>
      <w:r w:rsidR="006B0C27" w:rsidRPr="00D87979">
        <w:t>.</w:t>
      </w:r>
    </w:p>
    <w:p w:rsidR="00F93D8B" w:rsidRDefault="006B0C27" w:rsidP="006B0C27">
      <w:pPr>
        <w:pStyle w:val="a6"/>
        <w:spacing w:line="276" w:lineRule="auto"/>
        <w:ind w:left="0" w:firstLine="720"/>
        <w:jc w:val="both"/>
      </w:pPr>
      <w:r w:rsidRPr="00D87979">
        <w:t xml:space="preserve">      К результатам индивидуальных достижений обучающихся, не подлежащим итоговой оценке, относятся</w:t>
      </w:r>
      <w:r w:rsidR="00F93D8B">
        <w:t>:</w:t>
      </w:r>
    </w:p>
    <w:p w:rsidR="00F93D8B" w:rsidRDefault="006B0C27" w:rsidP="008E39C8">
      <w:pPr>
        <w:pStyle w:val="a6"/>
        <w:numPr>
          <w:ilvl w:val="0"/>
          <w:numId w:val="46"/>
        </w:numPr>
        <w:spacing w:line="276" w:lineRule="auto"/>
        <w:jc w:val="both"/>
      </w:pPr>
      <w:r w:rsidRPr="00D87979">
        <w:t>ценн</w:t>
      </w:r>
      <w:r w:rsidR="00F93D8B">
        <w:t xml:space="preserve">остные ориентации </w:t>
      </w:r>
      <w:proofErr w:type="gramStart"/>
      <w:r w:rsidR="00F93D8B">
        <w:t>обучающегося</w:t>
      </w:r>
      <w:proofErr w:type="gramEnd"/>
      <w:r w:rsidR="00F93D8B">
        <w:t xml:space="preserve"> </w:t>
      </w:r>
    </w:p>
    <w:p w:rsidR="00F93D8B" w:rsidRDefault="006B0C27" w:rsidP="008E39C8">
      <w:pPr>
        <w:pStyle w:val="a6"/>
        <w:numPr>
          <w:ilvl w:val="0"/>
          <w:numId w:val="46"/>
        </w:numPr>
        <w:spacing w:line="276" w:lineRule="auto"/>
        <w:jc w:val="both"/>
      </w:pPr>
      <w:r w:rsidRPr="00D87979">
        <w:t xml:space="preserve"> индивидуальные личностные характеристики.</w:t>
      </w:r>
    </w:p>
    <w:p w:rsidR="006B0C27" w:rsidRDefault="006B0C27" w:rsidP="00F93D8B">
      <w:pPr>
        <w:spacing w:line="276" w:lineRule="auto"/>
        <w:ind w:left="360"/>
        <w:jc w:val="both"/>
      </w:pPr>
      <w:r w:rsidRPr="00D87979">
        <w:t xml:space="preserve"> Обобщенная оценка этих и других личностных результатов освоения </w:t>
      </w:r>
      <w:proofErr w:type="gramStart"/>
      <w:r w:rsidRPr="00D87979">
        <w:t>обучающимися</w:t>
      </w:r>
      <w:proofErr w:type="gramEnd"/>
      <w:r w:rsidRPr="00D87979">
        <w:t xml:space="preserve"> основной образовательной программы НОО должна осуществляться в ходе различных мониторинговых исследований.</w:t>
      </w:r>
    </w:p>
    <w:p w:rsidR="006B0C27" w:rsidRPr="00F93D8B" w:rsidRDefault="00B13551" w:rsidP="00B13551">
      <w:pPr>
        <w:widowControl w:val="0"/>
        <w:shd w:val="clear" w:color="auto" w:fill="FFFFFF"/>
        <w:spacing w:line="276" w:lineRule="auto"/>
        <w:ind w:right="23"/>
        <w:jc w:val="both"/>
        <w:rPr>
          <w:b/>
        </w:rPr>
      </w:pPr>
      <w:r w:rsidRPr="00F93D8B">
        <w:rPr>
          <w:b/>
        </w:rPr>
        <w:t xml:space="preserve">     </w:t>
      </w:r>
      <w:r w:rsidR="006B0C27" w:rsidRPr="00F93D8B">
        <w:rPr>
          <w:b/>
        </w:rPr>
        <w:t>В итоговой оценке выделяются две составляющие:</w:t>
      </w:r>
    </w:p>
    <w:p w:rsidR="006B0C27" w:rsidRPr="00D87979" w:rsidRDefault="006B0C27" w:rsidP="006B0C27">
      <w:pPr>
        <w:widowControl w:val="0"/>
        <w:shd w:val="clear" w:color="auto" w:fill="FFFFFF"/>
        <w:spacing w:line="276" w:lineRule="auto"/>
        <w:ind w:left="20" w:right="23" w:firstLine="520"/>
        <w:jc w:val="both"/>
      </w:pPr>
      <w:r w:rsidRPr="00D87979">
        <w:rPr>
          <w:b/>
        </w:rPr>
        <w:t xml:space="preserve">результаты промежуточной аттестации обучающихся, </w:t>
      </w:r>
      <w:r w:rsidRPr="00D87979">
        <w:t>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6B0C27" w:rsidRPr="00D87979" w:rsidRDefault="006B0C27" w:rsidP="006B0C27">
      <w:pPr>
        <w:widowControl w:val="0"/>
        <w:shd w:val="clear" w:color="auto" w:fill="FFFFFF"/>
        <w:spacing w:line="276" w:lineRule="auto"/>
        <w:ind w:left="20" w:right="23" w:firstLine="520"/>
        <w:jc w:val="both"/>
      </w:pPr>
      <w:r w:rsidRPr="00D87979">
        <w:rPr>
          <w:b/>
        </w:rPr>
        <w:t xml:space="preserve">результаты итоговых работ, </w:t>
      </w:r>
      <w:r w:rsidRPr="00D87979">
        <w:t xml:space="preserve">характеризующие уровень освоения </w:t>
      </w:r>
      <w:proofErr w:type="gramStart"/>
      <w:r w:rsidRPr="00D87979">
        <w:t>обучающимися</w:t>
      </w:r>
      <w:proofErr w:type="gramEnd"/>
      <w:r w:rsidRPr="00D87979">
        <w:t xml:space="preserve"> основных формируемых способов действий в отношении к опорной системе знаний, необходимых для обучения на следующем обязательном уровне общего образования.</w:t>
      </w:r>
    </w:p>
    <w:p w:rsidR="00345BA2" w:rsidRPr="00797F0A" w:rsidRDefault="00345BA2" w:rsidP="00B13551">
      <w:pPr>
        <w:autoSpaceDE w:val="0"/>
        <w:autoSpaceDN w:val="0"/>
        <w:adjustRightInd w:val="0"/>
        <w:spacing w:line="276" w:lineRule="auto"/>
        <w:ind w:firstLine="454"/>
        <w:jc w:val="both"/>
        <w:textAlignment w:val="center"/>
      </w:pPr>
      <w:r w:rsidRPr="00797F0A">
        <w:t>Итоговая оценка выпускника формируется на основе на</w:t>
      </w:r>
      <w:r w:rsidRPr="00797F0A">
        <w:rPr>
          <w:spacing w:val="2"/>
        </w:rPr>
        <w:t>копленной оценки, зафиксированной в портфеле достиже</w:t>
      </w:r>
      <w:r w:rsidRPr="00797F0A">
        <w:t xml:space="preserve">ний, по всем учебным предметам и оценок за </w:t>
      </w:r>
      <w:r w:rsidRPr="0015036D">
        <w:t xml:space="preserve">выполнение, </w:t>
      </w:r>
      <w:r w:rsidR="00797F0A" w:rsidRPr="0015036D">
        <w:t>(не более трех),</w:t>
      </w:r>
      <w:r w:rsidRPr="0015036D">
        <w:rPr>
          <w:spacing w:val="2"/>
        </w:rPr>
        <w:t xml:space="preserve"> </w:t>
      </w:r>
      <w:r w:rsidRPr="00797F0A">
        <w:rPr>
          <w:spacing w:val="2"/>
        </w:rPr>
        <w:t xml:space="preserve">итоговых работ </w:t>
      </w:r>
      <w:r w:rsidR="006B0C27">
        <w:rPr>
          <w:spacing w:val="2"/>
        </w:rPr>
        <w:t xml:space="preserve">по учебным предметам </w:t>
      </w:r>
      <w:r w:rsidRPr="00797F0A">
        <w:t xml:space="preserve">и </w:t>
      </w:r>
      <w:r w:rsidR="006B0C27">
        <w:t xml:space="preserve"> </w:t>
      </w:r>
      <w:r w:rsidRPr="00797F0A">
        <w:t>комплексной</w:t>
      </w:r>
      <w:r w:rsidR="00DC4F61">
        <w:t xml:space="preserve"> работы на </w:t>
      </w:r>
      <w:proofErr w:type="spellStart"/>
      <w:r w:rsidR="00DC4F61">
        <w:t>межпредметной</w:t>
      </w:r>
      <w:proofErr w:type="spellEnd"/>
      <w:r w:rsidR="00DC4F61">
        <w:t xml:space="preserve"> основе</w:t>
      </w:r>
      <w:r w:rsidRPr="00797F0A">
        <w:t>.</w:t>
      </w:r>
    </w:p>
    <w:p w:rsidR="00345BA2" w:rsidRPr="00797F0A" w:rsidRDefault="006B0C27" w:rsidP="005D0B0F">
      <w:pPr>
        <w:autoSpaceDE w:val="0"/>
        <w:autoSpaceDN w:val="0"/>
        <w:adjustRightInd w:val="0"/>
        <w:spacing w:line="276" w:lineRule="auto"/>
        <w:ind w:firstLine="454"/>
        <w:jc w:val="both"/>
        <w:textAlignment w:val="center"/>
      </w:pPr>
      <w:r>
        <w:t>Н</w:t>
      </w:r>
      <w:r w:rsidR="00345BA2" w:rsidRPr="00797F0A">
        <w:t>акопленная оценка характеризует выполнение всей совокупности планируемых результатов, а также дина</w:t>
      </w:r>
      <w:r w:rsidR="00345BA2" w:rsidRPr="00797F0A">
        <w:rPr>
          <w:spacing w:val="2"/>
        </w:rPr>
        <w:t xml:space="preserve">мику образовательных достижений обучающихся за период </w:t>
      </w:r>
      <w:r w:rsidR="00345BA2" w:rsidRPr="00797F0A">
        <w:t>обучения. А оценки за итоговые работы характеризуют, как минимум, уровень усвоения обучающимися опорной системы знаний по</w:t>
      </w:r>
      <w:r>
        <w:t xml:space="preserve"> учебным предметам</w:t>
      </w:r>
      <w:r w:rsidR="00345BA2" w:rsidRPr="00797F0A">
        <w:t>,</w:t>
      </w:r>
      <w:r w:rsidR="00DC4F61">
        <w:t xml:space="preserve"> </w:t>
      </w:r>
      <w:r w:rsidR="00345BA2" w:rsidRPr="00797F0A">
        <w:t xml:space="preserve">а также уровень овладения </w:t>
      </w:r>
      <w:proofErr w:type="spellStart"/>
      <w:r w:rsidR="00345BA2" w:rsidRPr="00797F0A">
        <w:t>метапредметными</w:t>
      </w:r>
      <w:proofErr w:type="spellEnd"/>
      <w:r w:rsidR="00345BA2" w:rsidRPr="00797F0A">
        <w:t xml:space="preserve"> действиями.</w:t>
      </w:r>
    </w:p>
    <w:p w:rsidR="00345BA2" w:rsidRPr="00B13551" w:rsidRDefault="00345BA2" w:rsidP="005D0B0F">
      <w:pPr>
        <w:autoSpaceDE w:val="0"/>
        <w:autoSpaceDN w:val="0"/>
        <w:adjustRightInd w:val="0"/>
        <w:spacing w:line="276" w:lineRule="auto"/>
        <w:ind w:firstLine="454"/>
        <w:jc w:val="both"/>
        <w:textAlignment w:val="center"/>
      </w:pPr>
      <w:r w:rsidRPr="00B13551">
        <w:rPr>
          <w:spacing w:val="2"/>
        </w:rPr>
        <w:t xml:space="preserve">На основании этих оценок по каждому предмету и по </w:t>
      </w:r>
      <w:r w:rsidRPr="00B13551">
        <w:t>программе формирования универсальных учебных действий делаются следующие выводы о достижении планируемых результатов.</w:t>
      </w:r>
    </w:p>
    <w:p w:rsidR="00345BA2" w:rsidRPr="00B13551" w:rsidRDefault="00345BA2" w:rsidP="005D0B0F">
      <w:pPr>
        <w:autoSpaceDE w:val="0"/>
        <w:autoSpaceDN w:val="0"/>
        <w:adjustRightInd w:val="0"/>
        <w:spacing w:line="276" w:lineRule="auto"/>
        <w:ind w:firstLine="454"/>
        <w:jc w:val="both"/>
        <w:textAlignment w:val="center"/>
      </w:pPr>
      <w:r w:rsidRPr="00B13551">
        <w:t>1)</w:t>
      </w:r>
      <w:r w:rsidRPr="00345BA2">
        <w:rPr>
          <w:color w:val="FF0000"/>
        </w:rPr>
        <w:t> </w:t>
      </w:r>
      <w:r w:rsidRPr="00B13551">
        <w:t>Выпускник овладел опорной системой знаний и учебными действиями, необходимыми для продолжения образования на следующем</w:t>
      </w:r>
      <w:r w:rsidR="00B13551" w:rsidRPr="00B13551">
        <w:t xml:space="preserve"> </w:t>
      </w:r>
      <w:r w:rsidRPr="00B13551">
        <w:t xml:space="preserve">уровне, и способен использовать их для решения простых </w:t>
      </w:r>
      <w:proofErr w:type="spellStart"/>
      <w:r w:rsidRPr="00B13551">
        <w:t>учебно­</w:t>
      </w:r>
      <w:proofErr w:type="spellEnd"/>
      <w:r w:rsidR="00B13551">
        <w:t xml:space="preserve"> </w:t>
      </w:r>
      <w:r w:rsidRPr="00B13551">
        <w:t xml:space="preserve">познавательных и </w:t>
      </w:r>
      <w:proofErr w:type="spellStart"/>
      <w:r w:rsidRPr="00B13551">
        <w:t>учебно­</w:t>
      </w:r>
      <w:proofErr w:type="spellEnd"/>
      <w:r w:rsidR="00B13551">
        <w:t xml:space="preserve"> </w:t>
      </w:r>
      <w:r w:rsidRPr="00B13551">
        <w:t>практических задач средствами данного предмета.</w:t>
      </w:r>
    </w:p>
    <w:p w:rsidR="00345BA2" w:rsidRPr="00B13551" w:rsidRDefault="00345BA2" w:rsidP="005D0B0F">
      <w:pPr>
        <w:autoSpaceDE w:val="0"/>
        <w:autoSpaceDN w:val="0"/>
        <w:adjustRightInd w:val="0"/>
        <w:spacing w:line="276" w:lineRule="auto"/>
        <w:ind w:firstLine="454"/>
        <w:jc w:val="both"/>
        <w:textAlignment w:val="center"/>
      </w:pPr>
      <w:r w:rsidRPr="00B13551">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13551">
        <w:rPr>
          <w:spacing w:val="2"/>
        </w:rPr>
        <w:t>как минимум, с оценкой «зачтено» (или «удовлетворитель</w:t>
      </w:r>
      <w:r w:rsidRPr="00B13551">
        <w:t xml:space="preserve">но»), а </w:t>
      </w:r>
      <w:r w:rsidRPr="00B13551">
        <w:lastRenderedPageBreak/>
        <w:t>результаты выполнения итоговых работ свидетельствуют о п</w:t>
      </w:r>
      <w:r w:rsidR="00B13551" w:rsidRPr="00B13551">
        <w:t>равильном выполнении не менее 50% заданий</w:t>
      </w:r>
      <w:r w:rsidRPr="00B13551">
        <w:t>.</w:t>
      </w:r>
    </w:p>
    <w:p w:rsidR="00345BA2" w:rsidRDefault="00345BA2" w:rsidP="005D0B0F">
      <w:pPr>
        <w:autoSpaceDE w:val="0"/>
        <w:autoSpaceDN w:val="0"/>
        <w:adjustRightInd w:val="0"/>
        <w:spacing w:line="276" w:lineRule="auto"/>
        <w:ind w:firstLine="454"/>
        <w:jc w:val="both"/>
        <w:textAlignment w:val="center"/>
      </w:pPr>
      <w:r w:rsidRPr="00B13551">
        <w:rPr>
          <w:spacing w:val="4"/>
        </w:rPr>
        <w:t>2)</w:t>
      </w:r>
      <w:r w:rsidRPr="00B13551">
        <w:rPr>
          <w:spacing w:val="4"/>
        </w:rPr>
        <w:t> </w:t>
      </w:r>
      <w:r w:rsidRPr="00B13551">
        <w:rPr>
          <w:spacing w:val="4"/>
        </w:rPr>
        <w:t>Выпускник овладел опорной системой знаний, необходимой для продолжения образования на следующем</w:t>
      </w:r>
      <w:r w:rsidR="00B13551">
        <w:rPr>
          <w:spacing w:val="4"/>
        </w:rPr>
        <w:t xml:space="preserve"> </w:t>
      </w:r>
      <w:r w:rsidRPr="00B13551">
        <w:t>уровне образования, на уровне осознанного произвольного овладения учебными действиями.</w:t>
      </w:r>
    </w:p>
    <w:p w:rsidR="006A4873" w:rsidRPr="00DB6D75" w:rsidRDefault="006A4873" w:rsidP="005D0B0F">
      <w:pPr>
        <w:autoSpaceDE w:val="0"/>
        <w:autoSpaceDN w:val="0"/>
        <w:adjustRightInd w:val="0"/>
        <w:spacing w:line="276" w:lineRule="auto"/>
        <w:ind w:firstLine="454"/>
        <w:jc w:val="both"/>
        <w:textAlignment w:val="center"/>
      </w:pPr>
      <w:proofErr w:type="gramStart"/>
      <w:r w:rsidRPr="00DB6D75">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roofErr w:type="gramEnd"/>
    </w:p>
    <w:p w:rsidR="00345BA2" w:rsidRPr="005D0B0F" w:rsidRDefault="00345BA2" w:rsidP="005D0B0F">
      <w:pPr>
        <w:autoSpaceDE w:val="0"/>
        <w:autoSpaceDN w:val="0"/>
        <w:adjustRightInd w:val="0"/>
        <w:spacing w:line="276" w:lineRule="auto"/>
        <w:ind w:firstLine="454"/>
        <w:jc w:val="both"/>
        <w:textAlignment w:val="center"/>
      </w:pPr>
      <w:r w:rsidRPr="005D0B0F">
        <w:rPr>
          <w:spacing w:val="2"/>
        </w:rPr>
        <w:t>3)</w:t>
      </w:r>
      <w:r w:rsidRPr="005D0B0F">
        <w:rPr>
          <w:spacing w:val="2"/>
        </w:rPr>
        <w:t> </w:t>
      </w:r>
      <w:r w:rsidRPr="005D0B0F">
        <w:rPr>
          <w:spacing w:val="2"/>
        </w:rPr>
        <w:t xml:space="preserve">Выпускник не овладел опорной системой знаний и </w:t>
      </w:r>
      <w:r w:rsidRPr="005D0B0F">
        <w:t>учебными действиями, необходимыми для продолжения образования на следующем</w:t>
      </w:r>
      <w:r w:rsidR="00B13551" w:rsidRPr="005D0B0F">
        <w:t xml:space="preserve"> </w:t>
      </w:r>
      <w:r w:rsidRPr="005D0B0F">
        <w:t>уровне образования.</w:t>
      </w:r>
    </w:p>
    <w:p w:rsidR="00345BA2" w:rsidRDefault="00345BA2" w:rsidP="005D0B0F">
      <w:pPr>
        <w:autoSpaceDE w:val="0"/>
        <w:autoSpaceDN w:val="0"/>
        <w:adjustRightInd w:val="0"/>
        <w:spacing w:line="276" w:lineRule="auto"/>
        <w:ind w:firstLine="454"/>
        <w:jc w:val="both"/>
        <w:textAlignment w:val="center"/>
      </w:pPr>
      <w:r w:rsidRPr="005D0B0F">
        <w:t xml:space="preserve">Такой вывод делается, если в материалах накопительной системы оценки не зафиксировано достижение планируемых </w:t>
      </w:r>
      <w:r w:rsidRPr="005D0B0F">
        <w:rPr>
          <w:spacing w:val="-2"/>
        </w:rPr>
        <w:t xml:space="preserve">результатов по </w:t>
      </w:r>
      <w:r w:rsidRPr="005D0B0F">
        <w:rPr>
          <w:b/>
          <w:spacing w:val="-2"/>
        </w:rPr>
        <w:t>всем</w:t>
      </w:r>
      <w:r w:rsidRPr="005D0B0F">
        <w:rPr>
          <w:spacing w:val="-2"/>
        </w:rPr>
        <w:t xml:space="preserve"> основным разделам учебной программы, а результаты выполнения итоговых работ свидетельствуют о пра</w:t>
      </w:r>
      <w:r w:rsidRPr="005D0B0F">
        <w:t>вильном выполнении м</w:t>
      </w:r>
      <w:r w:rsidR="005D0B0F">
        <w:t>енее 50% заданий</w:t>
      </w:r>
      <w:r w:rsidRPr="005D0B0F">
        <w:t>.</w:t>
      </w:r>
    </w:p>
    <w:p w:rsidR="002C6364" w:rsidRDefault="002C6364" w:rsidP="002C6364">
      <w:pPr>
        <w:autoSpaceDE w:val="0"/>
        <w:autoSpaceDN w:val="0"/>
        <w:adjustRightInd w:val="0"/>
        <w:spacing w:line="276" w:lineRule="auto"/>
        <w:ind w:firstLine="454"/>
        <w:jc w:val="both"/>
        <w:textAlignment w:val="center"/>
      </w:pPr>
      <w:r w:rsidRPr="002C6364">
        <w:t>Результаты итоговой оценки освоения основной образовательной программы начального общего</w:t>
      </w:r>
      <w:r>
        <w:t xml:space="preserve"> </w:t>
      </w:r>
      <w:r w:rsidRPr="002C6364">
        <w:t xml:space="preserve">образования используются для принятия решения о переводе </w:t>
      </w:r>
      <w:proofErr w:type="gramStart"/>
      <w:r w:rsidRPr="002C6364">
        <w:t>обучающихся</w:t>
      </w:r>
      <w:proofErr w:type="gramEnd"/>
      <w:r w:rsidRPr="002C6364">
        <w:t xml:space="preserve"> для получения основного</w:t>
      </w:r>
      <w:r>
        <w:t xml:space="preserve"> </w:t>
      </w:r>
      <w:r w:rsidRPr="002C6364">
        <w:t>общего образования.</w:t>
      </w:r>
    </w:p>
    <w:p w:rsidR="002C6364" w:rsidRPr="005D0B0F" w:rsidRDefault="002C6364" w:rsidP="005D0B0F">
      <w:pPr>
        <w:autoSpaceDE w:val="0"/>
        <w:autoSpaceDN w:val="0"/>
        <w:adjustRightInd w:val="0"/>
        <w:spacing w:line="276" w:lineRule="auto"/>
        <w:ind w:firstLine="454"/>
        <w:jc w:val="both"/>
        <w:textAlignment w:val="center"/>
      </w:pPr>
    </w:p>
    <w:p w:rsidR="00E433A1" w:rsidRPr="0048573D" w:rsidRDefault="00E433A1" w:rsidP="00D87979">
      <w:pPr>
        <w:widowControl w:val="0"/>
        <w:tabs>
          <w:tab w:val="left" w:pos="1175"/>
        </w:tabs>
        <w:spacing w:line="276" w:lineRule="auto"/>
        <w:ind w:right="20"/>
        <w:contextualSpacing/>
        <w:jc w:val="both"/>
        <w:rPr>
          <w:b/>
          <w:bCs/>
        </w:rPr>
      </w:pPr>
      <w:r w:rsidRPr="0048573D">
        <w:rPr>
          <w:b/>
          <w:bCs/>
          <w:color w:val="000000"/>
        </w:rPr>
        <w:t>Принятие решения о переходе обучающегося, освоившего основную образовательную про</w:t>
      </w:r>
      <w:r w:rsidR="00B64A21" w:rsidRPr="0048573D">
        <w:rPr>
          <w:b/>
          <w:bCs/>
          <w:color w:val="000000"/>
        </w:rPr>
        <w:t xml:space="preserve">грамму начального </w:t>
      </w:r>
      <w:r w:rsidRPr="0048573D">
        <w:rPr>
          <w:b/>
          <w:bCs/>
          <w:color w:val="000000"/>
        </w:rPr>
        <w:t xml:space="preserve"> общего образования,  к  освоению основной образовательной </w:t>
      </w:r>
      <w:r w:rsidR="00B64A21" w:rsidRPr="0048573D">
        <w:rPr>
          <w:b/>
          <w:bCs/>
          <w:color w:val="000000"/>
        </w:rPr>
        <w:t xml:space="preserve">программы </w:t>
      </w:r>
      <w:r w:rsidRPr="0048573D">
        <w:rPr>
          <w:b/>
          <w:bCs/>
          <w:color w:val="000000"/>
        </w:rPr>
        <w:t xml:space="preserve"> </w:t>
      </w:r>
      <w:r w:rsidR="00495B9C" w:rsidRPr="0048573D">
        <w:rPr>
          <w:b/>
          <w:bCs/>
          <w:color w:val="000000"/>
        </w:rPr>
        <w:t xml:space="preserve">основного </w:t>
      </w:r>
      <w:r w:rsidRPr="0048573D">
        <w:rPr>
          <w:b/>
          <w:bCs/>
          <w:color w:val="000000"/>
        </w:rPr>
        <w:t>общего образования</w:t>
      </w:r>
    </w:p>
    <w:p w:rsidR="00E433A1" w:rsidRPr="00D87979" w:rsidRDefault="009A2391" w:rsidP="009A2391">
      <w:pPr>
        <w:pStyle w:val="a6"/>
        <w:widowControl w:val="0"/>
        <w:tabs>
          <w:tab w:val="left" w:pos="0"/>
        </w:tabs>
        <w:spacing w:line="276" w:lineRule="auto"/>
        <w:ind w:left="0" w:right="20"/>
        <w:jc w:val="both"/>
      </w:pPr>
      <w:r>
        <w:rPr>
          <w:color w:val="000000"/>
        </w:rPr>
        <w:t xml:space="preserve">     </w:t>
      </w:r>
      <w:r w:rsidR="00E433A1" w:rsidRPr="00D87979">
        <w:rPr>
          <w:color w:val="000000"/>
        </w:rPr>
        <w:t>Решение об успешном осво</w:t>
      </w:r>
      <w:r w:rsidR="00B64A21" w:rsidRPr="00D87979">
        <w:rPr>
          <w:color w:val="000000"/>
        </w:rPr>
        <w:t xml:space="preserve">ении обучающимся ООП НОО </w:t>
      </w:r>
      <w:r w:rsidR="00E433A1" w:rsidRPr="00D87979">
        <w:rPr>
          <w:color w:val="000000"/>
        </w:rPr>
        <w:t xml:space="preserve"> и его переходе к освоению </w:t>
      </w:r>
      <w:r w:rsidR="00E433A1" w:rsidRPr="00D87979">
        <w:rPr>
          <w:bCs/>
          <w:color w:val="000000"/>
        </w:rPr>
        <w:t>основной образовательной прогр</w:t>
      </w:r>
      <w:r w:rsidR="00B64A21" w:rsidRPr="00D87979">
        <w:rPr>
          <w:bCs/>
          <w:color w:val="000000"/>
        </w:rPr>
        <w:t xml:space="preserve">аммы основного </w:t>
      </w:r>
      <w:r w:rsidR="00E433A1" w:rsidRPr="00D87979">
        <w:rPr>
          <w:bCs/>
          <w:color w:val="000000"/>
        </w:rPr>
        <w:t xml:space="preserve"> общего образования</w:t>
      </w:r>
      <w:r w:rsidR="00E433A1" w:rsidRPr="00D87979">
        <w:rPr>
          <w:color w:val="000000"/>
        </w:rPr>
        <w:t xml:space="preserve">  принимается педагогическим советом образовательного учреждения.</w:t>
      </w:r>
    </w:p>
    <w:p w:rsidR="00E433A1" w:rsidRPr="00D87979" w:rsidRDefault="009A2391" w:rsidP="009A2391">
      <w:pPr>
        <w:pStyle w:val="a6"/>
        <w:widowControl w:val="0"/>
        <w:tabs>
          <w:tab w:val="left" w:pos="1276"/>
        </w:tabs>
        <w:spacing w:line="276" w:lineRule="auto"/>
        <w:ind w:left="0" w:right="20"/>
        <w:jc w:val="both"/>
      </w:pPr>
      <w:r>
        <w:rPr>
          <w:color w:val="000000"/>
        </w:rPr>
        <w:t xml:space="preserve">     </w:t>
      </w:r>
      <w:r w:rsidR="00E433A1" w:rsidRPr="00D87979">
        <w:rPr>
          <w:color w:val="000000"/>
        </w:rPr>
        <w:t xml:space="preserve">Для принятия </w:t>
      </w:r>
      <w:proofErr w:type="gramStart"/>
      <w:r w:rsidR="00E433A1" w:rsidRPr="00D87979">
        <w:rPr>
          <w:color w:val="000000"/>
        </w:rPr>
        <w:t>решения</w:t>
      </w:r>
      <w:proofErr w:type="gramEnd"/>
      <w:r w:rsidR="00E433A1" w:rsidRPr="00D87979">
        <w:rPr>
          <w:color w:val="000000"/>
        </w:rPr>
        <w:t xml:space="preserve"> о переводе обучающегося пе</w:t>
      </w:r>
      <w:r w:rsidR="00B64A21" w:rsidRPr="00D87979">
        <w:rPr>
          <w:color w:val="000000"/>
        </w:rPr>
        <w:t xml:space="preserve">дсовету предъявляются материалы: </w:t>
      </w:r>
      <w:r w:rsidR="00E433A1" w:rsidRPr="00D87979">
        <w:t>резу</w:t>
      </w:r>
      <w:r w:rsidR="00B64A21" w:rsidRPr="00D87979">
        <w:t xml:space="preserve">льтаты освоения ООП НОО </w:t>
      </w:r>
      <w:r w:rsidR="00E433A1" w:rsidRPr="00D87979">
        <w:t>обучающимся;</w:t>
      </w:r>
      <w:r w:rsidR="00B64A21" w:rsidRPr="00D87979">
        <w:t xml:space="preserve"> </w:t>
      </w:r>
      <w:r w:rsidR="00E433A1" w:rsidRPr="00D87979">
        <w:rPr>
          <w:color w:val="000000"/>
        </w:rPr>
        <w:t>портфель</w:t>
      </w:r>
      <w:r w:rsidR="00495B9C" w:rsidRPr="00D87979">
        <w:rPr>
          <w:color w:val="000000"/>
        </w:rPr>
        <w:t xml:space="preserve"> достижений обучающегося.</w:t>
      </w:r>
    </w:p>
    <w:p w:rsidR="00E433A1" w:rsidRDefault="009A2391" w:rsidP="009A2391">
      <w:pPr>
        <w:pStyle w:val="a6"/>
        <w:widowControl w:val="0"/>
        <w:tabs>
          <w:tab w:val="left" w:pos="1276"/>
        </w:tabs>
        <w:spacing w:line="276" w:lineRule="auto"/>
        <w:ind w:left="0" w:right="20"/>
        <w:jc w:val="both"/>
        <w:rPr>
          <w:color w:val="000000"/>
        </w:rPr>
      </w:pPr>
      <w:r>
        <w:rPr>
          <w:color w:val="000000"/>
        </w:rPr>
        <w:t xml:space="preserve">     </w:t>
      </w:r>
      <w:r w:rsidR="00E433A1" w:rsidRPr="00D87979">
        <w:rPr>
          <w:color w:val="000000"/>
        </w:rPr>
        <w:t>В случае</w:t>
      </w:r>
      <w:proofErr w:type="gramStart"/>
      <w:r w:rsidR="00E433A1" w:rsidRPr="00D87979">
        <w:rPr>
          <w:color w:val="000000"/>
        </w:rPr>
        <w:t>,</w:t>
      </w:r>
      <w:proofErr w:type="gramEnd"/>
      <w:r w:rsidR="00E433A1" w:rsidRPr="00D87979">
        <w:rPr>
          <w:color w:val="000000"/>
        </w:rPr>
        <w:t xml:space="preserve"> если полученные обучающимся итоговые оценки не позволяют сделать однозначного вывода о достижении планируемых результатов, решение о переходе к освоению </w:t>
      </w:r>
      <w:r w:rsidR="00E433A1" w:rsidRPr="00D87979">
        <w:rPr>
          <w:bCs/>
          <w:color w:val="000000"/>
        </w:rPr>
        <w:t xml:space="preserve">основной образовательной </w:t>
      </w:r>
      <w:r w:rsidR="00B64A21" w:rsidRPr="00D87979">
        <w:rPr>
          <w:bCs/>
          <w:color w:val="000000"/>
        </w:rPr>
        <w:t>программы основного</w:t>
      </w:r>
      <w:r w:rsidR="00E433A1" w:rsidRPr="00D87979">
        <w:rPr>
          <w:bCs/>
          <w:color w:val="000000"/>
        </w:rPr>
        <w:t xml:space="preserve"> общего образования</w:t>
      </w:r>
      <w:r w:rsidR="00E433A1" w:rsidRPr="00D87979">
        <w:rPr>
          <w:color w:val="000000"/>
        </w:rPr>
        <w:t xml:space="preserve">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8B4F16" w:rsidRPr="00A22F11" w:rsidRDefault="00A22F11" w:rsidP="009A2391">
      <w:pPr>
        <w:pStyle w:val="a6"/>
        <w:widowControl w:val="0"/>
        <w:tabs>
          <w:tab w:val="left" w:pos="1276"/>
        </w:tabs>
        <w:spacing w:line="276" w:lineRule="auto"/>
        <w:ind w:left="0" w:right="20"/>
        <w:jc w:val="both"/>
        <w:rPr>
          <w:b/>
        </w:rPr>
      </w:pPr>
      <w:r>
        <w:rPr>
          <w:b/>
        </w:rPr>
        <w:t xml:space="preserve">3.3.6. </w:t>
      </w:r>
      <w:r w:rsidRPr="00A22F11">
        <w:rPr>
          <w:b/>
        </w:rPr>
        <w:t>Оценка эффективности деятельности общеобразовательного учреждения</w:t>
      </w:r>
    </w:p>
    <w:p w:rsidR="00A22F11" w:rsidRPr="006A4873" w:rsidRDefault="008B4F16" w:rsidP="008B4F16">
      <w:pPr>
        <w:widowControl w:val="0"/>
        <w:spacing w:line="276" w:lineRule="auto"/>
        <w:ind w:right="20" w:firstLine="540"/>
        <w:jc w:val="both"/>
      </w:pPr>
      <w:r w:rsidRPr="006A4873">
        <w:t xml:space="preserve">Оценка результатов деятельности общеобразовательного учреждения проводится на основе </w:t>
      </w:r>
      <w:proofErr w:type="gramStart"/>
      <w:r w:rsidRPr="006A4873">
        <w:t>результатов итоговой оценки достижения планируемых результатов освоения основной образовательной программы начального общего образования</w:t>
      </w:r>
      <w:proofErr w:type="gramEnd"/>
      <w:r w:rsidRPr="006A4873">
        <w:t xml:space="preserve"> с учетом: </w:t>
      </w:r>
    </w:p>
    <w:p w:rsidR="00A22F11" w:rsidRPr="006A4873" w:rsidRDefault="008B4F16" w:rsidP="008B4F16">
      <w:pPr>
        <w:widowControl w:val="0"/>
        <w:spacing w:line="276" w:lineRule="auto"/>
        <w:ind w:right="20" w:firstLine="540"/>
        <w:jc w:val="both"/>
      </w:pPr>
      <w:r w:rsidRPr="006A4873">
        <w:t xml:space="preserve">-результатов мониторинговых исследований разного уровня (федерального, регионального, муниципального); </w:t>
      </w:r>
    </w:p>
    <w:p w:rsidR="00A22F11" w:rsidRPr="006A4873" w:rsidRDefault="008B4F16" w:rsidP="008B4F16">
      <w:pPr>
        <w:widowControl w:val="0"/>
        <w:spacing w:line="276" w:lineRule="auto"/>
        <w:ind w:right="20" w:firstLine="540"/>
        <w:jc w:val="both"/>
      </w:pPr>
      <w:r w:rsidRPr="006A4873">
        <w:t xml:space="preserve">-условий реализации основной образовательной программы начального общего образования. </w:t>
      </w:r>
    </w:p>
    <w:p w:rsidR="00A22F11" w:rsidRPr="006A4873" w:rsidRDefault="008B4F16" w:rsidP="008B4F16">
      <w:pPr>
        <w:widowControl w:val="0"/>
        <w:spacing w:line="276" w:lineRule="auto"/>
        <w:ind w:right="20" w:firstLine="540"/>
        <w:jc w:val="both"/>
      </w:pPr>
      <w:r w:rsidRPr="006A4873">
        <w:t xml:space="preserve">Предметом оценки в ходе данных процедур является также текущая оценочная </w:t>
      </w:r>
      <w:r w:rsidRPr="006A4873">
        <w:lastRenderedPageBreak/>
        <w:t xml:space="preserve">деятельность общеобразовательного учреждения и педагогов, и в частности отслеживание динамики образовательных достижений выпускников начальной школы общеобразовательного учреждения. </w:t>
      </w:r>
    </w:p>
    <w:p w:rsidR="00A22F11" w:rsidRPr="006A4873" w:rsidRDefault="008B4F16" w:rsidP="008B4F16">
      <w:pPr>
        <w:widowControl w:val="0"/>
        <w:spacing w:line="276" w:lineRule="auto"/>
        <w:ind w:right="20" w:firstLine="540"/>
        <w:jc w:val="both"/>
      </w:pPr>
      <w:r w:rsidRPr="006A4873">
        <w:t xml:space="preserve">Оценка эффективности деятельности общеобразовательного учреждения функционирует во взаимосвязи с системой </w:t>
      </w:r>
      <w:proofErr w:type="spellStart"/>
      <w:r w:rsidRPr="006A4873">
        <w:t>внутришкольного</w:t>
      </w:r>
      <w:proofErr w:type="spellEnd"/>
      <w:r w:rsidRPr="006A4873">
        <w:t xml:space="preserve"> контроля и мониторинга как основой управления образовательной деятельностью общеобразовательного учреждения; </w:t>
      </w:r>
    </w:p>
    <w:p w:rsidR="00A22F11" w:rsidRPr="006A4873" w:rsidRDefault="008B4F16" w:rsidP="008B4F16">
      <w:pPr>
        <w:widowControl w:val="0"/>
        <w:spacing w:line="276" w:lineRule="auto"/>
        <w:ind w:right="20" w:firstLine="540"/>
        <w:jc w:val="both"/>
      </w:pPr>
      <w:r w:rsidRPr="006A4873">
        <w:t xml:space="preserve">• </w:t>
      </w:r>
      <w:proofErr w:type="gramStart"/>
      <w:r w:rsidRPr="006A4873">
        <w:t>направлена</w:t>
      </w:r>
      <w:proofErr w:type="gramEnd"/>
      <w:r w:rsidRPr="006A4873">
        <w:t xml:space="preserve"> на обеспечение соответствия процедурам и содержанию внешней оценки качества образования; </w:t>
      </w:r>
    </w:p>
    <w:p w:rsidR="00A22F11" w:rsidRPr="006A4873" w:rsidRDefault="008B4F16" w:rsidP="008B4F16">
      <w:pPr>
        <w:widowControl w:val="0"/>
        <w:spacing w:line="276" w:lineRule="auto"/>
        <w:ind w:right="20" w:firstLine="540"/>
        <w:jc w:val="both"/>
      </w:pPr>
      <w:r w:rsidRPr="006A4873">
        <w:t xml:space="preserve">• учитывает федеральные требования к порядку проведению общеобразовательным учреждением процедуры </w:t>
      </w:r>
      <w:proofErr w:type="spellStart"/>
      <w:r w:rsidRPr="006A4873">
        <w:t>самообследования</w:t>
      </w:r>
      <w:proofErr w:type="spellEnd"/>
      <w:r w:rsidRPr="006A4873">
        <w:t xml:space="preserve"> и параметры, используемые в процессе федерального государственного контроля качества образования. </w:t>
      </w:r>
    </w:p>
    <w:p w:rsidR="00A22F11" w:rsidRPr="006A4873" w:rsidRDefault="008B4F16" w:rsidP="008B4F16">
      <w:pPr>
        <w:widowControl w:val="0"/>
        <w:spacing w:line="276" w:lineRule="auto"/>
        <w:ind w:right="20" w:firstLine="540"/>
        <w:jc w:val="both"/>
      </w:pPr>
      <w:r w:rsidRPr="006A4873">
        <w:t>В общеобразовательном учреждении создана внутренняя система оценки качества образования (далее – ВСОКО), основанная на комплексном анализе качества реализации образовательной деятельности, ее ресурсного обеспечения и результатов. Комплекс показателей и индикаторов ресурсного обеспечения и условий реализации ФГОС общего образования включает в себя</w:t>
      </w:r>
    </w:p>
    <w:p w:rsidR="00A22F11" w:rsidRPr="006A4873" w:rsidRDefault="008B4F16" w:rsidP="008B4F16">
      <w:pPr>
        <w:widowControl w:val="0"/>
        <w:spacing w:line="276" w:lineRule="auto"/>
        <w:ind w:right="20" w:firstLine="540"/>
        <w:jc w:val="both"/>
      </w:pPr>
      <w:r w:rsidRPr="006A4873">
        <w:t xml:space="preserve"> - уровень развития материально-технической базы, соответствие требованиям ФГОС общего образования к условиям реализации основных образовательных программ начального общего образования; </w:t>
      </w:r>
    </w:p>
    <w:p w:rsidR="00A22F11" w:rsidRPr="006A4873" w:rsidRDefault="008B4F16" w:rsidP="008B4F16">
      <w:pPr>
        <w:widowControl w:val="0"/>
        <w:spacing w:line="276" w:lineRule="auto"/>
        <w:ind w:right="20" w:firstLine="540"/>
        <w:jc w:val="both"/>
      </w:pPr>
      <w:r w:rsidRPr="006A4873">
        <w:t>- обеспеченность участников образовательных отношений учебно-методическими материалами, справочной литературой, современными источниками информации;</w:t>
      </w:r>
    </w:p>
    <w:p w:rsidR="00A22F11" w:rsidRPr="006A4873" w:rsidRDefault="008B4F16" w:rsidP="008B4F16">
      <w:pPr>
        <w:widowControl w:val="0"/>
        <w:spacing w:line="276" w:lineRule="auto"/>
        <w:ind w:right="20" w:firstLine="540"/>
        <w:jc w:val="both"/>
      </w:pPr>
      <w:r w:rsidRPr="006A4873">
        <w:t xml:space="preserve"> - кадровое обеспечение образовательной деятельности. </w:t>
      </w:r>
    </w:p>
    <w:p w:rsidR="00A22F11" w:rsidRPr="006A4873" w:rsidRDefault="00495B9C" w:rsidP="00D87979">
      <w:pPr>
        <w:spacing w:line="276" w:lineRule="auto"/>
        <w:jc w:val="both"/>
      </w:pPr>
      <w:r w:rsidRPr="006A4873">
        <w:t xml:space="preserve">                                           </w:t>
      </w:r>
    </w:p>
    <w:p w:rsidR="0008647A" w:rsidRPr="00D87979" w:rsidRDefault="00495B9C" w:rsidP="00A22F11">
      <w:pPr>
        <w:spacing w:line="276" w:lineRule="auto"/>
        <w:jc w:val="center"/>
        <w:rPr>
          <w:b/>
        </w:rPr>
      </w:pPr>
      <w:r w:rsidRPr="00D87979">
        <w:rPr>
          <w:b/>
          <w:color w:val="000000"/>
          <w:lang w:val="en-US"/>
        </w:rPr>
        <w:t>II</w:t>
      </w:r>
      <w:r w:rsidRPr="00FC40B1">
        <w:rPr>
          <w:b/>
          <w:color w:val="000000"/>
        </w:rPr>
        <w:t xml:space="preserve"> </w:t>
      </w:r>
      <w:r w:rsidR="0008647A" w:rsidRPr="00D87979">
        <w:rPr>
          <w:b/>
        </w:rPr>
        <w:t>Содержательный раздел</w:t>
      </w:r>
    </w:p>
    <w:p w:rsidR="0081712C" w:rsidRDefault="0081712C" w:rsidP="008E39C8">
      <w:pPr>
        <w:pStyle w:val="a6"/>
        <w:numPr>
          <w:ilvl w:val="1"/>
          <w:numId w:val="10"/>
        </w:numPr>
        <w:spacing w:line="276" w:lineRule="auto"/>
        <w:ind w:hanging="578"/>
        <w:jc w:val="both"/>
        <w:rPr>
          <w:b/>
        </w:rPr>
      </w:pPr>
      <w:proofErr w:type="gramStart"/>
      <w:r w:rsidRPr="00D87979">
        <w:rPr>
          <w:b/>
        </w:rPr>
        <w:t>Программа формирования универсальных учебных действий у обучающихся при получении начального общего образования</w:t>
      </w:r>
      <w:proofErr w:type="gramEnd"/>
    </w:p>
    <w:p w:rsidR="00AC1572" w:rsidRPr="00AC1572" w:rsidRDefault="00AC1572" w:rsidP="00AC1572">
      <w:pPr>
        <w:autoSpaceDE w:val="0"/>
        <w:autoSpaceDN w:val="0"/>
        <w:adjustRightInd w:val="0"/>
        <w:spacing w:line="276" w:lineRule="auto"/>
        <w:jc w:val="both"/>
        <w:rPr>
          <w:rFonts w:eastAsiaTheme="minorHAnsi"/>
          <w:lang w:eastAsia="en-US"/>
        </w:rPr>
      </w:pPr>
      <w:r w:rsidRPr="00AC1572">
        <w:rPr>
          <w:rFonts w:eastAsiaTheme="minorHAnsi"/>
          <w:lang w:eastAsia="en-US"/>
        </w:rPr>
        <w:t>Программа формирования универсальных учебных действий у обучающихся при получении</w:t>
      </w:r>
      <w:r>
        <w:rPr>
          <w:rFonts w:eastAsiaTheme="minorHAnsi"/>
          <w:lang w:eastAsia="en-US"/>
        </w:rPr>
        <w:t xml:space="preserve"> </w:t>
      </w:r>
      <w:r w:rsidRPr="00AC1572">
        <w:rPr>
          <w:rFonts w:eastAsiaTheme="minorHAnsi"/>
          <w:lang w:eastAsia="en-US"/>
        </w:rPr>
        <w:t xml:space="preserve">начального общего образования  </w:t>
      </w:r>
      <w:r>
        <w:rPr>
          <w:rFonts w:eastAsiaTheme="minorHAnsi"/>
          <w:lang w:eastAsia="en-US"/>
        </w:rPr>
        <w:t>(дале</w:t>
      </w:r>
      <w:proofErr w:type="gramStart"/>
      <w:r>
        <w:rPr>
          <w:rFonts w:eastAsiaTheme="minorHAnsi"/>
          <w:lang w:eastAsia="en-US"/>
        </w:rPr>
        <w:t>е-</w:t>
      </w:r>
      <w:proofErr w:type="gramEnd"/>
      <w:r>
        <w:rPr>
          <w:rFonts w:eastAsiaTheme="minorHAnsi"/>
          <w:lang w:eastAsia="en-US"/>
        </w:rPr>
        <w:t xml:space="preserve"> программа формирования универсальных учебных действий) содержит</w:t>
      </w:r>
      <w:r w:rsidRPr="00AC1572">
        <w:rPr>
          <w:rFonts w:eastAsiaTheme="minorHAnsi"/>
          <w:lang w:eastAsia="en-US"/>
        </w:rPr>
        <w:t>:</w:t>
      </w:r>
    </w:p>
    <w:p w:rsidR="00AC1572" w:rsidRPr="00AC1572" w:rsidRDefault="00AC1572" w:rsidP="00AC1572">
      <w:pPr>
        <w:autoSpaceDE w:val="0"/>
        <w:autoSpaceDN w:val="0"/>
        <w:adjustRightInd w:val="0"/>
        <w:spacing w:line="276" w:lineRule="auto"/>
        <w:jc w:val="both"/>
        <w:rPr>
          <w:rFonts w:eastAsiaTheme="minorHAnsi"/>
          <w:lang w:eastAsia="en-US"/>
        </w:rPr>
      </w:pPr>
      <w:r w:rsidRPr="00AC1572">
        <w:rPr>
          <w:rFonts w:eastAsiaTheme="minorHAnsi"/>
          <w:lang w:eastAsia="en-US"/>
        </w:rPr>
        <w:t>– описание ценностных ориентиров содержания образования при получении начального общего</w:t>
      </w:r>
      <w:r>
        <w:rPr>
          <w:rFonts w:eastAsiaTheme="minorHAnsi"/>
          <w:lang w:eastAsia="en-US"/>
        </w:rPr>
        <w:t xml:space="preserve"> </w:t>
      </w:r>
      <w:r w:rsidRPr="00AC1572">
        <w:rPr>
          <w:rFonts w:eastAsiaTheme="minorHAnsi"/>
          <w:lang w:eastAsia="en-US"/>
        </w:rPr>
        <w:t>образования;</w:t>
      </w:r>
    </w:p>
    <w:p w:rsidR="00AC1572" w:rsidRPr="00AC1572" w:rsidRDefault="00AC1572" w:rsidP="00AC1572">
      <w:pPr>
        <w:autoSpaceDE w:val="0"/>
        <w:autoSpaceDN w:val="0"/>
        <w:adjustRightInd w:val="0"/>
        <w:spacing w:line="276" w:lineRule="auto"/>
        <w:jc w:val="both"/>
        <w:rPr>
          <w:rFonts w:eastAsiaTheme="minorHAnsi"/>
          <w:lang w:eastAsia="en-US"/>
        </w:rPr>
      </w:pPr>
      <w:r w:rsidRPr="00AC1572">
        <w:rPr>
          <w:rFonts w:eastAsiaTheme="minorHAnsi"/>
          <w:lang w:eastAsia="en-US"/>
        </w:rPr>
        <w:t>– связь универсальных учебных действий с содержанием учебных предметов;</w:t>
      </w:r>
    </w:p>
    <w:p w:rsidR="00AC1572" w:rsidRPr="00AC1572" w:rsidRDefault="00AC1572" w:rsidP="00AC1572">
      <w:pPr>
        <w:autoSpaceDE w:val="0"/>
        <w:autoSpaceDN w:val="0"/>
        <w:adjustRightInd w:val="0"/>
        <w:spacing w:line="276" w:lineRule="auto"/>
        <w:jc w:val="both"/>
        <w:rPr>
          <w:rFonts w:eastAsiaTheme="minorHAnsi"/>
          <w:lang w:eastAsia="en-US"/>
        </w:rPr>
      </w:pPr>
      <w:r w:rsidRPr="00AC1572">
        <w:rPr>
          <w:rFonts w:eastAsiaTheme="minorHAnsi"/>
          <w:lang w:eastAsia="en-US"/>
        </w:rPr>
        <w:t>– характеристики личностных, регулятивных, познавательных, коммуникативных универсальных</w:t>
      </w:r>
      <w:r>
        <w:rPr>
          <w:rFonts w:eastAsiaTheme="minorHAnsi"/>
          <w:lang w:eastAsia="en-US"/>
        </w:rPr>
        <w:t xml:space="preserve"> </w:t>
      </w:r>
      <w:r w:rsidRPr="00AC1572">
        <w:rPr>
          <w:rFonts w:eastAsiaTheme="minorHAnsi"/>
          <w:lang w:eastAsia="en-US"/>
        </w:rPr>
        <w:t>учебных действий обучающихся;</w:t>
      </w:r>
    </w:p>
    <w:p w:rsidR="00AC1572" w:rsidRPr="00AC1572" w:rsidRDefault="00AC1572" w:rsidP="00AC1572">
      <w:pPr>
        <w:autoSpaceDE w:val="0"/>
        <w:autoSpaceDN w:val="0"/>
        <w:adjustRightInd w:val="0"/>
        <w:spacing w:line="276" w:lineRule="auto"/>
        <w:jc w:val="both"/>
        <w:rPr>
          <w:rFonts w:eastAsiaTheme="minorHAnsi"/>
          <w:lang w:eastAsia="en-US"/>
        </w:rPr>
      </w:pPr>
      <w:r w:rsidRPr="00AC1572">
        <w:rPr>
          <w:rFonts w:eastAsiaTheme="minorHAnsi"/>
          <w:lang w:eastAsia="en-US"/>
        </w:rPr>
        <w:t>– типовые задачи формирования личностных, регулятивных, познавательных, коммуникативных</w:t>
      </w:r>
      <w:r>
        <w:rPr>
          <w:rFonts w:eastAsiaTheme="minorHAnsi"/>
          <w:lang w:eastAsia="en-US"/>
        </w:rPr>
        <w:t xml:space="preserve"> </w:t>
      </w:r>
      <w:r w:rsidRPr="00AC1572">
        <w:rPr>
          <w:rFonts w:eastAsiaTheme="minorHAnsi"/>
          <w:lang w:eastAsia="en-US"/>
        </w:rPr>
        <w:t>универсальных учебных действий;</w:t>
      </w:r>
    </w:p>
    <w:p w:rsidR="00AC1572" w:rsidRPr="00AC1572" w:rsidRDefault="00AC1572" w:rsidP="00AC1572">
      <w:pPr>
        <w:autoSpaceDE w:val="0"/>
        <w:autoSpaceDN w:val="0"/>
        <w:adjustRightInd w:val="0"/>
        <w:spacing w:line="276" w:lineRule="auto"/>
        <w:jc w:val="both"/>
        <w:rPr>
          <w:rFonts w:eastAsiaTheme="minorHAnsi"/>
          <w:lang w:eastAsia="en-US"/>
        </w:rPr>
      </w:pPr>
      <w:r w:rsidRPr="00AC1572">
        <w:rPr>
          <w:rFonts w:eastAsiaTheme="minorHAnsi"/>
          <w:lang w:eastAsia="en-US"/>
        </w:rPr>
        <w:t>– описание преемственности программы формирования универсальных учебных действий при переходе</w:t>
      </w:r>
      <w:r>
        <w:rPr>
          <w:rFonts w:eastAsiaTheme="minorHAnsi"/>
          <w:lang w:eastAsia="en-US"/>
        </w:rPr>
        <w:t xml:space="preserve"> </w:t>
      </w:r>
      <w:proofErr w:type="gramStart"/>
      <w:r w:rsidRPr="00AC1572">
        <w:rPr>
          <w:rFonts w:eastAsiaTheme="minorHAnsi"/>
          <w:lang w:eastAsia="en-US"/>
        </w:rPr>
        <w:t>от</w:t>
      </w:r>
      <w:proofErr w:type="gramEnd"/>
      <w:r w:rsidRPr="00AC1572">
        <w:rPr>
          <w:rFonts w:eastAsiaTheme="minorHAnsi"/>
          <w:lang w:eastAsia="en-US"/>
        </w:rPr>
        <w:t xml:space="preserve"> дошкольного к начальному общему образованию.</w:t>
      </w:r>
    </w:p>
    <w:p w:rsidR="001B70E2" w:rsidRPr="00D87979" w:rsidRDefault="001B70E2" w:rsidP="00D87979">
      <w:pPr>
        <w:pStyle w:val="aff6"/>
        <w:spacing w:line="276" w:lineRule="auto"/>
        <w:ind w:firstLine="709"/>
        <w:rPr>
          <w:rFonts w:ascii="Times New Roman" w:hAnsi="Times New Roman"/>
          <w:color w:val="auto"/>
          <w:sz w:val="24"/>
          <w:szCs w:val="24"/>
        </w:rPr>
      </w:pPr>
      <w:proofErr w:type="gramStart"/>
      <w:r w:rsidRPr="00D87979">
        <w:rPr>
          <w:rFonts w:ascii="Times New Roman" w:hAnsi="Times New Roman"/>
          <w:color w:val="auto"/>
          <w:spacing w:val="2"/>
          <w:sz w:val="24"/>
          <w:szCs w:val="24"/>
        </w:rPr>
        <w:t>Программа формирования универсальных учебных действий направлена на реализацию системно</w:t>
      </w:r>
      <w:r w:rsidR="00CE5957" w:rsidRPr="00D87979">
        <w:rPr>
          <w:rFonts w:ascii="Times New Roman" w:hAnsi="Times New Roman"/>
          <w:color w:val="auto"/>
          <w:spacing w:val="2"/>
          <w:sz w:val="24"/>
          <w:szCs w:val="24"/>
        </w:rPr>
        <w:t xml:space="preserve"> </w:t>
      </w:r>
      <w:r w:rsidRPr="00D87979">
        <w:rPr>
          <w:rFonts w:ascii="Times New Roman" w:hAnsi="Times New Roman"/>
          <w:color w:val="auto"/>
          <w:spacing w:val="2"/>
          <w:sz w:val="24"/>
          <w:szCs w:val="24"/>
        </w:rPr>
        <w:t>­</w:t>
      </w:r>
      <w:proofErr w:type="spellStart"/>
      <w:r w:rsidRPr="00D87979">
        <w:rPr>
          <w:rFonts w:ascii="Times New Roman" w:hAnsi="Times New Roman"/>
          <w:color w:val="auto"/>
          <w:spacing w:val="2"/>
          <w:sz w:val="24"/>
          <w:szCs w:val="24"/>
        </w:rPr>
        <w:t>деятельностного</w:t>
      </w:r>
      <w:proofErr w:type="spellEnd"/>
      <w:r w:rsidRPr="00D87979">
        <w:rPr>
          <w:rFonts w:ascii="Times New Roman" w:hAnsi="Times New Roman"/>
          <w:color w:val="auto"/>
          <w:spacing w:val="2"/>
          <w:sz w:val="24"/>
          <w:szCs w:val="24"/>
        </w:rPr>
        <w:t xml:space="preserve">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D87979">
        <w:rPr>
          <w:rFonts w:ascii="Times New Roman" w:hAnsi="Times New Roman"/>
          <w:color w:val="auto"/>
          <w:sz w:val="24"/>
          <w:szCs w:val="24"/>
        </w:rPr>
        <w:t xml:space="preserve">учиться, развития способности к саморазвитию и самосовершенствованию. </w:t>
      </w:r>
      <w:proofErr w:type="gramEnd"/>
    </w:p>
    <w:p w:rsidR="001B70E2" w:rsidRDefault="001B70E2" w:rsidP="00D87979">
      <w:pPr>
        <w:pStyle w:val="aff6"/>
        <w:spacing w:line="276" w:lineRule="auto"/>
        <w:ind w:firstLine="709"/>
        <w:rPr>
          <w:rFonts w:ascii="Times New Roman" w:hAnsi="Times New Roman"/>
          <w:color w:val="auto"/>
          <w:sz w:val="24"/>
          <w:szCs w:val="24"/>
        </w:rPr>
      </w:pPr>
      <w:r w:rsidRPr="00D87979">
        <w:rPr>
          <w:rFonts w:ascii="Times New Roman" w:hAnsi="Times New Roman"/>
          <w:color w:val="auto"/>
          <w:sz w:val="24"/>
          <w:szCs w:val="24"/>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w:t>
      </w:r>
      <w:r w:rsidRPr="00D87979">
        <w:rPr>
          <w:rFonts w:ascii="Times New Roman" w:hAnsi="Times New Roman"/>
          <w:color w:val="auto"/>
          <w:sz w:val="24"/>
          <w:szCs w:val="24"/>
        </w:rPr>
        <w:lastRenderedPageBreak/>
        <w:t xml:space="preserve">образовательной деятельности по освоению </w:t>
      </w:r>
      <w:proofErr w:type="gramStart"/>
      <w:r w:rsidRPr="00D87979">
        <w:rPr>
          <w:rFonts w:ascii="Times New Roman" w:hAnsi="Times New Roman"/>
          <w:color w:val="auto"/>
          <w:sz w:val="24"/>
          <w:szCs w:val="24"/>
        </w:rPr>
        <w:t>обучающи</w:t>
      </w:r>
      <w:r w:rsidRPr="00D87979">
        <w:rPr>
          <w:rFonts w:ascii="Times New Roman" w:hAnsi="Times New Roman"/>
          <w:color w:val="auto"/>
          <w:spacing w:val="2"/>
          <w:sz w:val="24"/>
          <w:szCs w:val="24"/>
        </w:rPr>
        <w:t>мися</w:t>
      </w:r>
      <w:proofErr w:type="gramEnd"/>
      <w:r w:rsidRPr="00D87979">
        <w:rPr>
          <w:rFonts w:ascii="Times New Roman" w:hAnsi="Times New Roman"/>
          <w:color w:val="auto"/>
          <w:spacing w:val="2"/>
          <w:sz w:val="24"/>
          <w:szCs w:val="24"/>
        </w:rPr>
        <w:t xml:space="preserve"> конкретных предметных знаний, умений и навыков в рамках </w:t>
      </w:r>
      <w:r w:rsidRPr="00D87979">
        <w:rPr>
          <w:rFonts w:ascii="Times New Roman" w:hAnsi="Times New Roman"/>
          <w:color w:val="auto"/>
          <w:sz w:val="24"/>
          <w:szCs w:val="24"/>
        </w:rPr>
        <w:t xml:space="preserve">отдельных </w:t>
      </w:r>
      <w:r w:rsidRPr="00D87979">
        <w:rPr>
          <w:rFonts w:ascii="Times New Roman" w:hAnsi="Times New Roman"/>
          <w:color w:val="auto"/>
          <w:spacing w:val="2"/>
          <w:sz w:val="24"/>
          <w:szCs w:val="24"/>
        </w:rPr>
        <w:t>школьных</w:t>
      </w:r>
      <w:r w:rsidRPr="00D87979">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AC1572" w:rsidRPr="00AC1572" w:rsidRDefault="00AC1572" w:rsidP="00AC1572">
      <w:pPr>
        <w:pStyle w:val="aff6"/>
        <w:spacing w:line="276" w:lineRule="auto"/>
        <w:ind w:firstLine="709"/>
        <w:rPr>
          <w:sz w:val="24"/>
          <w:szCs w:val="24"/>
        </w:rPr>
      </w:pPr>
      <w:proofErr w:type="spellStart"/>
      <w:proofErr w:type="gramStart"/>
      <w:r w:rsidRPr="00AC1572">
        <w:rPr>
          <w:sz w:val="24"/>
          <w:szCs w:val="24"/>
        </w:rPr>
        <w:t>Сформированность</w:t>
      </w:r>
      <w:proofErr w:type="spellEnd"/>
      <w:r w:rsidRPr="00AC1572">
        <w:rPr>
          <w:sz w:val="24"/>
          <w:szCs w:val="24"/>
        </w:rPr>
        <w:t xml:space="preserve"> универсальных учебных действий у обучающихся при получении начального общего </w:t>
      </w:r>
      <w:r w:rsidRPr="00AC1572">
        <w:rPr>
          <w:rFonts w:ascii="Times New Roman" w:hAnsi="Times New Roman"/>
          <w:color w:val="auto"/>
          <w:sz w:val="24"/>
          <w:szCs w:val="24"/>
        </w:rPr>
        <w:t>образования должна быть определена на этапе завершения обучения в начальной школе.</w:t>
      </w:r>
      <w:proofErr w:type="gramEnd"/>
    </w:p>
    <w:p w:rsidR="0081712C" w:rsidRPr="00D87979" w:rsidRDefault="001B70E2" w:rsidP="00D87979">
      <w:pPr>
        <w:pStyle w:val="aff6"/>
        <w:spacing w:line="276" w:lineRule="auto"/>
        <w:ind w:firstLine="0"/>
        <w:rPr>
          <w:rFonts w:ascii="Times New Roman" w:hAnsi="Times New Roman"/>
          <w:color w:val="auto"/>
          <w:sz w:val="24"/>
          <w:szCs w:val="24"/>
        </w:rPr>
      </w:pPr>
      <w:r w:rsidRPr="00D87979">
        <w:rPr>
          <w:rFonts w:ascii="Times New Roman" w:hAnsi="Times New Roman"/>
          <w:b/>
          <w:color w:val="auto"/>
          <w:sz w:val="24"/>
          <w:szCs w:val="24"/>
        </w:rPr>
        <w:t xml:space="preserve">2.1.1 </w:t>
      </w:r>
      <w:r w:rsidR="003E6516" w:rsidRPr="00D87979">
        <w:rPr>
          <w:rFonts w:ascii="Times New Roman" w:hAnsi="Times New Roman"/>
          <w:b/>
          <w:sz w:val="24"/>
          <w:szCs w:val="24"/>
        </w:rPr>
        <w:t xml:space="preserve">Описание ценностных ориентиров содержания образования при получении НОО      </w:t>
      </w:r>
    </w:p>
    <w:p w:rsidR="005F3A25" w:rsidRPr="00D87979" w:rsidRDefault="0081712C" w:rsidP="00D87979">
      <w:pPr>
        <w:pStyle w:val="a7"/>
        <w:spacing w:line="276" w:lineRule="auto"/>
        <w:jc w:val="both"/>
      </w:pPr>
      <w:r w:rsidRPr="00D87979">
        <w:rPr>
          <w:b/>
        </w:rPr>
        <w:t xml:space="preserve">     </w:t>
      </w:r>
      <w:r w:rsidR="005F3A25" w:rsidRPr="00D87979">
        <w:t xml:space="preserve">Ценностные ориентиры начального образования конкретизируют </w:t>
      </w:r>
      <w:proofErr w:type="gramStart"/>
      <w:r w:rsidR="005F3A25" w:rsidRPr="00D87979">
        <w:t>личностный</w:t>
      </w:r>
      <w:proofErr w:type="gramEnd"/>
      <w:r w:rsidR="005F3A25" w:rsidRPr="00D87979">
        <w:t>,</w:t>
      </w:r>
    </w:p>
    <w:p w:rsidR="005F3A25" w:rsidRPr="00D87979" w:rsidRDefault="005F3A25" w:rsidP="00D87979">
      <w:pPr>
        <w:pStyle w:val="a7"/>
        <w:spacing w:line="276" w:lineRule="auto"/>
        <w:jc w:val="both"/>
      </w:pPr>
      <w:r w:rsidRPr="00D87979">
        <w:t>социальный и государственный заказ системе образова</w:t>
      </w:r>
      <w:r w:rsidR="00224EC5" w:rsidRPr="00D87979">
        <w:t xml:space="preserve">ния, выраженный в Требованиях к </w:t>
      </w:r>
      <w:r w:rsidRPr="00D87979">
        <w:t xml:space="preserve">результатам освоения основной образовательной </w:t>
      </w:r>
      <w:r w:rsidR="00224EC5" w:rsidRPr="00D87979">
        <w:t xml:space="preserve">программы, и отражают следующие </w:t>
      </w:r>
      <w:r w:rsidRPr="00D87979">
        <w:t>целевые уста</w:t>
      </w:r>
      <w:r w:rsidR="00224EC5" w:rsidRPr="00D87979">
        <w:t xml:space="preserve">новки системы начального общего </w:t>
      </w:r>
      <w:r w:rsidRPr="00D87979">
        <w:t>образования:</w:t>
      </w:r>
    </w:p>
    <w:p w:rsidR="005F3A25" w:rsidRPr="00D87979" w:rsidRDefault="005F3A25" w:rsidP="00D87979">
      <w:pPr>
        <w:pStyle w:val="a7"/>
        <w:spacing w:line="276" w:lineRule="auto"/>
        <w:jc w:val="both"/>
        <w:rPr>
          <w:i/>
        </w:rPr>
      </w:pPr>
      <w:r w:rsidRPr="00D87979">
        <w:rPr>
          <w:i/>
        </w:rPr>
        <w:t>• формирование основ гражданской идентичности личности на базе:</w:t>
      </w:r>
    </w:p>
    <w:p w:rsidR="005F3A25" w:rsidRPr="00D87979" w:rsidRDefault="005F3A25" w:rsidP="008E39C8">
      <w:pPr>
        <w:pStyle w:val="a7"/>
        <w:numPr>
          <w:ilvl w:val="0"/>
          <w:numId w:val="56"/>
        </w:numPr>
        <w:spacing w:line="276" w:lineRule="auto"/>
        <w:jc w:val="both"/>
      </w:pPr>
      <w:r w:rsidRPr="00D87979">
        <w:t>чувства сопричастности и гордости за свою Родину, народ</w:t>
      </w:r>
      <w:r w:rsidR="00224EC5" w:rsidRPr="00D87979">
        <w:t xml:space="preserve"> и историю, осознания </w:t>
      </w:r>
      <w:r w:rsidRPr="00D87979">
        <w:t>ответственности человека за благосостояние общества;</w:t>
      </w:r>
    </w:p>
    <w:p w:rsidR="005F3A25" w:rsidRPr="00D87979" w:rsidRDefault="005F3A25" w:rsidP="008E39C8">
      <w:pPr>
        <w:pStyle w:val="a7"/>
        <w:numPr>
          <w:ilvl w:val="0"/>
          <w:numId w:val="56"/>
        </w:numPr>
        <w:spacing w:line="276" w:lineRule="auto"/>
        <w:jc w:val="both"/>
      </w:pPr>
      <w:r w:rsidRPr="00D87979">
        <w:t>восприятия мира как единого и целос</w:t>
      </w:r>
      <w:r w:rsidR="00224EC5" w:rsidRPr="00D87979">
        <w:t xml:space="preserve">тного при разнообразии культур, </w:t>
      </w:r>
      <w:r w:rsidRPr="00D87979">
        <w:t>национальностей, религий; уважения истории и культуры каждого народа;</w:t>
      </w:r>
    </w:p>
    <w:p w:rsidR="005F3A25" w:rsidRPr="00D87979" w:rsidRDefault="005F3A25" w:rsidP="00D87979">
      <w:pPr>
        <w:pStyle w:val="a7"/>
        <w:spacing w:line="276" w:lineRule="auto"/>
        <w:jc w:val="both"/>
        <w:rPr>
          <w:i/>
        </w:rPr>
      </w:pPr>
      <w:r w:rsidRPr="00D87979">
        <w:t xml:space="preserve">• </w:t>
      </w:r>
      <w:r w:rsidRPr="00D87979">
        <w:rPr>
          <w:i/>
        </w:rPr>
        <w:t>формирование психологических условий развития общения, сотрудничества на основе:</w:t>
      </w:r>
    </w:p>
    <w:p w:rsidR="005F3A25" w:rsidRPr="00D87979" w:rsidRDefault="005F3A25" w:rsidP="008E39C8">
      <w:pPr>
        <w:pStyle w:val="a7"/>
        <w:numPr>
          <w:ilvl w:val="0"/>
          <w:numId w:val="57"/>
        </w:numPr>
        <w:spacing w:line="276" w:lineRule="auto"/>
        <w:jc w:val="both"/>
      </w:pPr>
      <w:r w:rsidRPr="00D87979">
        <w:t>доброжелательности, доверия и внимания к людям</w:t>
      </w:r>
      <w:r w:rsidR="00224EC5" w:rsidRPr="00D87979">
        <w:t xml:space="preserve">, готовности к сотрудничеству и </w:t>
      </w:r>
      <w:r w:rsidRPr="00D87979">
        <w:t>дружбе, оказанию помощи тем, кто в ней нуждается;</w:t>
      </w:r>
    </w:p>
    <w:p w:rsidR="005F3A25" w:rsidRPr="00D87979" w:rsidRDefault="005F3A25" w:rsidP="008E39C8">
      <w:pPr>
        <w:pStyle w:val="a7"/>
        <w:numPr>
          <w:ilvl w:val="0"/>
          <w:numId w:val="57"/>
        </w:numPr>
        <w:spacing w:line="276" w:lineRule="auto"/>
        <w:jc w:val="both"/>
      </w:pPr>
      <w:r w:rsidRPr="00D87979">
        <w:t>уважения к окружающим — умения слушать и слы</w:t>
      </w:r>
      <w:r w:rsidR="00224EC5" w:rsidRPr="00D87979">
        <w:t xml:space="preserve">шать партнёра, признавать право </w:t>
      </w:r>
      <w:r w:rsidRPr="00D87979">
        <w:t>каждого на собственное мнение и принимать решения с учётом позиций всех участников;</w:t>
      </w:r>
    </w:p>
    <w:p w:rsidR="005F3A25" w:rsidRPr="00D87979" w:rsidRDefault="005F3A25" w:rsidP="00D87979">
      <w:pPr>
        <w:pStyle w:val="a7"/>
        <w:spacing w:line="276" w:lineRule="auto"/>
        <w:jc w:val="both"/>
        <w:rPr>
          <w:i/>
        </w:rPr>
      </w:pPr>
      <w:r w:rsidRPr="00D87979">
        <w:t xml:space="preserve">• </w:t>
      </w:r>
      <w:r w:rsidRPr="00D87979">
        <w:rPr>
          <w:i/>
        </w:rPr>
        <w:t xml:space="preserve">развитие ценностно-смысловой сферы личности на основе </w:t>
      </w:r>
      <w:proofErr w:type="gramStart"/>
      <w:r w:rsidRPr="00D87979">
        <w:rPr>
          <w:i/>
        </w:rPr>
        <w:t>общечеловеческих</w:t>
      </w:r>
      <w:proofErr w:type="gramEnd"/>
    </w:p>
    <w:p w:rsidR="005F3A25" w:rsidRPr="00D87979" w:rsidRDefault="005F3A25" w:rsidP="00D87979">
      <w:pPr>
        <w:pStyle w:val="a7"/>
        <w:spacing w:line="276" w:lineRule="auto"/>
        <w:jc w:val="both"/>
        <w:rPr>
          <w:i/>
        </w:rPr>
      </w:pPr>
      <w:r w:rsidRPr="00D87979">
        <w:rPr>
          <w:i/>
        </w:rPr>
        <w:t>принципов нравственности и гуманизма:</w:t>
      </w:r>
    </w:p>
    <w:p w:rsidR="005F3A25" w:rsidRPr="00D87979" w:rsidRDefault="005F3A25" w:rsidP="008E39C8">
      <w:pPr>
        <w:pStyle w:val="a7"/>
        <w:numPr>
          <w:ilvl w:val="0"/>
          <w:numId w:val="58"/>
        </w:numPr>
        <w:spacing w:line="276" w:lineRule="auto"/>
        <w:jc w:val="both"/>
      </w:pPr>
      <w:r w:rsidRPr="00D87979">
        <w:t>принятия и уважения ценностей семьи и образовательного учреждения,</w:t>
      </w:r>
      <w:r w:rsidR="00224EC5" w:rsidRPr="00D87979">
        <w:t xml:space="preserve"> коллектива и </w:t>
      </w:r>
      <w:r w:rsidRPr="00D87979">
        <w:t>общества и стремления следовать им;</w:t>
      </w:r>
    </w:p>
    <w:p w:rsidR="005F3A25" w:rsidRPr="00D87979" w:rsidRDefault="005F3A25" w:rsidP="008E39C8">
      <w:pPr>
        <w:pStyle w:val="a7"/>
        <w:numPr>
          <w:ilvl w:val="0"/>
          <w:numId w:val="58"/>
        </w:numPr>
        <w:spacing w:line="276" w:lineRule="auto"/>
        <w:jc w:val="both"/>
      </w:pPr>
      <w:r w:rsidRPr="00D87979">
        <w:t xml:space="preserve">ориентации в нравственном содержании и </w:t>
      </w:r>
      <w:proofErr w:type="gramStart"/>
      <w:r w:rsidRPr="00D87979">
        <w:t>смысле</w:t>
      </w:r>
      <w:proofErr w:type="gramEnd"/>
      <w:r w:rsidRPr="00D87979">
        <w:t xml:space="preserve"> как собственных поступков, так и</w:t>
      </w:r>
      <w:r w:rsidR="00224EC5" w:rsidRPr="00D87979">
        <w:t xml:space="preserve"> </w:t>
      </w:r>
      <w:r w:rsidRPr="00D87979">
        <w:t>поступков окружающих людей, развития этических чувств (стыда, вины, совести) как</w:t>
      </w:r>
      <w:r w:rsidR="00224EC5" w:rsidRPr="00D87979">
        <w:t xml:space="preserve"> </w:t>
      </w:r>
      <w:r w:rsidRPr="00D87979">
        <w:t>регуляторов морального поведения;</w:t>
      </w:r>
    </w:p>
    <w:p w:rsidR="005F3A25" w:rsidRPr="00D87979" w:rsidRDefault="005F3A25" w:rsidP="008E39C8">
      <w:pPr>
        <w:pStyle w:val="a7"/>
        <w:numPr>
          <w:ilvl w:val="0"/>
          <w:numId w:val="58"/>
        </w:numPr>
        <w:spacing w:line="276" w:lineRule="auto"/>
        <w:jc w:val="both"/>
      </w:pPr>
      <w:r w:rsidRPr="00D87979">
        <w:t>формирования чувства прекрасного и эстетически</w:t>
      </w:r>
      <w:r w:rsidR="00224EC5" w:rsidRPr="00D87979">
        <w:t>х чувств</w:t>
      </w:r>
      <w:r w:rsidR="00CE5957" w:rsidRPr="00D87979">
        <w:t>,</w:t>
      </w:r>
      <w:r w:rsidR="00224EC5" w:rsidRPr="00D87979">
        <w:t xml:space="preserve"> благодаря знакомству с </w:t>
      </w:r>
      <w:r w:rsidRPr="00D87979">
        <w:t>мировой и отечественной художественной культурой;</w:t>
      </w:r>
    </w:p>
    <w:p w:rsidR="005F3A25" w:rsidRPr="00D87979" w:rsidRDefault="005F3A25" w:rsidP="00D87979">
      <w:pPr>
        <w:pStyle w:val="a7"/>
        <w:spacing w:line="276" w:lineRule="auto"/>
        <w:jc w:val="both"/>
        <w:rPr>
          <w:i/>
        </w:rPr>
      </w:pPr>
      <w:r w:rsidRPr="00D87979">
        <w:t xml:space="preserve">• </w:t>
      </w:r>
      <w:r w:rsidRPr="00D87979">
        <w:rPr>
          <w:i/>
        </w:rPr>
        <w:t>развитие умения учиться как первого шага к само</w:t>
      </w:r>
      <w:r w:rsidR="00224EC5" w:rsidRPr="00D87979">
        <w:rPr>
          <w:i/>
        </w:rPr>
        <w:t xml:space="preserve">образованию и самовоспитанию, а </w:t>
      </w:r>
      <w:r w:rsidRPr="00D87979">
        <w:rPr>
          <w:i/>
        </w:rPr>
        <w:t>именно:</w:t>
      </w:r>
    </w:p>
    <w:p w:rsidR="00224EC5" w:rsidRPr="00D87979" w:rsidRDefault="00224EC5" w:rsidP="008E39C8">
      <w:pPr>
        <w:pStyle w:val="a7"/>
        <w:numPr>
          <w:ilvl w:val="0"/>
          <w:numId w:val="59"/>
        </w:numPr>
        <w:spacing w:line="276" w:lineRule="auto"/>
        <w:jc w:val="both"/>
      </w:pPr>
      <w:r w:rsidRPr="00D87979">
        <w:t>развитие широких познавательных интересов, инициативы и любознательности, мотивов познания и творчества;</w:t>
      </w:r>
    </w:p>
    <w:p w:rsidR="00224EC5" w:rsidRPr="00D87979" w:rsidRDefault="00224EC5" w:rsidP="008E39C8">
      <w:pPr>
        <w:pStyle w:val="a7"/>
        <w:numPr>
          <w:ilvl w:val="0"/>
          <w:numId w:val="59"/>
        </w:numPr>
        <w:spacing w:line="276" w:lineRule="auto"/>
        <w:jc w:val="both"/>
      </w:pPr>
      <w:r w:rsidRPr="00D87979">
        <w:t>формирование умения учиться и способности к организации своей деятельности (планированию, контролю, оценке);</w:t>
      </w:r>
    </w:p>
    <w:p w:rsidR="00224EC5" w:rsidRPr="00D87979" w:rsidRDefault="00224EC5" w:rsidP="00D87979">
      <w:pPr>
        <w:pStyle w:val="a7"/>
        <w:spacing w:line="276" w:lineRule="auto"/>
        <w:jc w:val="both"/>
        <w:rPr>
          <w:i/>
        </w:rPr>
      </w:pPr>
      <w:r w:rsidRPr="00D87979">
        <w:t xml:space="preserve">• </w:t>
      </w:r>
      <w:r w:rsidRPr="00D87979">
        <w:rPr>
          <w:i/>
        </w:rPr>
        <w:t xml:space="preserve">развитие самостоятельности, инициативы и ответственности личности как условия её </w:t>
      </w:r>
      <w:proofErr w:type="spellStart"/>
      <w:r w:rsidRPr="00D87979">
        <w:rPr>
          <w:i/>
        </w:rPr>
        <w:t>самоактуализации</w:t>
      </w:r>
      <w:proofErr w:type="spellEnd"/>
      <w:r w:rsidRPr="00D87979">
        <w:rPr>
          <w:i/>
        </w:rPr>
        <w:t>:</w:t>
      </w:r>
    </w:p>
    <w:p w:rsidR="009A14E4" w:rsidRDefault="00224EC5" w:rsidP="008E39C8">
      <w:pPr>
        <w:pStyle w:val="a7"/>
        <w:numPr>
          <w:ilvl w:val="0"/>
          <w:numId w:val="60"/>
        </w:numPr>
        <w:spacing w:line="276" w:lineRule="auto"/>
        <w:jc w:val="both"/>
      </w:pPr>
      <w:r w:rsidRPr="00D87979">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w:t>
      </w:r>
      <w:r w:rsidR="009A14E4">
        <w:t xml:space="preserve"> умения адекватно их оценивать;</w:t>
      </w:r>
    </w:p>
    <w:p w:rsidR="00224EC5" w:rsidRPr="00D87979" w:rsidRDefault="00224EC5" w:rsidP="008E39C8">
      <w:pPr>
        <w:pStyle w:val="a7"/>
        <w:numPr>
          <w:ilvl w:val="0"/>
          <w:numId w:val="60"/>
        </w:numPr>
        <w:spacing w:line="276" w:lineRule="auto"/>
        <w:jc w:val="both"/>
      </w:pPr>
      <w:r w:rsidRPr="00D87979">
        <w:lastRenderedPageBreak/>
        <w:t>развитие готовности к самостоятельным поступкам и действиям, ответственности за их результаты;</w:t>
      </w:r>
    </w:p>
    <w:p w:rsidR="00224EC5" w:rsidRPr="00D87979" w:rsidRDefault="00224EC5" w:rsidP="008E39C8">
      <w:pPr>
        <w:pStyle w:val="a7"/>
        <w:numPr>
          <w:ilvl w:val="0"/>
          <w:numId w:val="60"/>
        </w:numPr>
        <w:spacing w:line="276" w:lineRule="auto"/>
        <w:jc w:val="both"/>
      </w:pPr>
      <w:r w:rsidRPr="00D87979">
        <w:t>формирование целеустремлённости и настойчивости в достижении целей, готовности к преодолению трудностей и жизненного оптимизма;</w:t>
      </w:r>
    </w:p>
    <w:p w:rsidR="00224EC5" w:rsidRPr="00D87979" w:rsidRDefault="00224EC5" w:rsidP="008E39C8">
      <w:pPr>
        <w:pStyle w:val="a7"/>
        <w:numPr>
          <w:ilvl w:val="0"/>
          <w:numId w:val="60"/>
        </w:numPr>
        <w:spacing w:line="276" w:lineRule="auto"/>
        <w:jc w:val="both"/>
      </w:pPr>
      <w:r w:rsidRPr="00D87979">
        <w:t>формирование нетерпимости и умения прот</w:t>
      </w:r>
      <w:r w:rsidR="00495B9C" w:rsidRPr="00D87979">
        <w:t xml:space="preserve">ивостоять действиям и влияниям, </w:t>
      </w:r>
      <w:r w:rsidRPr="00D87979">
        <w:t xml:space="preserve">представляющим угрозу жизни, здоровью, безопасности </w:t>
      </w:r>
      <w:r w:rsidR="00C06430" w:rsidRPr="00D87979">
        <w:t xml:space="preserve">личности и общества, </w:t>
      </w:r>
      <w:r w:rsidRPr="00D87979">
        <w:t xml:space="preserve"> в пределах своих возможностей.</w:t>
      </w:r>
    </w:p>
    <w:p w:rsidR="0042252E" w:rsidRPr="00D87979" w:rsidRDefault="0042252E" w:rsidP="00D87979">
      <w:pPr>
        <w:pStyle w:val="a7"/>
        <w:tabs>
          <w:tab w:val="left" w:pos="2370"/>
        </w:tabs>
        <w:spacing w:line="276" w:lineRule="auto"/>
        <w:jc w:val="both"/>
        <w:rPr>
          <w:b/>
        </w:rPr>
      </w:pPr>
      <w:r w:rsidRPr="00D87979">
        <w:rPr>
          <w:b/>
        </w:rPr>
        <w:t xml:space="preserve"> 2.1.2. Характеристика универсальных учебных действий обучающихся</w:t>
      </w:r>
    </w:p>
    <w:p w:rsidR="0042252E" w:rsidRPr="00D87979" w:rsidRDefault="0042252E" w:rsidP="00D87979">
      <w:pPr>
        <w:autoSpaceDE w:val="0"/>
        <w:autoSpaceDN w:val="0"/>
        <w:adjustRightInd w:val="0"/>
        <w:spacing w:line="276" w:lineRule="auto"/>
        <w:jc w:val="both"/>
        <w:textAlignment w:val="center"/>
        <w:rPr>
          <w:b/>
          <w:i/>
          <w:lang w:val="x-none" w:eastAsia="x-none"/>
        </w:rPr>
      </w:pPr>
      <w:r w:rsidRPr="00D87979">
        <w:rPr>
          <w:b/>
          <w:bCs/>
          <w:i/>
          <w:lang w:val="x-none" w:eastAsia="x-none"/>
        </w:rPr>
        <w:t>Понятие «универсальные учебные действия»</w:t>
      </w:r>
    </w:p>
    <w:p w:rsidR="0042252E" w:rsidRPr="00D87979" w:rsidRDefault="0042252E" w:rsidP="00D87979">
      <w:pPr>
        <w:autoSpaceDE w:val="0"/>
        <w:autoSpaceDN w:val="0"/>
        <w:adjustRightInd w:val="0"/>
        <w:spacing w:line="276" w:lineRule="auto"/>
        <w:ind w:firstLine="454"/>
        <w:jc w:val="both"/>
        <w:textAlignment w:val="center"/>
        <w:rPr>
          <w:lang w:val="x-none" w:eastAsia="x-none"/>
        </w:rPr>
      </w:pPr>
      <w:r w:rsidRPr="00D87979">
        <w:rPr>
          <w:spacing w:val="-2"/>
          <w:lang w:val="x-none" w:eastAsia="x-none"/>
        </w:rPr>
        <w:t>В широком значении термин «универсальные учебные дей</w:t>
      </w:r>
      <w:r w:rsidRPr="00D87979">
        <w:rPr>
          <w:lang w:val="x-none" w:eastAsia="x-none"/>
        </w:rPr>
        <w:t>ствия» означает умение учиться, т.</w:t>
      </w:r>
      <w:r w:rsidRPr="00D87979">
        <w:rPr>
          <w:lang w:val="x-none" w:eastAsia="x-none"/>
        </w:rPr>
        <w:t> </w:t>
      </w:r>
      <w:r w:rsidRPr="00D87979">
        <w:rPr>
          <w:lang w:val="x-none" w:eastAsia="x-none"/>
        </w:rPr>
        <w:t>е. способность субъекта к саморазвитию и самосовершенствованию путём сознательного и активного присвоения нового социального опыта.</w:t>
      </w:r>
    </w:p>
    <w:p w:rsidR="0042252E" w:rsidRPr="00D87979" w:rsidRDefault="0042252E" w:rsidP="00D87979">
      <w:pPr>
        <w:autoSpaceDE w:val="0"/>
        <w:autoSpaceDN w:val="0"/>
        <w:adjustRightInd w:val="0"/>
        <w:spacing w:line="276" w:lineRule="auto"/>
        <w:ind w:firstLine="454"/>
        <w:jc w:val="both"/>
        <w:textAlignment w:val="center"/>
        <w:rPr>
          <w:b/>
          <w:bCs/>
          <w:spacing w:val="-4"/>
          <w:lang w:val="x-none" w:eastAsia="x-none"/>
        </w:rPr>
      </w:pPr>
      <w:r w:rsidRPr="00D87979">
        <w:rPr>
          <w:lang w:val="x-none" w:eastAsia="x-none"/>
        </w:rPr>
        <w:t>Способность обучающегося самостоятельно успешно усва</w:t>
      </w:r>
      <w:r w:rsidRPr="00D87979">
        <w:rPr>
          <w:spacing w:val="-4"/>
          <w:lang w:val="x-none" w:eastAsia="x-none"/>
        </w:rPr>
        <w:t xml:space="preserve">ивать новые знания, формировать умения и компетентности, </w:t>
      </w:r>
      <w:r w:rsidRPr="00D87979">
        <w:rPr>
          <w:lang w:val="x-none" w:eastAsia="x-none"/>
        </w:rPr>
        <w:t>включая самостоятельную организацию этой деятельности, т.</w:t>
      </w:r>
      <w:r w:rsidRPr="00D87979">
        <w:rPr>
          <w:lang w:val="x-none" w:eastAsia="x-none"/>
        </w:rPr>
        <w:t> </w:t>
      </w:r>
      <w:r w:rsidRPr="00D87979">
        <w:rPr>
          <w:lang w:val="x-none" w:eastAsia="x-none"/>
        </w:rPr>
        <w:t xml:space="preserve">е. </w:t>
      </w:r>
      <w:r w:rsidRPr="00D87979">
        <w:rPr>
          <w:spacing w:val="-4"/>
          <w:lang w:val="x-none" w:eastAsia="x-none"/>
        </w:rPr>
        <w:t xml:space="preserve">умение учиться, обеспечивается тем, что универсальные учебные </w:t>
      </w:r>
      <w:r w:rsidRPr="00D87979">
        <w:rPr>
          <w:lang w:val="x-none" w:eastAsia="x-none"/>
        </w:rPr>
        <w:t xml:space="preserve">действия как обобщённые действия открывают обучающимся </w:t>
      </w:r>
      <w:r w:rsidRPr="00D87979">
        <w:rPr>
          <w:spacing w:val="-4"/>
          <w:lang w:val="x-none" w:eastAsia="x-none"/>
        </w:rPr>
        <w:t>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w:t>
      </w:r>
      <w:r w:rsidRPr="00D87979">
        <w:rPr>
          <w:spacing w:val="-4"/>
          <w:lang w:eastAsia="x-none"/>
        </w:rPr>
        <w:t xml:space="preserve"> </w:t>
      </w:r>
      <w:r w:rsidRPr="00D87979">
        <w:rPr>
          <w:spacing w:val="-4"/>
          <w:lang w:val="x-none" w:eastAsia="x-none"/>
        </w:rPr>
        <w:t xml:space="preserve">­смысловых и </w:t>
      </w:r>
      <w:proofErr w:type="spellStart"/>
      <w:r w:rsidRPr="00D87979">
        <w:rPr>
          <w:spacing w:val="-4"/>
          <w:lang w:val="x-none" w:eastAsia="x-none"/>
        </w:rPr>
        <w:t>операциональных</w:t>
      </w:r>
      <w:proofErr w:type="spellEnd"/>
      <w:r w:rsidRPr="00D87979">
        <w:rPr>
          <w:spacing w:val="-4"/>
          <w:lang w:val="x-none" w:eastAsia="x-none"/>
        </w:rPr>
        <w:t xml:space="preserve"> характеристик. Таким образом, </w:t>
      </w:r>
      <w:r w:rsidRPr="00D87979">
        <w:rPr>
          <w:spacing w:val="-2"/>
          <w:lang w:val="x-none" w:eastAsia="x-none"/>
        </w:rPr>
        <w:t>достижение умения учиться предполагает полноценное осво</w:t>
      </w:r>
      <w:r w:rsidRPr="00D87979">
        <w:rPr>
          <w:spacing w:val="-4"/>
          <w:lang w:val="x-none" w:eastAsia="x-none"/>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D87979">
        <w:rPr>
          <w:spacing w:val="-2"/>
          <w:lang w:val="x-none" w:eastAsia="x-none"/>
        </w:rPr>
        <w:t xml:space="preserve">учиться — существенный фактор повышения эффективности </w:t>
      </w:r>
      <w:r w:rsidRPr="00D87979">
        <w:rPr>
          <w:lang w:val="x-none" w:eastAsia="x-none"/>
        </w:rPr>
        <w:t xml:space="preserve">освоения обучающимися предметных знаний, формирования </w:t>
      </w:r>
      <w:r w:rsidRPr="00D87979">
        <w:rPr>
          <w:spacing w:val="-4"/>
          <w:lang w:val="x-none" w:eastAsia="x-none"/>
        </w:rPr>
        <w:t>умений и компетентностей, образа мира и ценностно</w:t>
      </w:r>
      <w:r w:rsidRPr="00D87979">
        <w:rPr>
          <w:spacing w:val="-4"/>
          <w:lang w:eastAsia="x-none"/>
        </w:rPr>
        <w:t xml:space="preserve"> </w:t>
      </w:r>
      <w:r w:rsidRPr="00D87979">
        <w:rPr>
          <w:spacing w:val="-4"/>
          <w:lang w:val="x-none" w:eastAsia="x-none"/>
        </w:rPr>
        <w:t>­смысловых оснований личностного морального выбора.</w:t>
      </w:r>
    </w:p>
    <w:p w:rsidR="0042252E" w:rsidRPr="00D87979" w:rsidRDefault="0042252E" w:rsidP="00D87979">
      <w:pPr>
        <w:autoSpaceDE w:val="0"/>
        <w:autoSpaceDN w:val="0"/>
        <w:adjustRightInd w:val="0"/>
        <w:spacing w:line="276" w:lineRule="auto"/>
        <w:ind w:firstLine="454"/>
        <w:jc w:val="both"/>
        <w:textAlignment w:val="center"/>
        <w:rPr>
          <w:i/>
          <w:lang w:val="x-none" w:eastAsia="x-none"/>
        </w:rPr>
      </w:pPr>
      <w:r w:rsidRPr="00D87979">
        <w:rPr>
          <w:bCs/>
          <w:i/>
          <w:lang w:val="x-none" w:eastAsia="x-none"/>
        </w:rPr>
        <w:t>Функции универсальных учебных действий:</w:t>
      </w:r>
    </w:p>
    <w:p w:rsidR="0042252E" w:rsidRPr="00D87979" w:rsidRDefault="0042252E" w:rsidP="008E39C8">
      <w:pPr>
        <w:pStyle w:val="a6"/>
        <w:numPr>
          <w:ilvl w:val="0"/>
          <w:numId w:val="20"/>
        </w:numPr>
        <w:spacing w:line="276" w:lineRule="auto"/>
        <w:ind w:left="142" w:firstLine="0"/>
        <w:jc w:val="both"/>
        <w:outlineLvl w:val="1"/>
      </w:pPr>
      <w:r w:rsidRPr="00D87979">
        <w:rPr>
          <w:spacing w:val="2"/>
        </w:rPr>
        <w:t>обеспечение возможностей обучающегося самостоятель</w:t>
      </w:r>
      <w:r w:rsidRPr="00D87979">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42252E" w:rsidRPr="00D87979" w:rsidRDefault="0042252E" w:rsidP="008E39C8">
      <w:pPr>
        <w:pStyle w:val="a6"/>
        <w:numPr>
          <w:ilvl w:val="0"/>
          <w:numId w:val="20"/>
        </w:numPr>
        <w:spacing w:line="276" w:lineRule="auto"/>
        <w:ind w:left="142" w:firstLine="0"/>
        <w:jc w:val="both"/>
        <w:outlineLvl w:val="1"/>
      </w:pPr>
      <w:r w:rsidRPr="00D87979">
        <w:t xml:space="preserve">создание условий для гармоничного развития личности </w:t>
      </w:r>
      <w:r w:rsidRPr="00D87979">
        <w:rPr>
          <w:spacing w:val="2"/>
        </w:rPr>
        <w:t xml:space="preserve">и её самореализации на основе готовности к непрерывному образованию; обеспечение успешного усвоения знаний, </w:t>
      </w:r>
      <w:r w:rsidRPr="00D87979">
        <w:t>формирования умений, навыков и компетентностей в любой предметной области.</w:t>
      </w:r>
    </w:p>
    <w:p w:rsidR="0042252E" w:rsidRPr="00D87979" w:rsidRDefault="0042252E" w:rsidP="00D87979">
      <w:pPr>
        <w:autoSpaceDE w:val="0"/>
        <w:autoSpaceDN w:val="0"/>
        <w:adjustRightInd w:val="0"/>
        <w:spacing w:line="276" w:lineRule="auto"/>
        <w:ind w:firstLine="454"/>
        <w:jc w:val="both"/>
        <w:textAlignment w:val="center"/>
        <w:rPr>
          <w:lang w:val="x-none" w:eastAsia="x-none"/>
        </w:rPr>
      </w:pPr>
      <w:r w:rsidRPr="00D87979">
        <w:rPr>
          <w:lang w:val="x-none" w:eastAsia="x-none"/>
        </w:rPr>
        <w:t xml:space="preserve">Универсальный характер учебных действий проявляется в том, что они носят </w:t>
      </w:r>
      <w:proofErr w:type="spellStart"/>
      <w:r w:rsidRPr="00D87979">
        <w:rPr>
          <w:lang w:val="x-none" w:eastAsia="x-none"/>
        </w:rPr>
        <w:t>надпредметный</w:t>
      </w:r>
      <w:proofErr w:type="spellEnd"/>
      <w:r w:rsidRPr="00D87979">
        <w:rPr>
          <w:lang w:val="x-none" w:eastAsia="x-none"/>
        </w:rPr>
        <w:t xml:space="preserve">, </w:t>
      </w:r>
      <w:proofErr w:type="spellStart"/>
      <w:r w:rsidRPr="00D87979">
        <w:rPr>
          <w:lang w:val="x-none" w:eastAsia="x-none"/>
        </w:rPr>
        <w:t>метапредметный</w:t>
      </w:r>
      <w:proofErr w:type="spellEnd"/>
      <w:r w:rsidRPr="00D87979">
        <w:rPr>
          <w:lang w:val="x-none" w:eastAsia="x-none"/>
        </w:rPr>
        <w:t xml:space="preserve"> харак</w:t>
      </w:r>
      <w:r w:rsidRPr="00D87979">
        <w:rPr>
          <w:spacing w:val="-2"/>
          <w:lang w:val="x-none" w:eastAsia="x-none"/>
        </w:rPr>
        <w:t xml:space="preserve">тер; обеспечивают целостность общекультурного, личностного </w:t>
      </w:r>
      <w:r w:rsidRPr="00D87979">
        <w:rPr>
          <w:lang w:val="x-none" w:eastAsia="x-none"/>
        </w:rPr>
        <w:t>и познавательного развития и саморазвития личности; обес</w:t>
      </w:r>
      <w:r w:rsidRPr="00D87979">
        <w:rPr>
          <w:spacing w:val="2"/>
          <w:lang w:val="x-none" w:eastAsia="x-none"/>
        </w:rPr>
        <w:t xml:space="preserve">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её </w:t>
      </w:r>
      <w:proofErr w:type="spellStart"/>
      <w:r w:rsidRPr="00D87979">
        <w:rPr>
          <w:spacing w:val="2"/>
          <w:lang w:val="x-none" w:eastAsia="x-none"/>
        </w:rPr>
        <w:t>специально­</w:t>
      </w:r>
      <w:r w:rsidRPr="00D87979">
        <w:rPr>
          <w:lang w:val="x-none" w:eastAsia="x-none"/>
        </w:rPr>
        <w:t>предметного</w:t>
      </w:r>
      <w:proofErr w:type="spellEnd"/>
      <w:r w:rsidRPr="00D87979">
        <w:rPr>
          <w:lang w:val="x-none" w:eastAsia="x-none"/>
        </w:rPr>
        <w:t xml:space="preserve"> содержания. </w:t>
      </w:r>
    </w:p>
    <w:p w:rsidR="0042252E" w:rsidRPr="00D87979" w:rsidRDefault="0042252E" w:rsidP="00D87979">
      <w:pPr>
        <w:autoSpaceDE w:val="0"/>
        <w:autoSpaceDN w:val="0"/>
        <w:adjustRightInd w:val="0"/>
        <w:spacing w:line="276" w:lineRule="auto"/>
        <w:ind w:firstLine="454"/>
        <w:jc w:val="both"/>
        <w:textAlignment w:val="center"/>
        <w:rPr>
          <w:b/>
          <w:bCs/>
          <w:lang w:val="x-none" w:eastAsia="x-none"/>
        </w:rPr>
      </w:pPr>
      <w:r w:rsidRPr="00D87979">
        <w:rPr>
          <w:spacing w:val="2"/>
          <w:lang w:val="x-none" w:eastAsia="x-none"/>
        </w:rPr>
        <w:t>Универсальные учебные действия обеспечивают этапы</w:t>
      </w:r>
      <w:r w:rsidRPr="00D87979">
        <w:rPr>
          <w:lang w:val="x-none" w:eastAsia="x-none"/>
        </w:rPr>
        <w:t xml:space="preserve"> усвоения учебного содержания и формирования психологических способностей обучающегося.</w:t>
      </w:r>
    </w:p>
    <w:p w:rsidR="0042252E" w:rsidRPr="00D87979" w:rsidRDefault="0042252E" w:rsidP="00D87979">
      <w:pPr>
        <w:autoSpaceDE w:val="0"/>
        <w:autoSpaceDN w:val="0"/>
        <w:adjustRightInd w:val="0"/>
        <w:spacing w:line="276" w:lineRule="auto"/>
        <w:jc w:val="both"/>
        <w:textAlignment w:val="center"/>
        <w:rPr>
          <w:b/>
          <w:i/>
          <w:lang w:val="x-none" w:eastAsia="x-none"/>
        </w:rPr>
      </w:pPr>
      <w:r w:rsidRPr="00D87979">
        <w:rPr>
          <w:b/>
          <w:bCs/>
          <w:i/>
          <w:lang w:val="x-none" w:eastAsia="x-none"/>
        </w:rPr>
        <w:t>Виды универсальных учебных действий</w:t>
      </w:r>
    </w:p>
    <w:p w:rsidR="0042252E" w:rsidRPr="00D87979" w:rsidRDefault="0042252E" w:rsidP="00D87979">
      <w:pPr>
        <w:autoSpaceDE w:val="0"/>
        <w:autoSpaceDN w:val="0"/>
        <w:adjustRightInd w:val="0"/>
        <w:spacing w:line="276" w:lineRule="auto"/>
        <w:ind w:firstLine="454"/>
        <w:jc w:val="both"/>
        <w:textAlignment w:val="center"/>
        <w:rPr>
          <w:bCs/>
          <w:iCs/>
          <w:lang w:val="x-none" w:eastAsia="x-none"/>
        </w:rPr>
      </w:pPr>
      <w:r w:rsidRPr="00D87979">
        <w:rPr>
          <w:spacing w:val="2"/>
          <w:lang w:val="x-none" w:eastAsia="x-none"/>
        </w:rPr>
        <w:lastRenderedPageBreak/>
        <w:t>В составе основных видов универсальных учебных дей</w:t>
      </w:r>
      <w:r w:rsidRPr="00D87979">
        <w:rPr>
          <w:lang w:val="x-none" w:eastAsia="x-none"/>
        </w:rPr>
        <w:t>ствий</w:t>
      </w:r>
      <w:r w:rsidRPr="00D87979">
        <w:rPr>
          <w:spacing w:val="2"/>
          <w:lang w:val="x-none" w:eastAsia="x-none"/>
        </w:rPr>
        <w:t xml:space="preserve"> можно выделить четыре</w:t>
      </w:r>
      <w:r w:rsidRPr="00D87979">
        <w:rPr>
          <w:spacing w:val="2"/>
          <w:lang w:eastAsia="x-none"/>
        </w:rPr>
        <w:t xml:space="preserve"> группы</w:t>
      </w:r>
      <w:r w:rsidRPr="00D87979">
        <w:rPr>
          <w:spacing w:val="2"/>
          <w:lang w:val="x-none" w:eastAsia="x-none"/>
        </w:rPr>
        <w:t xml:space="preserve">: </w:t>
      </w:r>
      <w:r w:rsidRPr="00D87979">
        <w:rPr>
          <w:bCs/>
          <w:iCs/>
          <w:spacing w:val="2"/>
          <w:lang w:val="x-none" w:eastAsia="x-none"/>
        </w:rPr>
        <w:t>личностны</w:t>
      </w:r>
      <w:r w:rsidRPr="00D87979">
        <w:rPr>
          <w:bCs/>
          <w:iCs/>
          <w:spacing w:val="2"/>
          <w:lang w:eastAsia="x-none"/>
        </w:rPr>
        <w:t>е</w:t>
      </w:r>
      <w:r w:rsidRPr="00D87979">
        <w:rPr>
          <w:spacing w:val="2"/>
          <w:lang w:val="x-none" w:eastAsia="x-none"/>
        </w:rPr>
        <w:t xml:space="preserve">, </w:t>
      </w:r>
      <w:r w:rsidRPr="00D87979">
        <w:rPr>
          <w:bCs/>
          <w:iCs/>
          <w:spacing w:val="2"/>
          <w:lang w:val="x-none" w:eastAsia="x-none"/>
        </w:rPr>
        <w:t>регуля</w:t>
      </w:r>
      <w:r w:rsidRPr="00D87979">
        <w:rPr>
          <w:bCs/>
          <w:iCs/>
          <w:spacing w:val="4"/>
          <w:lang w:val="x-none" w:eastAsia="x-none"/>
        </w:rPr>
        <w:t>тивны</w:t>
      </w:r>
      <w:r w:rsidRPr="00D87979">
        <w:rPr>
          <w:bCs/>
          <w:iCs/>
          <w:spacing w:val="4"/>
          <w:lang w:eastAsia="x-none"/>
        </w:rPr>
        <w:t>е</w:t>
      </w:r>
      <w:r w:rsidRPr="00D87979">
        <w:rPr>
          <w:bCs/>
          <w:iCs/>
          <w:spacing w:val="4"/>
          <w:lang w:val="x-none" w:eastAsia="x-none"/>
        </w:rPr>
        <w:t xml:space="preserve"> </w:t>
      </w:r>
      <w:r w:rsidRPr="00D87979">
        <w:rPr>
          <w:spacing w:val="4"/>
          <w:lang w:val="x-none" w:eastAsia="x-none"/>
        </w:rPr>
        <w:t>(</w:t>
      </w:r>
      <w:r w:rsidRPr="00D87979">
        <w:rPr>
          <w:iCs/>
          <w:spacing w:val="4"/>
          <w:lang w:val="x-none" w:eastAsia="x-none"/>
        </w:rPr>
        <w:t xml:space="preserve">включающий также действия </w:t>
      </w:r>
      <w:proofErr w:type="spellStart"/>
      <w:r w:rsidRPr="00D87979">
        <w:rPr>
          <w:iCs/>
          <w:spacing w:val="4"/>
          <w:lang w:val="x-none" w:eastAsia="x-none"/>
        </w:rPr>
        <w:t>саморегуляции</w:t>
      </w:r>
      <w:proofErr w:type="spellEnd"/>
      <w:r w:rsidRPr="00D87979">
        <w:rPr>
          <w:spacing w:val="4"/>
          <w:lang w:val="x-none" w:eastAsia="x-none"/>
        </w:rPr>
        <w:t xml:space="preserve">), </w:t>
      </w:r>
      <w:r w:rsidRPr="00D87979">
        <w:rPr>
          <w:bCs/>
          <w:iCs/>
          <w:lang w:val="x-none" w:eastAsia="x-none"/>
        </w:rPr>
        <w:t>познавательны</w:t>
      </w:r>
      <w:r w:rsidRPr="00D87979">
        <w:rPr>
          <w:bCs/>
          <w:iCs/>
          <w:lang w:eastAsia="x-none"/>
        </w:rPr>
        <w:t>е</w:t>
      </w:r>
      <w:r w:rsidRPr="00D87979">
        <w:rPr>
          <w:bCs/>
          <w:iCs/>
          <w:lang w:val="x-none" w:eastAsia="x-none"/>
        </w:rPr>
        <w:t xml:space="preserve"> </w:t>
      </w:r>
      <w:r w:rsidRPr="00D87979">
        <w:rPr>
          <w:lang w:val="x-none" w:eastAsia="x-none"/>
        </w:rPr>
        <w:t xml:space="preserve">и </w:t>
      </w:r>
      <w:r w:rsidRPr="00D87979">
        <w:rPr>
          <w:bCs/>
          <w:iCs/>
          <w:lang w:val="x-none" w:eastAsia="x-none"/>
        </w:rPr>
        <w:t>коммуникативны</w:t>
      </w:r>
      <w:r w:rsidRPr="00D87979">
        <w:rPr>
          <w:bCs/>
          <w:iCs/>
          <w:lang w:eastAsia="x-none"/>
        </w:rPr>
        <w:t>е</w:t>
      </w:r>
      <w:r w:rsidRPr="00D87979">
        <w:rPr>
          <w:lang w:val="x-none" w:eastAsia="x-none"/>
        </w:rPr>
        <w:t>.</w:t>
      </w:r>
    </w:p>
    <w:p w:rsidR="0042252E" w:rsidRPr="00D87979" w:rsidRDefault="0042252E" w:rsidP="00D87979">
      <w:pPr>
        <w:spacing w:line="276" w:lineRule="auto"/>
        <w:jc w:val="both"/>
        <w:rPr>
          <w:bCs/>
          <w:iCs/>
          <w:spacing w:val="4"/>
        </w:rPr>
      </w:pPr>
      <w:r w:rsidRPr="00D87979">
        <w:rPr>
          <w:b/>
          <w:bCs/>
          <w:i/>
          <w:iCs/>
          <w:spacing w:val="4"/>
        </w:rPr>
        <w:t>Личностные универсальные учебные действия</w:t>
      </w:r>
      <w:r w:rsidRPr="00D87979">
        <w:rPr>
          <w:b/>
          <w:bCs/>
          <w:iCs/>
          <w:spacing w:val="4"/>
        </w:rPr>
        <w:t xml:space="preserve"> </w:t>
      </w:r>
      <w:r w:rsidRPr="00D87979">
        <w:rPr>
          <w:bCs/>
          <w:iCs/>
          <w:spacing w:val="4"/>
        </w:rPr>
        <w:t>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а также ориентацию в социальных ролях и межличностных отношениях. Применительно к учебной деятельности следует выделить три вида действий:</w:t>
      </w:r>
    </w:p>
    <w:p w:rsidR="0042252E" w:rsidRPr="00D87979" w:rsidRDefault="0042252E" w:rsidP="00D87979">
      <w:pPr>
        <w:spacing w:line="276" w:lineRule="auto"/>
        <w:ind w:firstLine="709"/>
        <w:jc w:val="both"/>
        <w:rPr>
          <w:bCs/>
          <w:iCs/>
          <w:spacing w:val="4"/>
        </w:rPr>
      </w:pPr>
      <w:r w:rsidRPr="00D87979">
        <w:rPr>
          <w:bCs/>
          <w:iCs/>
          <w:spacing w:val="4"/>
        </w:rPr>
        <w:t>•</w:t>
      </w:r>
      <w:r w:rsidRPr="00D87979">
        <w:rPr>
          <w:bCs/>
          <w:iCs/>
          <w:spacing w:val="4"/>
        </w:rPr>
        <w:tab/>
        <w:t>самоопределение - личностное, профессиональное, жизненное самоопределение;</w:t>
      </w:r>
    </w:p>
    <w:p w:rsidR="0042252E" w:rsidRPr="00D87979" w:rsidRDefault="0042252E" w:rsidP="00D87979">
      <w:pPr>
        <w:spacing w:line="276" w:lineRule="auto"/>
        <w:ind w:firstLine="709"/>
        <w:jc w:val="both"/>
        <w:rPr>
          <w:bCs/>
          <w:iCs/>
          <w:spacing w:val="4"/>
        </w:rPr>
      </w:pPr>
      <w:r w:rsidRPr="00D87979">
        <w:rPr>
          <w:bCs/>
          <w:iCs/>
          <w:spacing w:val="4"/>
        </w:rPr>
        <w:t>•</w:t>
      </w:r>
      <w:r w:rsidRPr="00D87979">
        <w:rPr>
          <w:bCs/>
          <w:iCs/>
          <w:spacing w:val="4"/>
        </w:rPr>
        <w:tab/>
      </w:r>
      <w:proofErr w:type="spellStart"/>
      <w:r w:rsidRPr="00D87979">
        <w:rPr>
          <w:bCs/>
          <w:iCs/>
          <w:spacing w:val="4"/>
        </w:rPr>
        <w:t>смыслообразование</w:t>
      </w:r>
      <w:proofErr w:type="spellEnd"/>
      <w:r w:rsidRPr="00D87979">
        <w:rPr>
          <w:bCs/>
          <w:iCs/>
          <w:spacing w:val="4"/>
        </w:rPr>
        <w:t xml:space="preserve"> - установление учащимися связи между целью учебной деятельности и ее мотивом, другими словами, между результатом учения и тем, что побуждает деятельность, ради чего она осуществляется. Учащийся должен задаваться вопросом о том, «какое значение, смысл имеет для меня учение», и уметь находить ответ на него;</w:t>
      </w:r>
    </w:p>
    <w:p w:rsidR="0042252E" w:rsidRPr="00D87979" w:rsidRDefault="0042252E" w:rsidP="00D87979">
      <w:pPr>
        <w:spacing w:line="276" w:lineRule="auto"/>
        <w:ind w:firstLine="709"/>
        <w:jc w:val="both"/>
        <w:rPr>
          <w:bCs/>
          <w:iCs/>
          <w:spacing w:val="4"/>
        </w:rPr>
      </w:pPr>
      <w:r w:rsidRPr="00D87979">
        <w:rPr>
          <w:bCs/>
          <w:iCs/>
          <w:spacing w:val="4"/>
        </w:rPr>
        <w:t>•</w:t>
      </w:r>
      <w:r w:rsidRPr="00D87979">
        <w:rPr>
          <w:bCs/>
          <w:iCs/>
          <w:spacing w:val="4"/>
        </w:rPr>
        <w:tab/>
        <w:t>нравственно-этическая ориентация - действие нравственно – этического оценивания усваиваемого содержания, обеспечивающее личностный моральный выбор на основе социальных и личностных ценностей.</w:t>
      </w:r>
    </w:p>
    <w:p w:rsidR="0042252E" w:rsidRPr="00D87979" w:rsidRDefault="0042252E" w:rsidP="00D87979">
      <w:pPr>
        <w:autoSpaceDE w:val="0"/>
        <w:autoSpaceDN w:val="0"/>
        <w:adjustRightInd w:val="0"/>
        <w:spacing w:line="276" w:lineRule="auto"/>
        <w:jc w:val="both"/>
        <w:textAlignment w:val="center"/>
        <w:rPr>
          <w:lang w:val="x-none" w:eastAsia="x-none"/>
        </w:rPr>
      </w:pPr>
      <w:r w:rsidRPr="00D87979">
        <w:rPr>
          <w:b/>
          <w:bCs/>
          <w:i/>
          <w:iCs/>
          <w:spacing w:val="2"/>
          <w:lang w:val="x-none" w:eastAsia="x-none"/>
        </w:rPr>
        <w:t xml:space="preserve">Регулятивные универсальные учебные действия </w:t>
      </w:r>
      <w:r w:rsidRPr="00D87979">
        <w:rPr>
          <w:spacing w:val="2"/>
          <w:lang w:val="x-none" w:eastAsia="x-none"/>
        </w:rPr>
        <w:t>обе</w:t>
      </w:r>
      <w:r w:rsidRPr="00D87979">
        <w:rPr>
          <w:spacing w:val="4"/>
          <w:lang w:val="x-none" w:eastAsia="x-none"/>
        </w:rPr>
        <w:t>спечивают обучающимся организацию своей учебной дея</w:t>
      </w:r>
      <w:r w:rsidRPr="00D87979">
        <w:rPr>
          <w:lang w:val="x-none" w:eastAsia="x-none"/>
        </w:rPr>
        <w:t>тельности. К ним относятся:</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lang w:val="x-none" w:eastAsia="x-none"/>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lang w:val="x-none" w:eastAsia="x-none"/>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lang w:val="x-none" w:eastAsia="x-none"/>
        </w:rPr>
        <w:t xml:space="preserve">- прогнозирование — предвосхищение результата и уровня усвоения знаний, его </w:t>
      </w:r>
      <w:proofErr w:type="spellStart"/>
      <w:r w:rsidRPr="00D87979">
        <w:rPr>
          <w:lang w:val="x-none" w:eastAsia="x-none"/>
        </w:rPr>
        <w:t>временн</w:t>
      </w:r>
      <w:r w:rsidRPr="00D87979">
        <w:rPr>
          <w:spacing w:val="-107"/>
          <w:lang w:val="x-none" w:eastAsia="x-none"/>
        </w:rPr>
        <w:t>ы</w:t>
      </w:r>
      <w:r w:rsidRPr="00D87979">
        <w:rPr>
          <w:lang w:val="x-none" w:eastAsia="x-none"/>
        </w:rPr>
        <w:t>´х</w:t>
      </w:r>
      <w:proofErr w:type="spellEnd"/>
      <w:r w:rsidRPr="00D87979">
        <w:rPr>
          <w:lang w:val="x-none" w:eastAsia="x-none"/>
        </w:rPr>
        <w:t xml:space="preserve"> характеристик;</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lang w:val="x-none" w:eastAsia="x-none"/>
        </w:rPr>
        <w:t>- контроль в форме соотнесения способа действия и его результата с заданным эталоном с целью обнаружения отклонений и отличий от эталона;</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lang w:val="x-none" w:eastAsia="x-none"/>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lang w:val="x-none" w:eastAsia="x-none"/>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spacing w:val="4"/>
          <w:lang w:val="x-none" w:eastAsia="x-none"/>
        </w:rPr>
        <w:t xml:space="preserve">- </w:t>
      </w:r>
      <w:proofErr w:type="spellStart"/>
      <w:r w:rsidRPr="00D87979">
        <w:rPr>
          <w:spacing w:val="4"/>
          <w:lang w:val="x-none" w:eastAsia="x-none"/>
        </w:rPr>
        <w:t>саморегуляция</w:t>
      </w:r>
      <w:proofErr w:type="spellEnd"/>
      <w:r w:rsidRPr="00D87979">
        <w:rPr>
          <w:spacing w:val="4"/>
          <w:lang w:val="x-none" w:eastAsia="x-none"/>
        </w:rPr>
        <w:t xml:space="preserve"> как способность к мобилизации сил и </w:t>
      </w:r>
      <w:r w:rsidRPr="00D87979">
        <w:rPr>
          <w:lang w:val="x-none" w:eastAsia="x-none"/>
        </w:rPr>
        <w:t>энергии,  волевому усилию (выбору в ситуации мотивационного конфликта) и преодолению препятствий для достижения цели.</w:t>
      </w:r>
    </w:p>
    <w:p w:rsidR="0042252E" w:rsidRPr="00D87979" w:rsidRDefault="0042252E" w:rsidP="00D87979">
      <w:pPr>
        <w:autoSpaceDE w:val="0"/>
        <w:autoSpaceDN w:val="0"/>
        <w:adjustRightInd w:val="0"/>
        <w:spacing w:line="276" w:lineRule="auto"/>
        <w:jc w:val="both"/>
        <w:textAlignment w:val="center"/>
        <w:rPr>
          <w:i/>
          <w:iCs/>
          <w:lang w:val="x-none" w:eastAsia="x-none"/>
        </w:rPr>
      </w:pPr>
      <w:r w:rsidRPr="00D87979">
        <w:rPr>
          <w:b/>
          <w:bCs/>
          <w:i/>
          <w:iCs/>
          <w:spacing w:val="-4"/>
          <w:lang w:val="x-none" w:eastAsia="x-none"/>
        </w:rPr>
        <w:t xml:space="preserve">Познавательные универсальные учебные действия </w:t>
      </w:r>
      <w:r w:rsidRPr="00D87979">
        <w:rPr>
          <w:spacing w:val="-4"/>
          <w:lang w:val="x-none" w:eastAsia="x-none"/>
        </w:rPr>
        <w:t>вклю</w:t>
      </w:r>
      <w:r w:rsidRPr="00D87979">
        <w:rPr>
          <w:spacing w:val="2"/>
          <w:lang w:val="x-none" w:eastAsia="x-none"/>
        </w:rPr>
        <w:t xml:space="preserve">чают: </w:t>
      </w:r>
      <w:proofErr w:type="spellStart"/>
      <w:r w:rsidRPr="00D87979">
        <w:rPr>
          <w:spacing w:val="2"/>
          <w:lang w:val="x-none" w:eastAsia="x-none"/>
        </w:rPr>
        <w:t>общеучебные</w:t>
      </w:r>
      <w:proofErr w:type="spellEnd"/>
      <w:r w:rsidRPr="00D87979">
        <w:rPr>
          <w:spacing w:val="2"/>
          <w:lang w:val="x-none" w:eastAsia="x-none"/>
        </w:rPr>
        <w:t xml:space="preserve">, логические учебные действия, а также </w:t>
      </w:r>
      <w:r w:rsidRPr="00D87979">
        <w:rPr>
          <w:lang w:val="x-none" w:eastAsia="x-none"/>
        </w:rPr>
        <w:t>постановку и решение проблемы.</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iCs/>
          <w:lang w:val="x-none" w:eastAsia="x-none"/>
        </w:rPr>
        <w:t>К</w:t>
      </w:r>
      <w:r w:rsidRPr="00D87979">
        <w:rPr>
          <w:i/>
          <w:iCs/>
          <w:lang w:val="x-none" w:eastAsia="x-none"/>
        </w:rPr>
        <w:t xml:space="preserve"> </w:t>
      </w:r>
      <w:proofErr w:type="spellStart"/>
      <w:r w:rsidRPr="00D87979">
        <w:rPr>
          <w:i/>
          <w:iCs/>
          <w:lang w:val="x-none" w:eastAsia="x-none"/>
        </w:rPr>
        <w:t>общеучебным</w:t>
      </w:r>
      <w:proofErr w:type="spellEnd"/>
      <w:r w:rsidRPr="00D87979">
        <w:rPr>
          <w:i/>
          <w:iCs/>
          <w:lang w:val="x-none" w:eastAsia="x-none"/>
        </w:rPr>
        <w:t xml:space="preserve"> универсальным действиям</w:t>
      </w:r>
      <w:r w:rsidRPr="00D87979">
        <w:rPr>
          <w:iCs/>
          <w:lang w:val="x-none" w:eastAsia="x-none"/>
        </w:rPr>
        <w:t xml:space="preserve"> относятся</w:t>
      </w:r>
      <w:r w:rsidRPr="00D87979">
        <w:rPr>
          <w:lang w:val="x-none" w:eastAsia="x-none"/>
        </w:rPr>
        <w:t>:</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lang w:val="x-none" w:eastAsia="x-none"/>
        </w:rPr>
        <w:t>- самостоятельное выделение и формулирование познавательной цели;</w:t>
      </w:r>
    </w:p>
    <w:p w:rsidR="0042252E" w:rsidRPr="00D87979" w:rsidRDefault="0042252E" w:rsidP="00D87979">
      <w:pPr>
        <w:autoSpaceDE w:val="0"/>
        <w:autoSpaceDN w:val="0"/>
        <w:adjustRightInd w:val="0"/>
        <w:spacing w:line="276" w:lineRule="auto"/>
        <w:ind w:firstLine="709"/>
        <w:jc w:val="both"/>
        <w:textAlignment w:val="center"/>
        <w:rPr>
          <w:spacing w:val="-2"/>
          <w:lang w:val="x-none" w:eastAsia="x-none"/>
        </w:rPr>
      </w:pPr>
      <w:r w:rsidRPr="00D87979">
        <w:rPr>
          <w:spacing w:val="-2"/>
          <w:lang w:val="x-none" w:eastAsia="x-none"/>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lang w:val="x-none" w:eastAsia="x-none"/>
        </w:rPr>
        <w:lastRenderedPageBreak/>
        <w:t>- структурирование знаний;</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lang w:val="x-none" w:eastAsia="x-none"/>
        </w:rPr>
        <w:t>- осознанное и произвольное построение речевого высказывания в устной и письменной форме;</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spacing w:val="2"/>
          <w:lang w:val="x-none" w:eastAsia="x-none"/>
        </w:rPr>
        <w:t>- выбор наиболее эффективных способов решения</w:t>
      </w:r>
      <w:r w:rsidRPr="00D87979">
        <w:rPr>
          <w:spacing w:val="-2"/>
          <w:lang w:val="x-none" w:eastAsia="x-none"/>
        </w:rPr>
        <w:t xml:space="preserve"> практических и познавательных</w:t>
      </w:r>
      <w:r w:rsidRPr="00D87979">
        <w:rPr>
          <w:spacing w:val="2"/>
          <w:lang w:val="x-none" w:eastAsia="x-none"/>
        </w:rPr>
        <w:t xml:space="preserve"> задач </w:t>
      </w:r>
      <w:r w:rsidRPr="00D87979">
        <w:rPr>
          <w:lang w:val="x-none" w:eastAsia="x-none"/>
        </w:rPr>
        <w:t>в зависимости от конкретных условий;</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spacing w:val="-4"/>
          <w:lang w:val="x-none" w:eastAsia="x-none"/>
        </w:rPr>
        <w:t>- рефлексия способов и условий действия, контроль и оцен</w:t>
      </w:r>
      <w:r w:rsidRPr="00D87979">
        <w:rPr>
          <w:lang w:val="x-none" w:eastAsia="x-none"/>
        </w:rPr>
        <w:t>ка процесса и результатов деятельности;</w:t>
      </w:r>
    </w:p>
    <w:p w:rsidR="0042252E" w:rsidRPr="00D87979" w:rsidRDefault="0042252E" w:rsidP="00D87979">
      <w:pPr>
        <w:autoSpaceDE w:val="0"/>
        <w:autoSpaceDN w:val="0"/>
        <w:adjustRightInd w:val="0"/>
        <w:spacing w:line="276" w:lineRule="auto"/>
        <w:ind w:firstLine="709"/>
        <w:jc w:val="both"/>
        <w:textAlignment w:val="center"/>
        <w:rPr>
          <w:spacing w:val="-4"/>
          <w:lang w:val="x-none" w:eastAsia="x-none"/>
        </w:rPr>
      </w:pPr>
      <w:r w:rsidRPr="00D87979">
        <w:rPr>
          <w:lang w:val="x-none" w:eastAsia="x-none"/>
        </w:rPr>
        <w:t xml:space="preserve">- смысловое чтение как осмысление цели чтения и выбор </w:t>
      </w:r>
      <w:r w:rsidRPr="00D87979">
        <w:rPr>
          <w:spacing w:val="-4"/>
          <w:lang w:val="x-none" w:eastAsia="x-none"/>
        </w:rPr>
        <w:t xml:space="preserve">вида чтения в зависимости от цели; извлечение необходимой </w:t>
      </w:r>
      <w:r w:rsidRPr="00D87979">
        <w:rPr>
          <w:spacing w:val="2"/>
          <w:lang w:val="x-none" w:eastAsia="x-none"/>
        </w:rPr>
        <w:t xml:space="preserve">информации из прослушанных текстов различных жанров; </w:t>
      </w:r>
      <w:r w:rsidRPr="00D87979">
        <w:rPr>
          <w:spacing w:val="-4"/>
          <w:lang w:val="x-none" w:eastAsia="x-none"/>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w:t>
      </w:r>
      <w:r w:rsidRPr="00D87979">
        <w:rPr>
          <w:spacing w:val="-4"/>
          <w:lang w:eastAsia="x-none"/>
        </w:rPr>
        <w:t xml:space="preserve"> </w:t>
      </w:r>
      <w:r w:rsidRPr="00D87979">
        <w:rPr>
          <w:spacing w:val="-4"/>
          <w:lang w:val="x-none" w:eastAsia="x-none"/>
        </w:rPr>
        <w:t>­делового стилей; понимание и адекватная оценка языка средств массовой информации;</w:t>
      </w:r>
    </w:p>
    <w:p w:rsidR="0042252E" w:rsidRPr="00A15BAC" w:rsidRDefault="0042252E" w:rsidP="00D87979">
      <w:pPr>
        <w:autoSpaceDE w:val="0"/>
        <w:autoSpaceDN w:val="0"/>
        <w:adjustRightInd w:val="0"/>
        <w:spacing w:line="276" w:lineRule="auto"/>
        <w:ind w:firstLine="709"/>
        <w:jc w:val="both"/>
        <w:textAlignment w:val="center"/>
        <w:rPr>
          <w:lang w:val="x-none" w:eastAsia="x-none"/>
        </w:rPr>
      </w:pPr>
      <w:r w:rsidRPr="00D87979">
        <w:rPr>
          <w:lang w:val="x-none" w:eastAsia="x-none"/>
        </w:rPr>
        <w:t xml:space="preserve">Особую группу </w:t>
      </w:r>
      <w:proofErr w:type="spellStart"/>
      <w:r w:rsidRPr="00D87979">
        <w:rPr>
          <w:lang w:val="x-none" w:eastAsia="x-none"/>
        </w:rPr>
        <w:t>общеучебных</w:t>
      </w:r>
      <w:proofErr w:type="spellEnd"/>
      <w:r w:rsidRPr="00D87979">
        <w:rPr>
          <w:lang w:val="x-none" w:eastAsia="x-none"/>
        </w:rPr>
        <w:t xml:space="preserve"> универсальных действий составляют </w:t>
      </w:r>
      <w:proofErr w:type="spellStart"/>
      <w:r w:rsidRPr="00A15BAC">
        <w:rPr>
          <w:iCs/>
          <w:lang w:val="x-none" w:eastAsia="x-none"/>
        </w:rPr>
        <w:t>знаково</w:t>
      </w:r>
      <w:proofErr w:type="spellEnd"/>
      <w:r w:rsidRPr="00A15BAC">
        <w:rPr>
          <w:iCs/>
          <w:lang w:eastAsia="x-none"/>
        </w:rPr>
        <w:t xml:space="preserve"> </w:t>
      </w:r>
      <w:r w:rsidRPr="00A15BAC">
        <w:rPr>
          <w:iCs/>
          <w:lang w:val="x-none" w:eastAsia="x-none"/>
        </w:rPr>
        <w:t>­символические действия</w:t>
      </w:r>
      <w:r w:rsidRPr="00A15BAC">
        <w:rPr>
          <w:lang w:val="x-none" w:eastAsia="x-none"/>
        </w:rPr>
        <w:t>:</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lang w:val="x-none" w:eastAsia="x-none"/>
        </w:rPr>
        <w:t>- моделирование — преобразование объекта из чувственной формы в модель, где выделены существенные характеристики объекта (</w:t>
      </w:r>
      <w:proofErr w:type="spellStart"/>
      <w:r w:rsidRPr="00D87979">
        <w:rPr>
          <w:lang w:val="x-none" w:eastAsia="x-none"/>
        </w:rPr>
        <w:t>пространственно</w:t>
      </w:r>
      <w:proofErr w:type="spellEnd"/>
      <w:r w:rsidRPr="00D87979">
        <w:rPr>
          <w:lang w:eastAsia="x-none"/>
        </w:rPr>
        <w:t xml:space="preserve"> </w:t>
      </w:r>
      <w:r w:rsidRPr="00D87979">
        <w:rPr>
          <w:lang w:val="x-none" w:eastAsia="x-none"/>
        </w:rPr>
        <w:t xml:space="preserve">­графическая или </w:t>
      </w:r>
      <w:proofErr w:type="spellStart"/>
      <w:r w:rsidRPr="00D87979">
        <w:rPr>
          <w:lang w:val="x-none" w:eastAsia="x-none"/>
        </w:rPr>
        <w:t>знаково</w:t>
      </w:r>
      <w:proofErr w:type="spellEnd"/>
      <w:r w:rsidRPr="00D87979">
        <w:rPr>
          <w:lang w:eastAsia="x-none"/>
        </w:rPr>
        <w:t xml:space="preserve"> </w:t>
      </w:r>
      <w:r w:rsidRPr="00D87979">
        <w:rPr>
          <w:lang w:val="x-none" w:eastAsia="x-none"/>
        </w:rPr>
        <w:t>­символическая модели);</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lang w:val="x-none" w:eastAsia="x-none"/>
        </w:rPr>
        <w:t>- преобразование модели с целью выявления общих законов, определяющих данную предметную область.</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iCs/>
          <w:lang w:val="x-none" w:eastAsia="x-none"/>
        </w:rPr>
        <w:t>К</w:t>
      </w:r>
      <w:r w:rsidRPr="00D87979">
        <w:rPr>
          <w:i/>
          <w:iCs/>
          <w:lang w:val="x-none" w:eastAsia="x-none"/>
        </w:rPr>
        <w:t xml:space="preserve"> </w:t>
      </w:r>
      <w:r w:rsidRPr="00A15BAC">
        <w:rPr>
          <w:iCs/>
          <w:lang w:val="x-none" w:eastAsia="x-none"/>
        </w:rPr>
        <w:t>логическим универсальным действиям</w:t>
      </w:r>
      <w:r w:rsidRPr="00D87979">
        <w:rPr>
          <w:i/>
          <w:iCs/>
          <w:lang w:val="x-none" w:eastAsia="x-none"/>
        </w:rPr>
        <w:t xml:space="preserve"> </w:t>
      </w:r>
      <w:r w:rsidRPr="00D87979">
        <w:rPr>
          <w:iCs/>
          <w:lang w:val="x-none" w:eastAsia="x-none"/>
        </w:rPr>
        <w:t>относятся</w:t>
      </w:r>
      <w:r w:rsidRPr="00D87979">
        <w:rPr>
          <w:lang w:val="x-none" w:eastAsia="x-none"/>
        </w:rPr>
        <w:t>:</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spacing w:val="2"/>
          <w:lang w:val="x-none" w:eastAsia="x-none"/>
        </w:rPr>
        <w:t>- анализ объектов с целью выделения признаков (суще</w:t>
      </w:r>
      <w:r w:rsidRPr="00D87979">
        <w:rPr>
          <w:lang w:val="x-none" w:eastAsia="x-none"/>
        </w:rPr>
        <w:t>ственных, несущественных);</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lang w:val="x-none" w:eastAsia="x-none"/>
        </w:rPr>
        <w:t>- синтез — составление целого из частей, в том числе са</w:t>
      </w:r>
      <w:r w:rsidRPr="00D87979">
        <w:rPr>
          <w:spacing w:val="2"/>
          <w:lang w:val="x-none" w:eastAsia="x-none"/>
        </w:rPr>
        <w:t xml:space="preserve">мостоятельное достраивание с восполнением недостающих </w:t>
      </w:r>
      <w:r w:rsidRPr="00D87979">
        <w:rPr>
          <w:lang w:val="x-none" w:eastAsia="x-none"/>
        </w:rPr>
        <w:t>компонентов;</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lang w:val="x-none" w:eastAsia="x-none"/>
        </w:rPr>
        <w:t xml:space="preserve">- выбор оснований и критериев для сравнения, </w:t>
      </w:r>
      <w:proofErr w:type="spellStart"/>
      <w:r w:rsidRPr="00D87979">
        <w:rPr>
          <w:lang w:val="x-none" w:eastAsia="x-none"/>
        </w:rPr>
        <w:t>сериации</w:t>
      </w:r>
      <w:proofErr w:type="spellEnd"/>
      <w:r w:rsidRPr="00D87979">
        <w:rPr>
          <w:lang w:val="x-none" w:eastAsia="x-none"/>
        </w:rPr>
        <w:t>, классификации объектов;</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lang w:val="x-none" w:eastAsia="x-none"/>
        </w:rPr>
        <w:t>- подведение под понятие, выведение следствий;</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spacing w:val="2"/>
          <w:lang w:val="x-none" w:eastAsia="x-none"/>
        </w:rPr>
        <w:t xml:space="preserve">- установление </w:t>
      </w:r>
      <w:proofErr w:type="spellStart"/>
      <w:r w:rsidRPr="00D87979">
        <w:rPr>
          <w:spacing w:val="2"/>
          <w:lang w:val="x-none" w:eastAsia="x-none"/>
        </w:rPr>
        <w:t>причинно</w:t>
      </w:r>
      <w:proofErr w:type="spellEnd"/>
      <w:r w:rsidRPr="00D87979">
        <w:rPr>
          <w:spacing w:val="2"/>
          <w:lang w:eastAsia="x-none"/>
        </w:rPr>
        <w:t xml:space="preserve"> </w:t>
      </w:r>
      <w:r w:rsidRPr="00D87979">
        <w:rPr>
          <w:spacing w:val="2"/>
          <w:lang w:val="x-none" w:eastAsia="x-none"/>
        </w:rPr>
        <w:t>­следственных связей, представ</w:t>
      </w:r>
      <w:r w:rsidRPr="00D87979">
        <w:rPr>
          <w:lang w:val="x-none" w:eastAsia="x-none"/>
        </w:rPr>
        <w:t>ление цепочек объектов и явлений;</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lang w:val="x-none" w:eastAsia="x-none"/>
        </w:rPr>
        <w:t>- построение логической цепочки рассуждений, анализ истинности утверждений;</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lang w:val="x-none" w:eastAsia="x-none"/>
        </w:rPr>
        <w:t>- доказательство;</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lang w:val="x-none" w:eastAsia="x-none"/>
        </w:rPr>
        <w:t>- выдвижение гипотез и их обоснование.</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iCs/>
          <w:lang w:val="x-none" w:eastAsia="x-none"/>
        </w:rPr>
        <w:t xml:space="preserve">К </w:t>
      </w:r>
      <w:r w:rsidRPr="00D87979">
        <w:rPr>
          <w:i/>
          <w:iCs/>
          <w:lang w:val="x-none" w:eastAsia="x-none"/>
        </w:rPr>
        <w:t xml:space="preserve">постановке и решению проблемы </w:t>
      </w:r>
      <w:r w:rsidRPr="00D87979">
        <w:rPr>
          <w:iCs/>
          <w:lang w:val="x-none" w:eastAsia="x-none"/>
        </w:rPr>
        <w:t>относятся</w:t>
      </w:r>
      <w:r w:rsidRPr="00D87979">
        <w:rPr>
          <w:lang w:val="x-none" w:eastAsia="x-none"/>
        </w:rPr>
        <w:t>:</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lang w:val="x-none" w:eastAsia="x-none"/>
        </w:rPr>
        <w:t>- формулирование проблемы;</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spacing w:val="-4"/>
          <w:lang w:val="x-none" w:eastAsia="x-none"/>
        </w:rPr>
        <w:t xml:space="preserve">- самостоятельное создание </w:t>
      </w:r>
      <w:r w:rsidRPr="00D87979">
        <w:rPr>
          <w:lang w:val="x-none" w:eastAsia="x-none"/>
        </w:rPr>
        <w:t>алгоритмов (</w:t>
      </w:r>
      <w:r w:rsidRPr="00D87979">
        <w:rPr>
          <w:spacing w:val="-4"/>
          <w:lang w:val="x-none" w:eastAsia="x-none"/>
        </w:rPr>
        <w:t>способов)</w:t>
      </w:r>
      <w:r w:rsidRPr="00D87979">
        <w:rPr>
          <w:lang w:val="x-none" w:eastAsia="x-none"/>
        </w:rPr>
        <w:t xml:space="preserve"> деятельности при решении</w:t>
      </w:r>
      <w:r w:rsidRPr="00D87979">
        <w:rPr>
          <w:spacing w:val="-4"/>
          <w:lang w:val="x-none" w:eastAsia="x-none"/>
        </w:rPr>
        <w:t xml:space="preserve"> проблем твор</w:t>
      </w:r>
      <w:r w:rsidRPr="00D87979">
        <w:rPr>
          <w:lang w:val="x-none" w:eastAsia="x-none"/>
        </w:rPr>
        <w:t>ческого и поискового характера.</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b/>
          <w:bCs/>
          <w:i/>
          <w:iCs/>
          <w:spacing w:val="2"/>
          <w:lang w:val="x-none" w:eastAsia="x-none"/>
        </w:rPr>
        <w:t xml:space="preserve">Коммуникативные универсальные учебные действия </w:t>
      </w:r>
      <w:r w:rsidRPr="00D87979">
        <w:rPr>
          <w:spacing w:val="2"/>
          <w:lang w:val="x-none" w:eastAsia="x-none"/>
        </w:rPr>
        <w:t xml:space="preserve">обеспечивают социальную компетентность и учёт позиции </w:t>
      </w:r>
      <w:r w:rsidRPr="00D87979">
        <w:rPr>
          <w:lang w:val="x-none" w:eastAsia="x-none"/>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D87979">
        <w:rPr>
          <w:spacing w:val="-2"/>
          <w:lang w:val="x-none" w:eastAsia="x-none"/>
        </w:rPr>
        <w:t>сверстников и строить продуктивное взаимодействие и со</w:t>
      </w:r>
      <w:r w:rsidRPr="00D87979">
        <w:rPr>
          <w:lang w:val="x-none" w:eastAsia="x-none"/>
        </w:rPr>
        <w:t>трудничество со сверстниками и взрослыми.</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lang w:val="x-none" w:eastAsia="x-none"/>
        </w:rPr>
        <w:t>К коммуникативным действиям относятся:</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spacing w:val="-2"/>
          <w:lang w:val="x-none" w:eastAsia="x-none"/>
        </w:rPr>
        <w:t>- планирование учебного сотрудничества с учителем и свер</w:t>
      </w:r>
      <w:r w:rsidRPr="00D87979">
        <w:rPr>
          <w:lang w:val="x-none" w:eastAsia="x-none"/>
        </w:rPr>
        <w:t>стниками — определение цели, функций участников, способов взаимодействия;</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lang w:val="x-none" w:eastAsia="x-none"/>
        </w:rPr>
        <w:t>- постановка вопросов — инициативное сотрудничество в поиске и сборе информации;</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spacing w:val="2"/>
          <w:lang w:val="x-none" w:eastAsia="x-none"/>
        </w:rPr>
        <w:lastRenderedPageBreak/>
        <w:t xml:space="preserve">- разрешение конфликтов — выявление, идентификация </w:t>
      </w:r>
      <w:r w:rsidRPr="00D87979">
        <w:rPr>
          <w:lang w:val="x-none" w:eastAsia="x-none"/>
        </w:rPr>
        <w:t>проблемы, поиск и оценка альтернативных способов разрешения конфликта, принятие решения и его реализация;</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spacing w:val="2"/>
          <w:lang w:val="x-none" w:eastAsia="x-none"/>
        </w:rPr>
        <w:t>- управление поведением партнёра — контроль, коррек</w:t>
      </w:r>
      <w:r w:rsidRPr="00D87979">
        <w:rPr>
          <w:lang w:val="x-none" w:eastAsia="x-none"/>
        </w:rPr>
        <w:t>ция, оценка его действий;</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lang w:val="x-none" w:eastAsia="x-none"/>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D87979">
        <w:rPr>
          <w:spacing w:val="2"/>
          <w:lang w:val="x-none" w:eastAsia="x-none"/>
        </w:rPr>
        <w:t>ми речи в соответствии с грамматическими и синтаксиче</w:t>
      </w:r>
      <w:r w:rsidRPr="00D87979">
        <w:rPr>
          <w:lang w:val="x-none" w:eastAsia="x-none"/>
        </w:rPr>
        <w:t>скими нормами родного языка, современных средств коммуникации.</w:t>
      </w:r>
    </w:p>
    <w:p w:rsidR="0042252E" w:rsidRPr="00D87979" w:rsidRDefault="0042252E" w:rsidP="00D87979">
      <w:pPr>
        <w:autoSpaceDE w:val="0"/>
        <w:autoSpaceDN w:val="0"/>
        <w:adjustRightInd w:val="0"/>
        <w:spacing w:line="276" w:lineRule="auto"/>
        <w:ind w:firstLine="709"/>
        <w:jc w:val="both"/>
        <w:textAlignment w:val="center"/>
        <w:rPr>
          <w:lang w:val="x-none" w:eastAsia="x-none"/>
        </w:rPr>
      </w:pPr>
      <w:r w:rsidRPr="00D87979">
        <w:rPr>
          <w:lang w:val="x-none" w:eastAsia="x-none"/>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D87979">
        <w:rPr>
          <w:lang w:val="x-none" w:eastAsia="x-none"/>
        </w:rPr>
        <w:noBreakHyphen/>
        <w:t>возрастного развития личностной и познавательной сфер ребёнка..</w:t>
      </w:r>
    </w:p>
    <w:p w:rsidR="0042252E" w:rsidRPr="00D87979" w:rsidRDefault="0042252E" w:rsidP="00D87979">
      <w:pPr>
        <w:pStyle w:val="a7"/>
        <w:tabs>
          <w:tab w:val="left" w:pos="2370"/>
        </w:tabs>
        <w:spacing w:line="276" w:lineRule="auto"/>
        <w:ind w:firstLine="851"/>
        <w:jc w:val="both"/>
        <w:rPr>
          <w:b/>
        </w:rPr>
      </w:pPr>
      <w:r w:rsidRPr="00D87979">
        <w:rPr>
          <w:b/>
        </w:rPr>
        <w:tab/>
      </w:r>
    </w:p>
    <w:p w:rsidR="008B19E9" w:rsidRDefault="008B19E9" w:rsidP="00D87979">
      <w:pPr>
        <w:pStyle w:val="a7"/>
        <w:tabs>
          <w:tab w:val="left" w:pos="2370"/>
        </w:tabs>
        <w:spacing w:line="276" w:lineRule="auto"/>
        <w:jc w:val="both"/>
        <w:rPr>
          <w:b/>
        </w:rPr>
      </w:pPr>
    </w:p>
    <w:p w:rsidR="0008647A" w:rsidRPr="00D87979" w:rsidRDefault="0042252E" w:rsidP="00D87979">
      <w:pPr>
        <w:pStyle w:val="a7"/>
        <w:tabs>
          <w:tab w:val="left" w:pos="2370"/>
        </w:tabs>
        <w:spacing w:line="276" w:lineRule="auto"/>
        <w:jc w:val="both"/>
        <w:rPr>
          <w:b/>
        </w:rPr>
      </w:pPr>
      <w:r w:rsidRPr="00D87979">
        <w:rPr>
          <w:b/>
        </w:rPr>
        <w:t>2.1.3</w:t>
      </w:r>
      <w:r w:rsidR="00C06430" w:rsidRPr="00D87979">
        <w:rPr>
          <w:b/>
        </w:rPr>
        <w:t>. Связь универсальных учебных действий с содержанием учебных предметов</w:t>
      </w:r>
    </w:p>
    <w:p w:rsidR="001B70E2" w:rsidRPr="00D87979" w:rsidRDefault="001B70E2" w:rsidP="00D87979">
      <w:pPr>
        <w:autoSpaceDE w:val="0"/>
        <w:autoSpaceDN w:val="0"/>
        <w:adjustRightInd w:val="0"/>
        <w:spacing w:line="276" w:lineRule="auto"/>
        <w:ind w:firstLine="709"/>
        <w:jc w:val="both"/>
        <w:textAlignment w:val="center"/>
        <w:rPr>
          <w:lang w:val="x-none" w:eastAsia="x-none"/>
        </w:rPr>
      </w:pPr>
      <w:r w:rsidRPr="00D87979">
        <w:rPr>
          <w:spacing w:val="2"/>
          <w:lang w:val="x-none" w:eastAsia="x-none"/>
        </w:rPr>
        <w:t>Формирование универсальных учебных действий, обеспечивающих решение задач общекультурного, ценностно</w:t>
      </w:r>
      <w:r w:rsidR="00CE5957" w:rsidRPr="00D87979">
        <w:rPr>
          <w:spacing w:val="2"/>
          <w:lang w:eastAsia="x-none"/>
        </w:rPr>
        <w:t xml:space="preserve"> </w:t>
      </w:r>
      <w:r w:rsidRPr="00D87979">
        <w:rPr>
          <w:spacing w:val="2"/>
          <w:lang w:val="x-none" w:eastAsia="x-none"/>
        </w:rPr>
        <w:t xml:space="preserve">­личностного, познавательного развития обучающихся, реализуется в рамках целостной образовательной деятельности в </w:t>
      </w:r>
      <w:r w:rsidRPr="00D87979">
        <w:rPr>
          <w:lang w:val="x-none" w:eastAsia="x-none"/>
        </w:rPr>
        <w:t xml:space="preserve">ходе изучения обучающимися системы учебных предметов и дисциплин, в </w:t>
      </w:r>
      <w:proofErr w:type="spellStart"/>
      <w:r w:rsidRPr="00D87979">
        <w:rPr>
          <w:spacing w:val="2"/>
          <w:lang w:val="x-none" w:eastAsia="x-none"/>
        </w:rPr>
        <w:t>метапредметной</w:t>
      </w:r>
      <w:proofErr w:type="spellEnd"/>
      <w:r w:rsidRPr="00D87979">
        <w:rPr>
          <w:spacing w:val="2"/>
          <w:lang w:val="x-none" w:eastAsia="x-none"/>
        </w:rPr>
        <w:t xml:space="preserve"> деятельности, организации форм учебного </w:t>
      </w:r>
      <w:r w:rsidRPr="00D87979">
        <w:rPr>
          <w:lang w:val="x-none" w:eastAsia="x-none"/>
        </w:rPr>
        <w:t>сотрудничества и решения важных задач жизнедеятельности обучающихся.</w:t>
      </w:r>
    </w:p>
    <w:p w:rsidR="001B70E2" w:rsidRPr="00D87979" w:rsidRDefault="001B70E2" w:rsidP="00D87979">
      <w:pPr>
        <w:autoSpaceDE w:val="0"/>
        <w:autoSpaceDN w:val="0"/>
        <w:adjustRightInd w:val="0"/>
        <w:spacing w:line="276" w:lineRule="auto"/>
        <w:ind w:firstLine="709"/>
        <w:jc w:val="both"/>
        <w:textAlignment w:val="center"/>
        <w:rPr>
          <w:spacing w:val="-2"/>
          <w:lang w:val="x-none" w:eastAsia="x-none"/>
        </w:rPr>
      </w:pPr>
      <w:r w:rsidRPr="00D87979">
        <w:rPr>
          <w:spacing w:val="-2"/>
          <w:lang w:eastAsia="x-none"/>
        </w:rPr>
        <w:t xml:space="preserve">При получении </w:t>
      </w:r>
      <w:r w:rsidRPr="00D87979">
        <w:rPr>
          <w:spacing w:val="-2"/>
          <w:lang w:val="x-none" w:eastAsia="x-none"/>
        </w:rPr>
        <w:t xml:space="preserve"> начального общего образования </w:t>
      </w:r>
      <w:r w:rsidRPr="00D87979">
        <w:rPr>
          <w:spacing w:val="2"/>
          <w:lang w:val="x-none" w:eastAsia="x-none"/>
        </w:rPr>
        <w:t xml:space="preserve">при организации образовательной деятельности </w:t>
      </w:r>
      <w:r w:rsidRPr="00D87979">
        <w:rPr>
          <w:spacing w:val="-2"/>
          <w:lang w:val="x-none" w:eastAsia="x-none"/>
        </w:rPr>
        <w:t xml:space="preserve">особое </w:t>
      </w:r>
      <w:r w:rsidRPr="00D87979">
        <w:rPr>
          <w:spacing w:val="2"/>
          <w:lang w:val="x-none" w:eastAsia="x-none"/>
        </w:rPr>
        <w:t xml:space="preserve">значение </w:t>
      </w:r>
      <w:r w:rsidRPr="00D87979">
        <w:rPr>
          <w:spacing w:val="-2"/>
          <w:lang w:val="x-none" w:eastAsia="x-none"/>
        </w:rPr>
        <w:t xml:space="preserve">имеет </w:t>
      </w:r>
      <w:r w:rsidRPr="00D87979">
        <w:rPr>
          <w:spacing w:val="2"/>
          <w:lang w:val="x-none" w:eastAsia="x-none"/>
        </w:rPr>
        <w:t xml:space="preserve">обеспечение </w:t>
      </w:r>
      <w:r w:rsidRPr="00D87979">
        <w:rPr>
          <w:spacing w:val="-2"/>
          <w:lang w:val="x-none" w:eastAsia="x-none"/>
        </w:rPr>
        <w:t xml:space="preserve">сбалансированного развития у </w:t>
      </w:r>
      <w:proofErr w:type="gramStart"/>
      <w:r w:rsidRPr="00D87979">
        <w:rPr>
          <w:spacing w:val="-2"/>
          <w:lang w:val="x-none" w:eastAsia="x-none"/>
        </w:rPr>
        <w:t>обучающихся</w:t>
      </w:r>
      <w:proofErr w:type="gramEnd"/>
      <w:r w:rsidRPr="00D87979">
        <w:rPr>
          <w:spacing w:val="-2"/>
          <w:lang w:val="x-none" w:eastAsia="x-none"/>
        </w:rPr>
        <w:t xml:space="preserve"> логического, на</w:t>
      </w:r>
      <w:r w:rsidRPr="00D87979">
        <w:rPr>
          <w:lang w:val="x-none" w:eastAsia="x-none"/>
        </w:rPr>
        <w:t>глядно</w:t>
      </w:r>
      <w:r w:rsidR="00B1284C" w:rsidRPr="00D87979">
        <w:rPr>
          <w:lang w:eastAsia="x-none"/>
        </w:rPr>
        <w:t xml:space="preserve"> </w:t>
      </w:r>
      <w:r w:rsidRPr="00D87979">
        <w:rPr>
          <w:lang w:val="x-none" w:eastAsia="x-none"/>
        </w:rPr>
        <w:t xml:space="preserve">­образного и </w:t>
      </w:r>
      <w:proofErr w:type="spellStart"/>
      <w:r w:rsidRPr="00D87979">
        <w:rPr>
          <w:lang w:val="x-none" w:eastAsia="x-none"/>
        </w:rPr>
        <w:t>знаково</w:t>
      </w:r>
      <w:proofErr w:type="spellEnd"/>
      <w:r w:rsidR="00B1284C" w:rsidRPr="00D87979">
        <w:rPr>
          <w:lang w:eastAsia="x-none"/>
        </w:rPr>
        <w:t xml:space="preserve"> </w:t>
      </w:r>
      <w:r w:rsidRPr="00D87979">
        <w:rPr>
          <w:lang w:val="x-none" w:eastAsia="x-none"/>
        </w:rPr>
        <w:t>­символического мышления, ис</w:t>
      </w:r>
      <w:r w:rsidRPr="00D87979">
        <w:rPr>
          <w:spacing w:val="2"/>
          <w:lang w:val="x-none" w:eastAsia="x-none"/>
        </w:rPr>
        <w:t>ключающее риск развития формализма мышления, форми</w:t>
      </w:r>
      <w:r w:rsidRPr="00D87979">
        <w:rPr>
          <w:spacing w:val="-2"/>
          <w:lang w:val="x-none" w:eastAsia="x-none"/>
        </w:rPr>
        <w:t xml:space="preserve">рования </w:t>
      </w:r>
      <w:proofErr w:type="spellStart"/>
      <w:r w:rsidRPr="00D87979">
        <w:rPr>
          <w:spacing w:val="-2"/>
          <w:lang w:val="x-none" w:eastAsia="x-none"/>
        </w:rPr>
        <w:t>псевдологического</w:t>
      </w:r>
      <w:proofErr w:type="spellEnd"/>
      <w:r w:rsidRPr="00D87979">
        <w:rPr>
          <w:spacing w:val="-2"/>
          <w:lang w:val="x-none" w:eastAsia="x-none"/>
        </w:rPr>
        <w:t xml:space="preserve"> мышления. Существенную роль в этом играют такие дисциплины, как «Литературное чтение», «Технология», «Изобразительное искусство», «Музыка».</w:t>
      </w:r>
    </w:p>
    <w:p w:rsidR="001B70E2" w:rsidRPr="00D87979" w:rsidRDefault="001B70E2" w:rsidP="00D87979">
      <w:pPr>
        <w:autoSpaceDE w:val="0"/>
        <w:autoSpaceDN w:val="0"/>
        <w:adjustRightInd w:val="0"/>
        <w:spacing w:line="276" w:lineRule="auto"/>
        <w:ind w:firstLine="454"/>
        <w:jc w:val="both"/>
        <w:textAlignment w:val="center"/>
        <w:rPr>
          <w:lang w:val="x-none" w:eastAsia="x-none"/>
        </w:rPr>
      </w:pPr>
      <w:r w:rsidRPr="00D87979">
        <w:rPr>
          <w:lang w:val="x-none" w:eastAsia="x-none"/>
        </w:rPr>
        <w:t xml:space="preserve">Каждый учебный предмет в зависимости от предметного </w:t>
      </w:r>
      <w:r w:rsidRPr="00D87979">
        <w:rPr>
          <w:spacing w:val="-2"/>
          <w:lang w:val="x-none" w:eastAsia="x-none"/>
        </w:rPr>
        <w:t>содержания и релевантных способов организации учебной де</w:t>
      </w:r>
      <w:r w:rsidRPr="00D87979">
        <w:rPr>
          <w:lang w:val="x-none" w:eastAsia="x-none"/>
        </w:rPr>
        <w:t xml:space="preserve">ятельности обучающихся раскрывает определённые возможности для формирования универсальных учебных действий. </w:t>
      </w:r>
    </w:p>
    <w:p w:rsidR="001B70E2" w:rsidRPr="00D87979" w:rsidRDefault="001B70E2" w:rsidP="00D87979">
      <w:pPr>
        <w:autoSpaceDE w:val="0"/>
        <w:autoSpaceDN w:val="0"/>
        <w:adjustRightInd w:val="0"/>
        <w:spacing w:line="276" w:lineRule="auto"/>
        <w:ind w:firstLine="454"/>
        <w:jc w:val="both"/>
        <w:textAlignment w:val="center"/>
        <w:rPr>
          <w:b/>
          <w:bCs/>
          <w:lang w:val="x-none" w:eastAsia="x-none"/>
        </w:rPr>
      </w:pPr>
      <w:r w:rsidRPr="00D87979">
        <w:rPr>
          <w:lang w:val="x-none" w:eastAsia="x-none"/>
        </w:rPr>
        <w:t xml:space="preserve">В частности, учебные предметы </w:t>
      </w:r>
      <w:r w:rsidR="005238A9">
        <w:rPr>
          <w:b/>
          <w:bCs/>
          <w:lang w:val="x-none" w:eastAsia="x-none"/>
        </w:rPr>
        <w:t>«Русский язык»</w:t>
      </w:r>
      <w:r w:rsidRPr="00D87979">
        <w:rPr>
          <w:b/>
          <w:bCs/>
          <w:spacing w:val="2"/>
          <w:lang w:val="x-none" w:eastAsia="x-none"/>
        </w:rPr>
        <w:t xml:space="preserve"> </w:t>
      </w:r>
      <w:r w:rsidRPr="00D87979">
        <w:rPr>
          <w:spacing w:val="2"/>
          <w:lang w:val="x-none" w:eastAsia="x-none"/>
        </w:rPr>
        <w:t>обеспечивают формирование познавательных, коммуникативных и регулятивных действий. Работа с тек</w:t>
      </w:r>
      <w:r w:rsidRPr="00D87979">
        <w:rPr>
          <w:lang w:val="x-none" w:eastAsia="x-none"/>
        </w:rPr>
        <w:t xml:space="preserve">стом открывает возможности для формирования логических действий анализа, сравнения, установления </w:t>
      </w:r>
      <w:proofErr w:type="spellStart"/>
      <w:r w:rsidRPr="00D87979">
        <w:rPr>
          <w:lang w:val="x-none" w:eastAsia="x-none"/>
        </w:rPr>
        <w:t>причинно</w:t>
      </w:r>
      <w:proofErr w:type="spellEnd"/>
      <w:r w:rsidR="00CE5957" w:rsidRPr="00D87979">
        <w:rPr>
          <w:lang w:eastAsia="x-none"/>
        </w:rPr>
        <w:t xml:space="preserve"> </w:t>
      </w:r>
      <w:r w:rsidRPr="00D87979">
        <w:rPr>
          <w:lang w:val="x-none" w:eastAsia="x-none"/>
        </w:rPr>
        <w:t>­следственных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D87979">
        <w:rPr>
          <w:spacing w:val="2"/>
          <w:lang w:val="x-none" w:eastAsia="x-none"/>
        </w:rPr>
        <w:t xml:space="preserve">витие </w:t>
      </w:r>
      <w:proofErr w:type="spellStart"/>
      <w:r w:rsidRPr="00D87979">
        <w:rPr>
          <w:spacing w:val="2"/>
          <w:lang w:val="x-none" w:eastAsia="x-none"/>
        </w:rPr>
        <w:t>знаково</w:t>
      </w:r>
      <w:proofErr w:type="spellEnd"/>
      <w:r w:rsidR="00CE5957" w:rsidRPr="00D87979">
        <w:rPr>
          <w:spacing w:val="2"/>
          <w:lang w:eastAsia="x-none"/>
        </w:rPr>
        <w:t xml:space="preserve"> </w:t>
      </w:r>
      <w:r w:rsidRPr="00D87979">
        <w:rPr>
          <w:spacing w:val="2"/>
          <w:lang w:val="x-none" w:eastAsia="x-none"/>
        </w:rPr>
        <w:t xml:space="preserve">­символических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D87979">
        <w:rPr>
          <w:lang w:val="x-none" w:eastAsia="x-none"/>
        </w:rPr>
        <w:t>(видоизменения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1B70E2" w:rsidRPr="00D87979" w:rsidRDefault="001B70E2" w:rsidP="00D87979">
      <w:pPr>
        <w:autoSpaceDE w:val="0"/>
        <w:autoSpaceDN w:val="0"/>
        <w:adjustRightInd w:val="0"/>
        <w:spacing w:line="276" w:lineRule="auto"/>
        <w:ind w:firstLine="454"/>
        <w:jc w:val="both"/>
        <w:textAlignment w:val="center"/>
        <w:rPr>
          <w:lang w:val="x-none" w:eastAsia="x-none"/>
        </w:rPr>
      </w:pPr>
      <w:r w:rsidRPr="00D87979">
        <w:rPr>
          <w:b/>
          <w:bCs/>
          <w:lang w:val="x-none" w:eastAsia="x-none"/>
        </w:rPr>
        <w:t>«Литературное чтен</w:t>
      </w:r>
      <w:r w:rsidR="005238A9">
        <w:rPr>
          <w:b/>
          <w:bCs/>
          <w:lang w:val="x-none" w:eastAsia="x-none"/>
        </w:rPr>
        <w:t>ие»</w:t>
      </w:r>
      <w:r w:rsidRPr="00D87979">
        <w:rPr>
          <w:b/>
          <w:bCs/>
          <w:spacing w:val="2"/>
          <w:lang w:val="x-none" w:eastAsia="x-none"/>
        </w:rPr>
        <w:t>.</w:t>
      </w:r>
      <w:r w:rsidRPr="00D87979">
        <w:rPr>
          <w:spacing w:val="2"/>
          <w:lang w:val="x-none" w:eastAsia="x-none"/>
        </w:rPr>
        <w:t xml:space="preserve"> Требования к результатам изучения учебного </w:t>
      </w:r>
      <w:r w:rsidRPr="00D87979">
        <w:rPr>
          <w:lang w:val="x-none" w:eastAsia="x-none"/>
        </w:rPr>
        <w:t xml:space="preserve">предмета включают формирование всех видов универсальных учебных действий: личностных, </w:t>
      </w:r>
      <w:r w:rsidRPr="00D87979">
        <w:rPr>
          <w:lang w:val="x-none" w:eastAsia="x-none"/>
        </w:rPr>
        <w:lastRenderedPageBreak/>
        <w:t>коммуникативных, познавательных и регулятивных (с приоритетом развития ценностно</w:t>
      </w:r>
      <w:r w:rsidR="00B1284C" w:rsidRPr="00D87979">
        <w:rPr>
          <w:lang w:eastAsia="x-none"/>
        </w:rPr>
        <w:t xml:space="preserve"> </w:t>
      </w:r>
      <w:r w:rsidRPr="00D87979">
        <w:rPr>
          <w:lang w:val="x-none" w:eastAsia="x-none"/>
        </w:rPr>
        <w:t>­смысловой сферы и коммуникации).</w:t>
      </w:r>
    </w:p>
    <w:p w:rsidR="001B70E2" w:rsidRPr="00D87979" w:rsidRDefault="001B70E2" w:rsidP="00D87979">
      <w:pPr>
        <w:autoSpaceDE w:val="0"/>
        <w:autoSpaceDN w:val="0"/>
        <w:adjustRightInd w:val="0"/>
        <w:spacing w:line="276" w:lineRule="auto"/>
        <w:ind w:firstLine="454"/>
        <w:jc w:val="both"/>
        <w:textAlignment w:val="center"/>
        <w:rPr>
          <w:lang w:val="x-none" w:eastAsia="x-none"/>
        </w:rPr>
      </w:pPr>
      <w:r w:rsidRPr="00D87979">
        <w:rPr>
          <w:lang w:val="x-none" w:eastAsia="x-none"/>
        </w:rPr>
        <w:t xml:space="preserve">Литературное чтение — осмысленная, творческая духовная </w:t>
      </w:r>
      <w:r w:rsidRPr="00D87979">
        <w:rPr>
          <w:spacing w:val="2"/>
          <w:lang w:val="x-none" w:eastAsia="x-none"/>
        </w:rPr>
        <w:t>деятельность, которая обеспечивает освоение идейно</w:t>
      </w:r>
      <w:r w:rsidR="00B1284C" w:rsidRPr="00D87979">
        <w:rPr>
          <w:spacing w:val="2"/>
          <w:lang w:eastAsia="x-none"/>
        </w:rPr>
        <w:t xml:space="preserve"> </w:t>
      </w:r>
      <w:r w:rsidRPr="00D87979">
        <w:rPr>
          <w:spacing w:val="2"/>
          <w:lang w:val="x-none" w:eastAsia="x-none"/>
        </w:rPr>
        <w:t>­нрав</w:t>
      </w:r>
      <w:r w:rsidRPr="00D87979">
        <w:rPr>
          <w:lang w:val="x-none" w:eastAsia="x-none"/>
        </w:rPr>
        <w:t xml:space="preserve">ственного содержания художественной литературы, развитие эстетического восприятия. Важнейшей функцией восприятия </w:t>
      </w:r>
      <w:r w:rsidRPr="00D87979">
        <w:rPr>
          <w:spacing w:val="2"/>
          <w:lang w:val="x-none" w:eastAsia="x-none"/>
        </w:rPr>
        <w:t>художественной литературы является трансляция духовно</w:t>
      </w:r>
      <w:r w:rsidR="00B1284C" w:rsidRPr="00D87979">
        <w:rPr>
          <w:spacing w:val="2"/>
          <w:lang w:eastAsia="x-none"/>
        </w:rPr>
        <w:t xml:space="preserve"> </w:t>
      </w:r>
      <w:r w:rsidRPr="00D87979">
        <w:rPr>
          <w:spacing w:val="2"/>
          <w:lang w:val="x-none" w:eastAsia="x-none"/>
        </w:rPr>
        <w:t>­</w:t>
      </w:r>
      <w:r w:rsidRPr="00D87979">
        <w:rPr>
          <w:lang w:val="x-none" w:eastAsia="x-none"/>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Pr="00D87979">
        <w:rPr>
          <w:spacing w:val="2"/>
          <w:lang w:val="x-none" w:eastAsia="x-none"/>
        </w:rPr>
        <w:t xml:space="preserve"> При получении  начального общего образования важным сред</w:t>
      </w:r>
      <w:r w:rsidRPr="00D87979">
        <w:rPr>
          <w:lang w:val="x-none" w:eastAsia="x-none"/>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1B70E2" w:rsidRPr="00D87979" w:rsidRDefault="001B70E2" w:rsidP="00D87979">
      <w:pPr>
        <w:autoSpaceDE w:val="0"/>
        <w:autoSpaceDN w:val="0"/>
        <w:adjustRightInd w:val="0"/>
        <w:spacing w:line="276" w:lineRule="auto"/>
        <w:ind w:firstLine="454"/>
        <w:jc w:val="both"/>
        <w:textAlignment w:val="center"/>
        <w:rPr>
          <w:lang w:val="x-none" w:eastAsia="x-none"/>
        </w:rPr>
      </w:pPr>
      <w:r w:rsidRPr="00D87979">
        <w:rPr>
          <w:lang w:val="x-none" w:eastAsia="x-none"/>
        </w:rPr>
        <w:t>Учебные предме</w:t>
      </w:r>
      <w:r w:rsidR="005238A9">
        <w:rPr>
          <w:lang w:val="x-none" w:eastAsia="x-none"/>
        </w:rPr>
        <w:t xml:space="preserve">ты «Литературное чтение», </w:t>
      </w:r>
      <w:r w:rsidR="005238A9">
        <w:rPr>
          <w:lang w:eastAsia="x-none"/>
        </w:rPr>
        <w:t xml:space="preserve"> </w:t>
      </w:r>
      <w:r w:rsidRPr="00D87979">
        <w:rPr>
          <w:lang w:val="x-none" w:eastAsia="x-none"/>
        </w:rPr>
        <w:t>обеспечивают формирование следующих универсальных учебных действий:</w:t>
      </w:r>
    </w:p>
    <w:p w:rsidR="001B70E2" w:rsidRPr="00D87979" w:rsidRDefault="001B70E2" w:rsidP="008E39C8">
      <w:pPr>
        <w:pStyle w:val="a6"/>
        <w:numPr>
          <w:ilvl w:val="0"/>
          <w:numId w:val="11"/>
        </w:numPr>
        <w:spacing w:line="276" w:lineRule="auto"/>
        <w:ind w:left="426" w:firstLine="0"/>
        <w:jc w:val="both"/>
        <w:outlineLvl w:val="1"/>
      </w:pPr>
      <w:proofErr w:type="spellStart"/>
      <w:r w:rsidRPr="00D87979">
        <w:t>смыслообразования</w:t>
      </w:r>
      <w:proofErr w:type="spellEnd"/>
      <w:r w:rsidRPr="00D87979">
        <w:t xml:space="preserve"> через прослеживание судьбы героя и ориентацию обучающегося в системе личностных смыслов;</w:t>
      </w:r>
    </w:p>
    <w:p w:rsidR="001B70E2" w:rsidRPr="00D87979" w:rsidRDefault="001B70E2" w:rsidP="008E39C8">
      <w:pPr>
        <w:pStyle w:val="a6"/>
        <w:numPr>
          <w:ilvl w:val="0"/>
          <w:numId w:val="11"/>
        </w:numPr>
        <w:spacing w:line="276" w:lineRule="auto"/>
        <w:ind w:left="426" w:firstLine="0"/>
        <w:jc w:val="both"/>
        <w:outlineLvl w:val="1"/>
      </w:pPr>
      <w:r w:rsidRPr="00D87979">
        <w:rPr>
          <w:spacing w:val="2"/>
        </w:rPr>
        <w:t>самоопределения и самопознания на основе сравнения образа «Я» с героями литературных произведений посред</w:t>
      </w:r>
      <w:r w:rsidRPr="00D87979">
        <w:t>ством эмоционально</w:t>
      </w:r>
      <w:r w:rsidR="00B1284C" w:rsidRPr="00D87979">
        <w:t xml:space="preserve"> </w:t>
      </w:r>
      <w:r w:rsidRPr="00D87979">
        <w:t>­действенной идентификации;</w:t>
      </w:r>
    </w:p>
    <w:p w:rsidR="001B70E2" w:rsidRPr="00D87979" w:rsidRDefault="001B70E2" w:rsidP="008E39C8">
      <w:pPr>
        <w:pStyle w:val="a6"/>
        <w:numPr>
          <w:ilvl w:val="0"/>
          <w:numId w:val="11"/>
        </w:numPr>
        <w:spacing w:line="276" w:lineRule="auto"/>
        <w:ind w:left="426" w:firstLine="0"/>
        <w:jc w:val="both"/>
        <w:outlineLvl w:val="1"/>
      </w:pPr>
      <w:r w:rsidRPr="00D87979">
        <w:t>основ гражданской идентичности путём знакомства с ге</w:t>
      </w:r>
      <w:r w:rsidRPr="00D87979">
        <w:rPr>
          <w:spacing w:val="2"/>
        </w:rPr>
        <w:t xml:space="preserve">роическим историческим прошлым своего народа и своей </w:t>
      </w:r>
      <w:r w:rsidRPr="00D87979">
        <w:t>страны и переживания гордости и эмоциональной сопричастности подвигам и достижениям её граждан;</w:t>
      </w:r>
    </w:p>
    <w:p w:rsidR="001B70E2" w:rsidRPr="00D87979" w:rsidRDefault="001B70E2" w:rsidP="008E39C8">
      <w:pPr>
        <w:pStyle w:val="a6"/>
        <w:numPr>
          <w:ilvl w:val="0"/>
          <w:numId w:val="11"/>
        </w:numPr>
        <w:spacing w:line="276" w:lineRule="auto"/>
        <w:ind w:left="426" w:firstLine="0"/>
        <w:jc w:val="both"/>
        <w:outlineLvl w:val="1"/>
      </w:pPr>
      <w:r w:rsidRPr="00D87979">
        <w:rPr>
          <w:spacing w:val="-2"/>
        </w:rPr>
        <w:t>эстетических ценностей и на их основе эстетических кри</w:t>
      </w:r>
      <w:r w:rsidRPr="00D87979">
        <w:t>териев;</w:t>
      </w:r>
    </w:p>
    <w:p w:rsidR="001B70E2" w:rsidRPr="00D87979" w:rsidRDefault="001B70E2" w:rsidP="008E39C8">
      <w:pPr>
        <w:pStyle w:val="a6"/>
        <w:numPr>
          <w:ilvl w:val="0"/>
          <w:numId w:val="11"/>
        </w:numPr>
        <w:spacing w:line="276" w:lineRule="auto"/>
        <w:ind w:left="426" w:firstLine="0"/>
        <w:jc w:val="both"/>
        <w:outlineLvl w:val="1"/>
      </w:pPr>
      <w:r w:rsidRPr="00D87979">
        <w:rPr>
          <w:spacing w:val="2"/>
        </w:rPr>
        <w:t>нравственно</w:t>
      </w:r>
      <w:r w:rsidR="00B1284C" w:rsidRPr="00D87979">
        <w:rPr>
          <w:spacing w:val="2"/>
        </w:rPr>
        <w:t xml:space="preserve"> </w:t>
      </w:r>
      <w:r w:rsidRPr="00D87979">
        <w:rPr>
          <w:spacing w:val="2"/>
        </w:rPr>
        <w:t xml:space="preserve">­этического оценивания через выявление морального содержания и нравственного значения действий </w:t>
      </w:r>
      <w:r w:rsidRPr="00D87979">
        <w:rPr>
          <w:spacing w:val="-2"/>
        </w:rPr>
        <w:t>пер</w:t>
      </w:r>
      <w:r w:rsidRPr="00D87979">
        <w:t>сонажей;</w:t>
      </w:r>
    </w:p>
    <w:p w:rsidR="001B70E2" w:rsidRPr="00D87979" w:rsidRDefault="001B70E2" w:rsidP="008E39C8">
      <w:pPr>
        <w:pStyle w:val="a6"/>
        <w:numPr>
          <w:ilvl w:val="0"/>
          <w:numId w:val="11"/>
        </w:numPr>
        <w:spacing w:line="276" w:lineRule="auto"/>
        <w:ind w:left="426" w:firstLine="0"/>
        <w:jc w:val="both"/>
        <w:outlineLvl w:val="1"/>
      </w:pPr>
      <w:r w:rsidRPr="00D87979">
        <w:rPr>
          <w:spacing w:val="2"/>
        </w:rPr>
        <w:t>эмоционально</w:t>
      </w:r>
      <w:r w:rsidR="00B1284C" w:rsidRPr="00D87979">
        <w:rPr>
          <w:spacing w:val="2"/>
        </w:rPr>
        <w:t xml:space="preserve"> </w:t>
      </w:r>
      <w:r w:rsidRPr="00D87979">
        <w:rPr>
          <w:spacing w:val="2"/>
        </w:rPr>
        <w:t xml:space="preserve">­личностной </w:t>
      </w:r>
      <w:proofErr w:type="spellStart"/>
      <w:r w:rsidRPr="00D87979">
        <w:rPr>
          <w:spacing w:val="2"/>
        </w:rPr>
        <w:t>децентрации</w:t>
      </w:r>
      <w:proofErr w:type="spellEnd"/>
      <w:r w:rsidRPr="00D87979">
        <w:rPr>
          <w:spacing w:val="2"/>
        </w:rPr>
        <w:t xml:space="preserve"> на основе отождествления себя с героями произведения, соотнесения и </w:t>
      </w:r>
      <w:r w:rsidRPr="00D87979">
        <w:t>сопоставления их позиций, взглядов и мнений;</w:t>
      </w:r>
    </w:p>
    <w:p w:rsidR="001B70E2" w:rsidRPr="00D87979" w:rsidRDefault="001B70E2" w:rsidP="008E39C8">
      <w:pPr>
        <w:pStyle w:val="a6"/>
        <w:numPr>
          <w:ilvl w:val="0"/>
          <w:numId w:val="11"/>
        </w:numPr>
        <w:spacing w:line="276" w:lineRule="auto"/>
        <w:ind w:left="426" w:firstLine="0"/>
        <w:jc w:val="both"/>
        <w:outlineLvl w:val="1"/>
      </w:pPr>
      <w:r w:rsidRPr="00D87979">
        <w:t>умения понимать контекстную речь на основе воссоздания картины событий и поступков персонажей;</w:t>
      </w:r>
    </w:p>
    <w:p w:rsidR="001B70E2" w:rsidRPr="00D87979" w:rsidRDefault="001B70E2" w:rsidP="008E39C8">
      <w:pPr>
        <w:pStyle w:val="a6"/>
        <w:numPr>
          <w:ilvl w:val="0"/>
          <w:numId w:val="11"/>
        </w:numPr>
        <w:spacing w:line="276" w:lineRule="auto"/>
        <w:ind w:left="426" w:firstLine="0"/>
        <w:jc w:val="both"/>
        <w:outlineLvl w:val="1"/>
      </w:pPr>
      <w:r w:rsidRPr="00D87979">
        <w:rPr>
          <w:spacing w:val="2"/>
        </w:rPr>
        <w:t>умения произвольно и выразительно строить контекст</w:t>
      </w:r>
      <w:r w:rsidRPr="00D87979">
        <w:t>ную речь с учётом целей коммуникации, особенностей слушателя, в том числе используя аудиовизуальные средства;</w:t>
      </w:r>
    </w:p>
    <w:p w:rsidR="001B70E2" w:rsidRPr="00D87979" w:rsidRDefault="001B70E2" w:rsidP="008E39C8">
      <w:pPr>
        <w:pStyle w:val="a6"/>
        <w:numPr>
          <w:ilvl w:val="0"/>
          <w:numId w:val="11"/>
        </w:numPr>
        <w:spacing w:line="276" w:lineRule="auto"/>
        <w:ind w:left="426" w:firstLine="0"/>
        <w:jc w:val="both"/>
        <w:outlineLvl w:val="1"/>
      </w:pPr>
      <w:r w:rsidRPr="00D87979">
        <w:rPr>
          <w:spacing w:val="2"/>
        </w:rPr>
        <w:t xml:space="preserve">умения устанавливать логическую </w:t>
      </w:r>
      <w:proofErr w:type="spellStart"/>
      <w:r w:rsidRPr="00D87979">
        <w:rPr>
          <w:spacing w:val="2"/>
        </w:rPr>
        <w:t>причинно</w:t>
      </w:r>
      <w:proofErr w:type="spellEnd"/>
      <w:r w:rsidR="00B1284C" w:rsidRPr="00D87979">
        <w:rPr>
          <w:spacing w:val="2"/>
        </w:rPr>
        <w:t xml:space="preserve"> </w:t>
      </w:r>
      <w:r w:rsidRPr="00D87979">
        <w:rPr>
          <w:spacing w:val="2"/>
        </w:rPr>
        <w:t>­следствен</w:t>
      </w:r>
      <w:r w:rsidRPr="00D87979">
        <w:t>ную последовательность событий и действий героев произведения;</w:t>
      </w:r>
    </w:p>
    <w:p w:rsidR="001B70E2" w:rsidRPr="00D87979" w:rsidRDefault="001B70E2" w:rsidP="008E39C8">
      <w:pPr>
        <w:pStyle w:val="a6"/>
        <w:numPr>
          <w:ilvl w:val="0"/>
          <w:numId w:val="11"/>
        </w:numPr>
        <w:spacing w:line="276" w:lineRule="auto"/>
        <w:ind w:left="426" w:firstLine="0"/>
        <w:jc w:val="both"/>
        <w:outlineLvl w:val="1"/>
      </w:pPr>
      <w:r w:rsidRPr="00D87979">
        <w:t>умения строить план с выделением существенной и дополнительной информации.</w:t>
      </w:r>
    </w:p>
    <w:p w:rsidR="001B70E2" w:rsidRPr="00D87979" w:rsidRDefault="001B70E2" w:rsidP="00D87979">
      <w:pPr>
        <w:autoSpaceDE w:val="0"/>
        <w:autoSpaceDN w:val="0"/>
        <w:adjustRightInd w:val="0"/>
        <w:spacing w:line="276" w:lineRule="auto"/>
        <w:ind w:firstLine="454"/>
        <w:jc w:val="both"/>
        <w:textAlignment w:val="center"/>
        <w:rPr>
          <w:lang w:val="x-none" w:eastAsia="x-none"/>
        </w:rPr>
      </w:pPr>
      <w:r w:rsidRPr="00D87979">
        <w:rPr>
          <w:b/>
          <w:bCs/>
          <w:lang w:val="x-none" w:eastAsia="x-none"/>
        </w:rPr>
        <w:t xml:space="preserve">«Иностранный язык» </w:t>
      </w:r>
      <w:r w:rsidRPr="00D87979">
        <w:rPr>
          <w:lang w:val="x-none" w:eastAsia="x-none"/>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1B70E2" w:rsidRPr="00D87979" w:rsidRDefault="001B70E2" w:rsidP="008E39C8">
      <w:pPr>
        <w:pStyle w:val="a6"/>
        <w:numPr>
          <w:ilvl w:val="0"/>
          <w:numId w:val="12"/>
        </w:numPr>
        <w:spacing w:line="276" w:lineRule="auto"/>
        <w:ind w:left="142" w:firstLine="142"/>
        <w:jc w:val="both"/>
        <w:outlineLvl w:val="1"/>
      </w:pPr>
      <w:r w:rsidRPr="00D87979">
        <w:rPr>
          <w:spacing w:val="-2"/>
        </w:rPr>
        <w:t xml:space="preserve">общему речевому развитию обучающегося на основе </w:t>
      </w:r>
      <w:r w:rsidRPr="00D87979">
        <w:t>формирования обобщённых лингвистических структур грамматики и синтаксиса;</w:t>
      </w:r>
    </w:p>
    <w:p w:rsidR="001B70E2" w:rsidRPr="00D87979" w:rsidRDefault="001B70E2" w:rsidP="008E39C8">
      <w:pPr>
        <w:pStyle w:val="a6"/>
        <w:numPr>
          <w:ilvl w:val="0"/>
          <w:numId w:val="12"/>
        </w:numPr>
        <w:spacing w:line="276" w:lineRule="auto"/>
        <w:ind w:left="142" w:firstLine="142"/>
        <w:jc w:val="both"/>
        <w:outlineLvl w:val="1"/>
      </w:pPr>
      <w:r w:rsidRPr="00D87979">
        <w:rPr>
          <w:spacing w:val="2"/>
        </w:rPr>
        <w:t>развитию произвольности и осознанности монологиче</w:t>
      </w:r>
      <w:r w:rsidRPr="00D87979">
        <w:t>ской и диалогической речи;</w:t>
      </w:r>
    </w:p>
    <w:p w:rsidR="001B70E2" w:rsidRPr="00D87979" w:rsidRDefault="001B70E2" w:rsidP="008E39C8">
      <w:pPr>
        <w:pStyle w:val="a6"/>
        <w:numPr>
          <w:ilvl w:val="0"/>
          <w:numId w:val="12"/>
        </w:numPr>
        <w:spacing w:line="276" w:lineRule="auto"/>
        <w:ind w:left="142" w:firstLine="142"/>
        <w:jc w:val="both"/>
        <w:outlineLvl w:val="1"/>
      </w:pPr>
      <w:r w:rsidRPr="00D87979">
        <w:t>развитию письменной речи;</w:t>
      </w:r>
    </w:p>
    <w:p w:rsidR="001B70E2" w:rsidRPr="00D87979" w:rsidRDefault="001B70E2" w:rsidP="008E39C8">
      <w:pPr>
        <w:pStyle w:val="a6"/>
        <w:numPr>
          <w:ilvl w:val="0"/>
          <w:numId w:val="12"/>
        </w:numPr>
        <w:spacing w:line="276" w:lineRule="auto"/>
        <w:ind w:left="142" w:firstLine="142"/>
        <w:jc w:val="both"/>
        <w:outlineLvl w:val="1"/>
      </w:pPr>
      <w:r w:rsidRPr="00D87979">
        <w:t>формированию ориентации на партнёра, его высказыва</w:t>
      </w:r>
      <w:r w:rsidRPr="00D87979">
        <w:rPr>
          <w:spacing w:val="2"/>
        </w:rPr>
        <w:t xml:space="preserve">ния, поведение, эмоциональное состояние и переживания; </w:t>
      </w:r>
      <w:r w:rsidRPr="00D87979">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1B70E2" w:rsidRPr="00D87979" w:rsidRDefault="001B70E2" w:rsidP="00D87979">
      <w:pPr>
        <w:autoSpaceDE w:val="0"/>
        <w:autoSpaceDN w:val="0"/>
        <w:adjustRightInd w:val="0"/>
        <w:spacing w:line="276" w:lineRule="auto"/>
        <w:ind w:firstLine="454"/>
        <w:jc w:val="both"/>
        <w:textAlignment w:val="center"/>
        <w:rPr>
          <w:lang w:val="x-none" w:eastAsia="x-none"/>
        </w:rPr>
      </w:pPr>
      <w:r w:rsidRPr="00D87979">
        <w:rPr>
          <w:spacing w:val="2"/>
          <w:lang w:val="x-none" w:eastAsia="x-none"/>
        </w:rPr>
        <w:lastRenderedPageBreak/>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D87979">
        <w:rPr>
          <w:lang w:val="x-none" w:eastAsia="x-none"/>
        </w:rPr>
        <w:t>условия для формирования личностных универсальных дей</w:t>
      </w:r>
      <w:r w:rsidRPr="00D87979">
        <w:rPr>
          <w:spacing w:val="2"/>
          <w:lang w:val="x-none" w:eastAsia="x-none"/>
        </w:rPr>
        <w:t>ствий — формирования гражданской идентичности лично</w:t>
      </w:r>
      <w:r w:rsidRPr="00D87979">
        <w:rPr>
          <w:lang w:val="x-none" w:eastAsia="x-none"/>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1B70E2" w:rsidRPr="00D87979" w:rsidRDefault="001B70E2" w:rsidP="00D87979">
      <w:pPr>
        <w:autoSpaceDE w:val="0"/>
        <w:autoSpaceDN w:val="0"/>
        <w:adjustRightInd w:val="0"/>
        <w:spacing w:line="276" w:lineRule="auto"/>
        <w:ind w:firstLine="454"/>
        <w:jc w:val="both"/>
        <w:textAlignment w:val="center"/>
        <w:rPr>
          <w:lang w:val="x-none" w:eastAsia="x-none"/>
        </w:rPr>
      </w:pPr>
      <w:r w:rsidRPr="00D87979">
        <w:rPr>
          <w:spacing w:val="-4"/>
          <w:lang w:val="x-none" w:eastAsia="x-none"/>
        </w:rPr>
        <w:t xml:space="preserve">Изучение иностранного языка способствует развитию </w:t>
      </w:r>
      <w:proofErr w:type="spellStart"/>
      <w:r w:rsidRPr="00D87979">
        <w:rPr>
          <w:spacing w:val="-4"/>
          <w:lang w:val="x-none" w:eastAsia="x-none"/>
        </w:rPr>
        <w:t>обще</w:t>
      </w:r>
      <w:r w:rsidRPr="00D87979">
        <w:rPr>
          <w:lang w:val="x-none" w:eastAsia="x-none"/>
        </w:rPr>
        <w:t>учебных</w:t>
      </w:r>
      <w:proofErr w:type="spellEnd"/>
      <w:r w:rsidRPr="00D87979">
        <w:rPr>
          <w:lang w:val="x-none" w:eastAsia="x-none"/>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1B70E2" w:rsidRPr="00D87979" w:rsidRDefault="001B70E2" w:rsidP="00D87979">
      <w:pPr>
        <w:autoSpaceDE w:val="0"/>
        <w:autoSpaceDN w:val="0"/>
        <w:adjustRightInd w:val="0"/>
        <w:spacing w:line="276" w:lineRule="auto"/>
        <w:ind w:firstLine="454"/>
        <w:jc w:val="both"/>
        <w:textAlignment w:val="center"/>
        <w:rPr>
          <w:lang w:val="x-none" w:eastAsia="x-none"/>
        </w:rPr>
      </w:pPr>
      <w:r w:rsidRPr="00D87979">
        <w:rPr>
          <w:b/>
          <w:bCs/>
          <w:lang w:val="x-none" w:eastAsia="x-none"/>
        </w:rPr>
        <w:t>«Математика и информатика».</w:t>
      </w:r>
      <w:r w:rsidRPr="00D87979">
        <w:rPr>
          <w:lang w:val="x-none" w:eastAsia="x-none"/>
        </w:rPr>
        <w:t xml:space="preserve">  При получении  начального </w:t>
      </w:r>
      <w:r w:rsidRPr="00D87979">
        <w:rPr>
          <w:spacing w:val="2"/>
          <w:lang w:val="x-none" w:eastAsia="x-none"/>
        </w:rPr>
        <w:t>общего образования этот учебный предмет является осно</w:t>
      </w:r>
      <w:r w:rsidRPr="00D87979">
        <w:rPr>
          <w:lang w:val="x-none" w:eastAsia="x-none"/>
        </w:rPr>
        <w:t>вой развития у обучающихся познавательных универсальных действий, в первую очередь логических и алгоритмических.</w:t>
      </w:r>
    </w:p>
    <w:p w:rsidR="001B70E2" w:rsidRPr="00D87979" w:rsidRDefault="00B1284C" w:rsidP="00D87979">
      <w:pPr>
        <w:autoSpaceDE w:val="0"/>
        <w:autoSpaceDN w:val="0"/>
        <w:adjustRightInd w:val="0"/>
        <w:spacing w:line="276" w:lineRule="auto"/>
        <w:ind w:firstLine="454"/>
        <w:jc w:val="both"/>
        <w:textAlignment w:val="center"/>
        <w:rPr>
          <w:lang w:val="x-none" w:eastAsia="x-none"/>
        </w:rPr>
      </w:pPr>
      <w:r w:rsidRPr="00D87979">
        <w:rPr>
          <w:lang w:val="x-none" w:eastAsia="x-none"/>
        </w:rPr>
        <w:t xml:space="preserve">В </w:t>
      </w:r>
      <w:r w:rsidRPr="00D87979">
        <w:rPr>
          <w:lang w:eastAsia="x-none"/>
        </w:rPr>
        <w:t>ходе</w:t>
      </w:r>
      <w:r w:rsidR="001B70E2" w:rsidRPr="00D87979">
        <w:rPr>
          <w:lang w:val="x-none" w:eastAsia="x-none"/>
        </w:rPr>
        <w:t xml:space="preserve">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w:t>
      </w:r>
      <w:proofErr w:type="spellStart"/>
      <w:r w:rsidR="001B70E2" w:rsidRPr="00D87979">
        <w:rPr>
          <w:lang w:val="x-none" w:eastAsia="x-none"/>
        </w:rPr>
        <w:t>знаково</w:t>
      </w:r>
      <w:proofErr w:type="spellEnd"/>
      <w:r w:rsidRPr="00D87979">
        <w:rPr>
          <w:lang w:eastAsia="x-none"/>
        </w:rPr>
        <w:t xml:space="preserve"> </w:t>
      </w:r>
      <w:r w:rsidR="001B70E2" w:rsidRPr="00D87979">
        <w:rPr>
          <w:lang w:val="x-none" w:eastAsia="x-none"/>
        </w:rPr>
        <w:t>­символических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1B70E2" w:rsidRPr="00D87979" w:rsidRDefault="001B70E2" w:rsidP="00D87979">
      <w:pPr>
        <w:autoSpaceDE w:val="0"/>
        <w:autoSpaceDN w:val="0"/>
        <w:adjustRightInd w:val="0"/>
        <w:spacing w:line="276" w:lineRule="auto"/>
        <w:ind w:firstLine="454"/>
        <w:jc w:val="both"/>
        <w:textAlignment w:val="center"/>
        <w:rPr>
          <w:lang w:val="x-none" w:eastAsia="x-none"/>
        </w:rPr>
      </w:pPr>
      <w:r w:rsidRPr="00D87979">
        <w:rPr>
          <w:spacing w:val="-2"/>
          <w:lang w:val="x-none" w:eastAsia="x-none"/>
        </w:rPr>
        <w:t>Формирование моделирования как универсального учебно</w:t>
      </w:r>
      <w:r w:rsidRPr="00D87979">
        <w:rPr>
          <w:lang w:val="x-none" w:eastAsia="x-none"/>
        </w:rPr>
        <w:t>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1B70E2" w:rsidRPr="00D87979" w:rsidRDefault="001B70E2" w:rsidP="00D87979">
      <w:pPr>
        <w:autoSpaceDE w:val="0"/>
        <w:autoSpaceDN w:val="0"/>
        <w:adjustRightInd w:val="0"/>
        <w:spacing w:line="276" w:lineRule="auto"/>
        <w:ind w:firstLine="454"/>
        <w:jc w:val="both"/>
        <w:textAlignment w:val="center"/>
        <w:rPr>
          <w:lang w:val="x-none" w:eastAsia="x-none"/>
        </w:rPr>
      </w:pPr>
      <w:r w:rsidRPr="00D87979">
        <w:rPr>
          <w:b/>
          <w:bCs/>
          <w:lang w:val="x-none" w:eastAsia="x-none"/>
        </w:rPr>
        <w:t>«Окружающий мир».</w:t>
      </w:r>
      <w:r w:rsidRPr="00D87979">
        <w:rPr>
          <w:lang w:val="x-none" w:eastAsia="x-none"/>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D87979">
        <w:rPr>
          <w:spacing w:val="2"/>
          <w:lang w:val="x-none" w:eastAsia="x-none"/>
        </w:rPr>
        <w:t xml:space="preserve">другими людьми, государством, осознания своего места в </w:t>
      </w:r>
      <w:r w:rsidRPr="00D87979">
        <w:rPr>
          <w:lang w:val="x-none" w:eastAsia="x-none"/>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1B70E2" w:rsidRPr="00D87979" w:rsidRDefault="001B70E2" w:rsidP="00D87979">
      <w:pPr>
        <w:autoSpaceDE w:val="0"/>
        <w:autoSpaceDN w:val="0"/>
        <w:adjustRightInd w:val="0"/>
        <w:spacing w:line="276" w:lineRule="auto"/>
        <w:ind w:firstLine="454"/>
        <w:jc w:val="both"/>
        <w:textAlignment w:val="center"/>
        <w:rPr>
          <w:lang w:val="x-none" w:eastAsia="x-none"/>
        </w:rPr>
      </w:pPr>
      <w:r w:rsidRPr="00D87979">
        <w:rPr>
          <w:spacing w:val="2"/>
          <w:lang w:val="x-none" w:eastAsia="x-none"/>
        </w:rPr>
        <w:t xml:space="preserve">В сфере личностных универсальных действий изучение предмета «Окружающий мир» обеспечивает формирование </w:t>
      </w:r>
      <w:r w:rsidRPr="00D87979">
        <w:rPr>
          <w:lang w:val="x-none" w:eastAsia="x-none"/>
        </w:rPr>
        <w:t>когнитивного, эмоционально</w:t>
      </w:r>
      <w:r w:rsidR="00AF18D5" w:rsidRPr="00D87979">
        <w:rPr>
          <w:lang w:eastAsia="x-none"/>
        </w:rPr>
        <w:t xml:space="preserve"> </w:t>
      </w:r>
      <w:r w:rsidRPr="00D87979">
        <w:rPr>
          <w:lang w:val="x-none" w:eastAsia="x-none"/>
        </w:rPr>
        <w:t xml:space="preserve">­ценностного и </w:t>
      </w:r>
      <w:proofErr w:type="spellStart"/>
      <w:r w:rsidRPr="00D87979">
        <w:rPr>
          <w:lang w:val="x-none" w:eastAsia="x-none"/>
        </w:rPr>
        <w:t>деятельностного</w:t>
      </w:r>
      <w:proofErr w:type="spellEnd"/>
      <w:r w:rsidRPr="00D87979">
        <w:rPr>
          <w:lang w:val="x-none" w:eastAsia="x-none"/>
        </w:rPr>
        <w:t xml:space="preserve"> компонентов гражданской российской идентичности:</w:t>
      </w:r>
    </w:p>
    <w:p w:rsidR="001B70E2" w:rsidRPr="00D87979" w:rsidRDefault="001B70E2" w:rsidP="008E39C8">
      <w:pPr>
        <w:pStyle w:val="a6"/>
        <w:numPr>
          <w:ilvl w:val="0"/>
          <w:numId w:val="13"/>
        </w:numPr>
        <w:spacing w:line="276" w:lineRule="auto"/>
        <w:ind w:left="426" w:firstLine="141"/>
        <w:jc w:val="both"/>
        <w:outlineLvl w:val="1"/>
      </w:pPr>
      <w:r w:rsidRPr="00D87979">
        <w:rPr>
          <w:spacing w:val="2"/>
        </w:rPr>
        <w:t>формирование умения различать государственную сим</w:t>
      </w:r>
      <w:r w:rsidRPr="00D87979">
        <w:t xml:space="preserve">волику Российской Федерации и своего региона, описывать достопримечательности столицы и родного края, находить на </w:t>
      </w:r>
      <w:r w:rsidRPr="00D87979">
        <w:rPr>
          <w:spacing w:val="2"/>
        </w:rPr>
        <w:t xml:space="preserve">карте Российскую Федерацию, Москву — столицу России, </w:t>
      </w:r>
      <w:r w:rsidRPr="00D87979">
        <w:t>свой регион и его столицу; ознакомление с особенностями некоторых зарубежных стран;</w:t>
      </w:r>
    </w:p>
    <w:p w:rsidR="001B70E2" w:rsidRPr="00D87979" w:rsidRDefault="001B70E2" w:rsidP="008E39C8">
      <w:pPr>
        <w:pStyle w:val="a6"/>
        <w:numPr>
          <w:ilvl w:val="0"/>
          <w:numId w:val="13"/>
        </w:numPr>
        <w:spacing w:line="276" w:lineRule="auto"/>
        <w:ind w:left="426" w:firstLine="141"/>
        <w:jc w:val="both"/>
        <w:outlineLvl w:val="1"/>
      </w:pPr>
      <w:r w:rsidRPr="00D87979">
        <w:rPr>
          <w:spacing w:val="-2"/>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D87979">
        <w:t>и России и ощущения чувства гордости</w:t>
      </w:r>
      <w:r w:rsidR="00AF18D5" w:rsidRPr="00D87979">
        <w:t xml:space="preserve"> </w:t>
      </w:r>
      <w:r w:rsidRPr="00D87979">
        <w:t>за славу и достижения своего народа и России; умения фиксировать в информационной среде элементы истории семьи, своего региона;</w:t>
      </w:r>
    </w:p>
    <w:p w:rsidR="001B70E2" w:rsidRPr="00D87979" w:rsidRDefault="001B70E2" w:rsidP="008E39C8">
      <w:pPr>
        <w:pStyle w:val="a6"/>
        <w:numPr>
          <w:ilvl w:val="0"/>
          <w:numId w:val="14"/>
        </w:numPr>
        <w:spacing w:line="276" w:lineRule="auto"/>
        <w:ind w:left="0" w:firstLine="0"/>
        <w:jc w:val="both"/>
        <w:outlineLvl w:val="1"/>
      </w:pPr>
      <w:r w:rsidRPr="00D87979">
        <w:rPr>
          <w:spacing w:val="2"/>
        </w:rPr>
        <w:lastRenderedPageBreak/>
        <w:t xml:space="preserve">формирование основ экологического сознания, грамотности и культуры учащихся, освоение элементарных норм </w:t>
      </w:r>
      <w:r w:rsidRPr="00D87979">
        <w:t xml:space="preserve">адекватного </w:t>
      </w:r>
      <w:proofErr w:type="spellStart"/>
      <w:r w:rsidRPr="00D87979">
        <w:t>природосообразного</w:t>
      </w:r>
      <w:proofErr w:type="spellEnd"/>
      <w:r w:rsidRPr="00D87979">
        <w:t xml:space="preserve"> поведения;</w:t>
      </w:r>
    </w:p>
    <w:p w:rsidR="001B70E2" w:rsidRPr="00D87979" w:rsidRDefault="001B70E2" w:rsidP="008E39C8">
      <w:pPr>
        <w:pStyle w:val="a6"/>
        <w:numPr>
          <w:ilvl w:val="0"/>
          <w:numId w:val="14"/>
        </w:numPr>
        <w:spacing w:line="276" w:lineRule="auto"/>
        <w:ind w:left="0" w:firstLine="0"/>
        <w:jc w:val="both"/>
        <w:outlineLvl w:val="1"/>
      </w:pPr>
      <w:r w:rsidRPr="00D87979">
        <w:t>развитие морально</w:t>
      </w:r>
      <w:r w:rsidR="00AF18D5" w:rsidRPr="00D87979">
        <w:t xml:space="preserve"> </w:t>
      </w:r>
      <w:r w:rsidRPr="00D87979">
        <w:t>­этического сознания — норм и правил взаимоотношений человека с другими людьми, социальными группами и сообществами.</w:t>
      </w:r>
    </w:p>
    <w:p w:rsidR="001B70E2" w:rsidRPr="00D87979" w:rsidRDefault="001B70E2" w:rsidP="00D87979">
      <w:pPr>
        <w:autoSpaceDE w:val="0"/>
        <w:autoSpaceDN w:val="0"/>
        <w:adjustRightInd w:val="0"/>
        <w:spacing w:line="276" w:lineRule="auto"/>
        <w:ind w:firstLine="454"/>
        <w:jc w:val="both"/>
        <w:textAlignment w:val="center"/>
        <w:rPr>
          <w:lang w:val="x-none" w:eastAsia="x-none"/>
        </w:rPr>
      </w:pPr>
      <w:r w:rsidRPr="00D87979">
        <w:rPr>
          <w:spacing w:val="2"/>
          <w:lang w:val="x-none" w:eastAsia="x-none"/>
        </w:rPr>
        <w:t xml:space="preserve">В сфере личностных универсальных учебных действий изучение предмета способствует принятию обучающимися </w:t>
      </w:r>
      <w:r w:rsidRPr="00D87979">
        <w:rPr>
          <w:lang w:val="x-none" w:eastAsia="x-none"/>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1B70E2" w:rsidRPr="00D87979" w:rsidRDefault="001B70E2" w:rsidP="00D87979">
      <w:pPr>
        <w:autoSpaceDE w:val="0"/>
        <w:autoSpaceDN w:val="0"/>
        <w:adjustRightInd w:val="0"/>
        <w:spacing w:line="276" w:lineRule="auto"/>
        <w:ind w:firstLine="454"/>
        <w:jc w:val="both"/>
        <w:textAlignment w:val="center"/>
        <w:rPr>
          <w:lang w:val="x-none" w:eastAsia="x-none"/>
        </w:rPr>
      </w:pPr>
      <w:r w:rsidRPr="00D87979">
        <w:rPr>
          <w:spacing w:val="2"/>
          <w:lang w:val="x-none" w:eastAsia="x-none"/>
        </w:rPr>
        <w:t xml:space="preserve">Изучение данного предмета способствует формированию </w:t>
      </w:r>
      <w:proofErr w:type="spellStart"/>
      <w:r w:rsidRPr="00D87979">
        <w:rPr>
          <w:lang w:val="x-none" w:eastAsia="x-none"/>
        </w:rPr>
        <w:t>общепознавательных</w:t>
      </w:r>
      <w:proofErr w:type="spellEnd"/>
      <w:r w:rsidRPr="00D87979">
        <w:rPr>
          <w:lang w:val="x-none" w:eastAsia="x-none"/>
        </w:rPr>
        <w:t xml:space="preserve"> универсальных учебных действий:</w:t>
      </w:r>
    </w:p>
    <w:p w:rsidR="001B70E2" w:rsidRPr="00D87979" w:rsidRDefault="001B70E2" w:rsidP="008E39C8">
      <w:pPr>
        <w:pStyle w:val="a6"/>
        <w:numPr>
          <w:ilvl w:val="0"/>
          <w:numId w:val="15"/>
        </w:numPr>
        <w:spacing w:line="276" w:lineRule="auto"/>
        <w:ind w:left="284" w:firstLine="142"/>
        <w:jc w:val="both"/>
        <w:outlineLvl w:val="1"/>
      </w:pPr>
      <w:r w:rsidRPr="00D87979">
        <w:t>овладению начальными формами исследовательской деятельности, включая умение поиска и работы с информацией;</w:t>
      </w:r>
    </w:p>
    <w:p w:rsidR="001B70E2" w:rsidRPr="00D87979" w:rsidRDefault="001B70E2" w:rsidP="008E39C8">
      <w:pPr>
        <w:pStyle w:val="a6"/>
        <w:numPr>
          <w:ilvl w:val="0"/>
          <w:numId w:val="15"/>
        </w:numPr>
        <w:spacing w:line="276" w:lineRule="auto"/>
        <w:ind w:left="284" w:firstLine="142"/>
        <w:jc w:val="both"/>
        <w:outlineLvl w:val="1"/>
      </w:pPr>
      <w:r w:rsidRPr="00D87979">
        <w:rPr>
          <w:spacing w:val="2"/>
        </w:rPr>
        <w:t xml:space="preserve">формированию действий замещения и моделирования (использование готовых моделей для объяснения явлений </w:t>
      </w:r>
      <w:r w:rsidRPr="00D87979">
        <w:t>или выявления свойств объектов и создания моделей);</w:t>
      </w:r>
    </w:p>
    <w:p w:rsidR="001B70E2" w:rsidRPr="00D87979" w:rsidRDefault="001B70E2" w:rsidP="008E39C8">
      <w:pPr>
        <w:pStyle w:val="a6"/>
        <w:numPr>
          <w:ilvl w:val="0"/>
          <w:numId w:val="15"/>
        </w:numPr>
        <w:spacing w:line="276" w:lineRule="auto"/>
        <w:ind w:left="284" w:firstLine="142"/>
        <w:jc w:val="both"/>
        <w:outlineLvl w:val="1"/>
      </w:pPr>
      <w:r w:rsidRPr="00D87979">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w:t>
      </w:r>
      <w:proofErr w:type="spellStart"/>
      <w:r w:rsidRPr="00D87979">
        <w:t>причинно</w:t>
      </w:r>
      <w:proofErr w:type="spellEnd"/>
      <w:r w:rsidR="005355B4" w:rsidRPr="00D87979">
        <w:t xml:space="preserve"> </w:t>
      </w:r>
      <w:r w:rsidRPr="00D87979">
        <w:t>­следственных связей в окружающем мире, в том числе на многообразном материале природы и культуры родного края.</w:t>
      </w:r>
    </w:p>
    <w:p w:rsidR="001B70E2" w:rsidRPr="00D87979" w:rsidRDefault="001B70E2" w:rsidP="00D87979">
      <w:pPr>
        <w:autoSpaceDE w:val="0"/>
        <w:autoSpaceDN w:val="0"/>
        <w:adjustRightInd w:val="0"/>
        <w:spacing w:line="276" w:lineRule="auto"/>
        <w:ind w:firstLine="454"/>
        <w:jc w:val="both"/>
        <w:textAlignment w:val="center"/>
        <w:rPr>
          <w:lang w:val="x-none" w:eastAsia="x-none"/>
        </w:rPr>
      </w:pPr>
      <w:r w:rsidRPr="00D87979">
        <w:rPr>
          <w:b/>
          <w:bCs/>
          <w:lang w:val="x-none" w:eastAsia="x-none"/>
        </w:rPr>
        <w:t>«Изобразительное искусство».</w:t>
      </w:r>
      <w:r w:rsidRPr="00D87979">
        <w:rPr>
          <w:lang w:val="x-none" w:eastAsia="x-none"/>
        </w:rPr>
        <w:t xml:space="preserve"> Развивающий потенциал этого предмета связан с формированием личностных, познавательных, регулятивных действий.</w:t>
      </w:r>
    </w:p>
    <w:p w:rsidR="001B70E2" w:rsidRPr="00D87979" w:rsidRDefault="001B70E2" w:rsidP="00D87979">
      <w:pPr>
        <w:autoSpaceDE w:val="0"/>
        <w:autoSpaceDN w:val="0"/>
        <w:adjustRightInd w:val="0"/>
        <w:spacing w:line="276" w:lineRule="auto"/>
        <w:ind w:firstLine="454"/>
        <w:jc w:val="both"/>
        <w:textAlignment w:val="center"/>
        <w:rPr>
          <w:lang w:val="x-none" w:eastAsia="x-none"/>
        </w:rPr>
      </w:pPr>
      <w:r w:rsidRPr="00D87979">
        <w:rPr>
          <w:spacing w:val="2"/>
          <w:lang w:val="x-none" w:eastAsia="x-none"/>
        </w:rPr>
        <w:t xml:space="preserve">Моделирующий характер изобразительной деятельности создаёт условия для формирования </w:t>
      </w:r>
      <w:proofErr w:type="spellStart"/>
      <w:r w:rsidRPr="00D87979">
        <w:rPr>
          <w:spacing w:val="2"/>
          <w:lang w:val="x-none" w:eastAsia="x-none"/>
        </w:rPr>
        <w:t>общеучебных</w:t>
      </w:r>
      <w:proofErr w:type="spellEnd"/>
      <w:r w:rsidRPr="00D87979">
        <w:rPr>
          <w:spacing w:val="2"/>
          <w:lang w:val="x-none" w:eastAsia="x-none"/>
        </w:rPr>
        <w:t xml:space="preserve"> действий, </w:t>
      </w:r>
      <w:r w:rsidRPr="00D87979">
        <w:rPr>
          <w:lang w:val="x-none" w:eastAsia="x-none"/>
        </w:rPr>
        <w:t>замещения и моделирования явлений и объектов природного и социокультурного мира в продуктивной деятельности об</w:t>
      </w:r>
      <w:r w:rsidRPr="00D87979">
        <w:rPr>
          <w:spacing w:val="2"/>
          <w:lang w:val="x-none" w:eastAsia="x-none"/>
        </w:rPr>
        <w:t>учающихся. Такое моделирование является основой разви</w:t>
      </w:r>
      <w:r w:rsidRPr="00D87979">
        <w:rPr>
          <w:lang w:val="x-none" w:eastAsia="x-none"/>
        </w:rPr>
        <w:t xml:space="preserve">тия познания ребёнком мира и способствует формированию </w:t>
      </w:r>
      <w:r w:rsidRPr="00D87979">
        <w:rPr>
          <w:spacing w:val="-2"/>
          <w:lang w:val="x-none" w:eastAsia="x-none"/>
        </w:rPr>
        <w:t xml:space="preserve">логических операций сравнения, установления тождества и </w:t>
      </w:r>
      <w:r w:rsidRPr="00D87979">
        <w:rPr>
          <w:lang w:val="x-none" w:eastAsia="x-none"/>
        </w:rPr>
        <w:t xml:space="preserve">различий, аналогий, </w:t>
      </w:r>
      <w:proofErr w:type="spellStart"/>
      <w:r w:rsidRPr="00D87979">
        <w:rPr>
          <w:lang w:val="x-none" w:eastAsia="x-none"/>
        </w:rPr>
        <w:t>причинно</w:t>
      </w:r>
      <w:proofErr w:type="spellEnd"/>
      <w:r w:rsidR="00AF18D5" w:rsidRPr="00D87979">
        <w:rPr>
          <w:lang w:eastAsia="x-none"/>
        </w:rPr>
        <w:t xml:space="preserve"> </w:t>
      </w:r>
      <w:r w:rsidRPr="00D87979">
        <w:rPr>
          <w:lang w:val="x-none" w:eastAsia="x-none"/>
        </w:rPr>
        <w:t>­следственных связей и отношений. При создании продукта изобразительной деятельности особые требования предъявляются к регулятивным действи</w:t>
      </w:r>
      <w:r w:rsidRPr="00D87979">
        <w:rPr>
          <w:spacing w:val="2"/>
          <w:lang w:val="x-none" w:eastAsia="x-none"/>
        </w:rPr>
        <w:t xml:space="preserve">ям — целеполаганию как формированию замысла, планированию и организации действий в соответствии с целью, </w:t>
      </w:r>
      <w:r w:rsidRPr="00D87979">
        <w:rPr>
          <w:lang w:val="x-none" w:eastAsia="x-none"/>
        </w:rPr>
        <w:t xml:space="preserve">умению контролировать соответствие выполняемых действий </w:t>
      </w:r>
      <w:r w:rsidRPr="00D87979">
        <w:rPr>
          <w:spacing w:val="2"/>
          <w:lang w:val="x-none" w:eastAsia="x-none"/>
        </w:rPr>
        <w:t xml:space="preserve">способу, внесению коррективов на основе предвосхищения </w:t>
      </w:r>
      <w:r w:rsidRPr="00D87979">
        <w:rPr>
          <w:lang w:val="x-none" w:eastAsia="x-none"/>
        </w:rPr>
        <w:t>будущего результата и его соответствия замыслу.</w:t>
      </w:r>
    </w:p>
    <w:p w:rsidR="001B70E2" w:rsidRPr="00D87979" w:rsidRDefault="001B70E2" w:rsidP="00D87979">
      <w:pPr>
        <w:autoSpaceDE w:val="0"/>
        <w:autoSpaceDN w:val="0"/>
        <w:adjustRightInd w:val="0"/>
        <w:spacing w:line="276" w:lineRule="auto"/>
        <w:ind w:firstLine="454"/>
        <w:jc w:val="both"/>
        <w:textAlignment w:val="center"/>
        <w:rPr>
          <w:b/>
          <w:bCs/>
          <w:lang w:val="x-none" w:eastAsia="x-none"/>
        </w:rPr>
      </w:pPr>
      <w:r w:rsidRPr="00D87979">
        <w:rPr>
          <w:spacing w:val="2"/>
          <w:lang w:val="x-none" w:eastAsia="x-none"/>
        </w:rPr>
        <w:t>В сфере личностных действий приобщение к мировой и отечественной культуре и освоение сокровищницы изо</w:t>
      </w:r>
      <w:r w:rsidRPr="00D87979">
        <w:rPr>
          <w:lang w:val="x-none" w:eastAsia="x-none"/>
        </w:rPr>
        <w:t>бразительного искусства, народных, национальных традиций, искусства других народов обеспечивают формирование граж</w:t>
      </w:r>
      <w:r w:rsidRPr="00D87979">
        <w:rPr>
          <w:spacing w:val="2"/>
          <w:lang w:val="x-none" w:eastAsia="x-none"/>
        </w:rPr>
        <w:t>данской идентичности личности, толерантности, эстетиче</w:t>
      </w:r>
      <w:r w:rsidRPr="00D87979">
        <w:rPr>
          <w:lang w:val="x-none" w:eastAsia="x-none"/>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1B70E2" w:rsidRPr="00D87979" w:rsidRDefault="001B70E2" w:rsidP="00D87979">
      <w:pPr>
        <w:spacing w:line="276" w:lineRule="auto"/>
        <w:ind w:firstLine="709"/>
        <w:contextualSpacing/>
        <w:jc w:val="both"/>
        <w:rPr>
          <w:lang w:eastAsia="en-US"/>
        </w:rPr>
      </w:pPr>
      <w:r w:rsidRPr="00D87979">
        <w:rPr>
          <w:b/>
          <w:bCs/>
          <w:spacing w:val="-2"/>
        </w:rPr>
        <w:t>«Музыка».</w:t>
      </w:r>
      <w:r w:rsidRPr="00D87979">
        <w:rPr>
          <w:spacing w:val="-2"/>
        </w:rPr>
        <w:t xml:space="preserve"> </w:t>
      </w:r>
      <w:r w:rsidRPr="00D87979">
        <w:rPr>
          <w:lang w:eastAsia="en-US"/>
        </w:rPr>
        <w:t xml:space="preserve">Достижение личностных, </w:t>
      </w:r>
      <w:proofErr w:type="spellStart"/>
      <w:r w:rsidRPr="00D87979">
        <w:rPr>
          <w:lang w:eastAsia="en-US"/>
        </w:rPr>
        <w:t>метапредметных</w:t>
      </w:r>
      <w:proofErr w:type="spellEnd"/>
      <w:r w:rsidRPr="00D87979">
        <w:rPr>
          <w:lang w:eastAsia="en-US"/>
        </w:rPr>
        <w:t xml:space="preserve"> и предметных результатов освоения программы </w:t>
      </w:r>
      <w:proofErr w:type="gramStart"/>
      <w:r w:rsidRPr="00D87979">
        <w:rPr>
          <w:lang w:eastAsia="en-US"/>
        </w:rPr>
        <w:t>об</w:t>
      </w:r>
      <w:r w:rsidR="00AF18D5" w:rsidRPr="00D87979">
        <w:rPr>
          <w:lang w:eastAsia="en-US"/>
        </w:rPr>
        <w:t>учающимися</w:t>
      </w:r>
      <w:proofErr w:type="gramEnd"/>
      <w:r w:rsidR="00AF18D5" w:rsidRPr="00D87979">
        <w:rPr>
          <w:lang w:eastAsia="en-US"/>
        </w:rPr>
        <w:t xml:space="preserve"> происходит в ходе </w:t>
      </w:r>
      <w:r w:rsidRPr="00D87979">
        <w:rPr>
          <w:lang w:eastAsia="en-US"/>
        </w:rPr>
        <w:t xml:space="preserve">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1B70E2" w:rsidRPr="00D87979" w:rsidRDefault="00AF18D5" w:rsidP="00D87979">
      <w:pPr>
        <w:tabs>
          <w:tab w:val="left" w:pos="955"/>
        </w:tabs>
        <w:autoSpaceDE w:val="0"/>
        <w:autoSpaceDN w:val="0"/>
        <w:adjustRightInd w:val="0"/>
        <w:spacing w:line="276" w:lineRule="auto"/>
        <w:ind w:firstLine="709"/>
        <w:jc w:val="both"/>
      </w:pPr>
      <w:r w:rsidRPr="00D87979">
        <w:lastRenderedPageBreak/>
        <w:t xml:space="preserve">В ходе </w:t>
      </w:r>
      <w:r w:rsidR="001B70E2" w:rsidRPr="00D87979">
        <w:t xml:space="preserve">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1B70E2" w:rsidRPr="00D87979" w:rsidRDefault="001B70E2" w:rsidP="00D87979">
      <w:pPr>
        <w:spacing w:line="276" w:lineRule="auto"/>
        <w:ind w:firstLine="709"/>
        <w:jc w:val="both"/>
        <w:rPr>
          <w:lang w:eastAsia="en-US"/>
        </w:rPr>
      </w:pPr>
      <w:r w:rsidRPr="00D87979">
        <w:rPr>
          <w:lang w:eastAsia="en-US"/>
        </w:rPr>
        <w:t xml:space="preserve">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w:t>
      </w:r>
      <w:proofErr w:type="gramStart"/>
      <w:r w:rsidRPr="00D87979">
        <w:rPr>
          <w:lang w:eastAsia="en-US"/>
        </w:rPr>
        <w:t>Обучающиеся</w:t>
      </w:r>
      <w:proofErr w:type="gramEnd"/>
      <w:r w:rsidRPr="00D87979">
        <w:rPr>
          <w:lang w:eastAsia="en-US"/>
        </w:rPr>
        <w:t xml:space="preserve"> научатся организовывать культурный досуг, самостоятельную музы</w:t>
      </w:r>
      <w:r w:rsidR="005355B4" w:rsidRPr="00D87979">
        <w:rPr>
          <w:lang w:eastAsia="en-US"/>
        </w:rPr>
        <w:t>кально-творческую деятельность.</w:t>
      </w:r>
    </w:p>
    <w:p w:rsidR="001B70E2" w:rsidRPr="00D87979" w:rsidRDefault="001B70E2" w:rsidP="00D87979">
      <w:pPr>
        <w:autoSpaceDE w:val="0"/>
        <w:autoSpaceDN w:val="0"/>
        <w:adjustRightInd w:val="0"/>
        <w:spacing w:line="276" w:lineRule="auto"/>
        <w:ind w:firstLine="709"/>
        <w:jc w:val="both"/>
        <w:textAlignment w:val="center"/>
        <w:rPr>
          <w:spacing w:val="-2"/>
          <w:lang w:val="x-none" w:eastAsia="x-none"/>
        </w:rPr>
      </w:pPr>
      <w:r w:rsidRPr="00D87979">
        <w:rPr>
          <w:lang w:val="x-none"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r w:rsidRPr="00D87979" w:rsidDel="00BF0EAD">
        <w:rPr>
          <w:spacing w:val="-2"/>
          <w:lang w:val="x-none" w:eastAsia="x-none"/>
        </w:rPr>
        <w:t xml:space="preserve"> </w:t>
      </w:r>
    </w:p>
    <w:p w:rsidR="001B70E2" w:rsidRPr="00D87979" w:rsidRDefault="001B70E2" w:rsidP="00D87979">
      <w:pPr>
        <w:autoSpaceDE w:val="0"/>
        <w:autoSpaceDN w:val="0"/>
        <w:adjustRightInd w:val="0"/>
        <w:spacing w:line="276" w:lineRule="auto"/>
        <w:ind w:firstLine="454"/>
        <w:jc w:val="both"/>
        <w:textAlignment w:val="center"/>
        <w:rPr>
          <w:lang w:val="x-none" w:eastAsia="x-none"/>
        </w:rPr>
      </w:pPr>
      <w:r w:rsidRPr="00D87979">
        <w:rPr>
          <w:b/>
          <w:bCs/>
          <w:spacing w:val="2"/>
          <w:lang w:val="x-none" w:eastAsia="x-none"/>
        </w:rPr>
        <w:t>«Технология».</w:t>
      </w:r>
      <w:r w:rsidRPr="00D87979">
        <w:rPr>
          <w:spacing w:val="2"/>
          <w:lang w:val="x-none" w:eastAsia="x-none"/>
        </w:rPr>
        <w:t xml:space="preserve"> Специфика этого предмета и его значимость для формирования универсальных учебных действий </w:t>
      </w:r>
      <w:r w:rsidRPr="00D87979">
        <w:rPr>
          <w:lang w:val="x-none" w:eastAsia="x-none"/>
        </w:rPr>
        <w:t>обусловлены:</w:t>
      </w:r>
    </w:p>
    <w:p w:rsidR="001B70E2" w:rsidRPr="00D87979" w:rsidRDefault="001B70E2" w:rsidP="008E39C8">
      <w:pPr>
        <w:pStyle w:val="a6"/>
        <w:numPr>
          <w:ilvl w:val="0"/>
          <w:numId w:val="16"/>
        </w:numPr>
        <w:spacing w:line="276" w:lineRule="auto"/>
        <w:ind w:left="142" w:firstLine="284"/>
        <w:jc w:val="both"/>
        <w:outlineLvl w:val="1"/>
      </w:pPr>
      <w:r w:rsidRPr="00D87979">
        <w:t>ключевой ролью предметно</w:t>
      </w:r>
      <w:r w:rsidR="005355B4" w:rsidRPr="00D87979">
        <w:t xml:space="preserve"> </w:t>
      </w:r>
      <w:r w:rsidRPr="00D87979">
        <w:t>­преобразовательной деятель</w:t>
      </w:r>
      <w:r w:rsidRPr="00D87979">
        <w:rPr>
          <w:spacing w:val="2"/>
        </w:rPr>
        <w:t xml:space="preserve">ности как основы формирования системы универсальных </w:t>
      </w:r>
      <w:r w:rsidRPr="00D87979">
        <w:t>учебных действий;</w:t>
      </w:r>
    </w:p>
    <w:p w:rsidR="001B70E2" w:rsidRPr="00D87979" w:rsidRDefault="001B70E2" w:rsidP="008E39C8">
      <w:pPr>
        <w:pStyle w:val="a6"/>
        <w:numPr>
          <w:ilvl w:val="0"/>
          <w:numId w:val="16"/>
        </w:numPr>
        <w:spacing w:line="276" w:lineRule="auto"/>
        <w:ind w:left="142" w:firstLine="284"/>
        <w:jc w:val="both"/>
        <w:outlineLvl w:val="1"/>
      </w:pPr>
      <w:r w:rsidRPr="00D87979">
        <w:rPr>
          <w:spacing w:val="2"/>
        </w:rPr>
        <w:t>значением универсальных учебных действий моделиро</w:t>
      </w:r>
      <w:r w:rsidRPr="00D87979">
        <w:t xml:space="preserve">вания и планирования, которые являются непосредственным предметом усвоения в ходе выполнения различных заданий </w:t>
      </w:r>
      <w:r w:rsidRPr="00D87979">
        <w:rPr>
          <w:spacing w:val="2"/>
        </w:rPr>
        <w:t xml:space="preserve">по курсу (так, в ходе решения </w:t>
      </w:r>
      <w:proofErr w:type="gramStart"/>
      <w:r w:rsidRPr="00D87979">
        <w:rPr>
          <w:spacing w:val="2"/>
        </w:rPr>
        <w:t>задач</w:t>
      </w:r>
      <w:proofErr w:type="gramEnd"/>
      <w:r w:rsidRPr="00D87979">
        <w:rPr>
          <w:spacing w:val="2"/>
        </w:rPr>
        <w:t xml:space="preserve"> на конструирование обучающиеся учатся использовать схемы, карты и модели,</w:t>
      </w:r>
      <w:r w:rsidRPr="00D87979">
        <w:rPr>
          <w:spacing w:val="-2"/>
        </w:rPr>
        <w:t xml:space="preserve"> задающие полную ориентировочную основу выполнения пред</w:t>
      </w:r>
      <w:r w:rsidRPr="00D87979">
        <w:rPr>
          <w:spacing w:val="2"/>
        </w:rPr>
        <w:t xml:space="preserve">ложенных заданий и позволяющие выделять необходимую </w:t>
      </w:r>
      <w:r w:rsidRPr="00D87979">
        <w:t>систему ориентиров);</w:t>
      </w:r>
    </w:p>
    <w:p w:rsidR="001B70E2" w:rsidRPr="00D87979" w:rsidRDefault="007A4A4C" w:rsidP="008E39C8">
      <w:pPr>
        <w:pStyle w:val="a6"/>
        <w:numPr>
          <w:ilvl w:val="0"/>
          <w:numId w:val="16"/>
        </w:numPr>
        <w:spacing w:line="276" w:lineRule="auto"/>
        <w:ind w:left="142" w:firstLine="284"/>
        <w:jc w:val="both"/>
        <w:outlineLvl w:val="1"/>
      </w:pPr>
      <w:r w:rsidRPr="00D87979">
        <w:t>развитием</w:t>
      </w:r>
      <w:r w:rsidR="001B70E2" w:rsidRPr="00D87979">
        <w:t xml:space="preserve"> психологических новообразований млад</w:t>
      </w:r>
      <w:r w:rsidRPr="00D87979">
        <w:t>шего школьного возраста — умение</w:t>
      </w:r>
      <w:r w:rsidR="001B70E2" w:rsidRPr="00D87979">
        <w:t xml:space="preserve"> осуществлять анализ, действовать во внутреннем умственном плане; рефлексией как осознанием содержания и оснований выполняемой деятельности;</w:t>
      </w:r>
    </w:p>
    <w:p w:rsidR="001B70E2" w:rsidRPr="00D87979" w:rsidRDefault="001B70E2" w:rsidP="008E39C8">
      <w:pPr>
        <w:pStyle w:val="a6"/>
        <w:numPr>
          <w:ilvl w:val="0"/>
          <w:numId w:val="16"/>
        </w:numPr>
        <w:spacing w:line="276" w:lineRule="auto"/>
        <w:ind w:left="142" w:firstLine="284"/>
        <w:jc w:val="both"/>
        <w:outlineLvl w:val="1"/>
      </w:pPr>
      <w:r w:rsidRPr="00D87979">
        <w:rPr>
          <w:spacing w:val="2"/>
        </w:rPr>
        <w:t xml:space="preserve">широким использованием форм группового сотрудничества и проектных форм работы для реализации учебных </w:t>
      </w:r>
      <w:r w:rsidRPr="00D87979">
        <w:t>целей курса;</w:t>
      </w:r>
    </w:p>
    <w:p w:rsidR="001B70E2" w:rsidRPr="00D87979" w:rsidRDefault="001B70E2" w:rsidP="008E39C8">
      <w:pPr>
        <w:pStyle w:val="a6"/>
        <w:numPr>
          <w:ilvl w:val="0"/>
          <w:numId w:val="16"/>
        </w:numPr>
        <w:spacing w:line="276" w:lineRule="auto"/>
        <w:ind w:left="142" w:firstLine="284"/>
        <w:jc w:val="both"/>
        <w:outlineLvl w:val="1"/>
      </w:pPr>
      <w:r w:rsidRPr="00D87979">
        <w:t>формированием первоначальных элементов ИКТ</w:t>
      </w:r>
      <w:r w:rsidR="007A4A4C" w:rsidRPr="00D87979">
        <w:t xml:space="preserve"> </w:t>
      </w:r>
      <w:r w:rsidRPr="00D87979">
        <w:t>­компетентности обучающихся.</w:t>
      </w:r>
    </w:p>
    <w:p w:rsidR="001B70E2" w:rsidRPr="00D87979" w:rsidRDefault="001B70E2" w:rsidP="00D87979">
      <w:pPr>
        <w:autoSpaceDE w:val="0"/>
        <w:autoSpaceDN w:val="0"/>
        <w:adjustRightInd w:val="0"/>
        <w:spacing w:line="276" w:lineRule="auto"/>
        <w:ind w:firstLine="454"/>
        <w:jc w:val="both"/>
        <w:textAlignment w:val="center"/>
        <w:rPr>
          <w:lang w:val="x-none" w:eastAsia="x-none"/>
        </w:rPr>
      </w:pPr>
      <w:r w:rsidRPr="00D87979">
        <w:rPr>
          <w:lang w:val="x-none" w:eastAsia="x-none"/>
        </w:rPr>
        <w:t>Изучение технологии обеспечивает реализацию следующих целей:</w:t>
      </w:r>
    </w:p>
    <w:p w:rsidR="001B70E2" w:rsidRPr="00D87979" w:rsidRDefault="001B70E2" w:rsidP="00D87979">
      <w:pPr>
        <w:spacing w:line="276" w:lineRule="auto"/>
        <w:ind w:firstLine="680"/>
        <w:contextualSpacing/>
        <w:jc w:val="both"/>
        <w:outlineLvl w:val="1"/>
      </w:pPr>
      <w:r w:rsidRPr="00D87979">
        <w:t xml:space="preserve">формирование картины мира материальной и духовной культуры как продукта творческой </w:t>
      </w:r>
      <w:proofErr w:type="spellStart"/>
      <w:r w:rsidRPr="00D87979">
        <w:t>предметно­преобразующей</w:t>
      </w:r>
      <w:proofErr w:type="spellEnd"/>
      <w:r w:rsidRPr="00D87979">
        <w:t xml:space="preserve"> деятельности человека;</w:t>
      </w:r>
    </w:p>
    <w:p w:rsidR="001B70E2" w:rsidRPr="00D87979" w:rsidRDefault="001B70E2" w:rsidP="00D87979">
      <w:pPr>
        <w:spacing w:line="276" w:lineRule="auto"/>
        <w:ind w:firstLine="680"/>
        <w:contextualSpacing/>
        <w:jc w:val="both"/>
        <w:outlineLvl w:val="1"/>
      </w:pPr>
      <w:r w:rsidRPr="00D87979">
        <w:rPr>
          <w:spacing w:val="2"/>
        </w:rPr>
        <w:t xml:space="preserve">развитие </w:t>
      </w:r>
      <w:proofErr w:type="spellStart"/>
      <w:r w:rsidRPr="00D87979">
        <w:rPr>
          <w:spacing w:val="2"/>
        </w:rPr>
        <w:t>знаково­символического</w:t>
      </w:r>
      <w:proofErr w:type="spellEnd"/>
      <w:r w:rsidRPr="00D87979">
        <w:rPr>
          <w:spacing w:val="2"/>
        </w:rPr>
        <w:t xml:space="preserve"> и пространственного </w:t>
      </w:r>
      <w:r w:rsidRPr="00D87979">
        <w:t xml:space="preserve">мышления, творческого и репродуктивного воображения на </w:t>
      </w:r>
      <w:r w:rsidRPr="00D87979">
        <w:rPr>
          <w:spacing w:val="2"/>
        </w:rPr>
        <w:t>основе развития способности обучающегося к моделирова</w:t>
      </w:r>
      <w:r w:rsidRPr="00D87979">
        <w:t>нию и отображению объекта и процесса его преобразования в форме моделей (рисунков, планов, схем, чертежей);</w:t>
      </w:r>
    </w:p>
    <w:p w:rsidR="001B70E2" w:rsidRPr="00D87979" w:rsidRDefault="001B70E2" w:rsidP="00D87979">
      <w:pPr>
        <w:spacing w:line="276" w:lineRule="auto"/>
        <w:ind w:firstLine="680"/>
        <w:contextualSpacing/>
        <w:jc w:val="both"/>
        <w:outlineLvl w:val="1"/>
      </w:pPr>
      <w:r w:rsidRPr="00D87979">
        <w:rPr>
          <w:spacing w:val="-2"/>
        </w:rPr>
        <w:t xml:space="preserve">развитие регулятивных действий, включая целеполагание; </w:t>
      </w:r>
      <w:r w:rsidRPr="00D87979">
        <w:rPr>
          <w:spacing w:val="2"/>
        </w:rPr>
        <w:t>планирование (умение составлять план действий и приме</w:t>
      </w:r>
      <w:r w:rsidRPr="00D87979">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1B70E2" w:rsidRPr="00D87979" w:rsidRDefault="001B70E2" w:rsidP="00D87979">
      <w:pPr>
        <w:spacing w:line="276" w:lineRule="auto"/>
        <w:ind w:firstLine="680"/>
        <w:contextualSpacing/>
        <w:jc w:val="both"/>
        <w:outlineLvl w:val="1"/>
      </w:pPr>
      <w:r w:rsidRPr="00D87979">
        <w:t>формирование внутреннего плана на основе поэтапной отработки предметно</w:t>
      </w:r>
      <w:r w:rsidR="007A4A4C" w:rsidRPr="00D87979">
        <w:t xml:space="preserve"> </w:t>
      </w:r>
      <w:r w:rsidRPr="00D87979">
        <w:t>­преобразующих действий;</w:t>
      </w:r>
    </w:p>
    <w:p w:rsidR="001B70E2" w:rsidRPr="00D87979" w:rsidRDefault="001B70E2" w:rsidP="00D87979">
      <w:pPr>
        <w:spacing w:line="276" w:lineRule="auto"/>
        <w:ind w:firstLine="680"/>
        <w:contextualSpacing/>
        <w:jc w:val="both"/>
        <w:outlineLvl w:val="1"/>
      </w:pPr>
      <w:r w:rsidRPr="00D87979">
        <w:lastRenderedPageBreak/>
        <w:t>развитие планирующей и регулирующей функций речи;</w:t>
      </w:r>
    </w:p>
    <w:p w:rsidR="001B70E2" w:rsidRPr="00D87979" w:rsidRDefault="001B70E2" w:rsidP="00D87979">
      <w:pPr>
        <w:spacing w:line="276" w:lineRule="auto"/>
        <w:ind w:firstLine="680"/>
        <w:contextualSpacing/>
        <w:jc w:val="both"/>
        <w:outlineLvl w:val="1"/>
      </w:pPr>
      <w:r w:rsidRPr="00D87979">
        <w:t xml:space="preserve">развитие коммуникативной компетентности </w:t>
      </w:r>
      <w:proofErr w:type="gramStart"/>
      <w:r w:rsidRPr="00D87979">
        <w:t>обучающихся</w:t>
      </w:r>
      <w:proofErr w:type="gramEnd"/>
      <w:r w:rsidRPr="00D87979">
        <w:t xml:space="preserve"> на основе организации совместно</w:t>
      </w:r>
      <w:r w:rsidR="007A4A4C" w:rsidRPr="00D87979">
        <w:t xml:space="preserve"> </w:t>
      </w:r>
      <w:r w:rsidRPr="00D87979">
        <w:t>­продуктивной деятельности;</w:t>
      </w:r>
    </w:p>
    <w:p w:rsidR="001B70E2" w:rsidRPr="00D87979" w:rsidRDefault="001B70E2" w:rsidP="00D87979">
      <w:pPr>
        <w:spacing w:line="276" w:lineRule="auto"/>
        <w:ind w:firstLine="680"/>
        <w:contextualSpacing/>
        <w:jc w:val="both"/>
        <w:outlineLvl w:val="1"/>
      </w:pPr>
      <w:r w:rsidRPr="00D87979">
        <w:rPr>
          <w:spacing w:val="2"/>
        </w:rPr>
        <w:t>развитие эстетических представлений и критериев на основе изобразительной и художественной конструктивной</w:t>
      </w:r>
      <w:r w:rsidRPr="00D87979">
        <w:t xml:space="preserve"> деятельности;</w:t>
      </w:r>
    </w:p>
    <w:p w:rsidR="001B70E2" w:rsidRPr="00D87979" w:rsidRDefault="001B70E2" w:rsidP="00D87979">
      <w:pPr>
        <w:spacing w:line="276" w:lineRule="auto"/>
        <w:ind w:firstLine="680"/>
        <w:contextualSpacing/>
        <w:jc w:val="both"/>
        <w:outlineLvl w:val="1"/>
      </w:pPr>
      <w:r w:rsidRPr="00D87979">
        <w:t>формирование мотивации успеха и достижений младших школьников, творческой самореализации на основе эффективной организации предметно</w:t>
      </w:r>
      <w:r w:rsidR="007A4A4C" w:rsidRPr="00D87979">
        <w:t xml:space="preserve"> </w:t>
      </w:r>
      <w:r w:rsidRPr="00D87979">
        <w:t xml:space="preserve">­преобразующей </w:t>
      </w:r>
      <w:proofErr w:type="spellStart"/>
      <w:r w:rsidRPr="00D87979">
        <w:t>символико</w:t>
      </w:r>
      <w:proofErr w:type="spellEnd"/>
      <w:r w:rsidR="007A4A4C" w:rsidRPr="00D87979">
        <w:t xml:space="preserve"> </w:t>
      </w:r>
      <w:r w:rsidRPr="00D87979">
        <w:t>­моделирующей деятельности;</w:t>
      </w:r>
    </w:p>
    <w:p w:rsidR="001B70E2" w:rsidRPr="00D87979" w:rsidRDefault="001B70E2" w:rsidP="00D87979">
      <w:pPr>
        <w:spacing w:line="276" w:lineRule="auto"/>
        <w:ind w:firstLine="680"/>
        <w:contextualSpacing/>
        <w:jc w:val="both"/>
        <w:outlineLvl w:val="1"/>
      </w:pPr>
      <w:r w:rsidRPr="00D87979">
        <w:t xml:space="preserve">ознакомление обучающихся с миром профессий и их социальным значением, историей их возникновения и развития </w:t>
      </w:r>
      <w:r w:rsidRPr="00D87979">
        <w:rPr>
          <w:spacing w:val="2"/>
        </w:rPr>
        <w:t>как первая ступень формирования готовности к предвари</w:t>
      </w:r>
      <w:r w:rsidRPr="00D87979">
        <w:t>тельному профессиональному самоопределению;</w:t>
      </w:r>
    </w:p>
    <w:p w:rsidR="001B70E2" w:rsidRPr="00D87979" w:rsidRDefault="001B70E2" w:rsidP="00D87979">
      <w:pPr>
        <w:spacing w:line="276" w:lineRule="auto"/>
        <w:ind w:firstLine="680"/>
        <w:contextualSpacing/>
        <w:jc w:val="both"/>
        <w:outlineLvl w:val="1"/>
        <w:rPr>
          <w:b/>
          <w:bCs/>
        </w:rPr>
      </w:pPr>
      <w:r w:rsidRPr="00D87979">
        <w:rPr>
          <w:spacing w:val="-2"/>
        </w:rPr>
        <w:t xml:space="preserve">формирование </w:t>
      </w:r>
      <w:proofErr w:type="spellStart"/>
      <w:r w:rsidRPr="00D87979">
        <w:rPr>
          <w:spacing w:val="-2"/>
        </w:rPr>
        <w:t>ИКТ­компетентности</w:t>
      </w:r>
      <w:proofErr w:type="spellEnd"/>
      <w:r w:rsidRPr="00D87979">
        <w:rPr>
          <w:spacing w:val="-2"/>
        </w:rPr>
        <w:t xml:space="preserve"> обучающихся, вклю</w:t>
      </w:r>
      <w:r w:rsidRPr="00D87979">
        <w:t>чая ознакомление с правилами жизни людей в мире инфор</w:t>
      </w:r>
      <w:r w:rsidRPr="00D87979">
        <w:rPr>
          <w:spacing w:val="2"/>
        </w:rPr>
        <w:t>мации: избирательность в потреблении информации, ува</w:t>
      </w:r>
      <w:r w:rsidRPr="00D87979">
        <w:t>жение к личной информации другого человека, к процессу познания учения, к состоянию неполного знания и другим аспектам.</w:t>
      </w:r>
    </w:p>
    <w:p w:rsidR="001B70E2" w:rsidRPr="00D87979" w:rsidRDefault="001B70E2" w:rsidP="00D87979">
      <w:pPr>
        <w:autoSpaceDE w:val="0"/>
        <w:autoSpaceDN w:val="0"/>
        <w:adjustRightInd w:val="0"/>
        <w:spacing w:line="276" w:lineRule="auto"/>
        <w:ind w:firstLine="454"/>
        <w:jc w:val="both"/>
        <w:textAlignment w:val="center"/>
        <w:rPr>
          <w:lang w:val="x-none" w:eastAsia="x-none"/>
        </w:rPr>
      </w:pPr>
      <w:r w:rsidRPr="00D87979">
        <w:rPr>
          <w:b/>
          <w:bCs/>
          <w:lang w:val="x-none" w:eastAsia="x-none"/>
        </w:rPr>
        <w:t>«Физическая культура».</w:t>
      </w:r>
      <w:r w:rsidRPr="00D87979">
        <w:rPr>
          <w:lang w:val="x-none" w:eastAsia="x-none"/>
        </w:rPr>
        <w:t xml:space="preserve"> Этот предмет обеспечивает формирование личностных универсальных действий:</w:t>
      </w:r>
    </w:p>
    <w:p w:rsidR="001B70E2" w:rsidRPr="00D87979" w:rsidRDefault="001B70E2" w:rsidP="008E39C8">
      <w:pPr>
        <w:pStyle w:val="a6"/>
        <w:numPr>
          <w:ilvl w:val="0"/>
          <w:numId w:val="17"/>
        </w:numPr>
        <w:spacing w:line="276" w:lineRule="auto"/>
        <w:ind w:left="0" w:firstLine="709"/>
        <w:jc w:val="both"/>
        <w:outlineLvl w:val="1"/>
      </w:pPr>
      <w:r w:rsidRPr="00D87979">
        <w:t>основ общекультурной и российской гражданской идентичности как чувства гордости за достижения в мировом и отечественном спорте;</w:t>
      </w:r>
    </w:p>
    <w:p w:rsidR="001B70E2" w:rsidRPr="00D87979" w:rsidRDefault="001B70E2" w:rsidP="008E39C8">
      <w:pPr>
        <w:pStyle w:val="a6"/>
        <w:numPr>
          <w:ilvl w:val="0"/>
          <w:numId w:val="17"/>
        </w:numPr>
        <w:spacing w:line="276" w:lineRule="auto"/>
        <w:ind w:left="0" w:firstLine="709"/>
        <w:jc w:val="both"/>
        <w:outlineLvl w:val="1"/>
      </w:pPr>
      <w:r w:rsidRPr="00D87979">
        <w:t>освоение моральных норм помощи тем, кто в ней нуждается, готовности принять на себя ответственность;</w:t>
      </w:r>
    </w:p>
    <w:p w:rsidR="001B70E2" w:rsidRPr="00D87979" w:rsidRDefault="001B70E2" w:rsidP="008E39C8">
      <w:pPr>
        <w:pStyle w:val="a6"/>
        <w:numPr>
          <w:ilvl w:val="0"/>
          <w:numId w:val="18"/>
        </w:numPr>
        <w:spacing w:line="276" w:lineRule="auto"/>
        <w:ind w:left="142" w:firstLine="898"/>
        <w:jc w:val="both"/>
        <w:outlineLvl w:val="1"/>
      </w:pPr>
      <w:r w:rsidRPr="00D87979">
        <w:rPr>
          <w:spacing w:val="2"/>
        </w:rPr>
        <w:t>развитие мотивации достижения и готовно</w:t>
      </w:r>
      <w:r w:rsidR="00244CE5">
        <w:rPr>
          <w:spacing w:val="2"/>
        </w:rPr>
        <w:t xml:space="preserve">сти к преодолению трудностей на основе конструктивных стратегий </w:t>
      </w:r>
      <w:proofErr w:type="spellStart"/>
      <w:r w:rsidRPr="00D87979">
        <w:t>совладания</w:t>
      </w:r>
      <w:proofErr w:type="spellEnd"/>
      <w:r w:rsidRPr="00D87979">
        <w:t xml:space="preserve"> и умения мобилизовать свои личностные и физические ресурсы, стрессоустойчивости;</w:t>
      </w:r>
    </w:p>
    <w:p w:rsidR="001B70E2" w:rsidRPr="00D87979" w:rsidRDefault="001B70E2" w:rsidP="008E39C8">
      <w:pPr>
        <w:pStyle w:val="a6"/>
        <w:numPr>
          <w:ilvl w:val="0"/>
          <w:numId w:val="18"/>
        </w:numPr>
        <w:spacing w:line="276" w:lineRule="auto"/>
        <w:ind w:left="142" w:firstLine="898"/>
        <w:jc w:val="both"/>
        <w:outlineLvl w:val="1"/>
      </w:pPr>
      <w:r w:rsidRPr="00D87979">
        <w:t>освоение правил здорового и безопасного образа жизни.</w:t>
      </w:r>
    </w:p>
    <w:p w:rsidR="001B70E2" w:rsidRPr="00D87979" w:rsidRDefault="001B70E2" w:rsidP="00D87979">
      <w:pPr>
        <w:autoSpaceDE w:val="0"/>
        <w:autoSpaceDN w:val="0"/>
        <w:adjustRightInd w:val="0"/>
        <w:spacing w:line="276" w:lineRule="auto"/>
        <w:ind w:firstLine="454"/>
        <w:jc w:val="both"/>
        <w:textAlignment w:val="center"/>
        <w:rPr>
          <w:lang w:val="x-none" w:eastAsia="x-none"/>
        </w:rPr>
      </w:pPr>
      <w:r w:rsidRPr="00D87979">
        <w:rPr>
          <w:lang w:val="x-none" w:eastAsia="x-none"/>
        </w:rPr>
        <w:t>«Физическая культура» как учебный предмет способствует:</w:t>
      </w:r>
    </w:p>
    <w:p w:rsidR="001B70E2" w:rsidRPr="00D87979" w:rsidRDefault="001B70E2" w:rsidP="008E39C8">
      <w:pPr>
        <w:pStyle w:val="a6"/>
        <w:numPr>
          <w:ilvl w:val="0"/>
          <w:numId w:val="19"/>
        </w:numPr>
        <w:spacing w:line="276" w:lineRule="auto"/>
        <w:ind w:left="142" w:firstLine="567"/>
        <w:jc w:val="both"/>
        <w:outlineLvl w:val="1"/>
      </w:pPr>
      <w:r w:rsidRPr="00D87979">
        <w:t>в области регулятивных действий развитию умений пла</w:t>
      </w:r>
      <w:r w:rsidRPr="00D87979">
        <w:rPr>
          <w:spacing w:val="2"/>
        </w:rPr>
        <w:t xml:space="preserve">нировать, регулировать, контролировать и оценивать свои </w:t>
      </w:r>
      <w:r w:rsidRPr="00D87979">
        <w:t>действия;</w:t>
      </w:r>
    </w:p>
    <w:p w:rsidR="001B70E2" w:rsidRPr="00D87979" w:rsidRDefault="001B70E2" w:rsidP="008E39C8">
      <w:pPr>
        <w:pStyle w:val="a6"/>
        <w:numPr>
          <w:ilvl w:val="0"/>
          <w:numId w:val="19"/>
        </w:numPr>
        <w:spacing w:line="276" w:lineRule="auto"/>
        <w:ind w:left="142" w:firstLine="567"/>
        <w:jc w:val="both"/>
        <w:outlineLvl w:val="1"/>
      </w:pPr>
      <w:r w:rsidRPr="00D87979">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D87979">
        <w:rPr>
          <w:spacing w:val="2"/>
        </w:rPr>
        <w:t xml:space="preserve">ления функций и ролей в совместной деятельности; конструктивно разрешать конфликты; осуществлять взаимный </w:t>
      </w:r>
      <w:r w:rsidRPr="00D87979">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71941" w:rsidRPr="00D87979" w:rsidRDefault="00F71941" w:rsidP="00D87979">
      <w:pPr>
        <w:spacing w:line="276" w:lineRule="auto"/>
        <w:ind w:left="142"/>
        <w:jc w:val="both"/>
        <w:outlineLvl w:val="1"/>
      </w:pPr>
      <w:r w:rsidRPr="00D87979">
        <w:rPr>
          <w:b/>
        </w:rPr>
        <w:t>Основы религиозных культур и светской этики</w:t>
      </w:r>
      <w:r w:rsidR="006143CE" w:rsidRPr="00D87979">
        <w:t xml:space="preserve"> </w:t>
      </w:r>
      <w:r w:rsidR="003C05F3" w:rsidRPr="00D87979">
        <w:t xml:space="preserve">(далее-ОРКСЭ) </w:t>
      </w:r>
      <w:r w:rsidR="006143CE" w:rsidRPr="00D87979">
        <w:t>В сфере личностных универсальных</w:t>
      </w:r>
      <w:r w:rsidR="003C05F3" w:rsidRPr="00D87979">
        <w:t xml:space="preserve"> действий изучение предмета ОРК</w:t>
      </w:r>
      <w:r w:rsidR="006143CE" w:rsidRPr="00D87979">
        <w:t xml:space="preserve">СЭ обеспечивает формирование когнитивного, эмоционально-ценностного и </w:t>
      </w:r>
      <w:proofErr w:type="spellStart"/>
      <w:r w:rsidR="006143CE" w:rsidRPr="00D87979">
        <w:t>деятельностного</w:t>
      </w:r>
      <w:proofErr w:type="spellEnd"/>
      <w:r w:rsidR="006143CE" w:rsidRPr="00D87979">
        <w:t xml:space="preserve"> компонентов гражданской идентичности, способствует пониманию необходимости здорового образа жизни в интересах укрепления физического, психического и психологического здоровья способствует формированию познавательных универсальных учебных действий</w:t>
      </w:r>
    </w:p>
    <w:p w:rsidR="0042252E" w:rsidRPr="00D87979" w:rsidRDefault="0042252E" w:rsidP="00D87979">
      <w:pPr>
        <w:pStyle w:val="a7"/>
        <w:spacing w:line="276" w:lineRule="auto"/>
        <w:ind w:firstLine="851"/>
        <w:jc w:val="both"/>
        <w:rPr>
          <w:b/>
        </w:rPr>
      </w:pPr>
    </w:p>
    <w:p w:rsidR="003C05F3" w:rsidRPr="00D87979" w:rsidRDefault="003C05F3" w:rsidP="00D87979">
      <w:pPr>
        <w:pStyle w:val="a7"/>
        <w:spacing w:line="276" w:lineRule="auto"/>
        <w:jc w:val="both"/>
      </w:pPr>
      <w:r w:rsidRPr="00D87979">
        <w:rPr>
          <w:b/>
        </w:rPr>
        <w:t>2.1.4. Типовые задачи формирования универсальных учебных действий</w:t>
      </w:r>
      <w:r w:rsidRPr="00D87979">
        <w:t xml:space="preserve"> Типовые задачи формирования универсальных учебных действий конструируются учителем на основании следующих общих подходов: </w:t>
      </w:r>
    </w:p>
    <w:p w:rsidR="009A04DF" w:rsidRPr="00D87979" w:rsidRDefault="003C05F3" w:rsidP="00D87979">
      <w:pPr>
        <w:pStyle w:val="a7"/>
        <w:spacing w:line="276" w:lineRule="auto"/>
        <w:ind w:firstLine="851"/>
        <w:jc w:val="both"/>
      </w:pPr>
      <w:r w:rsidRPr="00D87979">
        <w:lastRenderedPageBreak/>
        <w:t xml:space="preserve">1. </w:t>
      </w:r>
      <w:r w:rsidRPr="00D87979">
        <w:rPr>
          <w:i/>
        </w:rPr>
        <w:t>Структура задачи.</w:t>
      </w:r>
      <w:r w:rsidRPr="00D87979">
        <w:t xml:space="preserve"> </w:t>
      </w:r>
    </w:p>
    <w:p w:rsidR="003C05F3" w:rsidRPr="00D87979" w:rsidRDefault="003C05F3" w:rsidP="00D87979">
      <w:pPr>
        <w:pStyle w:val="a7"/>
        <w:spacing w:line="276" w:lineRule="auto"/>
        <w:ind w:firstLine="851"/>
        <w:jc w:val="both"/>
      </w:pPr>
      <w:r w:rsidRPr="00D87979">
        <w:t xml:space="preserve">Любая задача, предназначенная для развития и/или оценки уровня </w:t>
      </w:r>
      <w:proofErr w:type="spellStart"/>
      <w:r w:rsidRPr="00D87979">
        <w:t>сформированности</w:t>
      </w:r>
      <w:proofErr w:type="spellEnd"/>
      <w:r w:rsidRPr="00D87979">
        <w:t xml:space="preserve"> УУД (личностных,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ознакомление-понимание - применение-анализ-синтез-оценка. В общем виде задача состоит из информационного блока и серии вопросов (практических заданий) к нему. </w:t>
      </w:r>
    </w:p>
    <w:p w:rsidR="00EF4D6B" w:rsidRPr="00D87979" w:rsidRDefault="003C05F3" w:rsidP="00D87979">
      <w:pPr>
        <w:pStyle w:val="a7"/>
        <w:spacing w:line="276" w:lineRule="auto"/>
        <w:ind w:firstLine="851"/>
        <w:jc w:val="both"/>
        <w:rPr>
          <w:i/>
        </w:rPr>
      </w:pPr>
      <w:r w:rsidRPr="00D87979">
        <w:t xml:space="preserve">2. </w:t>
      </w:r>
      <w:r w:rsidR="00EF4D6B" w:rsidRPr="00D87979">
        <w:rPr>
          <w:i/>
        </w:rPr>
        <w:t>Требования к задачам.</w:t>
      </w:r>
    </w:p>
    <w:p w:rsidR="00EF4D6B" w:rsidRPr="00D87979" w:rsidRDefault="00EF4D6B" w:rsidP="00D87979">
      <w:pPr>
        <w:pStyle w:val="a7"/>
        <w:spacing w:line="276" w:lineRule="auto"/>
        <w:jc w:val="both"/>
      </w:pPr>
      <w:proofErr w:type="gramStart"/>
      <w:r w:rsidRPr="00D87979">
        <w:t>Задачи должны быть:</w:t>
      </w:r>
      <w:r w:rsidR="006346E4" w:rsidRPr="00D87979">
        <w:t xml:space="preserve"> </w:t>
      </w:r>
      <w:r w:rsidRPr="00D87979">
        <w:t>составлены в соответствии с требован</w:t>
      </w:r>
      <w:r w:rsidR="006346E4" w:rsidRPr="00D87979">
        <w:t xml:space="preserve">иями, предъявляемыми к тестовым заданиям в целом; </w:t>
      </w:r>
      <w:r w:rsidRPr="00D87979">
        <w:t>сформулированы на языке, доступном пониманию ученика, претендующего на освоение обладание соответствующих УУД;</w:t>
      </w:r>
      <w:r w:rsidR="006346E4" w:rsidRPr="00D87979">
        <w:t xml:space="preserve"> </w:t>
      </w:r>
      <w:r w:rsidRPr="00D87979">
        <w:t>избыточными с точки зрения выраженности в них «зоны ближайшего развития»;</w:t>
      </w:r>
      <w:r w:rsidR="006346E4" w:rsidRPr="00D87979">
        <w:t xml:space="preserve"> </w:t>
      </w:r>
      <w:r w:rsidRPr="00D87979">
        <w:t>многоуровневыми, т. е. предполагающими возможность оценить общий подход к решению,  выбор необходимой стратегии;</w:t>
      </w:r>
      <w:proofErr w:type="gramEnd"/>
      <w:r w:rsidR="006346E4" w:rsidRPr="00D87979">
        <w:t xml:space="preserve"> </w:t>
      </w:r>
      <w:r w:rsidRPr="00D87979">
        <w:t>«модульными», т.е. предусматривающ</w:t>
      </w:r>
      <w:r w:rsidR="006346E4" w:rsidRPr="00D87979">
        <w:t xml:space="preserve">ими возможность, сохраняя общий   </w:t>
      </w:r>
      <w:r w:rsidRPr="00D87979">
        <w:t>конструкт задачи, менять некоторые из её условий</w:t>
      </w:r>
    </w:p>
    <w:p w:rsidR="003D1D9F" w:rsidRPr="00D87979" w:rsidRDefault="003D1D9F" w:rsidP="00D87979">
      <w:pPr>
        <w:pStyle w:val="a7"/>
        <w:spacing w:line="276" w:lineRule="auto"/>
        <w:jc w:val="both"/>
      </w:pPr>
      <w:r w:rsidRPr="00D87979">
        <w:t>Типовые задачи (задания) формирования всех видов УУД могут быть личностными, регулятивными, познавательными и коммуникативными (в зависимости от вида формируемых УУД).</w:t>
      </w:r>
    </w:p>
    <w:p w:rsidR="003D1D9F" w:rsidRDefault="003D1D9F" w:rsidP="00D87979">
      <w:pPr>
        <w:pStyle w:val="a7"/>
        <w:spacing w:line="276" w:lineRule="auto"/>
        <w:jc w:val="both"/>
        <w:rPr>
          <w:bCs/>
          <w:i/>
        </w:rPr>
      </w:pPr>
      <w:r w:rsidRPr="00D87979">
        <w:rPr>
          <w:bCs/>
          <w:i/>
        </w:rPr>
        <w:t>Классификация типовых задач</w:t>
      </w:r>
    </w:p>
    <w:tbl>
      <w:tblPr>
        <w:tblStyle w:val="af1"/>
        <w:tblW w:w="0" w:type="auto"/>
        <w:tblLook w:val="04A0" w:firstRow="1" w:lastRow="0" w:firstColumn="1" w:lastColumn="0" w:noHBand="0" w:noVBand="1"/>
      </w:tblPr>
      <w:tblGrid>
        <w:gridCol w:w="2376"/>
        <w:gridCol w:w="7194"/>
      </w:tblGrid>
      <w:tr w:rsidR="00647B5C" w:rsidTr="001005A9">
        <w:tc>
          <w:tcPr>
            <w:tcW w:w="2376" w:type="dxa"/>
            <w:vAlign w:val="center"/>
          </w:tcPr>
          <w:p w:rsidR="00647B5C" w:rsidRPr="00D87979" w:rsidRDefault="00647B5C" w:rsidP="001005A9">
            <w:pPr>
              <w:pStyle w:val="a7"/>
              <w:spacing w:line="276" w:lineRule="auto"/>
              <w:jc w:val="both"/>
            </w:pPr>
            <w:r w:rsidRPr="00D87979">
              <w:t>Типы задач (заданий)</w:t>
            </w:r>
          </w:p>
        </w:tc>
        <w:tc>
          <w:tcPr>
            <w:tcW w:w="7194" w:type="dxa"/>
          </w:tcPr>
          <w:p w:rsidR="00647B5C" w:rsidRPr="00D87979" w:rsidRDefault="00647B5C" w:rsidP="001005A9">
            <w:pPr>
              <w:pStyle w:val="a7"/>
              <w:spacing w:line="276" w:lineRule="auto"/>
              <w:jc w:val="both"/>
            </w:pPr>
            <w:r w:rsidRPr="00D87979">
              <w:t>Виды задач (заданий)</w:t>
            </w:r>
          </w:p>
        </w:tc>
      </w:tr>
      <w:tr w:rsidR="00647B5C" w:rsidTr="001005A9">
        <w:tc>
          <w:tcPr>
            <w:tcW w:w="2376" w:type="dxa"/>
            <w:vAlign w:val="center"/>
          </w:tcPr>
          <w:p w:rsidR="00647B5C" w:rsidRPr="00D87979" w:rsidRDefault="00647B5C" w:rsidP="001005A9">
            <w:pPr>
              <w:pStyle w:val="a7"/>
              <w:spacing w:line="276" w:lineRule="auto"/>
              <w:jc w:val="both"/>
            </w:pPr>
            <w:r w:rsidRPr="00D87979">
              <w:t>Личностные</w:t>
            </w:r>
          </w:p>
        </w:tc>
        <w:tc>
          <w:tcPr>
            <w:tcW w:w="7194" w:type="dxa"/>
          </w:tcPr>
          <w:p w:rsidR="00647B5C" w:rsidRPr="00D87979" w:rsidRDefault="00647B5C" w:rsidP="001005A9">
            <w:pPr>
              <w:pStyle w:val="a7"/>
              <w:spacing w:line="276" w:lineRule="auto"/>
              <w:jc w:val="both"/>
            </w:pPr>
            <w:r w:rsidRPr="00D87979">
              <w:t xml:space="preserve">Самоопределение, </w:t>
            </w:r>
            <w:proofErr w:type="spellStart"/>
            <w:r w:rsidRPr="00D87979">
              <w:t>смыслообразование</w:t>
            </w:r>
            <w:proofErr w:type="spellEnd"/>
            <w:r w:rsidRPr="00D87979">
              <w:t>, нравственно-этическая ориентация</w:t>
            </w:r>
          </w:p>
        </w:tc>
      </w:tr>
      <w:tr w:rsidR="00647B5C" w:rsidTr="001005A9">
        <w:tc>
          <w:tcPr>
            <w:tcW w:w="2376" w:type="dxa"/>
            <w:vAlign w:val="center"/>
          </w:tcPr>
          <w:p w:rsidR="00647B5C" w:rsidRPr="00D87979" w:rsidRDefault="00647B5C" w:rsidP="001005A9">
            <w:pPr>
              <w:pStyle w:val="a7"/>
              <w:spacing w:line="276" w:lineRule="auto"/>
              <w:jc w:val="both"/>
            </w:pPr>
            <w:r w:rsidRPr="00D87979">
              <w:t>Регулятивные</w:t>
            </w:r>
          </w:p>
        </w:tc>
        <w:tc>
          <w:tcPr>
            <w:tcW w:w="7194" w:type="dxa"/>
          </w:tcPr>
          <w:p w:rsidR="00647B5C" w:rsidRPr="00D87979" w:rsidRDefault="00647B5C" w:rsidP="001005A9">
            <w:pPr>
              <w:pStyle w:val="a7"/>
              <w:spacing w:line="276" w:lineRule="auto"/>
              <w:jc w:val="both"/>
            </w:pPr>
            <w:r w:rsidRPr="00D87979">
              <w:t xml:space="preserve">Целеполагание, планирование, осуществление учебных действий, прогнозирование, контроль, коррекция, оценка, </w:t>
            </w:r>
            <w:proofErr w:type="spellStart"/>
            <w:r w:rsidRPr="00D87979">
              <w:t>саморегуляция</w:t>
            </w:r>
            <w:proofErr w:type="spellEnd"/>
          </w:p>
        </w:tc>
      </w:tr>
      <w:tr w:rsidR="00647B5C" w:rsidTr="001005A9">
        <w:tc>
          <w:tcPr>
            <w:tcW w:w="2376" w:type="dxa"/>
            <w:vAlign w:val="center"/>
          </w:tcPr>
          <w:p w:rsidR="00647B5C" w:rsidRPr="00D87979" w:rsidRDefault="00647B5C" w:rsidP="001005A9">
            <w:pPr>
              <w:pStyle w:val="a7"/>
              <w:spacing w:line="276" w:lineRule="auto"/>
              <w:jc w:val="both"/>
            </w:pPr>
            <w:r w:rsidRPr="00D87979">
              <w:t>Познавательные</w:t>
            </w:r>
          </w:p>
        </w:tc>
        <w:tc>
          <w:tcPr>
            <w:tcW w:w="7194" w:type="dxa"/>
          </w:tcPr>
          <w:p w:rsidR="00647B5C" w:rsidRPr="00D87979" w:rsidRDefault="00647B5C" w:rsidP="001005A9">
            <w:pPr>
              <w:pStyle w:val="a7"/>
              <w:spacing w:line="276" w:lineRule="auto"/>
              <w:jc w:val="both"/>
            </w:pPr>
            <w:proofErr w:type="spellStart"/>
            <w:r w:rsidRPr="00D87979">
              <w:t>Общеучебные</w:t>
            </w:r>
            <w:proofErr w:type="spellEnd"/>
            <w:r w:rsidRPr="00D87979">
              <w:t>, знаково-символические, информационные, логические</w:t>
            </w:r>
          </w:p>
        </w:tc>
      </w:tr>
      <w:tr w:rsidR="00647B5C" w:rsidTr="001005A9">
        <w:tc>
          <w:tcPr>
            <w:tcW w:w="2376" w:type="dxa"/>
            <w:vAlign w:val="center"/>
          </w:tcPr>
          <w:p w:rsidR="00647B5C" w:rsidRPr="00D87979" w:rsidRDefault="00647B5C" w:rsidP="001005A9">
            <w:pPr>
              <w:pStyle w:val="a7"/>
              <w:spacing w:line="276" w:lineRule="auto"/>
              <w:jc w:val="both"/>
            </w:pPr>
            <w:r w:rsidRPr="00D87979">
              <w:t>Коммуникативные</w:t>
            </w:r>
          </w:p>
        </w:tc>
        <w:tc>
          <w:tcPr>
            <w:tcW w:w="7194" w:type="dxa"/>
          </w:tcPr>
          <w:p w:rsidR="00647B5C" w:rsidRPr="00D87979" w:rsidRDefault="00647B5C" w:rsidP="001005A9">
            <w:pPr>
              <w:pStyle w:val="a7"/>
              <w:spacing w:line="276" w:lineRule="auto"/>
              <w:jc w:val="both"/>
            </w:pPr>
            <w:r w:rsidRPr="00D87979">
              <w:t>Инициативное сотрудничество, планирование учебного сотрудничества, взаимодействие, управление коммуникацией</w:t>
            </w:r>
          </w:p>
        </w:tc>
      </w:tr>
    </w:tbl>
    <w:p w:rsidR="00647B5C" w:rsidRPr="00647B5C" w:rsidRDefault="00647B5C" w:rsidP="00D87979">
      <w:pPr>
        <w:pStyle w:val="a7"/>
        <w:spacing w:line="276" w:lineRule="auto"/>
        <w:jc w:val="both"/>
        <w:rPr>
          <w:bCs/>
        </w:rPr>
      </w:pPr>
    </w:p>
    <w:tbl>
      <w:tblPr>
        <w:tblStyle w:val="af1"/>
        <w:tblW w:w="0" w:type="auto"/>
        <w:tblLook w:val="04A0" w:firstRow="1" w:lastRow="0" w:firstColumn="1" w:lastColumn="0" w:noHBand="0" w:noVBand="1"/>
      </w:tblPr>
      <w:tblGrid>
        <w:gridCol w:w="4785"/>
        <w:gridCol w:w="4785"/>
      </w:tblGrid>
      <w:tr w:rsidR="00647B5C" w:rsidTr="00647B5C">
        <w:tc>
          <w:tcPr>
            <w:tcW w:w="4785" w:type="dxa"/>
          </w:tcPr>
          <w:p w:rsidR="00647B5C" w:rsidRDefault="00647B5C" w:rsidP="00D87979">
            <w:pPr>
              <w:pStyle w:val="a7"/>
              <w:spacing w:line="276" w:lineRule="auto"/>
              <w:jc w:val="both"/>
            </w:pPr>
            <w:r w:rsidRPr="00D87979">
              <w:t>Показатели (характеристики) планируемых результатов</w:t>
            </w:r>
          </w:p>
        </w:tc>
        <w:tc>
          <w:tcPr>
            <w:tcW w:w="4785" w:type="dxa"/>
          </w:tcPr>
          <w:p w:rsidR="00647B5C" w:rsidRDefault="00647B5C" w:rsidP="00D87979">
            <w:pPr>
              <w:pStyle w:val="a7"/>
              <w:spacing w:line="276" w:lineRule="auto"/>
              <w:jc w:val="both"/>
            </w:pPr>
            <w:r w:rsidRPr="00D87979">
              <w:t>Типовые задачи (задания)</w:t>
            </w:r>
          </w:p>
        </w:tc>
      </w:tr>
      <w:tr w:rsidR="00647B5C" w:rsidTr="001005A9">
        <w:tc>
          <w:tcPr>
            <w:tcW w:w="9570" w:type="dxa"/>
            <w:gridSpan w:val="2"/>
          </w:tcPr>
          <w:p w:rsidR="00647B5C" w:rsidRPr="00D87979" w:rsidRDefault="00647B5C" w:rsidP="001005A9">
            <w:pPr>
              <w:spacing w:before="120" w:after="120" w:line="276" w:lineRule="auto"/>
              <w:jc w:val="both"/>
              <w:rPr>
                <w:rFonts w:eastAsia="Calibri"/>
                <w:b/>
                <w:bCs/>
                <w:i/>
              </w:rPr>
            </w:pPr>
            <w:r w:rsidRPr="00D87979">
              <w:rPr>
                <w:rFonts w:eastAsia="Calibri"/>
                <w:b/>
                <w:bCs/>
                <w:i/>
              </w:rPr>
              <w:t>Типовые задания, нацеленные на личностные результаты</w:t>
            </w:r>
          </w:p>
        </w:tc>
      </w:tr>
      <w:tr w:rsidR="00647B5C" w:rsidTr="00647B5C">
        <w:tc>
          <w:tcPr>
            <w:tcW w:w="4785" w:type="dxa"/>
          </w:tcPr>
          <w:p w:rsidR="00647B5C" w:rsidRDefault="00647B5C" w:rsidP="00D87979">
            <w:pPr>
              <w:pStyle w:val="a7"/>
              <w:spacing w:line="276" w:lineRule="auto"/>
              <w:jc w:val="both"/>
            </w:pPr>
            <w:r w:rsidRPr="00D87979">
              <w:rPr>
                <w:u w:val="single"/>
              </w:rPr>
              <w:t>Самоопределение</w:t>
            </w:r>
            <w:r w:rsidRPr="00D87979">
              <w:t>: готовность и способность обучающихся к саморазвитию; самостоятельность и личная ответственность за свои поступки; социальная компетентность как готовность к решению моральных дилемм, устойчивое следование в поведении социальным нормам.</w:t>
            </w:r>
          </w:p>
        </w:tc>
        <w:tc>
          <w:tcPr>
            <w:tcW w:w="4785" w:type="dxa"/>
          </w:tcPr>
          <w:p w:rsidR="00647B5C" w:rsidRPr="00D87979" w:rsidRDefault="00647B5C" w:rsidP="00647B5C">
            <w:pPr>
              <w:spacing w:before="120" w:after="120" w:line="276" w:lineRule="auto"/>
              <w:jc w:val="both"/>
              <w:rPr>
                <w:rFonts w:eastAsia="Calibri"/>
                <w:bCs/>
              </w:rPr>
            </w:pPr>
            <w:r w:rsidRPr="00D87979">
              <w:rPr>
                <w:rFonts w:eastAsia="Calibri"/>
                <w:bCs/>
                <w:u w:val="single"/>
              </w:rPr>
              <w:t>Личностные самоопределения</w:t>
            </w:r>
            <w:r w:rsidRPr="00D87979">
              <w:rPr>
                <w:rFonts w:eastAsia="Calibri"/>
                <w:bCs/>
              </w:rPr>
              <w:t xml:space="preserve">, направленные на </w:t>
            </w:r>
            <w:proofErr w:type="spellStart"/>
            <w:r w:rsidRPr="00D87979">
              <w:rPr>
                <w:rFonts w:eastAsia="Calibri"/>
                <w:bCs/>
              </w:rPr>
              <w:t>децентрацию</w:t>
            </w:r>
            <w:proofErr w:type="spellEnd"/>
            <w:r w:rsidRPr="00D87979">
              <w:rPr>
                <w:rFonts w:eastAsia="Calibri"/>
                <w:bCs/>
              </w:rPr>
              <w:t xml:space="preserve"> младшего школьника, ориентирующие его на учет другой точки зрения, на оказание интеллектуальной помощи сквозным героям, которые в этом нуждаются при решении трудных задач.</w:t>
            </w:r>
          </w:p>
          <w:p w:rsidR="00647B5C" w:rsidRDefault="00647B5C" w:rsidP="00647B5C">
            <w:pPr>
              <w:pStyle w:val="a7"/>
              <w:spacing w:line="276" w:lineRule="auto"/>
              <w:jc w:val="both"/>
            </w:pPr>
            <w:r w:rsidRPr="00D87979">
              <w:rPr>
                <w:rFonts w:eastAsia="Calibri"/>
                <w:bCs/>
              </w:rPr>
              <w:t xml:space="preserve">Эта группа типовых задач предусматривает, например, выполнение следующих заданий: «Помоги Мише (Маше) объяснить </w:t>
            </w:r>
            <w:r w:rsidRPr="00D87979">
              <w:rPr>
                <w:rFonts w:eastAsia="Calibri"/>
                <w:bCs/>
              </w:rPr>
              <w:lastRenderedPageBreak/>
              <w:t>(подтвердить, доказать, определить, ответить на вопрос)».</w:t>
            </w:r>
          </w:p>
        </w:tc>
      </w:tr>
      <w:tr w:rsidR="00647B5C" w:rsidTr="00647B5C">
        <w:tc>
          <w:tcPr>
            <w:tcW w:w="4785" w:type="dxa"/>
          </w:tcPr>
          <w:p w:rsidR="00647B5C" w:rsidRPr="00D87979" w:rsidRDefault="00647B5C" w:rsidP="001005A9">
            <w:pPr>
              <w:spacing w:before="120" w:after="120" w:line="276" w:lineRule="auto"/>
              <w:jc w:val="both"/>
              <w:rPr>
                <w:rFonts w:eastAsia="Calibri"/>
                <w:bCs/>
              </w:rPr>
            </w:pPr>
            <w:proofErr w:type="spellStart"/>
            <w:r w:rsidRPr="00D87979">
              <w:rPr>
                <w:u w:val="single"/>
              </w:rPr>
              <w:lastRenderedPageBreak/>
              <w:t>Смыслообразование</w:t>
            </w:r>
            <w:proofErr w:type="spellEnd"/>
            <w:r w:rsidRPr="00D87979">
              <w:t xml:space="preserve">: мотивация учебной деятельности; положительная самооценка на основе критериев успешности учебной деятельности; целостный социально-ориентированный взгляд на мир; </w:t>
            </w:r>
            <w:proofErr w:type="spellStart"/>
            <w:r w:rsidRPr="00D87979">
              <w:t>эмпатия</w:t>
            </w:r>
            <w:proofErr w:type="spellEnd"/>
            <w:r w:rsidRPr="00D87979">
              <w:t xml:space="preserve"> как понимание чу</w:t>
            </w:r>
            <w:proofErr w:type="gramStart"/>
            <w:r w:rsidRPr="00D87979">
              <w:t>вств др</w:t>
            </w:r>
            <w:proofErr w:type="gramEnd"/>
            <w:r w:rsidRPr="00D87979">
              <w:t>угих людей и сопереживание им</w:t>
            </w:r>
          </w:p>
        </w:tc>
        <w:tc>
          <w:tcPr>
            <w:tcW w:w="4785" w:type="dxa"/>
          </w:tcPr>
          <w:p w:rsidR="00647B5C" w:rsidRPr="00D87979" w:rsidRDefault="00647B5C" w:rsidP="00647B5C">
            <w:pPr>
              <w:spacing w:before="100" w:beforeAutospacing="1" w:after="100" w:afterAutospacing="1" w:line="276" w:lineRule="auto"/>
              <w:jc w:val="both"/>
            </w:pPr>
            <w:r w:rsidRPr="00D87979">
              <w:rPr>
                <w:u w:val="single"/>
              </w:rPr>
              <w:t xml:space="preserve">Личностные </w:t>
            </w:r>
            <w:proofErr w:type="spellStart"/>
            <w:r w:rsidRPr="00D87979">
              <w:rPr>
                <w:u w:val="single"/>
              </w:rPr>
              <w:t>смыслообразования</w:t>
            </w:r>
            <w:proofErr w:type="spellEnd"/>
            <w:r w:rsidRPr="00D87979">
              <w:t xml:space="preserve">, предусматривающие установление </w:t>
            </w:r>
            <w:proofErr w:type="gramStart"/>
            <w:r w:rsidRPr="00D87979">
              <w:t>обучающимися</w:t>
            </w:r>
            <w:proofErr w:type="gramEnd"/>
            <w:r w:rsidRPr="00D87979">
              <w:t xml:space="preserve"> связи между целью учебной деятельности и ее мотивом.</w:t>
            </w:r>
          </w:p>
          <w:p w:rsidR="00647B5C" w:rsidRDefault="00647B5C" w:rsidP="00647B5C">
            <w:pPr>
              <w:pStyle w:val="a7"/>
              <w:spacing w:line="276" w:lineRule="auto"/>
              <w:jc w:val="both"/>
            </w:pPr>
            <w:r w:rsidRPr="00D87979">
              <w:t>Эта группа типовых задач предполагает, например, организацию участия детей в действиях интриги, содержащей гуманистический пафос восстановления нарушенного порядка, любви ко всему живому, ориентирующей младшего школьника помогать героям-животным, попавшим в плен, и решать с этой целью различные интеллектуальные задачи.</w:t>
            </w:r>
          </w:p>
        </w:tc>
      </w:tr>
      <w:tr w:rsidR="00647B5C" w:rsidTr="00647B5C">
        <w:tc>
          <w:tcPr>
            <w:tcW w:w="4785" w:type="dxa"/>
          </w:tcPr>
          <w:p w:rsidR="00647B5C" w:rsidRPr="00D87979" w:rsidRDefault="00647B5C" w:rsidP="001005A9">
            <w:pPr>
              <w:spacing w:before="120" w:after="120" w:line="276" w:lineRule="auto"/>
              <w:jc w:val="both"/>
              <w:rPr>
                <w:rFonts w:eastAsia="Calibri"/>
                <w:bCs/>
              </w:rPr>
            </w:pPr>
            <w:r w:rsidRPr="00D87979">
              <w:rPr>
                <w:u w:val="single"/>
              </w:rPr>
              <w:t>Нравственно-этическая ориентация</w:t>
            </w:r>
            <w:r w:rsidRPr="00D87979">
              <w:t>: уважительное отношение к иному мнению; навыки сотрудничества в различных ситуациях.</w:t>
            </w:r>
          </w:p>
        </w:tc>
        <w:tc>
          <w:tcPr>
            <w:tcW w:w="4785" w:type="dxa"/>
          </w:tcPr>
          <w:p w:rsidR="00647B5C" w:rsidRPr="00647B5C" w:rsidRDefault="00647B5C" w:rsidP="00647B5C">
            <w:pPr>
              <w:spacing w:before="100" w:beforeAutospacing="1" w:after="100" w:afterAutospacing="1" w:line="276" w:lineRule="auto"/>
              <w:jc w:val="both"/>
            </w:pPr>
            <w:r w:rsidRPr="00D87979">
              <w:rPr>
                <w:u w:val="single"/>
              </w:rPr>
              <w:t>Личностные нравственно-этические</w:t>
            </w:r>
            <w:r w:rsidRPr="00D87979">
              <w:t>. Эта группа типовых задач предполагает оценивание усваиваемого содержания, обеспечивающ</w:t>
            </w:r>
            <w:r>
              <w:t xml:space="preserve">его личностный моральный </w:t>
            </w:r>
            <w:proofErr w:type="spellStart"/>
            <w:r>
              <w:t>выбор</w:t>
            </w:r>
            <w:proofErr w:type="gramStart"/>
            <w:r>
              <w:t>.</w:t>
            </w:r>
            <w:r w:rsidRPr="00D87979">
              <w:t>Д</w:t>
            </w:r>
            <w:proofErr w:type="gramEnd"/>
            <w:r w:rsidRPr="00D87979">
              <w:t>анные</w:t>
            </w:r>
            <w:proofErr w:type="spellEnd"/>
            <w:r w:rsidRPr="00D87979">
              <w:t xml:space="preserve"> типовые задачи находятся в текстах, где обсуждаются проблемы любви, уважения и взаимоотношений родителей и детей.</w:t>
            </w:r>
          </w:p>
        </w:tc>
      </w:tr>
      <w:tr w:rsidR="00647B5C" w:rsidTr="001005A9">
        <w:tc>
          <w:tcPr>
            <w:tcW w:w="9570" w:type="dxa"/>
            <w:gridSpan w:val="2"/>
          </w:tcPr>
          <w:p w:rsidR="00647B5C" w:rsidRPr="00D87979" w:rsidRDefault="00647B5C" w:rsidP="00647B5C">
            <w:pPr>
              <w:spacing w:before="100" w:beforeAutospacing="1" w:after="100" w:afterAutospacing="1" w:line="276" w:lineRule="auto"/>
              <w:jc w:val="both"/>
              <w:rPr>
                <w:u w:val="single"/>
              </w:rPr>
            </w:pPr>
            <w:r w:rsidRPr="00D87979">
              <w:rPr>
                <w:rFonts w:eastAsia="Calibri"/>
                <w:b/>
                <w:bCs/>
                <w:i/>
              </w:rPr>
              <w:t xml:space="preserve">Типовые задания, нацеленные на развитие </w:t>
            </w:r>
            <w:proofErr w:type="gramStart"/>
            <w:r w:rsidRPr="00D87979">
              <w:rPr>
                <w:rFonts w:eastAsia="Calibri"/>
                <w:b/>
                <w:bCs/>
                <w:i/>
              </w:rPr>
              <w:t>регулятивных</w:t>
            </w:r>
            <w:proofErr w:type="gramEnd"/>
            <w:r w:rsidRPr="00D87979">
              <w:rPr>
                <w:rFonts w:eastAsia="Calibri"/>
                <w:b/>
                <w:bCs/>
                <w:i/>
              </w:rPr>
              <w:t xml:space="preserve"> УУД</w:t>
            </w:r>
          </w:p>
        </w:tc>
      </w:tr>
      <w:tr w:rsidR="00647B5C" w:rsidTr="00647B5C">
        <w:tc>
          <w:tcPr>
            <w:tcW w:w="4785" w:type="dxa"/>
          </w:tcPr>
          <w:p w:rsidR="00647B5C" w:rsidRPr="00D87979" w:rsidRDefault="00647B5C" w:rsidP="001005A9">
            <w:pPr>
              <w:spacing w:before="100" w:beforeAutospacing="1" w:after="100" w:afterAutospacing="1" w:line="276" w:lineRule="auto"/>
              <w:jc w:val="both"/>
            </w:pPr>
            <w:r w:rsidRPr="00D87979">
              <w:rPr>
                <w:u w:val="single"/>
              </w:rPr>
              <w:t>Целеполагание</w:t>
            </w:r>
            <w:r w:rsidRPr="00D87979">
              <w:t>: постановка учебной задачи на основе соотнесения того, что уже известно и усвоено учащимися, и того, что еще неизвестно.</w:t>
            </w:r>
          </w:p>
        </w:tc>
        <w:tc>
          <w:tcPr>
            <w:tcW w:w="4785" w:type="dxa"/>
          </w:tcPr>
          <w:p w:rsidR="00647B5C" w:rsidRPr="00D87979" w:rsidRDefault="00647B5C" w:rsidP="001005A9">
            <w:pPr>
              <w:spacing w:before="120" w:after="120" w:line="276" w:lineRule="auto"/>
              <w:jc w:val="both"/>
              <w:rPr>
                <w:rFonts w:eastAsia="Calibri"/>
                <w:bCs/>
              </w:rPr>
            </w:pPr>
            <w:r w:rsidRPr="00D87979">
              <w:rPr>
                <w:rFonts w:eastAsia="Calibri"/>
                <w:bCs/>
              </w:rPr>
              <w:t>Из учебного задания выделить те умения, которые необходимы для решения поставленной задачи, установить связь между знанием и незнанием учебного материала для решения задачи</w:t>
            </w:r>
          </w:p>
        </w:tc>
      </w:tr>
      <w:tr w:rsidR="00647B5C" w:rsidTr="00647B5C">
        <w:tc>
          <w:tcPr>
            <w:tcW w:w="4785" w:type="dxa"/>
          </w:tcPr>
          <w:p w:rsidR="00647B5C" w:rsidRPr="00D87979" w:rsidRDefault="00647B5C" w:rsidP="00BE56D4">
            <w:pPr>
              <w:spacing w:before="100" w:beforeAutospacing="1" w:after="100" w:afterAutospacing="1" w:line="276" w:lineRule="auto"/>
            </w:pPr>
            <w:r w:rsidRPr="00D87979">
              <w:rPr>
                <w:u w:val="single"/>
              </w:rPr>
              <w:t>Планирование</w:t>
            </w:r>
            <w:r>
              <w:t>:</w:t>
            </w:r>
            <w:r w:rsidR="00BE56D4">
              <w:t xml:space="preserve"> </w:t>
            </w:r>
            <w:r w:rsidRPr="00D87979">
              <w:t>определение последовательности промежуточных целей с учетом конечного результата; составление плана и последовательности действий.</w:t>
            </w:r>
          </w:p>
        </w:tc>
        <w:tc>
          <w:tcPr>
            <w:tcW w:w="4785" w:type="dxa"/>
          </w:tcPr>
          <w:p w:rsidR="00647B5C" w:rsidRPr="00D87979" w:rsidRDefault="00647B5C" w:rsidP="001005A9">
            <w:pPr>
              <w:spacing w:before="120" w:after="120" w:line="276" w:lineRule="auto"/>
              <w:jc w:val="both"/>
              <w:rPr>
                <w:rFonts w:eastAsia="Calibri"/>
                <w:bCs/>
              </w:rPr>
            </w:pPr>
            <w:r w:rsidRPr="00D87979">
              <w:rPr>
                <w:rFonts w:eastAsia="Calibri"/>
                <w:bCs/>
              </w:rPr>
              <w:t>Задания на выбор действия в соответствии с поставленной задачей, определение последовательности действия с учетом конкретного результата</w:t>
            </w:r>
          </w:p>
        </w:tc>
      </w:tr>
      <w:tr w:rsidR="00647B5C" w:rsidTr="00647B5C">
        <w:tc>
          <w:tcPr>
            <w:tcW w:w="4785" w:type="dxa"/>
          </w:tcPr>
          <w:p w:rsidR="00647B5C" w:rsidRPr="00D87979" w:rsidRDefault="00647B5C" w:rsidP="00647B5C">
            <w:pPr>
              <w:spacing w:before="100" w:beforeAutospacing="1" w:after="100" w:afterAutospacing="1" w:line="276" w:lineRule="auto"/>
            </w:pPr>
            <w:r w:rsidRPr="00D87979">
              <w:rPr>
                <w:u w:val="single"/>
              </w:rPr>
              <w:t>Осуществление учебных действий</w:t>
            </w:r>
            <w:r w:rsidRPr="00D87979">
              <w:t>: выполнение действий для решения учебной задачи.</w:t>
            </w:r>
          </w:p>
        </w:tc>
        <w:tc>
          <w:tcPr>
            <w:tcW w:w="4785" w:type="dxa"/>
          </w:tcPr>
          <w:p w:rsidR="00647B5C" w:rsidRPr="00D87979" w:rsidRDefault="00647B5C" w:rsidP="001005A9">
            <w:pPr>
              <w:spacing w:before="120" w:after="120" w:line="276" w:lineRule="auto"/>
              <w:jc w:val="both"/>
              <w:rPr>
                <w:rFonts w:eastAsia="Calibri"/>
                <w:bCs/>
              </w:rPr>
            </w:pPr>
            <w:r w:rsidRPr="00D87979">
              <w:rPr>
                <w:rFonts w:eastAsia="Calibri"/>
                <w:bCs/>
              </w:rPr>
              <w:t>Выполнение действий по заданному алгоритму, формулировка правил на основе выделения существенных признаков</w:t>
            </w:r>
          </w:p>
        </w:tc>
      </w:tr>
      <w:tr w:rsidR="00647B5C" w:rsidTr="00647B5C">
        <w:tc>
          <w:tcPr>
            <w:tcW w:w="4785" w:type="dxa"/>
          </w:tcPr>
          <w:p w:rsidR="00647B5C" w:rsidRPr="00D87979" w:rsidRDefault="00647B5C" w:rsidP="001005A9">
            <w:pPr>
              <w:spacing w:before="100" w:beforeAutospacing="1" w:after="100" w:afterAutospacing="1" w:line="276" w:lineRule="auto"/>
              <w:jc w:val="both"/>
            </w:pPr>
            <w:r w:rsidRPr="00D87979">
              <w:rPr>
                <w:u w:val="single"/>
              </w:rPr>
              <w:t>Прогнозирование</w:t>
            </w:r>
            <w:r w:rsidRPr="00D87979">
              <w:t>: предвосхищение результата и уровня усвоения знаний, его временных характеристик.</w:t>
            </w:r>
          </w:p>
        </w:tc>
        <w:tc>
          <w:tcPr>
            <w:tcW w:w="4785" w:type="dxa"/>
          </w:tcPr>
          <w:p w:rsidR="00647B5C" w:rsidRPr="00D87979" w:rsidRDefault="00647B5C" w:rsidP="001005A9">
            <w:pPr>
              <w:spacing w:before="120" w:after="120" w:line="276" w:lineRule="auto"/>
              <w:jc w:val="both"/>
              <w:rPr>
                <w:rFonts w:eastAsia="Calibri"/>
                <w:bCs/>
              </w:rPr>
            </w:pPr>
            <w:r w:rsidRPr="00D87979">
              <w:rPr>
                <w:rFonts w:eastAsia="Calibri"/>
                <w:bCs/>
              </w:rPr>
              <w:t xml:space="preserve">Выдвижение гипотез и их проверка, задания на самоконтроль и самопроверку; умение определить  все ли критерии позволят оценить результаты деятельности; умение </w:t>
            </w:r>
            <w:proofErr w:type="gramStart"/>
            <w:r w:rsidRPr="00D87979">
              <w:rPr>
                <w:rFonts w:eastAsia="Calibri"/>
                <w:bCs/>
              </w:rPr>
              <w:t>определить какие средства</w:t>
            </w:r>
            <w:proofErr w:type="gramEnd"/>
            <w:r w:rsidRPr="00D87979">
              <w:rPr>
                <w:rFonts w:eastAsia="Calibri"/>
                <w:bCs/>
              </w:rPr>
              <w:t xml:space="preserve"> необходимы для </w:t>
            </w:r>
            <w:r w:rsidRPr="00D87979">
              <w:rPr>
                <w:rFonts w:eastAsia="Calibri"/>
                <w:bCs/>
              </w:rPr>
              <w:lastRenderedPageBreak/>
              <w:t>выполнения учебных действий в случае измене</w:t>
            </w:r>
          </w:p>
        </w:tc>
      </w:tr>
      <w:tr w:rsidR="00647B5C" w:rsidTr="00647B5C">
        <w:tc>
          <w:tcPr>
            <w:tcW w:w="4785" w:type="dxa"/>
          </w:tcPr>
          <w:p w:rsidR="00647B5C" w:rsidRPr="00D87979" w:rsidRDefault="00647B5C" w:rsidP="001005A9">
            <w:pPr>
              <w:spacing w:before="100" w:beforeAutospacing="1" w:after="100" w:afterAutospacing="1" w:line="276" w:lineRule="auto"/>
              <w:jc w:val="both"/>
            </w:pPr>
            <w:r w:rsidRPr="00D87979">
              <w:rPr>
                <w:u w:val="single"/>
              </w:rPr>
              <w:lastRenderedPageBreak/>
              <w:t>Контроль</w:t>
            </w:r>
            <w:r w:rsidRPr="00D87979">
              <w:t>: сличение способа действия и его результата с заданным эталоном с целью обнаружения отклонений и отличий от эталона.</w:t>
            </w:r>
          </w:p>
        </w:tc>
        <w:tc>
          <w:tcPr>
            <w:tcW w:w="4785" w:type="dxa"/>
          </w:tcPr>
          <w:p w:rsidR="00647B5C" w:rsidRPr="00D87979" w:rsidRDefault="00647B5C" w:rsidP="001005A9">
            <w:pPr>
              <w:spacing w:before="120" w:after="120" w:line="276" w:lineRule="auto"/>
              <w:jc w:val="both"/>
              <w:rPr>
                <w:rFonts w:eastAsia="Calibri"/>
                <w:bCs/>
              </w:rPr>
            </w:pPr>
            <w:proofErr w:type="gramStart"/>
            <w:r w:rsidRPr="00D87979">
              <w:t>Предположить</w:t>
            </w:r>
            <w:proofErr w:type="gramEnd"/>
            <w:r w:rsidRPr="00D87979">
              <w:t xml:space="preserve"> благодаря чему выполнено или не выполнено задание. Задания типа «С кем ты соглашаешься: с Машей или с Мишей?», «Таня рассуждала так… Ты сможешь доказать, что Таня ошибается</w:t>
            </w:r>
            <w:proofErr w:type="gramStart"/>
            <w:r w:rsidRPr="00D87979">
              <w:t>?», «..</w:t>
            </w:r>
            <w:proofErr w:type="gramEnd"/>
            <w:r w:rsidRPr="00D87979">
              <w:t>А теперь проверь себя по словарю «Произноси правильно»».</w:t>
            </w:r>
          </w:p>
        </w:tc>
      </w:tr>
      <w:tr w:rsidR="00647B5C" w:rsidTr="00647B5C">
        <w:tc>
          <w:tcPr>
            <w:tcW w:w="4785" w:type="dxa"/>
          </w:tcPr>
          <w:p w:rsidR="00647B5C" w:rsidRPr="00D87979" w:rsidRDefault="00647B5C" w:rsidP="001005A9">
            <w:pPr>
              <w:spacing w:before="100" w:beforeAutospacing="1" w:after="100" w:afterAutospacing="1" w:line="276" w:lineRule="auto"/>
              <w:jc w:val="both"/>
            </w:pPr>
            <w:r w:rsidRPr="00D87979">
              <w:rPr>
                <w:u w:val="single"/>
              </w:rPr>
              <w:t>Коррекция</w:t>
            </w:r>
            <w:r w:rsidRPr="00D87979">
              <w:t>: внесение необходимых дополнений и коррективов в план и способ действия в случае расхождения эталона, реального действия и его результата с учетом оценки этого результата самим обучающимся, учителем, товарищами.</w:t>
            </w:r>
          </w:p>
        </w:tc>
        <w:tc>
          <w:tcPr>
            <w:tcW w:w="4785" w:type="dxa"/>
          </w:tcPr>
          <w:p w:rsidR="00647B5C" w:rsidRPr="00D87979" w:rsidRDefault="00647B5C" w:rsidP="001005A9">
            <w:pPr>
              <w:spacing w:before="120" w:after="120" w:line="276" w:lineRule="auto"/>
              <w:jc w:val="both"/>
              <w:rPr>
                <w:rFonts w:eastAsia="Calibri"/>
                <w:bCs/>
              </w:rPr>
            </w:pPr>
            <w:r w:rsidRPr="00D87979">
              <w:rPr>
                <w:rFonts w:eastAsia="Calibri"/>
                <w:bCs/>
              </w:rPr>
              <w:t>Самостоятельный поиск ошибок, исправление ошибок по указанию взрослого, выполнение работы над ошибками, сопоставление плана и реального процесса, исправление плана действия, «преднамеренные ошибки», «ищу ошибки», самоконтроль</w:t>
            </w:r>
          </w:p>
        </w:tc>
      </w:tr>
      <w:tr w:rsidR="00647B5C" w:rsidTr="00647B5C">
        <w:tc>
          <w:tcPr>
            <w:tcW w:w="4785" w:type="dxa"/>
          </w:tcPr>
          <w:p w:rsidR="00647B5C" w:rsidRPr="00D87979" w:rsidRDefault="00647B5C" w:rsidP="001005A9">
            <w:pPr>
              <w:spacing w:before="100" w:beforeAutospacing="1" w:after="100" w:afterAutospacing="1" w:line="276" w:lineRule="auto"/>
              <w:jc w:val="both"/>
            </w:pPr>
            <w:r w:rsidRPr="00D87979">
              <w:rPr>
                <w:u w:val="single"/>
              </w:rPr>
              <w:t>Оценка</w:t>
            </w:r>
            <w:r w:rsidRPr="00D87979">
              <w:t xml:space="preserve">: выделение и осознание </w:t>
            </w:r>
            <w:proofErr w:type="gramStart"/>
            <w:r w:rsidRPr="00D87979">
              <w:t>обучающимся</w:t>
            </w:r>
            <w:proofErr w:type="gramEnd"/>
            <w:r w:rsidRPr="00D87979">
              <w:t xml:space="preserve"> того, что уже усвоено и что еще нужно усвоить, осознание качества и уровня усвоения; оценка результатов работы.</w:t>
            </w:r>
          </w:p>
        </w:tc>
        <w:tc>
          <w:tcPr>
            <w:tcW w:w="4785" w:type="dxa"/>
          </w:tcPr>
          <w:p w:rsidR="00647B5C" w:rsidRPr="00D87979" w:rsidRDefault="00647B5C" w:rsidP="001005A9">
            <w:pPr>
              <w:spacing w:before="120" w:after="120" w:line="276" w:lineRule="auto"/>
              <w:jc w:val="both"/>
              <w:rPr>
                <w:rFonts w:eastAsia="Calibri"/>
                <w:bCs/>
              </w:rPr>
            </w:pPr>
            <w:r w:rsidRPr="00D87979">
              <w:rPr>
                <w:rFonts w:eastAsia="Calibri"/>
                <w:bCs/>
              </w:rPr>
              <w:t>Соотнесение правильности выбора, планирования, выполнения и результата действия с требованиями конкретной задачи; выбрать способ и средство/ инструмент для выполнения задания; дать оценку результату своей деятельности по заданным критериям;</w:t>
            </w:r>
          </w:p>
        </w:tc>
      </w:tr>
      <w:tr w:rsidR="00647B5C" w:rsidTr="00647B5C">
        <w:tc>
          <w:tcPr>
            <w:tcW w:w="4785" w:type="dxa"/>
          </w:tcPr>
          <w:p w:rsidR="00647B5C" w:rsidRPr="00D87979" w:rsidRDefault="00647B5C" w:rsidP="001005A9">
            <w:pPr>
              <w:spacing w:before="100" w:beforeAutospacing="1" w:after="100" w:afterAutospacing="1" w:line="276" w:lineRule="auto"/>
              <w:jc w:val="both"/>
            </w:pPr>
            <w:proofErr w:type="spellStart"/>
            <w:r w:rsidRPr="00D87979">
              <w:rPr>
                <w:u w:val="single"/>
              </w:rPr>
              <w:t>Саморегуляция</w:t>
            </w:r>
            <w:proofErr w:type="spellEnd"/>
            <w:r w:rsidRPr="00D87979">
              <w:t>: способность к мобилизации сил и энергии, к волевому усилию (к выбору в ситуации мотивационного конфликта) и преодолению препятствий.</w:t>
            </w:r>
          </w:p>
        </w:tc>
        <w:tc>
          <w:tcPr>
            <w:tcW w:w="4785" w:type="dxa"/>
          </w:tcPr>
          <w:p w:rsidR="00647B5C" w:rsidRPr="00D87979" w:rsidRDefault="00647B5C" w:rsidP="001005A9">
            <w:pPr>
              <w:spacing w:before="120" w:after="120" w:line="276" w:lineRule="auto"/>
              <w:jc w:val="both"/>
              <w:rPr>
                <w:rFonts w:eastAsia="Calibri"/>
                <w:bCs/>
              </w:rPr>
            </w:pPr>
            <w:r w:rsidRPr="00D87979">
              <w:rPr>
                <w:rFonts w:eastAsia="Calibri"/>
                <w:bCs/>
              </w:rPr>
              <w:t xml:space="preserve">Адекватное восприятие отметки и оценки, различие объективной трудности задачи и субъективной сложности, взаимоконтроль, </w:t>
            </w:r>
            <w:proofErr w:type="spellStart"/>
            <w:r w:rsidRPr="00D87979">
              <w:rPr>
                <w:rFonts w:eastAsia="Calibri"/>
                <w:bCs/>
              </w:rPr>
              <w:t>взаимодиктант</w:t>
            </w:r>
            <w:proofErr w:type="spellEnd"/>
            <w:r w:rsidRPr="00D87979">
              <w:rPr>
                <w:rFonts w:eastAsia="Calibri"/>
                <w:bCs/>
              </w:rPr>
              <w:t>, обоснование правильности или ошибочности результата, соотнесение его со схемой действия</w:t>
            </w:r>
          </w:p>
        </w:tc>
      </w:tr>
      <w:tr w:rsidR="00647B5C" w:rsidTr="00647B5C">
        <w:trPr>
          <w:trHeight w:val="483"/>
        </w:trPr>
        <w:tc>
          <w:tcPr>
            <w:tcW w:w="9570" w:type="dxa"/>
            <w:gridSpan w:val="2"/>
          </w:tcPr>
          <w:p w:rsidR="00647B5C" w:rsidRPr="00D87979" w:rsidRDefault="00647B5C" w:rsidP="001005A9">
            <w:pPr>
              <w:spacing w:before="120" w:after="120" w:line="276" w:lineRule="auto"/>
              <w:jc w:val="both"/>
              <w:rPr>
                <w:rFonts w:eastAsia="Calibri"/>
                <w:bCs/>
              </w:rPr>
            </w:pPr>
            <w:r w:rsidRPr="00D87979">
              <w:rPr>
                <w:rFonts w:eastAsia="Calibri"/>
                <w:b/>
                <w:bCs/>
                <w:i/>
              </w:rPr>
              <w:t xml:space="preserve">Типовые задания, нацеленные на развитие </w:t>
            </w:r>
            <w:proofErr w:type="gramStart"/>
            <w:r w:rsidRPr="00D87979">
              <w:rPr>
                <w:rFonts w:eastAsia="Calibri"/>
                <w:b/>
                <w:bCs/>
                <w:i/>
              </w:rPr>
              <w:t>познавательных</w:t>
            </w:r>
            <w:proofErr w:type="gramEnd"/>
            <w:r w:rsidRPr="00D87979">
              <w:rPr>
                <w:rFonts w:eastAsia="Calibri"/>
                <w:b/>
                <w:bCs/>
                <w:i/>
              </w:rPr>
              <w:t xml:space="preserve"> УУД</w:t>
            </w:r>
          </w:p>
        </w:tc>
      </w:tr>
      <w:tr w:rsidR="00647B5C" w:rsidTr="00647B5C">
        <w:tc>
          <w:tcPr>
            <w:tcW w:w="4785" w:type="dxa"/>
          </w:tcPr>
          <w:p w:rsidR="00647B5C" w:rsidRPr="00D87979" w:rsidRDefault="00647B5C" w:rsidP="001005A9">
            <w:pPr>
              <w:spacing w:before="100" w:beforeAutospacing="1" w:after="100" w:afterAutospacing="1" w:line="276" w:lineRule="auto"/>
              <w:jc w:val="both"/>
            </w:pPr>
            <w:proofErr w:type="spellStart"/>
            <w:r w:rsidRPr="00D87979">
              <w:rPr>
                <w:u w:val="single"/>
              </w:rPr>
              <w:t>Общеучебные</w:t>
            </w:r>
            <w:proofErr w:type="spellEnd"/>
            <w:r w:rsidRPr="00D87979">
              <w:t>: умение применять правила и пользоваться инструкциями и освоенными закономерностями; умение ставить, формулировать и решать проблемы.</w:t>
            </w:r>
          </w:p>
        </w:tc>
        <w:tc>
          <w:tcPr>
            <w:tcW w:w="4785" w:type="dxa"/>
          </w:tcPr>
          <w:p w:rsidR="00647B5C" w:rsidRPr="00D87979" w:rsidRDefault="00647B5C" w:rsidP="001005A9">
            <w:pPr>
              <w:spacing w:before="120" w:after="120" w:line="276" w:lineRule="auto"/>
              <w:jc w:val="both"/>
              <w:rPr>
                <w:rFonts w:eastAsia="Calibri"/>
                <w:bCs/>
              </w:rPr>
            </w:pPr>
            <w:r w:rsidRPr="00D87979">
              <w:rPr>
                <w:rFonts w:eastAsia="Calibri"/>
                <w:bCs/>
              </w:rPr>
              <w:t xml:space="preserve">Применение правил и пользование инструкциями и освоенными закономерностями. </w:t>
            </w:r>
            <w:proofErr w:type="gramStart"/>
            <w:r w:rsidRPr="00D87979">
              <w:rPr>
                <w:rFonts w:eastAsia="Calibri"/>
                <w:bCs/>
              </w:rPr>
              <w:t>Задания типа: «из всех слов выпиши те, которые подтверждают новое правило»; «Найти отличия»; «На что похоже»; «Поиск лишнего»; «лабиринты»,; «упорядочивание»; «цепочки»; «хитроумные решения»</w:t>
            </w:r>
            <w:proofErr w:type="gramEnd"/>
          </w:p>
        </w:tc>
      </w:tr>
      <w:tr w:rsidR="00647B5C" w:rsidTr="00647B5C">
        <w:tc>
          <w:tcPr>
            <w:tcW w:w="4785" w:type="dxa"/>
          </w:tcPr>
          <w:p w:rsidR="00647B5C" w:rsidRPr="00D87979" w:rsidRDefault="00647B5C" w:rsidP="001005A9">
            <w:pPr>
              <w:spacing w:before="100" w:beforeAutospacing="1" w:after="100" w:afterAutospacing="1" w:line="276" w:lineRule="auto"/>
              <w:jc w:val="both"/>
            </w:pPr>
            <w:proofErr w:type="gramStart"/>
            <w:r w:rsidRPr="00D87979">
              <w:rPr>
                <w:u w:val="single"/>
              </w:rPr>
              <w:t>Знаково-символические</w:t>
            </w:r>
            <w:proofErr w:type="gramEnd"/>
            <w:r w:rsidRPr="00D87979">
              <w:t>: моделирование.</w:t>
            </w:r>
          </w:p>
        </w:tc>
        <w:tc>
          <w:tcPr>
            <w:tcW w:w="4785" w:type="dxa"/>
          </w:tcPr>
          <w:p w:rsidR="00647B5C" w:rsidRPr="00D87979" w:rsidRDefault="00647B5C" w:rsidP="001005A9">
            <w:pPr>
              <w:spacing w:before="120" w:after="120" w:line="276" w:lineRule="auto"/>
              <w:jc w:val="both"/>
              <w:rPr>
                <w:rFonts w:eastAsia="Calibri"/>
                <w:bCs/>
              </w:rPr>
            </w:pPr>
            <w:r w:rsidRPr="00D87979">
              <w:rPr>
                <w:color w:val="000000"/>
                <w:shd w:val="clear" w:color="auto" w:fill="FFFFFF"/>
              </w:rPr>
              <w:t>Моделирование, составление схе</w:t>
            </w:r>
            <w:proofErr w:type="gramStart"/>
            <w:r w:rsidRPr="00D87979">
              <w:rPr>
                <w:color w:val="000000"/>
                <w:shd w:val="clear" w:color="auto" w:fill="FFFFFF"/>
              </w:rPr>
              <w:t>м-</w:t>
            </w:r>
            <w:proofErr w:type="gramEnd"/>
            <w:r w:rsidRPr="00D87979">
              <w:rPr>
                <w:color w:val="000000"/>
                <w:shd w:val="clear" w:color="auto" w:fill="FFFFFF"/>
              </w:rPr>
              <w:t xml:space="preserve"> опор, </w:t>
            </w:r>
            <w:r w:rsidRPr="00D87979">
              <w:rPr>
                <w:color w:val="000000"/>
                <w:shd w:val="clear" w:color="auto" w:fill="FFFFFF"/>
              </w:rPr>
              <w:lastRenderedPageBreak/>
              <w:t>работа с таблицами, составление и распознание диаграмм Задания типа: «Можно ли сказать, что слово "кенгуру" стоит во всех предложениях в одной и той же форме»</w:t>
            </w:r>
          </w:p>
        </w:tc>
      </w:tr>
      <w:tr w:rsidR="00647B5C" w:rsidTr="00647B5C">
        <w:tc>
          <w:tcPr>
            <w:tcW w:w="4785" w:type="dxa"/>
          </w:tcPr>
          <w:p w:rsidR="00647B5C" w:rsidRPr="00D87979" w:rsidRDefault="00647B5C" w:rsidP="001005A9">
            <w:pPr>
              <w:spacing w:before="100" w:beforeAutospacing="1" w:after="100" w:afterAutospacing="1" w:line="276" w:lineRule="auto"/>
              <w:jc w:val="both"/>
            </w:pPr>
            <w:r w:rsidRPr="00D87979">
              <w:rPr>
                <w:u w:val="single"/>
              </w:rPr>
              <w:lastRenderedPageBreak/>
              <w:t>Информационные</w:t>
            </w:r>
            <w:r w:rsidRPr="00D87979">
              <w:t>: работа с разными видами информации; анализ и интерпретация информации; применение и представление информации; оценка получаемой информации.</w:t>
            </w:r>
          </w:p>
        </w:tc>
        <w:tc>
          <w:tcPr>
            <w:tcW w:w="4785" w:type="dxa"/>
          </w:tcPr>
          <w:p w:rsidR="00647B5C" w:rsidRPr="00D87979" w:rsidRDefault="00647B5C" w:rsidP="001005A9">
            <w:pPr>
              <w:spacing w:before="100" w:beforeAutospacing="1" w:after="100" w:afterAutospacing="1" w:line="276" w:lineRule="auto"/>
              <w:jc w:val="both"/>
            </w:pPr>
            <w:r w:rsidRPr="00D87979">
              <w:t xml:space="preserve"> Обучение работе с разными видами информации, </w:t>
            </w:r>
            <w:proofErr w:type="spellStart"/>
            <w:r w:rsidRPr="00D87979">
              <w:t>поик</w:t>
            </w:r>
            <w:proofErr w:type="spellEnd"/>
            <w:r w:rsidRPr="00D87979">
              <w:t xml:space="preserve"> и фиксация информации, понимание и преобразование информации, применение и представление информации, оценка достоверности полученной информации. Задания типа «Можешь привести примеры?», «Открой словарь на букву Й. Найди там группу слов…», «Найди слова, на примере которых можно показать чередование согласных в корне, видимое на письме».</w:t>
            </w:r>
            <w:r w:rsidRPr="00D87979">
              <w:rPr>
                <w:color w:val="000000"/>
                <w:shd w:val="clear" w:color="auto" w:fill="FFFFFF"/>
              </w:rPr>
              <w:t xml:space="preserve"> </w:t>
            </w:r>
          </w:p>
        </w:tc>
      </w:tr>
      <w:tr w:rsidR="00647B5C" w:rsidTr="00647B5C">
        <w:tc>
          <w:tcPr>
            <w:tcW w:w="4785" w:type="dxa"/>
          </w:tcPr>
          <w:p w:rsidR="00647B5C" w:rsidRPr="00D87979" w:rsidRDefault="00647B5C" w:rsidP="001005A9">
            <w:pPr>
              <w:spacing w:before="100" w:beforeAutospacing="1" w:after="100" w:afterAutospacing="1" w:line="276" w:lineRule="auto"/>
              <w:jc w:val="both"/>
            </w:pPr>
            <w:proofErr w:type="gramStart"/>
            <w:r w:rsidRPr="00D87979">
              <w:rPr>
                <w:u w:val="single"/>
              </w:rPr>
              <w:t>Логические</w:t>
            </w:r>
            <w:proofErr w:type="gramEnd"/>
            <w:r w:rsidRPr="00D87979">
              <w:t>: подведение под правило, под понятие; умение осуществлять сравнение и выделять общее и различное; установление причинно-следственных связей.</w:t>
            </w:r>
          </w:p>
        </w:tc>
        <w:tc>
          <w:tcPr>
            <w:tcW w:w="4785" w:type="dxa"/>
          </w:tcPr>
          <w:p w:rsidR="00647B5C" w:rsidRPr="00D87979" w:rsidRDefault="00647B5C" w:rsidP="001005A9">
            <w:pPr>
              <w:spacing w:before="100" w:beforeAutospacing="1" w:after="100" w:afterAutospacing="1" w:line="276" w:lineRule="auto"/>
              <w:jc w:val="both"/>
            </w:pPr>
            <w:r w:rsidRPr="00D87979">
              <w:rPr>
                <w:u w:val="single"/>
              </w:rPr>
              <w:t>Логические задания</w:t>
            </w:r>
            <w:r w:rsidRPr="00D87979">
              <w:t>, направленные на формирование умений осуществлять анализ и синтез, классификацию, выделять главное и второстепенное, выявлять причинно-следственные связи. Задания типа «Сравни, какими буквами передается на письме один и тот же звук», «На какие две группы можно поделить эти слова? Обоснуй свое мнение». У</w:t>
            </w:r>
            <w:r w:rsidRPr="00D87979">
              <w:rPr>
                <w:color w:val="000000"/>
                <w:shd w:val="clear" w:color="auto" w:fill="FFFFFF"/>
              </w:rPr>
              <w:t>становление  связи между фонемным составом слова и его лексическим значением в упражнениях типа «Если буква заблудилась»; установить связь между наличием/отсутствием второстепенных членов в предложении и его смыслом; Формирование умения осуществлять сравнение и выделять общее и различное - задания типа: «Произнеси оба слова. Прислушайся: какими звуками они отличаются?», «Сравни картинки. Чем они различаются?»</w:t>
            </w:r>
          </w:p>
        </w:tc>
      </w:tr>
      <w:tr w:rsidR="00647B5C" w:rsidTr="001005A9">
        <w:tc>
          <w:tcPr>
            <w:tcW w:w="9570" w:type="dxa"/>
            <w:gridSpan w:val="2"/>
          </w:tcPr>
          <w:p w:rsidR="00647B5C" w:rsidRPr="00D87979" w:rsidRDefault="00647B5C" w:rsidP="001005A9">
            <w:pPr>
              <w:spacing w:before="120" w:after="120" w:line="276" w:lineRule="auto"/>
              <w:jc w:val="both"/>
              <w:rPr>
                <w:rFonts w:eastAsia="Calibri"/>
                <w:bCs/>
              </w:rPr>
            </w:pPr>
            <w:r w:rsidRPr="00D87979">
              <w:rPr>
                <w:rFonts w:eastAsia="Calibri"/>
                <w:b/>
                <w:bCs/>
                <w:i/>
              </w:rPr>
              <w:t xml:space="preserve">Типовые задания, нацеленные на развитие </w:t>
            </w:r>
            <w:proofErr w:type="gramStart"/>
            <w:r w:rsidRPr="00D87979">
              <w:rPr>
                <w:rFonts w:eastAsia="Calibri"/>
                <w:b/>
                <w:bCs/>
                <w:i/>
              </w:rPr>
              <w:t>коммуникативных</w:t>
            </w:r>
            <w:proofErr w:type="gramEnd"/>
            <w:r w:rsidRPr="00D87979">
              <w:rPr>
                <w:rFonts w:eastAsia="Calibri"/>
                <w:b/>
                <w:bCs/>
                <w:i/>
              </w:rPr>
              <w:t xml:space="preserve"> УУД</w:t>
            </w:r>
          </w:p>
        </w:tc>
      </w:tr>
      <w:tr w:rsidR="00647B5C" w:rsidTr="00647B5C">
        <w:tc>
          <w:tcPr>
            <w:tcW w:w="4785" w:type="dxa"/>
          </w:tcPr>
          <w:p w:rsidR="00647B5C" w:rsidRPr="00D87979" w:rsidRDefault="00647B5C" w:rsidP="001005A9">
            <w:pPr>
              <w:spacing w:before="100" w:beforeAutospacing="1" w:after="100" w:afterAutospacing="1" w:line="276" w:lineRule="auto"/>
              <w:jc w:val="both"/>
            </w:pPr>
            <w:r w:rsidRPr="00D87979">
              <w:rPr>
                <w:u w:val="single"/>
              </w:rPr>
              <w:t>Инициативное сотрудничество</w:t>
            </w:r>
            <w:r w:rsidRPr="00D87979">
              <w:t>: распределение работы с соседом по парте.</w:t>
            </w:r>
          </w:p>
        </w:tc>
        <w:tc>
          <w:tcPr>
            <w:tcW w:w="4785" w:type="dxa"/>
          </w:tcPr>
          <w:p w:rsidR="00647B5C" w:rsidRPr="00D87979" w:rsidRDefault="00647B5C" w:rsidP="001005A9">
            <w:pPr>
              <w:spacing w:line="276" w:lineRule="auto"/>
              <w:jc w:val="both"/>
            </w:pPr>
            <w:r w:rsidRPr="00D87979">
              <w:rPr>
                <w:color w:val="000000"/>
                <w:shd w:val="clear" w:color="auto" w:fill="FFFFFF"/>
              </w:rPr>
              <w:t xml:space="preserve">Задания, требующие распределения работы с соседом по парте, учет позиции собеседника. Например, «Миша сказал, что в предложениях разные главные слова. Ты соглашаешься с Мишей или хочешь что-то уточнить?», «Маша растерялась. Помоги ей решить эту проблему», «Как ты ответишь </w:t>
            </w:r>
            <w:r w:rsidRPr="00D87979">
              <w:rPr>
                <w:color w:val="000000"/>
                <w:shd w:val="clear" w:color="auto" w:fill="FFFFFF"/>
              </w:rPr>
              <w:lastRenderedPageBreak/>
              <w:t>Маше?»</w:t>
            </w:r>
          </w:p>
        </w:tc>
      </w:tr>
      <w:tr w:rsidR="00647B5C" w:rsidTr="00647B5C">
        <w:tc>
          <w:tcPr>
            <w:tcW w:w="4785" w:type="dxa"/>
          </w:tcPr>
          <w:p w:rsidR="00647B5C" w:rsidRPr="00D87979" w:rsidRDefault="00647B5C" w:rsidP="001005A9">
            <w:pPr>
              <w:spacing w:before="100" w:beforeAutospacing="1" w:after="100" w:afterAutospacing="1" w:line="276" w:lineRule="auto"/>
              <w:jc w:val="both"/>
            </w:pPr>
            <w:r w:rsidRPr="00D87979">
              <w:rPr>
                <w:u w:val="single"/>
              </w:rPr>
              <w:lastRenderedPageBreak/>
              <w:t>Планирование учебного сотрудничества</w:t>
            </w:r>
            <w:r w:rsidRPr="00D87979">
              <w:t>: определение цели, функций участников, способов взаимодействия.</w:t>
            </w:r>
          </w:p>
        </w:tc>
        <w:tc>
          <w:tcPr>
            <w:tcW w:w="4785" w:type="dxa"/>
          </w:tcPr>
          <w:p w:rsidR="00647B5C" w:rsidRPr="00D87979" w:rsidRDefault="00647B5C" w:rsidP="001005A9">
            <w:pPr>
              <w:spacing w:before="120" w:after="120" w:line="276" w:lineRule="auto"/>
              <w:jc w:val="both"/>
              <w:rPr>
                <w:rFonts w:eastAsia="Calibri"/>
                <w:bCs/>
              </w:rPr>
            </w:pPr>
            <w:r w:rsidRPr="00D87979">
              <w:rPr>
                <w:rFonts w:eastAsia="Calibri"/>
                <w:bCs/>
              </w:rPr>
              <w:t>При распределении ролей в группе познакомиться с функциями каждой роли и выбрать ту, с которой справишься</w:t>
            </w:r>
            <w:proofErr w:type="gramStart"/>
            <w:r w:rsidRPr="00D87979">
              <w:rPr>
                <w:rFonts w:eastAsia="Calibri"/>
                <w:bCs/>
              </w:rPr>
              <w:t>.</w:t>
            </w:r>
            <w:proofErr w:type="gramEnd"/>
            <w:r w:rsidRPr="00D87979">
              <w:rPr>
                <w:rFonts w:eastAsia="Calibri"/>
                <w:bCs/>
              </w:rPr>
              <w:t xml:space="preserve"> </w:t>
            </w:r>
            <w:proofErr w:type="gramStart"/>
            <w:r w:rsidRPr="00D87979">
              <w:rPr>
                <w:rFonts w:eastAsia="Calibri"/>
                <w:bCs/>
              </w:rPr>
              <w:t>в</w:t>
            </w:r>
            <w:proofErr w:type="gramEnd"/>
            <w:r w:rsidRPr="00D87979">
              <w:rPr>
                <w:rFonts w:eastAsia="Calibri"/>
                <w:bCs/>
              </w:rPr>
              <w:t>ыполнить действие своей роли в деятельности группы для решения поставленной задачи.</w:t>
            </w:r>
          </w:p>
        </w:tc>
      </w:tr>
      <w:tr w:rsidR="00647B5C" w:rsidTr="00647B5C">
        <w:tc>
          <w:tcPr>
            <w:tcW w:w="4785" w:type="dxa"/>
          </w:tcPr>
          <w:p w:rsidR="00647B5C" w:rsidRPr="00D87979" w:rsidRDefault="00647B5C" w:rsidP="001005A9">
            <w:pPr>
              <w:spacing w:before="100" w:beforeAutospacing="1" w:after="100" w:afterAutospacing="1" w:line="276" w:lineRule="auto"/>
              <w:jc w:val="both"/>
            </w:pPr>
            <w:r w:rsidRPr="00D87979">
              <w:rPr>
                <w:u w:val="single"/>
              </w:rPr>
              <w:t>Взаимодействие</w:t>
            </w:r>
            <w:r w:rsidRPr="00D87979">
              <w:t>: учет позиции собеседника; обоснование строчками из текста заявленного «чужого» мнения.</w:t>
            </w:r>
          </w:p>
        </w:tc>
        <w:tc>
          <w:tcPr>
            <w:tcW w:w="4785" w:type="dxa"/>
          </w:tcPr>
          <w:p w:rsidR="00647B5C" w:rsidRPr="00D87979" w:rsidRDefault="00647B5C" w:rsidP="001005A9">
            <w:pPr>
              <w:spacing w:before="100" w:beforeAutospacing="1" w:after="100" w:afterAutospacing="1" w:line="276" w:lineRule="auto"/>
              <w:jc w:val="both"/>
            </w:pPr>
            <w:r w:rsidRPr="00D87979">
              <w:rPr>
                <w:u w:val="single"/>
              </w:rPr>
              <w:t>Интеллектуальный аспект коммуникации</w:t>
            </w:r>
            <w:r w:rsidRPr="00D87979">
              <w:t>. Задания такого вида направлены на формирование умения слушать и учитывать мнение других людей, умения доказывать чужую точку зрения. Задания типа «Маша уверена: «Это и прибаутка, и небылица!» А ты как думаешь? Можешь объяснить ответ Маши?»</w:t>
            </w:r>
          </w:p>
        </w:tc>
      </w:tr>
      <w:tr w:rsidR="00647B5C" w:rsidTr="00647B5C">
        <w:tc>
          <w:tcPr>
            <w:tcW w:w="4785" w:type="dxa"/>
          </w:tcPr>
          <w:p w:rsidR="00647B5C" w:rsidRPr="00D87979" w:rsidRDefault="00647B5C" w:rsidP="001005A9">
            <w:pPr>
              <w:spacing w:before="100" w:beforeAutospacing="1" w:after="100" w:afterAutospacing="1" w:line="276" w:lineRule="auto"/>
              <w:jc w:val="both"/>
            </w:pPr>
            <w:r w:rsidRPr="00D87979">
              <w:rPr>
                <w:u w:val="single"/>
              </w:rPr>
              <w:t>Управление коммуникацией</w:t>
            </w:r>
            <w:r w:rsidRPr="00D87979">
              <w:t>: контроль, коррекция, оценка действий партнеров.</w:t>
            </w:r>
          </w:p>
        </w:tc>
        <w:tc>
          <w:tcPr>
            <w:tcW w:w="4785" w:type="dxa"/>
          </w:tcPr>
          <w:p w:rsidR="00647B5C" w:rsidRPr="00D87979" w:rsidRDefault="00647B5C" w:rsidP="001005A9">
            <w:pPr>
              <w:spacing w:before="120" w:after="120" w:line="276" w:lineRule="auto"/>
              <w:jc w:val="both"/>
              <w:rPr>
                <w:rFonts w:eastAsia="Calibri"/>
                <w:bCs/>
              </w:rPr>
            </w:pPr>
            <w:r w:rsidRPr="00D87979">
              <w:rPr>
                <w:rFonts w:eastAsia="Calibri"/>
                <w:bCs/>
              </w:rPr>
              <w:t>Сравнить свою точку зрения с мнением другого (других) участника дискуссии, выделить общее; оценить удовлетворенность диалогом, выступлением;</w:t>
            </w:r>
          </w:p>
        </w:tc>
      </w:tr>
    </w:tbl>
    <w:p w:rsidR="003D1D9F" w:rsidRPr="00D87979" w:rsidRDefault="003D1D9F" w:rsidP="00D87979">
      <w:pPr>
        <w:pStyle w:val="a7"/>
        <w:spacing w:line="276" w:lineRule="auto"/>
        <w:jc w:val="both"/>
      </w:pPr>
    </w:p>
    <w:p w:rsidR="00F34FC0" w:rsidRPr="00D87979" w:rsidRDefault="0043153E" w:rsidP="00D87979">
      <w:pPr>
        <w:spacing w:line="276" w:lineRule="auto"/>
        <w:jc w:val="both"/>
        <w:rPr>
          <w:b/>
        </w:rPr>
      </w:pPr>
      <w:r w:rsidRPr="00D87979">
        <w:rPr>
          <w:b/>
        </w:rPr>
        <w:t xml:space="preserve">2.1.5. </w:t>
      </w:r>
      <w:r w:rsidR="007A4AC5" w:rsidRPr="00D87979">
        <w:rPr>
          <w:b/>
        </w:rPr>
        <w:t xml:space="preserve">Описание преемственности программы формирования УУД при переходе </w:t>
      </w:r>
      <w:proofErr w:type="gramStart"/>
      <w:r w:rsidR="007A4AC5" w:rsidRPr="00D87979">
        <w:rPr>
          <w:b/>
        </w:rPr>
        <w:t>от</w:t>
      </w:r>
      <w:proofErr w:type="gramEnd"/>
      <w:r w:rsidR="007A4AC5" w:rsidRPr="00D87979">
        <w:rPr>
          <w:b/>
        </w:rPr>
        <w:t xml:space="preserve"> дошкольного к НОО</w:t>
      </w:r>
    </w:p>
    <w:p w:rsidR="008D40D1" w:rsidRPr="00D87979" w:rsidRDefault="008D40D1" w:rsidP="00D87979">
      <w:pPr>
        <w:spacing w:line="276" w:lineRule="auto"/>
        <w:jc w:val="both"/>
      </w:pPr>
      <w:r w:rsidRPr="00D87979">
        <w:t xml:space="preserve">     Проблема реализации преемственности обучения затрагивает все уровни существующей образовательной системы, а именно: переход из организации, осуществляющей образовательную деятельность на уровне дошкольного образования, в организацию, осуществляющую образовательную деятельность в рамках основной образовательной программы начального общего образования</w:t>
      </w:r>
    </w:p>
    <w:p w:rsidR="00E01D6B" w:rsidRPr="00D87979" w:rsidRDefault="008D40D1" w:rsidP="00D87979">
      <w:pPr>
        <w:spacing w:line="276" w:lineRule="auto"/>
        <w:ind w:firstLine="851"/>
        <w:jc w:val="both"/>
      </w:pPr>
      <w:r w:rsidRPr="00D87979">
        <w:t>В соответствии с п.2 ч.1 ст.11 ФЗ-273, федеральные государственные образовательные стандарты и федеральные государственные требования обеспечивают преемственность основных образовательных программ. В соответствии с п. 4.7. Федерального государственного образовательного стандарта дошкольного образования (</w:t>
      </w:r>
      <w:proofErr w:type="gramStart"/>
      <w:r w:rsidRPr="00D87979">
        <w:t>утвержден</w:t>
      </w:r>
      <w:proofErr w:type="gramEnd"/>
      <w:r w:rsidRPr="00D87979">
        <w:t xml:space="preserve"> приказом Министерства образования и науки РФ от 17.10.2013 № 1155 «Об утверждении федерального государственного образовательного стандарта дошкольного образования»), целевые ориентиры дошкольного образования, представляющие собой социально-нормативные возрастные характеристики возможных достижений ребенка на этапе завершения уровня дошкольного образования, выступают основаниями преемственности дошкольного и начального общего образования. </w:t>
      </w:r>
    </w:p>
    <w:p w:rsidR="00E01D6B" w:rsidRPr="00D87979" w:rsidRDefault="008D40D1" w:rsidP="00D87979">
      <w:pPr>
        <w:spacing w:line="276" w:lineRule="auto"/>
        <w:ind w:firstLine="851"/>
        <w:jc w:val="both"/>
      </w:pPr>
      <w:r w:rsidRPr="00D87979">
        <w:t>Целевые ориентиры дошкольного образования предполагают формирование у детей дошкольного во</w:t>
      </w:r>
      <w:r w:rsidR="00E01D6B" w:rsidRPr="00D87979">
        <w:t xml:space="preserve">зраста предпосылок к учебной </w:t>
      </w:r>
      <w:r w:rsidRPr="00D87979">
        <w:t xml:space="preserve"> деятельности на этапе завершения ими дошкольного образования (п. 4.7 ФГОС </w:t>
      </w:r>
      <w:proofErr w:type="gramStart"/>
      <w:r w:rsidRPr="00D87979">
        <w:t>ДО</w:t>
      </w:r>
      <w:proofErr w:type="gramEnd"/>
      <w:r w:rsidRPr="00D87979">
        <w:t>).</w:t>
      </w:r>
    </w:p>
    <w:p w:rsidR="00912938" w:rsidRPr="00D87979" w:rsidRDefault="00912938" w:rsidP="00D87979">
      <w:pPr>
        <w:spacing w:line="276" w:lineRule="auto"/>
        <w:ind w:firstLine="851"/>
        <w:jc w:val="both"/>
      </w:pPr>
      <w:r w:rsidRPr="00D87979">
        <w:t xml:space="preserve"> В соответствии с ФГОС НОО </w:t>
      </w:r>
      <w:r w:rsidR="008D40D1" w:rsidRPr="00D87979">
        <w:t xml:space="preserve"> при получении начального общего образования осуществляется формирование основ умения учиться и способности к организации своей </w:t>
      </w:r>
      <w:r w:rsidR="008D40D1" w:rsidRPr="00D87979">
        <w:lastRenderedPageBreak/>
        <w:t xml:space="preserve">деятельности путем достижения </w:t>
      </w:r>
      <w:proofErr w:type="gramStart"/>
      <w:r w:rsidR="008D40D1" w:rsidRPr="00D87979">
        <w:t>обучающимися</w:t>
      </w:r>
      <w:proofErr w:type="gramEnd"/>
      <w:r w:rsidR="008D40D1" w:rsidRPr="00D87979">
        <w:t xml:space="preserve"> личностных и </w:t>
      </w:r>
      <w:proofErr w:type="spellStart"/>
      <w:r w:rsidR="008D40D1" w:rsidRPr="00D87979">
        <w:t>метапредметных</w:t>
      </w:r>
      <w:proofErr w:type="spellEnd"/>
      <w:r w:rsidR="008D40D1" w:rsidRPr="00D87979">
        <w:t xml:space="preserve"> результатов осв</w:t>
      </w:r>
      <w:r w:rsidRPr="00D87979">
        <w:t>оения ООП НОО</w:t>
      </w:r>
      <w:r w:rsidR="008D40D1" w:rsidRPr="00D87979">
        <w:t xml:space="preserve">. </w:t>
      </w:r>
    </w:p>
    <w:p w:rsidR="00912938" w:rsidRPr="00D87979" w:rsidRDefault="008D40D1" w:rsidP="00D87979">
      <w:pPr>
        <w:spacing w:line="276" w:lineRule="auto"/>
        <w:ind w:firstLine="851"/>
        <w:jc w:val="both"/>
      </w:pPr>
      <w:r w:rsidRPr="00D87979">
        <w:t xml:space="preserve">Преемственность программы формирования УУД при переходе </w:t>
      </w:r>
      <w:proofErr w:type="gramStart"/>
      <w:r w:rsidRPr="00D87979">
        <w:t>от</w:t>
      </w:r>
      <w:proofErr w:type="gramEnd"/>
      <w:r w:rsidRPr="00D87979">
        <w:t xml:space="preserve"> дошкольн</w:t>
      </w:r>
      <w:r w:rsidR="00912938" w:rsidRPr="00D87979">
        <w:t xml:space="preserve">ого к начальному общему </w:t>
      </w:r>
      <w:r w:rsidRPr="00D87979">
        <w:t xml:space="preserve">осуществляется следующим образом: </w:t>
      </w:r>
    </w:p>
    <w:p w:rsidR="008D40D1" w:rsidRDefault="008D40D1" w:rsidP="00D87979">
      <w:pPr>
        <w:spacing w:line="276" w:lineRule="auto"/>
        <w:ind w:firstLine="851"/>
        <w:jc w:val="both"/>
      </w:pPr>
      <w:r w:rsidRPr="00D87979">
        <w:t>1. Обеспечивается содержательная преемственность в реализации предметных областей, представленных на уровнях дошкольного и начального общего образования:</w:t>
      </w:r>
    </w:p>
    <w:p w:rsidR="008D05C2" w:rsidRDefault="008D05C2" w:rsidP="00D87979">
      <w:pPr>
        <w:spacing w:line="276" w:lineRule="auto"/>
        <w:ind w:firstLine="851"/>
        <w:jc w:val="both"/>
      </w:pPr>
    </w:p>
    <w:p w:rsidR="008D05C2" w:rsidRPr="00D87979" w:rsidRDefault="008D05C2" w:rsidP="00D87979">
      <w:pPr>
        <w:spacing w:line="276" w:lineRule="auto"/>
        <w:ind w:firstLine="851"/>
        <w:jc w:val="both"/>
      </w:pPr>
    </w:p>
    <w:tbl>
      <w:tblPr>
        <w:tblStyle w:val="af1"/>
        <w:tblW w:w="0" w:type="auto"/>
        <w:tblLook w:val="04A0" w:firstRow="1" w:lastRow="0" w:firstColumn="1" w:lastColumn="0" w:noHBand="0" w:noVBand="1"/>
      </w:tblPr>
      <w:tblGrid>
        <w:gridCol w:w="2093"/>
        <w:gridCol w:w="4961"/>
        <w:gridCol w:w="2516"/>
      </w:tblGrid>
      <w:tr w:rsidR="008D05C2" w:rsidTr="00701DB5">
        <w:tc>
          <w:tcPr>
            <w:tcW w:w="2093" w:type="dxa"/>
          </w:tcPr>
          <w:p w:rsidR="008D05C2" w:rsidRPr="00D87979" w:rsidRDefault="008D05C2" w:rsidP="008D05C2">
            <w:pPr>
              <w:spacing w:line="276" w:lineRule="auto"/>
              <w:jc w:val="both"/>
            </w:pPr>
            <w:r w:rsidRPr="00D87979">
              <w:t xml:space="preserve">Образовательная область ФГОС </w:t>
            </w:r>
            <w:proofErr w:type="gramStart"/>
            <w:r w:rsidRPr="00D87979">
              <w:t>ДО</w:t>
            </w:r>
            <w:proofErr w:type="gramEnd"/>
          </w:p>
        </w:tc>
        <w:tc>
          <w:tcPr>
            <w:tcW w:w="4961" w:type="dxa"/>
          </w:tcPr>
          <w:p w:rsidR="008D05C2" w:rsidRPr="00D87979" w:rsidRDefault="008D05C2" w:rsidP="00701DB5">
            <w:pPr>
              <w:spacing w:line="276" w:lineRule="auto"/>
            </w:pPr>
            <w:r w:rsidRPr="00D87979">
              <w:t>Содержание развития и образования детей</w:t>
            </w:r>
          </w:p>
        </w:tc>
        <w:tc>
          <w:tcPr>
            <w:tcW w:w="2516" w:type="dxa"/>
          </w:tcPr>
          <w:p w:rsidR="008D05C2" w:rsidRPr="00D87979" w:rsidRDefault="008D05C2" w:rsidP="00701DB5">
            <w:pPr>
              <w:spacing w:line="276" w:lineRule="auto"/>
            </w:pPr>
            <w:r w:rsidRPr="00D87979">
              <w:t>Предметная область ФГОС НОО</w:t>
            </w:r>
          </w:p>
        </w:tc>
      </w:tr>
      <w:tr w:rsidR="008D05C2" w:rsidTr="00701DB5">
        <w:tc>
          <w:tcPr>
            <w:tcW w:w="2093" w:type="dxa"/>
          </w:tcPr>
          <w:p w:rsidR="008D05C2" w:rsidRPr="00D87979" w:rsidRDefault="008D05C2" w:rsidP="008D05C2">
            <w:pPr>
              <w:spacing w:line="276" w:lineRule="auto"/>
              <w:jc w:val="both"/>
            </w:pPr>
            <w:r w:rsidRPr="00D87979">
              <w:t>Социальн</w:t>
            </w:r>
            <w:proofErr w:type="gramStart"/>
            <w:r w:rsidRPr="00D87979">
              <w:t>о-</w:t>
            </w:r>
            <w:proofErr w:type="gramEnd"/>
            <w:r w:rsidRPr="00D87979">
              <w:t xml:space="preserve"> коммуникативное развитие</w:t>
            </w:r>
          </w:p>
        </w:tc>
        <w:tc>
          <w:tcPr>
            <w:tcW w:w="4961" w:type="dxa"/>
          </w:tcPr>
          <w:p w:rsidR="008D05C2" w:rsidRPr="00D87979" w:rsidRDefault="008D05C2" w:rsidP="00701DB5">
            <w:pPr>
              <w:spacing w:line="276" w:lineRule="auto"/>
            </w:pPr>
            <w:r w:rsidRPr="00D87979">
              <w:t xml:space="preserve">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D87979">
              <w:t>со</w:t>
            </w:r>
            <w:proofErr w:type="gramEnd"/>
            <w:r w:rsidRPr="00D87979">
              <w:t xml:space="preserve"> взрослыми и сверстниками; становление самостоятельности, целенаправленности и </w:t>
            </w:r>
            <w:proofErr w:type="spellStart"/>
            <w:r w:rsidRPr="00D87979">
              <w:t>саморегуляции</w:t>
            </w:r>
            <w:proofErr w:type="spellEnd"/>
            <w:r w:rsidRPr="00D87979">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2516" w:type="dxa"/>
          </w:tcPr>
          <w:p w:rsidR="008D05C2" w:rsidRPr="00D87979" w:rsidRDefault="008D05C2" w:rsidP="00701DB5">
            <w:pPr>
              <w:pStyle w:val="a6"/>
              <w:tabs>
                <w:tab w:val="left" w:pos="141"/>
                <w:tab w:val="left" w:pos="283"/>
              </w:tabs>
              <w:spacing w:line="276" w:lineRule="auto"/>
              <w:ind w:left="141"/>
            </w:pPr>
            <w:r w:rsidRPr="00D87979">
              <w:t>Русский язык и литературное чтение</w:t>
            </w:r>
          </w:p>
          <w:p w:rsidR="008D05C2" w:rsidRPr="00D87979" w:rsidRDefault="008D05C2" w:rsidP="00701DB5">
            <w:pPr>
              <w:pStyle w:val="a6"/>
              <w:tabs>
                <w:tab w:val="left" w:pos="283"/>
              </w:tabs>
              <w:spacing w:line="276" w:lineRule="auto"/>
              <w:ind w:left="141"/>
            </w:pPr>
          </w:p>
          <w:p w:rsidR="008D05C2" w:rsidRPr="00D87979" w:rsidRDefault="008D05C2" w:rsidP="00701DB5">
            <w:pPr>
              <w:pStyle w:val="a6"/>
              <w:tabs>
                <w:tab w:val="left" w:pos="283"/>
              </w:tabs>
              <w:spacing w:line="276" w:lineRule="auto"/>
              <w:ind w:left="141"/>
            </w:pPr>
            <w:r w:rsidRPr="00D87979">
              <w:t xml:space="preserve">Обществознание и естествознание (Окружающий мир) </w:t>
            </w:r>
          </w:p>
          <w:p w:rsidR="008D05C2" w:rsidRPr="00D87979" w:rsidRDefault="008D05C2" w:rsidP="00701DB5">
            <w:pPr>
              <w:pStyle w:val="a6"/>
              <w:tabs>
                <w:tab w:val="left" w:pos="283"/>
              </w:tabs>
              <w:spacing w:line="276" w:lineRule="auto"/>
              <w:ind w:left="141"/>
            </w:pPr>
          </w:p>
          <w:p w:rsidR="008D05C2" w:rsidRPr="00D87979" w:rsidRDefault="008D05C2" w:rsidP="00701DB5">
            <w:pPr>
              <w:pStyle w:val="a6"/>
              <w:tabs>
                <w:tab w:val="left" w:pos="283"/>
              </w:tabs>
              <w:spacing w:line="276" w:lineRule="auto"/>
              <w:ind w:left="141"/>
            </w:pPr>
            <w:r w:rsidRPr="00D87979">
              <w:t xml:space="preserve">Основы религиозных культур и светской этики </w:t>
            </w:r>
          </w:p>
          <w:p w:rsidR="008D05C2" w:rsidRPr="00D87979" w:rsidRDefault="008D05C2" w:rsidP="00701DB5">
            <w:pPr>
              <w:pStyle w:val="a6"/>
              <w:tabs>
                <w:tab w:val="left" w:pos="283"/>
              </w:tabs>
              <w:spacing w:line="276" w:lineRule="auto"/>
              <w:ind w:left="141"/>
            </w:pPr>
          </w:p>
          <w:p w:rsidR="008D05C2" w:rsidRPr="00D87979" w:rsidRDefault="008D05C2" w:rsidP="00701DB5">
            <w:pPr>
              <w:pStyle w:val="a6"/>
              <w:tabs>
                <w:tab w:val="left" w:pos="283"/>
              </w:tabs>
              <w:spacing w:line="276" w:lineRule="auto"/>
              <w:ind w:left="141"/>
            </w:pPr>
            <w:r w:rsidRPr="00D87979">
              <w:t xml:space="preserve">Искусство </w:t>
            </w:r>
          </w:p>
          <w:p w:rsidR="008D05C2" w:rsidRPr="00D87979" w:rsidRDefault="008D05C2" w:rsidP="00701DB5">
            <w:pPr>
              <w:pStyle w:val="a6"/>
              <w:tabs>
                <w:tab w:val="left" w:pos="283"/>
              </w:tabs>
              <w:spacing w:line="276" w:lineRule="auto"/>
              <w:ind w:left="141"/>
            </w:pPr>
          </w:p>
          <w:p w:rsidR="008D05C2" w:rsidRPr="00D87979" w:rsidRDefault="008D05C2" w:rsidP="00701DB5">
            <w:pPr>
              <w:pStyle w:val="a6"/>
              <w:tabs>
                <w:tab w:val="left" w:pos="283"/>
              </w:tabs>
              <w:spacing w:line="276" w:lineRule="auto"/>
              <w:ind w:left="141"/>
            </w:pPr>
            <w:r w:rsidRPr="00D87979">
              <w:t>Технология</w:t>
            </w:r>
          </w:p>
        </w:tc>
      </w:tr>
      <w:tr w:rsidR="008D05C2" w:rsidTr="00701DB5">
        <w:tc>
          <w:tcPr>
            <w:tcW w:w="2093" w:type="dxa"/>
          </w:tcPr>
          <w:p w:rsidR="008D05C2" w:rsidRPr="00D87979" w:rsidRDefault="008D05C2" w:rsidP="00701DB5">
            <w:pPr>
              <w:spacing w:line="276" w:lineRule="auto"/>
            </w:pPr>
            <w:r w:rsidRPr="00D87979">
              <w:t>Познавательное развитие</w:t>
            </w:r>
          </w:p>
        </w:tc>
        <w:tc>
          <w:tcPr>
            <w:tcW w:w="4961" w:type="dxa"/>
          </w:tcPr>
          <w:p w:rsidR="008D05C2" w:rsidRPr="00D87979" w:rsidRDefault="008D05C2" w:rsidP="00701DB5">
            <w:pPr>
              <w:spacing w:line="276" w:lineRule="auto"/>
            </w:pPr>
            <w:r w:rsidRPr="00D87979">
              <w:t xml:space="preserve">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w:t>
            </w:r>
            <w:proofErr w:type="spellStart"/>
            <w:proofErr w:type="gramStart"/>
            <w:r w:rsidRPr="00D87979">
              <w:t>др</w:t>
            </w:r>
            <w:proofErr w:type="spellEnd"/>
            <w:proofErr w:type="gramEnd"/>
            <w:r w:rsidRPr="00D87979">
              <w:t xml:space="preserve">; о малой родине и Отечестве, представлений о социокультурных ценностях нашего народа, об отечественных традициях и праздниках, о </w:t>
            </w:r>
            <w:r w:rsidRPr="00D87979">
              <w:lastRenderedPageBreak/>
              <w:t>планете Земля как общем доме людей, об особенностях ее природы, многообразии стран и народов мира.</w:t>
            </w:r>
          </w:p>
        </w:tc>
        <w:tc>
          <w:tcPr>
            <w:tcW w:w="2516" w:type="dxa"/>
          </w:tcPr>
          <w:p w:rsidR="008D05C2" w:rsidRPr="00D87979" w:rsidRDefault="008D05C2" w:rsidP="00701DB5">
            <w:pPr>
              <w:pStyle w:val="a6"/>
              <w:tabs>
                <w:tab w:val="left" w:pos="141"/>
                <w:tab w:val="left" w:pos="283"/>
              </w:tabs>
              <w:spacing w:line="276" w:lineRule="auto"/>
              <w:ind w:left="141"/>
            </w:pPr>
            <w:r w:rsidRPr="00D87979">
              <w:lastRenderedPageBreak/>
              <w:t>Русский язык и литературное чтение</w:t>
            </w:r>
          </w:p>
          <w:p w:rsidR="008D05C2" w:rsidRPr="00D87979" w:rsidRDefault="008D05C2" w:rsidP="00701DB5">
            <w:pPr>
              <w:pStyle w:val="a6"/>
              <w:tabs>
                <w:tab w:val="left" w:pos="283"/>
              </w:tabs>
              <w:spacing w:line="276" w:lineRule="auto"/>
              <w:ind w:left="141"/>
            </w:pPr>
          </w:p>
          <w:p w:rsidR="008D05C2" w:rsidRPr="00D87979" w:rsidRDefault="008D05C2" w:rsidP="00701DB5">
            <w:pPr>
              <w:pStyle w:val="a6"/>
              <w:tabs>
                <w:tab w:val="left" w:pos="283"/>
              </w:tabs>
              <w:spacing w:line="276" w:lineRule="auto"/>
              <w:ind w:left="141"/>
            </w:pPr>
            <w:r w:rsidRPr="00D87979">
              <w:t xml:space="preserve">Обществознание и естествознание (Окружающий мир) </w:t>
            </w:r>
          </w:p>
          <w:p w:rsidR="008D05C2" w:rsidRPr="00D87979" w:rsidRDefault="008D05C2" w:rsidP="00701DB5">
            <w:pPr>
              <w:pStyle w:val="a6"/>
              <w:tabs>
                <w:tab w:val="left" w:pos="283"/>
              </w:tabs>
              <w:spacing w:line="276" w:lineRule="auto"/>
              <w:ind w:left="141"/>
            </w:pPr>
          </w:p>
          <w:p w:rsidR="008D05C2" w:rsidRPr="00D87979" w:rsidRDefault="008D05C2" w:rsidP="00701DB5">
            <w:pPr>
              <w:pStyle w:val="a6"/>
              <w:tabs>
                <w:tab w:val="left" w:pos="283"/>
              </w:tabs>
              <w:spacing w:line="276" w:lineRule="auto"/>
              <w:ind w:left="141"/>
            </w:pPr>
            <w:r w:rsidRPr="00D87979">
              <w:t>Математика и информатика</w:t>
            </w:r>
          </w:p>
          <w:p w:rsidR="008D05C2" w:rsidRPr="00D87979" w:rsidRDefault="008D05C2" w:rsidP="00701DB5">
            <w:pPr>
              <w:pStyle w:val="a6"/>
              <w:tabs>
                <w:tab w:val="left" w:pos="283"/>
              </w:tabs>
              <w:spacing w:line="276" w:lineRule="auto"/>
              <w:ind w:left="141"/>
            </w:pPr>
          </w:p>
          <w:p w:rsidR="008D05C2" w:rsidRPr="00D87979" w:rsidRDefault="008D05C2" w:rsidP="00701DB5">
            <w:pPr>
              <w:pStyle w:val="a6"/>
              <w:tabs>
                <w:tab w:val="left" w:pos="283"/>
              </w:tabs>
              <w:spacing w:line="276" w:lineRule="auto"/>
              <w:ind w:left="141"/>
            </w:pPr>
            <w:r w:rsidRPr="00D87979">
              <w:t xml:space="preserve">Основы религиозных культур и светской этики </w:t>
            </w:r>
          </w:p>
          <w:p w:rsidR="008D05C2" w:rsidRPr="00D87979" w:rsidRDefault="008D05C2" w:rsidP="00701DB5">
            <w:pPr>
              <w:pStyle w:val="a6"/>
              <w:tabs>
                <w:tab w:val="left" w:pos="283"/>
              </w:tabs>
              <w:spacing w:line="276" w:lineRule="auto"/>
              <w:ind w:left="141"/>
            </w:pPr>
          </w:p>
          <w:p w:rsidR="008D05C2" w:rsidRPr="00D87979" w:rsidRDefault="008D05C2" w:rsidP="00701DB5">
            <w:pPr>
              <w:pStyle w:val="a6"/>
              <w:tabs>
                <w:tab w:val="left" w:pos="283"/>
              </w:tabs>
              <w:spacing w:line="276" w:lineRule="auto"/>
              <w:ind w:left="141"/>
            </w:pPr>
            <w:r w:rsidRPr="00D87979">
              <w:t xml:space="preserve">Искусство </w:t>
            </w:r>
          </w:p>
          <w:p w:rsidR="008D05C2" w:rsidRPr="00D87979" w:rsidRDefault="008D05C2" w:rsidP="00701DB5">
            <w:pPr>
              <w:pStyle w:val="a6"/>
              <w:tabs>
                <w:tab w:val="left" w:pos="283"/>
              </w:tabs>
              <w:spacing w:line="276" w:lineRule="auto"/>
              <w:ind w:left="141"/>
            </w:pPr>
          </w:p>
          <w:p w:rsidR="008D05C2" w:rsidRPr="00D87979" w:rsidRDefault="008D05C2" w:rsidP="00701DB5">
            <w:pPr>
              <w:spacing w:line="276" w:lineRule="auto"/>
            </w:pPr>
            <w:r w:rsidRPr="00D87979">
              <w:t xml:space="preserve">  Технология</w:t>
            </w:r>
          </w:p>
        </w:tc>
      </w:tr>
      <w:tr w:rsidR="008D05C2" w:rsidTr="00701DB5">
        <w:tc>
          <w:tcPr>
            <w:tcW w:w="2093" w:type="dxa"/>
          </w:tcPr>
          <w:p w:rsidR="008D05C2" w:rsidRPr="00D87979" w:rsidRDefault="008D05C2" w:rsidP="00701DB5">
            <w:pPr>
              <w:spacing w:line="276" w:lineRule="auto"/>
            </w:pPr>
            <w:r w:rsidRPr="00D87979">
              <w:lastRenderedPageBreak/>
              <w:t>Речевое развитие</w:t>
            </w:r>
          </w:p>
        </w:tc>
        <w:tc>
          <w:tcPr>
            <w:tcW w:w="4961" w:type="dxa"/>
          </w:tcPr>
          <w:p w:rsidR="008D05C2" w:rsidRPr="00D87979" w:rsidRDefault="008D05C2" w:rsidP="00701DB5">
            <w:pPr>
              <w:spacing w:line="276" w:lineRule="auto"/>
            </w:pPr>
            <w:proofErr w:type="gramStart"/>
            <w:r w:rsidRPr="00D87979">
              <w:t>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tc>
        <w:tc>
          <w:tcPr>
            <w:tcW w:w="2516" w:type="dxa"/>
          </w:tcPr>
          <w:p w:rsidR="008D05C2" w:rsidRPr="00D87979" w:rsidRDefault="008D05C2" w:rsidP="00701DB5">
            <w:pPr>
              <w:pStyle w:val="a6"/>
              <w:tabs>
                <w:tab w:val="left" w:pos="141"/>
                <w:tab w:val="left" w:pos="283"/>
              </w:tabs>
              <w:spacing w:line="276" w:lineRule="auto"/>
              <w:ind w:left="141"/>
            </w:pPr>
            <w:r w:rsidRPr="00D87979">
              <w:t>Русский язык и литературное чтение</w:t>
            </w:r>
          </w:p>
          <w:p w:rsidR="008D05C2" w:rsidRPr="00D87979" w:rsidRDefault="008D05C2" w:rsidP="00701DB5">
            <w:pPr>
              <w:spacing w:line="276" w:lineRule="auto"/>
            </w:pPr>
          </w:p>
        </w:tc>
      </w:tr>
      <w:tr w:rsidR="008D05C2" w:rsidTr="00701DB5">
        <w:tc>
          <w:tcPr>
            <w:tcW w:w="2093" w:type="dxa"/>
          </w:tcPr>
          <w:p w:rsidR="008D05C2" w:rsidRPr="00D87979" w:rsidRDefault="008D05C2" w:rsidP="00701DB5">
            <w:pPr>
              <w:spacing w:line="276" w:lineRule="auto"/>
            </w:pPr>
            <w:r w:rsidRPr="00D87979">
              <w:t>Художественн</w:t>
            </w:r>
            <w:proofErr w:type="gramStart"/>
            <w:r w:rsidRPr="00D87979">
              <w:t>о-</w:t>
            </w:r>
            <w:proofErr w:type="gramEnd"/>
            <w:r w:rsidRPr="00D87979">
              <w:t xml:space="preserve"> эстетическое развитие</w:t>
            </w:r>
          </w:p>
        </w:tc>
        <w:tc>
          <w:tcPr>
            <w:tcW w:w="4961" w:type="dxa"/>
          </w:tcPr>
          <w:p w:rsidR="008D05C2" w:rsidRPr="00D87979" w:rsidRDefault="008D05C2" w:rsidP="00701DB5">
            <w:pPr>
              <w:spacing w:line="276" w:lineRule="auto"/>
            </w:pPr>
            <w:r w:rsidRPr="00D87979">
              <w:t>Развитие предпосылок ценностно-смыслового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w:t>
            </w:r>
            <w:proofErr w:type="gramStart"/>
            <w:r w:rsidRPr="00D87979">
              <w:t>о-</w:t>
            </w:r>
            <w:proofErr w:type="gramEnd"/>
            <w:r w:rsidRPr="00D87979">
              <w:t xml:space="preserve"> модельной, музыкальной и др.).</w:t>
            </w:r>
          </w:p>
        </w:tc>
        <w:tc>
          <w:tcPr>
            <w:tcW w:w="2516" w:type="dxa"/>
          </w:tcPr>
          <w:p w:rsidR="008D05C2" w:rsidRPr="00D87979" w:rsidRDefault="008D05C2" w:rsidP="008D05C2">
            <w:pPr>
              <w:pStyle w:val="a6"/>
              <w:tabs>
                <w:tab w:val="left" w:pos="141"/>
                <w:tab w:val="left" w:pos="283"/>
              </w:tabs>
              <w:spacing w:line="276" w:lineRule="auto"/>
              <w:ind w:left="141"/>
              <w:jc w:val="both"/>
            </w:pPr>
            <w:r w:rsidRPr="00D87979">
              <w:t>Русский язык и литературное чтение</w:t>
            </w:r>
          </w:p>
          <w:p w:rsidR="008D05C2" w:rsidRPr="00D87979" w:rsidRDefault="008D05C2" w:rsidP="008D05C2">
            <w:pPr>
              <w:pStyle w:val="a6"/>
              <w:tabs>
                <w:tab w:val="left" w:pos="141"/>
                <w:tab w:val="left" w:pos="283"/>
              </w:tabs>
              <w:spacing w:line="276" w:lineRule="auto"/>
              <w:ind w:left="141"/>
              <w:jc w:val="both"/>
            </w:pPr>
          </w:p>
          <w:p w:rsidR="008D05C2" w:rsidRPr="00D87979" w:rsidRDefault="008D05C2" w:rsidP="008D05C2">
            <w:pPr>
              <w:pStyle w:val="a6"/>
              <w:tabs>
                <w:tab w:val="left" w:pos="141"/>
                <w:tab w:val="left" w:pos="283"/>
              </w:tabs>
              <w:spacing w:line="276" w:lineRule="auto"/>
              <w:ind w:left="141"/>
              <w:jc w:val="both"/>
            </w:pPr>
            <w:r w:rsidRPr="00D87979">
              <w:t>Искусство</w:t>
            </w:r>
          </w:p>
          <w:p w:rsidR="008D05C2" w:rsidRPr="00D87979" w:rsidRDefault="008D05C2" w:rsidP="008D05C2">
            <w:pPr>
              <w:pStyle w:val="a6"/>
              <w:tabs>
                <w:tab w:val="left" w:pos="141"/>
                <w:tab w:val="left" w:pos="283"/>
              </w:tabs>
              <w:spacing w:line="276" w:lineRule="auto"/>
              <w:ind w:left="141"/>
              <w:jc w:val="both"/>
            </w:pPr>
          </w:p>
          <w:p w:rsidR="008D05C2" w:rsidRPr="00D87979" w:rsidRDefault="008D05C2" w:rsidP="00701DB5">
            <w:pPr>
              <w:tabs>
                <w:tab w:val="left" w:pos="141"/>
                <w:tab w:val="left" w:pos="283"/>
              </w:tabs>
              <w:spacing w:line="276" w:lineRule="auto"/>
              <w:jc w:val="both"/>
            </w:pPr>
            <w:r w:rsidRPr="00D87979">
              <w:t>Технология</w:t>
            </w:r>
          </w:p>
          <w:p w:rsidR="008D05C2" w:rsidRPr="00D87979" w:rsidRDefault="008D05C2" w:rsidP="008D05C2">
            <w:pPr>
              <w:spacing w:line="276" w:lineRule="auto"/>
              <w:jc w:val="both"/>
            </w:pPr>
          </w:p>
        </w:tc>
      </w:tr>
      <w:tr w:rsidR="008D05C2" w:rsidTr="00701DB5">
        <w:tc>
          <w:tcPr>
            <w:tcW w:w="2093" w:type="dxa"/>
          </w:tcPr>
          <w:p w:rsidR="008D05C2" w:rsidRPr="00D87979" w:rsidRDefault="008D05C2" w:rsidP="00701DB5">
            <w:pPr>
              <w:spacing w:line="276" w:lineRule="auto"/>
            </w:pPr>
            <w:r w:rsidRPr="00D87979">
              <w:t>Физическое развитие</w:t>
            </w:r>
          </w:p>
        </w:tc>
        <w:tc>
          <w:tcPr>
            <w:tcW w:w="4961" w:type="dxa"/>
          </w:tcPr>
          <w:p w:rsidR="008D05C2" w:rsidRPr="00D87979" w:rsidRDefault="008D05C2" w:rsidP="00701DB5">
            <w:pPr>
              <w:spacing w:line="276" w:lineRule="auto"/>
            </w:pPr>
            <w:r w:rsidRPr="00D87979">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D87979">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w:t>
            </w:r>
            <w:r w:rsidRPr="00D87979">
              <w:lastRenderedPageBreak/>
              <w:t xml:space="preserve">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D87979">
              <w:t>саморегуляции</w:t>
            </w:r>
            <w:proofErr w:type="spellEnd"/>
            <w:r w:rsidRPr="00D87979">
              <w:t xml:space="preserve"> в двигательной сфере;</w:t>
            </w:r>
            <w:proofErr w:type="gramEnd"/>
            <w:r w:rsidRPr="00D87979">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2516" w:type="dxa"/>
          </w:tcPr>
          <w:p w:rsidR="008D05C2" w:rsidRPr="00D87979" w:rsidRDefault="008D05C2" w:rsidP="008D05C2">
            <w:pPr>
              <w:spacing w:line="276" w:lineRule="auto"/>
              <w:jc w:val="both"/>
            </w:pPr>
            <w:r w:rsidRPr="00D87979">
              <w:lastRenderedPageBreak/>
              <w:t>Физическая культура</w:t>
            </w:r>
          </w:p>
        </w:tc>
      </w:tr>
    </w:tbl>
    <w:p w:rsidR="008D40D1" w:rsidRPr="00D87979" w:rsidRDefault="008D40D1" w:rsidP="00D87979">
      <w:pPr>
        <w:spacing w:line="276" w:lineRule="auto"/>
        <w:ind w:firstLine="851"/>
        <w:jc w:val="both"/>
      </w:pPr>
    </w:p>
    <w:p w:rsidR="008D40D1" w:rsidRDefault="009E0322" w:rsidP="008E39C8">
      <w:pPr>
        <w:pStyle w:val="a6"/>
        <w:numPr>
          <w:ilvl w:val="0"/>
          <w:numId w:val="49"/>
        </w:numPr>
        <w:spacing w:line="276" w:lineRule="auto"/>
        <w:jc w:val="both"/>
      </w:pPr>
      <w:r w:rsidRPr="00D87979">
        <w:t>Обеспечивается содержательная преемственность в формировании целевых ориентиров дошкольного образования и формирования универсальных учебных действий при получении начального общего образования</w:t>
      </w:r>
    </w:p>
    <w:tbl>
      <w:tblPr>
        <w:tblStyle w:val="af1"/>
        <w:tblW w:w="0" w:type="auto"/>
        <w:tblInd w:w="-34" w:type="dxa"/>
        <w:tblLook w:val="04A0" w:firstRow="1" w:lastRow="0" w:firstColumn="1" w:lastColumn="0" w:noHBand="0" w:noVBand="1"/>
      </w:tblPr>
      <w:tblGrid>
        <w:gridCol w:w="6096"/>
        <w:gridCol w:w="3508"/>
      </w:tblGrid>
      <w:tr w:rsidR="00701DB5" w:rsidTr="00701DB5">
        <w:tc>
          <w:tcPr>
            <w:tcW w:w="6096" w:type="dxa"/>
          </w:tcPr>
          <w:p w:rsidR="00701DB5" w:rsidRPr="00D87979" w:rsidRDefault="00701DB5" w:rsidP="001005A9">
            <w:pPr>
              <w:spacing w:line="276" w:lineRule="auto"/>
              <w:jc w:val="both"/>
            </w:pPr>
            <w:r w:rsidRPr="00D87979">
              <w:t xml:space="preserve">Целевые ориентиры на этапе завершения дошкольного образования </w:t>
            </w:r>
          </w:p>
        </w:tc>
        <w:tc>
          <w:tcPr>
            <w:tcW w:w="3508" w:type="dxa"/>
          </w:tcPr>
          <w:p w:rsidR="00701DB5" w:rsidRPr="00D87979" w:rsidRDefault="00701DB5" w:rsidP="001005A9">
            <w:pPr>
              <w:spacing w:line="276" w:lineRule="auto"/>
              <w:jc w:val="both"/>
            </w:pPr>
            <w:r w:rsidRPr="00D87979">
              <w:t xml:space="preserve"> УУД, формируемые при получении начального общего образования</w:t>
            </w:r>
          </w:p>
        </w:tc>
      </w:tr>
      <w:tr w:rsidR="00701DB5" w:rsidTr="00701DB5">
        <w:tc>
          <w:tcPr>
            <w:tcW w:w="6096" w:type="dxa"/>
          </w:tcPr>
          <w:p w:rsidR="00701DB5" w:rsidRPr="00D87979" w:rsidRDefault="00701DB5" w:rsidP="001005A9">
            <w:pPr>
              <w:spacing w:line="276" w:lineRule="auto"/>
              <w:jc w:val="both"/>
            </w:pPr>
            <w:r w:rsidRPr="00D87979">
              <w:t>Ребенок овладевает основными культурными способами деятельности, проявляет инициативу и самостоятельность в различных видах деятельности – игре, общении, познавательной исследовательской дея</w:t>
            </w:r>
            <w:r>
              <w:t>тельности, конструировании и др.</w:t>
            </w:r>
            <w:r w:rsidRPr="00D87979">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Ребенок способен довариваться, учитывать интересы и чувства других, сопереживать неудачам и радоваться успехам других, адекватно проявляет свои чувства, в т.</w:t>
            </w:r>
            <w:r>
              <w:t xml:space="preserve"> </w:t>
            </w:r>
            <w:r w:rsidRPr="00D87979">
              <w:t xml:space="preserve">ч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D87979">
              <w:t>со</w:t>
            </w:r>
            <w:proofErr w:type="gramEnd"/>
            <w:r w:rsidRPr="00D87979">
              <w:t xml:space="preserve"> взрослыми и сверстниками, может соблюдать правила безопасного поведения и личной гигиены. Ребенок способен к приятию собственных решений, опираясь на свои знания и умения в различных видах деятельности</w:t>
            </w:r>
          </w:p>
        </w:tc>
        <w:tc>
          <w:tcPr>
            <w:tcW w:w="3508" w:type="dxa"/>
          </w:tcPr>
          <w:p w:rsidR="00701DB5" w:rsidRPr="00D87979" w:rsidRDefault="00701DB5" w:rsidP="001005A9">
            <w:pPr>
              <w:spacing w:line="276" w:lineRule="auto"/>
              <w:jc w:val="both"/>
            </w:pPr>
            <w:r w:rsidRPr="00D87979">
              <w:t>Личностные УУД</w:t>
            </w:r>
          </w:p>
        </w:tc>
      </w:tr>
      <w:tr w:rsidR="00701DB5" w:rsidTr="00701DB5">
        <w:tc>
          <w:tcPr>
            <w:tcW w:w="6096" w:type="dxa"/>
          </w:tcPr>
          <w:p w:rsidR="00701DB5" w:rsidRDefault="00701DB5" w:rsidP="00701DB5">
            <w:pPr>
              <w:pStyle w:val="a6"/>
              <w:spacing w:line="276" w:lineRule="auto"/>
              <w:ind w:left="0"/>
              <w:jc w:val="both"/>
            </w:pPr>
            <w:r w:rsidRPr="00D87979">
              <w:t xml:space="preserve">Ребенок овладевает основными культурными способами деятельности, проявляет инициативу и самостоятельность в различных видах деятельности – игре, общении, познавательной исследовательской деятельности, конструировании и </w:t>
            </w:r>
            <w:proofErr w:type="spellStart"/>
            <w:proofErr w:type="gramStart"/>
            <w:r w:rsidRPr="00D87979">
              <w:t>др</w:t>
            </w:r>
            <w:proofErr w:type="spellEnd"/>
            <w:proofErr w:type="gramEnd"/>
            <w:r w:rsidRPr="00D87979">
              <w:t xml:space="preserve">; способен выбирать себе род занятий, участников по совместной деятельности. Ребенок активно взаимодействует со сверстниками и взрослыми, участвует в совместных играх. Ребенок способен довариваться, учитывать </w:t>
            </w:r>
            <w:r w:rsidRPr="00D87979">
              <w:lastRenderedPageBreak/>
              <w:t xml:space="preserve">интересы и чувства других, сопереживать неудачам и радоваться успехам других, адекватно проявляет свои чувства, в т. ч чувство веры в себя, старается разрешать конфликты. Ребенок владеет разными формами и видами игры, различает условную и реальную ситуации, умеет подчиняться разным правилам и социальным нормам. У  ребенка развита крупная и мелкая моторика; он подвижен, вынослив, владеет основными движениями, может контролировать свои движения и управлять ими.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D87979">
              <w:t>со</w:t>
            </w:r>
            <w:proofErr w:type="gramEnd"/>
            <w:r w:rsidRPr="00D87979">
              <w:t xml:space="preserve"> взрослыми и сверстниками, может соблюдать правила безопасного поведения и личной гигиены. Ребенок способен к приятию собственных решений, опираясь на свои знания и умения в различных видах деятельности.</w:t>
            </w:r>
          </w:p>
        </w:tc>
        <w:tc>
          <w:tcPr>
            <w:tcW w:w="3508" w:type="dxa"/>
          </w:tcPr>
          <w:p w:rsidR="00701DB5" w:rsidRDefault="00701DB5" w:rsidP="00701DB5">
            <w:pPr>
              <w:pStyle w:val="a6"/>
              <w:spacing w:line="276" w:lineRule="auto"/>
              <w:ind w:left="0"/>
              <w:jc w:val="both"/>
            </w:pPr>
            <w:r w:rsidRPr="00D87979">
              <w:lastRenderedPageBreak/>
              <w:t>Регулятивные УУД</w:t>
            </w:r>
          </w:p>
        </w:tc>
      </w:tr>
      <w:tr w:rsidR="00701DB5" w:rsidTr="00701DB5">
        <w:tc>
          <w:tcPr>
            <w:tcW w:w="6096" w:type="dxa"/>
          </w:tcPr>
          <w:p w:rsidR="00701DB5" w:rsidRPr="00D87979" w:rsidRDefault="00701DB5" w:rsidP="001005A9">
            <w:pPr>
              <w:spacing w:line="276" w:lineRule="auto"/>
              <w:jc w:val="both"/>
            </w:pPr>
            <w:r w:rsidRPr="00D87979">
              <w:lastRenderedPageBreak/>
              <w:t xml:space="preserve">Ребенок овладевает основными культурными способами деятельности, проявляет инициативу и самостоятельность в различных видах деятельности – игре, общении, познавательной исследовательской деятельности, конструировании и </w:t>
            </w:r>
            <w:proofErr w:type="spellStart"/>
            <w:proofErr w:type="gramStart"/>
            <w:r w:rsidRPr="00D87979">
              <w:t>др</w:t>
            </w:r>
            <w:proofErr w:type="spellEnd"/>
            <w:proofErr w:type="gramEnd"/>
            <w:r w:rsidRPr="00D87979">
              <w:t>; способен выбирать себе род занятий, участников по совместной деятельности.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Ребенок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w:t>
            </w:r>
            <w:r w:rsidR="00DB6D75">
              <w:t xml:space="preserve"> </w:t>
            </w:r>
            <w:proofErr w:type="gramStart"/>
            <w:r w:rsidRPr="00D87979">
              <w:t>п</w:t>
            </w:r>
            <w:proofErr w:type="gramEnd"/>
          </w:p>
        </w:tc>
        <w:tc>
          <w:tcPr>
            <w:tcW w:w="3508" w:type="dxa"/>
          </w:tcPr>
          <w:p w:rsidR="00701DB5" w:rsidRDefault="00701DB5" w:rsidP="00701DB5">
            <w:pPr>
              <w:pStyle w:val="a6"/>
              <w:spacing w:line="276" w:lineRule="auto"/>
              <w:ind w:left="0"/>
              <w:jc w:val="both"/>
            </w:pPr>
            <w:r w:rsidRPr="00D87979">
              <w:t>Познавательные УУД</w:t>
            </w:r>
          </w:p>
        </w:tc>
      </w:tr>
      <w:tr w:rsidR="00701DB5" w:rsidTr="00701DB5">
        <w:tc>
          <w:tcPr>
            <w:tcW w:w="6096" w:type="dxa"/>
          </w:tcPr>
          <w:p w:rsidR="00701DB5" w:rsidRDefault="00701DB5" w:rsidP="00701DB5">
            <w:pPr>
              <w:pStyle w:val="a6"/>
              <w:spacing w:line="276" w:lineRule="auto"/>
              <w:ind w:left="0"/>
              <w:jc w:val="both"/>
            </w:pPr>
            <w:r w:rsidRPr="00D87979">
              <w:t xml:space="preserve">Ребенок овладевает основными культурными способами деятельности, проявляет инициативу и самостоятельность в различных видах деятельности – игре, общении, познавательной исследовательской деятельности, конструировании и др.; способен выбирать себе род занятий, участников по совместной </w:t>
            </w:r>
            <w:r w:rsidRPr="00D87979">
              <w:lastRenderedPageBreak/>
              <w:t xml:space="preserve">деятельности; Ребенок активно взаимодействует со сверстниками и взрослыми, участвует в совместных играх. Ребенок способен довариваться, учитывать интересы и чувства других, сопереживать неудачам и радоваться успехам других, адекватно проявляет свои чувства, в </w:t>
            </w:r>
            <w:proofErr w:type="spellStart"/>
            <w:r w:rsidRPr="00D87979">
              <w:t>т</w:t>
            </w:r>
            <w:proofErr w:type="gramStart"/>
            <w:r w:rsidRPr="00D87979">
              <w:t>.ч</w:t>
            </w:r>
            <w:proofErr w:type="spellEnd"/>
            <w:proofErr w:type="gramEnd"/>
            <w:r w:rsidRPr="00D87979">
              <w:t xml:space="preserve"> чувство веры в себя, старается разрешать конфликты.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tc>
        <w:tc>
          <w:tcPr>
            <w:tcW w:w="3508" w:type="dxa"/>
          </w:tcPr>
          <w:p w:rsidR="00701DB5" w:rsidRPr="00D87979" w:rsidRDefault="00701DB5" w:rsidP="001005A9">
            <w:pPr>
              <w:spacing w:line="276" w:lineRule="auto"/>
              <w:jc w:val="both"/>
            </w:pPr>
            <w:r w:rsidRPr="00D87979">
              <w:lastRenderedPageBreak/>
              <w:t>Коммуникативные УУД</w:t>
            </w:r>
          </w:p>
        </w:tc>
      </w:tr>
    </w:tbl>
    <w:p w:rsidR="00701DB5" w:rsidRDefault="00701DB5" w:rsidP="00701DB5">
      <w:pPr>
        <w:spacing w:line="276" w:lineRule="auto"/>
        <w:jc w:val="both"/>
      </w:pPr>
    </w:p>
    <w:p w:rsidR="006D14D4" w:rsidRPr="00D87979" w:rsidRDefault="006D14D4" w:rsidP="008E39C8">
      <w:pPr>
        <w:pStyle w:val="a6"/>
        <w:numPr>
          <w:ilvl w:val="0"/>
          <w:numId w:val="49"/>
        </w:numPr>
        <w:spacing w:line="276" w:lineRule="auto"/>
        <w:ind w:left="142" w:hanging="142"/>
        <w:jc w:val="both"/>
      </w:pPr>
      <w:r w:rsidRPr="00D87979">
        <w:t xml:space="preserve">Обеспечивается содержательная преемственность в различных видах деятельности как сквозных механизмов реализации образовательных областей ООП </w:t>
      </w:r>
      <w:proofErr w:type="gramStart"/>
      <w:r w:rsidRPr="00D87979">
        <w:t>ДО</w:t>
      </w:r>
      <w:proofErr w:type="gramEnd"/>
      <w:r w:rsidRPr="00D87979">
        <w:t xml:space="preserve"> и ООП НОО: </w:t>
      </w:r>
    </w:p>
    <w:p w:rsidR="006D14D4" w:rsidRPr="00D87979" w:rsidRDefault="006D14D4" w:rsidP="00701DB5">
      <w:pPr>
        <w:pStyle w:val="a6"/>
        <w:spacing w:line="276" w:lineRule="auto"/>
        <w:ind w:left="0"/>
        <w:jc w:val="both"/>
      </w:pPr>
      <w:r w:rsidRPr="00D87979">
        <w:sym w:font="Symbol" w:char="F0B7"/>
      </w:r>
      <w:r w:rsidRPr="00D87979">
        <w:t xml:space="preserve"> </w:t>
      </w:r>
      <w:proofErr w:type="gramStart"/>
      <w:r w:rsidRPr="00D87979">
        <w:t>игровая</w:t>
      </w:r>
      <w:proofErr w:type="gramEnd"/>
      <w:r w:rsidRPr="00D87979">
        <w:t xml:space="preserve">, включая сюжетно-ролевую игру, игру с правилами и другие виды игры; </w:t>
      </w:r>
    </w:p>
    <w:p w:rsidR="008010CB" w:rsidRDefault="006D14D4" w:rsidP="00701DB5">
      <w:pPr>
        <w:pStyle w:val="a6"/>
        <w:spacing w:line="276" w:lineRule="auto"/>
        <w:ind w:left="0"/>
        <w:jc w:val="both"/>
      </w:pPr>
      <w:r w:rsidRPr="00D87979">
        <w:sym w:font="Symbol" w:char="F0B7"/>
      </w:r>
      <w:r w:rsidRPr="00D87979">
        <w:t xml:space="preserve"> коммуникативная (общение и взаимодействие </w:t>
      </w:r>
      <w:proofErr w:type="gramStart"/>
      <w:r w:rsidRPr="00D87979">
        <w:t>со</w:t>
      </w:r>
      <w:proofErr w:type="gramEnd"/>
      <w:r w:rsidRPr="00D87979">
        <w:t xml:space="preserve"> взрослыми и сверстниками);</w:t>
      </w:r>
    </w:p>
    <w:p w:rsidR="006D14D4" w:rsidRPr="00D87979" w:rsidRDefault="006D14D4" w:rsidP="00701DB5">
      <w:pPr>
        <w:pStyle w:val="a6"/>
        <w:spacing w:line="276" w:lineRule="auto"/>
        <w:ind w:left="0"/>
        <w:jc w:val="both"/>
      </w:pPr>
      <w:r w:rsidRPr="00D87979">
        <w:t xml:space="preserve"> </w:t>
      </w:r>
      <w:r w:rsidRPr="00D87979">
        <w:sym w:font="Symbol" w:char="F0B7"/>
      </w:r>
      <w:r w:rsidRPr="00D87979">
        <w:t xml:space="preserve"> </w:t>
      </w:r>
      <w:proofErr w:type="gramStart"/>
      <w:r w:rsidRPr="00D87979">
        <w:t>познавательно-исследовательская</w:t>
      </w:r>
      <w:proofErr w:type="gramEnd"/>
      <w:r w:rsidRPr="00D87979">
        <w:t xml:space="preserve"> (исследования объектов окружающего мира и экспериментирования с ними), а также восприятие художественной литературы и фольклора;</w:t>
      </w:r>
    </w:p>
    <w:p w:rsidR="006D14D4" w:rsidRPr="00D87979" w:rsidRDefault="006D14D4" w:rsidP="00701DB5">
      <w:pPr>
        <w:pStyle w:val="a6"/>
        <w:spacing w:line="276" w:lineRule="auto"/>
        <w:ind w:left="0"/>
        <w:jc w:val="both"/>
      </w:pPr>
      <w:r w:rsidRPr="00D87979">
        <w:t xml:space="preserve"> </w:t>
      </w:r>
      <w:r w:rsidRPr="00D87979">
        <w:sym w:font="Symbol" w:char="F0B7"/>
      </w:r>
      <w:r w:rsidRPr="00D87979">
        <w:t xml:space="preserve"> самообслуживание и элементарный бытовой труд; </w:t>
      </w:r>
    </w:p>
    <w:p w:rsidR="006D14D4" w:rsidRPr="00D87979" w:rsidRDefault="006D14D4" w:rsidP="00701DB5">
      <w:pPr>
        <w:pStyle w:val="a6"/>
        <w:spacing w:line="276" w:lineRule="auto"/>
        <w:ind w:left="0"/>
        <w:jc w:val="both"/>
      </w:pPr>
      <w:r w:rsidRPr="00D87979">
        <w:sym w:font="Symbol" w:char="F0B7"/>
      </w:r>
      <w:r w:rsidRPr="00D87979">
        <w:t xml:space="preserve"> конструирование из разного материала, включая конструкторы, модули, бумагу, природный и иной материал; </w:t>
      </w:r>
    </w:p>
    <w:p w:rsidR="006D14D4" w:rsidRPr="00D87979" w:rsidRDefault="006D14D4" w:rsidP="00701DB5">
      <w:pPr>
        <w:pStyle w:val="a6"/>
        <w:spacing w:line="276" w:lineRule="auto"/>
        <w:ind w:left="0"/>
        <w:jc w:val="both"/>
      </w:pPr>
      <w:r w:rsidRPr="00D87979">
        <w:sym w:font="Symbol" w:char="F0B7"/>
      </w:r>
      <w:r w:rsidRPr="00D87979">
        <w:t xml:space="preserve">  изобразительная (рисование, лепка, аппликация), </w:t>
      </w:r>
    </w:p>
    <w:p w:rsidR="006D14D4" w:rsidRPr="00D87979" w:rsidRDefault="006D14D4" w:rsidP="008E39C8">
      <w:pPr>
        <w:pStyle w:val="a6"/>
        <w:numPr>
          <w:ilvl w:val="0"/>
          <w:numId w:val="23"/>
        </w:numPr>
        <w:spacing w:line="276" w:lineRule="auto"/>
        <w:ind w:left="0" w:firstLine="0"/>
        <w:jc w:val="both"/>
      </w:pPr>
      <w:r w:rsidRPr="00D87979">
        <w:t>музыкальная (восприятие и понимание смысла музыкальных произведений, пение, музыкально-</w:t>
      </w:r>
      <w:proofErr w:type="gramStart"/>
      <w:r w:rsidRPr="00D87979">
        <w:t>ритмические движения</w:t>
      </w:r>
      <w:proofErr w:type="gramEnd"/>
      <w:r w:rsidRPr="00D87979">
        <w:t>, игры на детских музыкальных инструментах) и двигательная (овладение основными движениями) формы активности ребенка.</w:t>
      </w:r>
    </w:p>
    <w:p w:rsidR="009E0322" w:rsidRPr="00D87979" w:rsidRDefault="009E0322" w:rsidP="00D87979">
      <w:pPr>
        <w:spacing w:line="276" w:lineRule="auto"/>
        <w:ind w:firstLine="851"/>
        <w:jc w:val="both"/>
      </w:pPr>
    </w:p>
    <w:p w:rsidR="006346E4" w:rsidRPr="00D87979" w:rsidRDefault="006346E4" w:rsidP="00D87979">
      <w:pPr>
        <w:tabs>
          <w:tab w:val="left" w:pos="1134"/>
        </w:tabs>
        <w:spacing w:line="276" w:lineRule="auto"/>
        <w:jc w:val="both"/>
      </w:pPr>
    </w:p>
    <w:p w:rsidR="00F34FC0" w:rsidRPr="00F13340" w:rsidRDefault="007C1292" w:rsidP="008E39C8">
      <w:pPr>
        <w:pStyle w:val="a6"/>
        <w:numPr>
          <w:ilvl w:val="1"/>
          <w:numId w:val="26"/>
        </w:numPr>
        <w:tabs>
          <w:tab w:val="left" w:pos="1134"/>
        </w:tabs>
        <w:spacing w:line="276" w:lineRule="auto"/>
        <w:jc w:val="both"/>
        <w:rPr>
          <w:b/>
        </w:rPr>
      </w:pPr>
      <w:r>
        <w:rPr>
          <w:b/>
        </w:rPr>
        <w:t>П</w:t>
      </w:r>
      <w:r w:rsidR="00DD0FF8" w:rsidRPr="00F13340">
        <w:rPr>
          <w:b/>
        </w:rPr>
        <w:t>рограммы учебных предметов, курсов, в том числе внеурочной деятельности</w:t>
      </w:r>
    </w:p>
    <w:p w:rsidR="00F34FC0" w:rsidRDefault="0048624A" w:rsidP="008E39C8">
      <w:pPr>
        <w:pStyle w:val="a7"/>
        <w:numPr>
          <w:ilvl w:val="2"/>
          <w:numId w:val="26"/>
        </w:numPr>
        <w:spacing w:line="276" w:lineRule="auto"/>
        <w:jc w:val="both"/>
        <w:rPr>
          <w:b/>
        </w:rPr>
      </w:pPr>
      <w:r w:rsidRPr="00D87979">
        <w:rPr>
          <w:b/>
        </w:rPr>
        <w:t>Рабочие программы учебных предметов</w:t>
      </w:r>
    </w:p>
    <w:p w:rsidR="00F27138" w:rsidRDefault="00F27138" w:rsidP="00F27138">
      <w:pPr>
        <w:pStyle w:val="a7"/>
        <w:spacing w:line="276" w:lineRule="auto"/>
        <w:ind w:firstLine="284"/>
        <w:jc w:val="both"/>
      </w:pPr>
      <w:r>
        <w:t>Рабочие программы учебных предметов, курсов, в том числе внеурочной деятельности обеспечивают  достижение планируемых результатов освоения ООП НОО.</w:t>
      </w:r>
    </w:p>
    <w:p w:rsidR="00F27138" w:rsidRDefault="00F27138" w:rsidP="00F27138">
      <w:pPr>
        <w:pStyle w:val="a7"/>
        <w:spacing w:line="276" w:lineRule="auto"/>
        <w:ind w:firstLine="284"/>
        <w:jc w:val="both"/>
      </w:pPr>
      <w:r>
        <w:t xml:space="preserve">Рабочие программы отдельных предметов, </w:t>
      </w:r>
      <w:proofErr w:type="gramStart"/>
      <w:r>
        <w:t>курсов</w:t>
      </w:r>
      <w:proofErr w:type="gramEnd"/>
      <w:r>
        <w:t xml:space="preserve"> в том числе внеурочной деятельности разработаны на основе требований </w:t>
      </w:r>
      <w:r w:rsidR="00DB6D75">
        <w:t xml:space="preserve"> </w:t>
      </w:r>
      <w:r>
        <w:t>к результатам освоения ООП НОО с учетом программ, включенных в ее структуру.</w:t>
      </w:r>
    </w:p>
    <w:p w:rsidR="00F27138" w:rsidRPr="00F27138" w:rsidRDefault="00F27138" w:rsidP="00BE56D4">
      <w:pPr>
        <w:pStyle w:val="a7"/>
        <w:spacing w:line="276" w:lineRule="auto"/>
        <w:jc w:val="both"/>
      </w:pPr>
    </w:p>
    <w:tbl>
      <w:tblPr>
        <w:tblStyle w:val="af1"/>
        <w:tblW w:w="0" w:type="auto"/>
        <w:tblLook w:val="04A0" w:firstRow="1" w:lastRow="0" w:firstColumn="1" w:lastColumn="0" w:noHBand="0" w:noVBand="1"/>
      </w:tblPr>
      <w:tblGrid>
        <w:gridCol w:w="817"/>
        <w:gridCol w:w="3260"/>
        <w:gridCol w:w="1134"/>
        <w:gridCol w:w="142"/>
        <w:gridCol w:w="4217"/>
      </w:tblGrid>
      <w:tr w:rsidR="008D05C2" w:rsidTr="00D11E3E">
        <w:tc>
          <w:tcPr>
            <w:tcW w:w="817" w:type="dxa"/>
          </w:tcPr>
          <w:p w:rsidR="008D05C2" w:rsidRPr="008010CB" w:rsidRDefault="008D05C2" w:rsidP="008D05C2">
            <w:pPr>
              <w:autoSpaceDE w:val="0"/>
              <w:autoSpaceDN w:val="0"/>
              <w:adjustRightInd w:val="0"/>
              <w:jc w:val="both"/>
              <w:textAlignment w:val="center"/>
            </w:pPr>
            <w:r w:rsidRPr="008010CB">
              <w:t>№</w:t>
            </w:r>
            <w:proofErr w:type="gramStart"/>
            <w:r w:rsidRPr="008010CB">
              <w:t>п</w:t>
            </w:r>
            <w:proofErr w:type="gramEnd"/>
            <w:r w:rsidRPr="008010CB">
              <w:t>/п</w:t>
            </w:r>
          </w:p>
        </w:tc>
        <w:tc>
          <w:tcPr>
            <w:tcW w:w="3260" w:type="dxa"/>
          </w:tcPr>
          <w:p w:rsidR="008D05C2" w:rsidRPr="008010CB" w:rsidRDefault="008D05C2" w:rsidP="008D05C2">
            <w:pPr>
              <w:autoSpaceDE w:val="0"/>
              <w:autoSpaceDN w:val="0"/>
              <w:adjustRightInd w:val="0"/>
              <w:jc w:val="both"/>
              <w:textAlignment w:val="center"/>
            </w:pPr>
            <w:r w:rsidRPr="008010CB">
              <w:t>Учебный предмет</w:t>
            </w:r>
          </w:p>
        </w:tc>
        <w:tc>
          <w:tcPr>
            <w:tcW w:w="1134" w:type="dxa"/>
          </w:tcPr>
          <w:p w:rsidR="008D05C2" w:rsidRPr="008010CB" w:rsidRDefault="008D05C2" w:rsidP="008D05C2">
            <w:pPr>
              <w:jc w:val="both"/>
            </w:pPr>
            <w:r w:rsidRPr="008010CB">
              <w:t>Класс</w:t>
            </w:r>
          </w:p>
        </w:tc>
        <w:tc>
          <w:tcPr>
            <w:tcW w:w="4359" w:type="dxa"/>
            <w:gridSpan w:val="2"/>
          </w:tcPr>
          <w:p w:rsidR="008D05C2" w:rsidRPr="008010CB" w:rsidRDefault="008D05C2" w:rsidP="008D05C2">
            <w:pPr>
              <w:jc w:val="both"/>
            </w:pPr>
            <w:r w:rsidRPr="008010CB">
              <w:t>Автор и наименование рабочей программы</w:t>
            </w:r>
          </w:p>
        </w:tc>
      </w:tr>
      <w:tr w:rsidR="008D05C2" w:rsidTr="00D11E3E">
        <w:tc>
          <w:tcPr>
            <w:tcW w:w="817" w:type="dxa"/>
          </w:tcPr>
          <w:p w:rsidR="008D05C2" w:rsidRPr="008010CB" w:rsidRDefault="008D05C2" w:rsidP="008D05C2">
            <w:pPr>
              <w:autoSpaceDE w:val="0"/>
              <w:autoSpaceDN w:val="0"/>
              <w:adjustRightInd w:val="0"/>
              <w:jc w:val="both"/>
              <w:textAlignment w:val="center"/>
            </w:pPr>
            <w:r>
              <w:t>1</w:t>
            </w:r>
          </w:p>
        </w:tc>
        <w:tc>
          <w:tcPr>
            <w:tcW w:w="3260" w:type="dxa"/>
          </w:tcPr>
          <w:p w:rsidR="008D05C2" w:rsidRPr="008010CB" w:rsidRDefault="008D05C2" w:rsidP="008D05C2">
            <w:pPr>
              <w:autoSpaceDE w:val="0"/>
              <w:autoSpaceDN w:val="0"/>
              <w:adjustRightInd w:val="0"/>
              <w:textAlignment w:val="center"/>
            </w:pPr>
            <w:r w:rsidRPr="008010CB">
              <w:t>Русский язык</w:t>
            </w:r>
          </w:p>
        </w:tc>
        <w:tc>
          <w:tcPr>
            <w:tcW w:w="1134" w:type="dxa"/>
          </w:tcPr>
          <w:p w:rsidR="008D05C2" w:rsidRPr="008010CB" w:rsidRDefault="008D05C2" w:rsidP="008D05C2">
            <w:pPr>
              <w:autoSpaceDE w:val="0"/>
              <w:autoSpaceDN w:val="0"/>
              <w:adjustRightInd w:val="0"/>
              <w:textAlignment w:val="center"/>
            </w:pPr>
            <w:r w:rsidRPr="008010CB">
              <w:t>1-4</w:t>
            </w:r>
          </w:p>
        </w:tc>
        <w:tc>
          <w:tcPr>
            <w:tcW w:w="4359" w:type="dxa"/>
            <w:gridSpan w:val="2"/>
          </w:tcPr>
          <w:p w:rsidR="008D05C2" w:rsidRPr="008010CB" w:rsidRDefault="008D05C2" w:rsidP="00D11E3E">
            <w:pPr>
              <w:rPr>
                <w:color w:val="000000" w:themeColor="text1"/>
              </w:rPr>
            </w:pPr>
            <w:r w:rsidRPr="008010CB">
              <w:rPr>
                <w:color w:val="000000" w:themeColor="text1"/>
              </w:rPr>
              <w:t>Рабочая программа по русскому язык</w:t>
            </w:r>
            <w:r w:rsidR="00D11E3E">
              <w:rPr>
                <w:color w:val="000000" w:themeColor="text1"/>
              </w:rPr>
              <w:t xml:space="preserve">у  </w:t>
            </w:r>
            <w:r w:rsidRPr="008010CB">
              <w:rPr>
                <w:color w:val="000000" w:themeColor="text1"/>
              </w:rPr>
              <w:t xml:space="preserve"> составител</w:t>
            </w:r>
            <w:r w:rsidR="00D11E3E">
              <w:rPr>
                <w:color w:val="000000" w:themeColor="text1"/>
              </w:rPr>
              <w:t>и</w:t>
            </w:r>
            <w:r w:rsidRPr="008010CB">
              <w:rPr>
                <w:color w:val="000000" w:themeColor="text1"/>
              </w:rPr>
              <w:t xml:space="preserve">  Кузнецова С.В.</w:t>
            </w:r>
            <w:r w:rsidR="00D11E3E">
              <w:rPr>
                <w:color w:val="000000" w:themeColor="text1"/>
              </w:rPr>
              <w:t>,</w:t>
            </w:r>
            <w:r w:rsidR="00D11E3E">
              <w:t xml:space="preserve"> Волченко А.В.</w:t>
            </w:r>
          </w:p>
        </w:tc>
      </w:tr>
      <w:tr w:rsidR="008D05C2" w:rsidTr="00D11E3E">
        <w:tc>
          <w:tcPr>
            <w:tcW w:w="817" w:type="dxa"/>
          </w:tcPr>
          <w:p w:rsidR="008D05C2" w:rsidRPr="008010CB" w:rsidRDefault="008D05C2" w:rsidP="008D05C2">
            <w:pPr>
              <w:autoSpaceDE w:val="0"/>
              <w:autoSpaceDN w:val="0"/>
              <w:adjustRightInd w:val="0"/>
              <w:jc w:val="both"/>
              <w:textAlignment w:val="center"/>
            </w:pPr>
            <w:r>
              <w:t>2</w:t>
            </w:r>
          </w:p>
        </w:tc>
        <w:tc>
          <w:tcPr>
            <w:tcW w:w="3260" w:type="dxa"/>
          </w:tcPr>
          <w:p w:rsidR="008D05C2" w:rsidRPr="008010CB" w:rsidRDefault="008D05C2" w:rsidP="008D05C2">
            <w:pPr>
              <w:autoSpaceDE w:val="0"/>
              <w:autoSpaceDN w:val="0"/>
              <w:adjustRightInd w:val="0"/>
              <w:textAlignment w:val="center"/>
            </w:pPr>
            <w:r w:rsidRPr="008010CB">
              <w:t>Литературное чтение</w:t>
            </w:r>
          </w:p>
        </w:tc>
        <w:tc>
          <w:tcPr>
            <w:tcW w:w="1134" w:type="dxa"/>
          </w:tcPr>
          <w:p w:rsidR="008D05C2" w:rsidRPr="008010CB" w:rsidRDefault="008D05C2" w:rsidP="008D05C2">
            <w:pPr>
              <w:autoSpaceDE w:val="0"/>
              <w:autoSpaceDN w:val="0"/>
              <w:adjustRightInd w:val="0"/>
              <w:textAlignment w:val="center"/>
            </w:pPr>
            <w:r w:rsidRPr="008010CB">
              <w:t>1-4</w:t>
            </w:r>
          </w:p>
        </w:tc>
        <w:tc>
          <w:tcPr>
            <w:tcW w:w="4359" w:type="dxa"/>
            <w:gridSpan w:val="2"/>
          </w:tcPr>
          <w:p w:rsidR="008D05C2" w:rsidRPr="008010CB" w:rsidRDefault="008D05C2" w:rsidP="00D11E3E">
            <w:r w:rsidRPr="008010CB">
              <w:t>Рабочая программа по литературному чт</w:t>
            </w:r>
            <w:r w:rsidR="00D11E3E">
              <w:t>ению для 1-4 классов составитель</w:t>
            </w:r>
            <w:r w:rsidRPr="008010CB">
              <w:t xml:space="preserve">  Кузнецова С.В.</w:t>
            </w:r>
            <w:r w:rsidR="00D11E3E">
              <w:t xml:space="preserve">, </w:t>
            </w:r>
          </w:p>
        </w:tc>
      </w:tr>
      <w:tr w:rsidR="008D05C2" w:rsidTr="00D11E3E">
        <w:tc>
          <w:tcPr>
            <w:tcW w:w="817" w:type="dxa"/>
          </w:tcPr>
          <w:p w:rsidR="008D05C2" w:rsidRPr="008010CB" w:rsidRDefault="008D05C2" w:rsidP="008D05C2">
            <w:pPr>
              <w:autoSpaceDE w:val="0"/>
              <w:autoSpaceDN w:val="0"/>
              <w:adjustRightInd w:val="0"/>
              <w:jc w:val="both"/>
              <w:textAlignment w:val="center"/>
            </w:pPr>
            <w:r>
              <w:t>3</w:t>
            </w:r>
          </w:p>
        </w:tc>
        <w:tc>
          <w:tcPr>
            <w:tcW w:w="3260" w:type="dxa"/>
          </w:tcPr>
          <w:p w:rsidR="008D05C2" w:rsidRPr="008010CB" w:rsidRDefault="008D05C2" w:rsidP="008D05C2">
            <w:pPr>
              <w:autoSpaceDE w:val="0"/>
              <w:autoSpaceDN w:val="0"/>
              <w:adjustRightInd w:val="0"/>
              <w:textAlignment w:val="center"/>
            </w:pPr>
            <w:r w:rsidRPr="008010CB">
              <w:t>Иностранный язык</w:t>
            </w:r>
          </w:p>
        </w:tc>
        <w:tc>
          <w:tcPr>
            <w:tcW w:w="1134" w:type="dxa"/>
          </w:tcPr>
          <w:p w:rsidR="008D05C2" w:rsidRPr="008010CB" w:rsidRDefault="008D05C2" w:rsidP="008D05C2">
            <w:pPr>
              <w:autoSpaceDE w:val="0"/>
              <w:autoSpaceDN w:val="0"/>
              <w:adjustRightInd w:val="0"/>
              <w:textAlignment w:val="center"/>
            </w:pPr>
            <w:r w:rsidRPr="008010CB">
              <w:t>1-4</w:t>
            </w:r>
          </w:p>
        </w:tc>
        <w:tc>
          <w:tcPr>
            <w:tcW w:w="4359" w:type="dxa"/>
            <w:gridSpan w:val="2"/>
          </w:tcPr>
          <w:p w:rsidR="008D05C2" w:rsidRPr="008010CB" w:rsidRDefault="008D05C2" w:rsidP="008D05C2">
            <w:pPr>
              <w:rPr>
                <w:lang w:eastAsia="en-US"/>
              </w:rPr>
            </w:pPr>
            <w:r w:rsidRPr="008010CB">
              <w:rPr>
                <w:lang w:eastAsia="en-US"/>
              </w:rPr>
              <w:t xml:space="preserve">Рабочая программа по иностранному </w:t>
            </w:r>
            <w:r w:rsidRPr="008010CB">
              <w:rPr>
                <w:lang w:eastAsia="en-US"/>
              </w:rPr>
              <w:lastRenderedPageBreak/>
              <w:t>языку для 2-4 классов составитель Смолина Н.Н.</w:t>
            </w:r>
          </w:p>
        </w:tc>
      </w:tr>
      <w:tr w:rsidR="00D11E3E" w:rsidTr="00D11E3E">
        <w:tc>
          <w:tcPr>
            <w:tcW w:w="817" w:type="dxa"/>
          </w:tcPr>
          <w:p w:rsidR="00D11E3E" w:rsidRDefault="00D11E3E" w:rsidP="008D05C2">
            <w:pPr>
              <w:autoSpaceDE w:val="0"/>
              <w:autoSpaceDN w:val="0"/>
              <w:adjustRightInd w:val="0"/>
              <w:jc w:val="both"/>
              <w:textAlignment w:val="center"/>
            </w:pPr>
            <w:r>
              <w:lastRenderedPageBreak/>
              <w:t>5</w:t>
            </w:r>
          </w:p>
        </w:tc>
        <w:tc>
          <w:tcPr>
            <w:tcW w:w="3260" w:type="dxa"/>
          </w:tcPr>
          <w:p w:rsidR="00D11E3E" w:rsidRPr="008010CB" w:rsidRDefault="00D11E3E" w:rsidP="008D05C2">
            <w:pPr>
              <w:autoSpaceDE w:val="0"/>
              <w:autoSpaceDN w:val="0"/>
              <w:adjustRightInd w:val="0"/>
              <w:textAlignment w:val="center"/>
            </w:pPr>
            <w:r>
              <w:t xml:space="preserve">Математика </w:t>
            </w:r>
          </w:p>
        </w:tc>
        <w:tc>
          <w:tcPr>
            <w:tcW w:w="1134" w:type="dxa"/>
          </w:tcPr>
          <w:p w:rsidR="00D11E3E" w:rsidRPr="008010CB" w:rsidRDefault="00D11E3E" w:rsidP="008D05C2">
            <w:pPr>
              <w:autoSpaceDE w:val="0"/>
              <w:autoSpaceDN w:val="0"/>
              <w:adjustRightInd w:val="0"/>
              <w:textAlignment w:val="center"/>
            </w:pPr>
            <w:r>
              <w:t>1-4</w:t>
            </w:r>
          </w:p>
        </w:tc>
        <w:tc>
          <w:tcPr>
            <w:tcW w:w="4359" w:type="dxa"/>
            <w:gridSpan w:val="2"/>
          </w:tcPr>
          <w:p w:rsidR="00D11E3E" w:rsidRPr="008010CB" w:rsidRDefault="00D11E3E" w:rsidP="00D11E3E">
            <w:pPr>
              <w:rPr>
                <w:color w:val="000000" w:themeColor="text1"/>
              </w:rPr>
            </w:pPr>
            <w:r w:rsidRPr="008010CB">
              <w:rPr>
                <w:color w:val="000000" w:themeColor="text1"/>
              </w:rPr>
              <w:t>Ра</w:t>
            </w:r>
            <w:r>
              <w:rPr>
                <w:color w:val="000000" w:themeColor="text1"/>
              </w:rPr>
              <w:t>бочая программа по математике составитель  Виноградова Е.А.</w:t>
            </w:r>
          </w:p>
        </w:tc>
      </w:tr>
      <w:tr w:rsidR="00D11E3E" w:rsidTr="00D11E3E">
        <w:tc>
          <w:tcPr>
            <w:tcW w:w="817" w:type="dxa"/>
          </w:tcPr>
          <w:p w:rsidR="00D11E3E" w:rsidRPr="008010CB" w:rsidRDefault="00D11E3E" w:rsidP="008D05C2">
            <w:pPr>
              <w:autoSpaceDE w:val="0"/>
              <w:autoSpaceDN w:val="0"/>
              <w:adjustRightInd w:val="0"/>
              <w:jc w:val="both"/>
              <w:textAlignment w:val="center"/>
            </w:pPr>
            <w:r>
              <w:t>4</w:t>
            </w:r>
          </w:p>
        </w:tc>
        <w:tc>
          <w:tcPr>
            <w:tcW w:w="3260" w:type="dxa"/>
          </w:tcPr>
          <w:p w:rsidR="00D11E3E" w:rsidRPr="008010CB" w:rsidRDefault="00D11E3E" w:rsidP="008D05C2">
            <w:pPr>
              <w:autoSpaceDE w:val="0"/>
              <w:autoSpaceDN w:val="0"/>
              <w:adjustRightInd w:val="0"/>
              <w:textAlignment w:val="center"/>
            </w:pPr>
            <w:r w:rsidRPr="008010CB">
              <w:t>Основы религиозных культур и светской этики</w:t>
            </w:r>
          </w:p>
        </w:tc>
        <w:tc>
          <w:tcPr>
            <w:tcW w:w="1134" w:type="dxa"/>
          </w:tcPr>
          <w:p w:rsidR="00D11E3E" w:rsidRPr="008010CB" w:rsidRDefault="00D11E3E" w:rsidP="008D05C2">
            <w:pPr>
              <w:autoSpaceDE w:val="0"/>
              <w:autoSpaceDN w:val="0"/>
              <w:adjustRightInd w:val="0"/>
              <w:textAlignment w:val="center"/>
            </w:pPr>
            <w:r w:rsidRPr="008010CB">
              <w:t>4</w:t>
            </w:r>
          </w:p>
        </w:tc>
        <w:tc>
          <w:tcPr>
            <w:tcW w:w="4359" w:type="dxa"/>
            <w:gridSpan w:val="2"/>
          </w:tcPr>
          <w:p w:rsidR="00D11E3E" w:rsidRPr="008010CB" w:rsidRDefault="00D11E3E" w:rsidP="008D05C2">
            <w:pPr>
              <w:rPr>
                <w:color w:val="000000" w:themeColor="text1"/>
                <w:lang w:eastAsia="en-US"/>
              </w:rPr>
            </w:pPr>
            <w:r w:rsidRPr="008010CB">
              <w:rPr>
                <w:color w:val="000000" w:themeColor="text1"/>
                <w:lang w:eastAsia="en-US"/>
              </w:rPr>
              <w:t xml:space="preserve">Программа по основам религиозных культур и светской этики для 4-х классов составители </w:t>
            </w:r>
          </w:p>
          <w:p w:rsidR="00D11E3E" w:rsidRPr="008010CB" w:rsidRDefault="00D11E3E" w:rsidP="008D05C2">
            <w:pPr>
              <w:rPr>
                <w:color w:val="000000" w:themeColor="text1"/>
                <w:lang w:eastAsia="en-US"/>
              </w:rPr>
            </w:pPr>
            <w:r>
              <w:rPr>
                <w:color w:val="000000" w:themeColor="text1"/>
                <w:lang w:eastAsia="en-US"/>
              </w:rPr>
              <w:t>Волченко А.В.</w:t>
            </w:r>
          </w:p>
        </w:tc>
      </w:tr>
      <w:tr w:rsidR="00D11E3E" w:rsidTr="00D11E3E">
        <w:tc>
          <w:tcPr>
            <w:tcW w:w="817" w:type="dxa"/>
          </w:tcPr>
          <w:p w:rsidR="00D11E3E" w:rsidRPr="008010CB" w:rsidRDefault="00D11E3E" w:rsidP="008D05C2">
            <w:pPr>
              <w:autoSpaceDE w:val="0"/>
              <w:autoSpaceDN w:val="0"/>
              <w:adjustRightInd w:val="0"/>
              <w:jc w:val="both"/>
              <w:textAlignment w:val="center"/>
            </w:pPr>
            <w:r>
              <w:t>5</w:t>
            </w:r>
          </w:p>
        </w:tc>
        <w:tc>
          <w:tcPr>
            <w:tcW w:w="3260" w:type="dxa"/>
          </w:tcPr>
          <w:p w:rsidR="00D11E3E" w:rsidRPr="008010CB" w:rsidRDefault="00D11E3E" w:rsidP="008D05C2">
            <w:pPr>
              <w:autoSpaceDE w:val="0"/>
              <w:autoSpaceDN w:val="0"/>
              <w:adjustRightInd w:val="0"/>
              <w:textAlignment w:val="center"/>
            </w:pPr>
            <w:r w:rsidRPr="008010CB">
              <w:t>Окружающий мир</w:t>
            </w:r>
          </w:p>
        </w:tc>
        <w:tc>
          <w:tcPr>
            <w:tcW w:w="1134" w:type="dxa"/>
          </w:tcPr>
          <w:p w:rsidR="00D11E3E" w:rsidRPr="008010CB" w:rsidRDefault="00D11E3E" w:rsidP="008D05C2">
            <w:pPr>
              <w:autoSpaceDE w:val="0"/>
              <w:autoSpaceDN w:val="0"/>
              <w:adjustRightInd w:val="0"/>
              <w:textAlignment w:val="center"/>
            </w:pPr>
            <w:r w:rsidRPr="008010CB">
              <w:t>1-4</w:t>
            </w:r>
          </w:p>
        </w:tc>
        <w:tc>
          <w:tcPr>
            <w:tcW w:w="4359" w:type="dxa"/>
            <w:gridSpan w:val="2"/>
          </w:tcPr>
          <w:p w:rsidR="00D11E3E" w:rsidRPr="008010CB" w:rsidRDefault="00D11E3E" w:rsidP="008D05C2">
            <w:r w:rsidRPr="008010CB">
              <w:t>Рабочая программа по окружающему миру для 1-4 классов составитель</w:t>
            </w:r>
          </w:p>
          <w:p w:rsidR="00D11E3E" w:rsidRPr="008010CB" w:rsidRDefault="00D11E3E" w:rsidP="008D05C2">
            <w:r>
              <w:t>Ларина Н.В.</w:t>
            </w:r>
            <w:r w:rsidRPr="008010CB">
              <w:t>.</w:t>
            </w:r>
          </w:p>
        </w:tc>
      </w:tr>
      <w:tr w:rsidR="00D11E3E" w:rsidTr="00D11E3E">
        <w:tc>
          <w:tcPr>
            <w:tcW w:w="817" w:type="dxa"/>
          </w:tcPr>
          <w:p w:rsidR="00D11E3E" w:rsidRPr="008010CB" w:rsidRDefault="00D11E3E" w:rsidP="008D05C2">
            <w:pPr>
              <w:autoSpaceDE w:val="0"/>
              <w:autoSpaceDN w:val="0"/>
              <w:adjustRightInd w:val="0"/>
              <w:jc w:val="both"/>
              <w:textAlignment w:val="center"/>
            </w:pPr>
            <w:r>
              <w:t>6</w:t>
            </w:r>
          </w:p>
        </w:tc>
        <w:tc>
          <w:tcPr>
            <w:tcW w:w="3260" w:type="dxa"/>
          </w:tcPr>
          <w:p w:rsidR="00D11E3E" w:rsidRPr="008010CB" w:rsidRDefault="00D11E3E" w:rsidP="008D05C2">
            <w:pPr>
              <w:autoSpaceDE w:val="0"/>
              <w:autoSpaceDN w:val="0"/>
              <w:adjustRightInd w:val="0"/>
              <w:textAlignment w:val="center"/>
            </w:pPr>
            <w:r w:rsidRPr="008010CB">
              <w:t>Изобразительное искусство</w:t>
            </w:r>
          </w:p>
        </w:tc>
        <w:tc>
          <w:tcPr>
            <w:tcW w:w="1134" w:type="dxa"/>
          </w:tcPr>
          <w:p w:rsidR="00D11E3E" w:rsidRPr="008010CB" w:rsidRDefault="00D11E3E" w:rsidP="008D05C2">
            <w:pPr>
              <w:autoSpaceDE w:val="0"/>
              <w:autoSpaceDN w:val="0"/>
              <w:adjustRightInd w:val="0"/>
              <w:textAlignment w:val="center"/>
            </w:pPr>
            <w:r w:rsidRPr="008010CB">
              <w:t>1-4</w:t>
            </w:r>
          </w:p>
        </w:tc>
        <w:tc>
          <w:tcPr>
            <w:tcW w:w="4359" w:type="dxa"/>
            <w:gridSpan w:val="2"/>
          </w:tcPr>
          <w:p w:rsidR="00D11E3E" w:rsidRPr="008010CB" w:rsidRDefault="00D11E3E" w:rsidP="008D05C2">
            <w:r w:rsidRPr="008010CB">
              <w:t xml:space="preserve">Рабочая программа по изобразительному искусству для 1-4 классов составитель   </w:t>
            </w:r>
            <w:proofErr w:type="spellStart"/>
            <w:r w:rsidRPr="008010CB">
              <w:t>Бобренева</w:t>
            </w:r>
            <w:proofErr w:type="spellEnd"/>
            <w:r w:rsidRPr="008010CB">
              <w:t xml:space="preserve"> О.В.</w:t>
            </w:r>
          </w:p>
        </w:tc>
      </w:tr>
      <w:tr w:rsidR="00D11E3E" w:rsidTr="00D11E3E">
        <w:tc>
          <w:tcPr>
            <w:tcW w:w="817" w:type="dxa"/>
          </w:tcPr>
          <w:p w:rsidR="00D11E3E" w:rsidRPr="008010CB" w:rsidRDefault="00D11E3E" w:rsidP="008D05C2">
            <w:pPr>
              <w:autoSpaceDE w:val="0"/>
              <w:autoSpaceDN w:val="0"/>
              <w:adjustRightInd w:val="0"/>
              <w:jc w:val="both"/>
              <w:textAlignment w:val="center"/>
            </w:pPr>
            <w:r>
              <w:t>7</w:t>
            </w:r>
          </w:p>
        </w:tc>
        <w:tc>
          <w:tcPr>
            <w:tcW w:w="3260" w:type="dxa"/>
          </w:tcPr>
          <w:p w:rsidR="00D11E3E" w:rsidRPr="008010CB" w:rsidRDefault="00D11E3E" w:rsidP="008D05C2">
            <w:pPr>
              <w:autoSpaceDE w:val="0"/>
              <w:autoSpaceDN w:val="0"/>
              <w:adjustRightInd w:val="0"/>
              <w:textAlignment w:val="center"/>
            </w:pPr>
            <w:r w:rsidRPr="008010CB">
              <w:t>Музыка</w:t>
            </w:r>
          </w:p>
        </w:tc>
        <w:tc>
          <w:tcPr>
            <w:tcW w:w="1134" w:type="dxa"/>
          </w:tcPr>
          <w:p w:rsidR="00D11E3E" w:rsidRPr="008010CB" w:rsidRDefault="00D11E3E" w:rsidP="008D05C2">
            <w:pPr>
              <w:autoSpaceDE w:val="0"/>
              <w:autoSpaceDN w:val="0"/>
              <w:adjustRightInd w:val="0"/>
              <w:textAlignment w:val="center"/>
            </w:pPr>
            <w:r w:rsidRPr="008010CB">
              <w:t>1-4</w:t>
            </w:r>
          </w:p>
        </w:tc>
        <w:tc>
          <w:tcPr>
            <w:tcW w:w="4359" w:type="dxa"/>
            <w:gridSpan w:val="2"/>
          </w:tcPr>
          <w:p w:rsidR="00D11E3E" w:rsidRPr="008010CB" w:rsidRDefault="00D11E3E" w:rsidP="008D05C2">
            <w:r w:rsidRPr="008010CB">
              <w:t xml:space="preserve">Рабочая программа по музыке   для 1-4 классов составитель </w:t>
            </w:r>
            <w:r>
              <w:t>учитель музыки</w:t>
            </w:r>
          </w:p>
          <w:p w:rsidR="00D11E3E" w:rsidRPr="008010CB" w:rsidRDefault="00D11E3E" w:rsidP="008D05C2">
            <w:proofErr w:type="spellStart"/>
            <w:r w:rsidRPr="008010CB">
              <w:t>Потеруха</w:t>
            </w:r>
            <w:proofErr w:type="spellEnd"/>
            <w:r w:rsidRPr="008010CB">
              <w:t xml:space="preserve"> Е.А.</w:t>
            </w:r>
          </w:p>
        </w:tc>
      </w:tr>
      <w:tr w:rsidR="00D11E3E" w:rsidTr="00D11E3E">
        <w:tc>
          <w:tcPr>
            <w:tcW w:w="817" w:type="dxa"/>
          </w:tcPr>
          <w:p w:rsidR="00D11E3E" w:rsidRPr="008010CB" w:rsidRDefault="00D11E3E" w:rsidP="008D05C2">
            <w:pPr>
              <w:autoSpaceDE w:val="0"/>
              <w:autoSpaceDN w:val="0"/>
              <w:adjustRightInd w:val="0"/>
              <w:jc w:val="both"/>
              <w:textAlignment w:val="center"/>
            </w:pPr>
            <w:r>
              <w:t>8</w:t>
            </w:r>
          </w:p>
        </w:tc>
        <w:tc>
          <w:tcPr>
            <w:tcW w:w="3260" w:type="dxa"/>
          </w:tcPr>
          <w:p w:rsidR="00D11E3E" w:rsidRPr="008010CB" w:rsidRDefault="00D11E3E" w:rsidP="008D05C2">
            <w:pPr>
              <w:autoSpaceDE w:val="0"/>
              <w:autoSpaceDN w:val="0"/>
              <w:adjustRightInd w:val="0"/>
              <w:textAlignment w:val="center"/>
            </w:pPr>
            <w:r w:rsidRPr="008010CB">
              <w:t>Технология</w:t>
            </w:r>
          </w:p>
        </w:tc>
        <w:tc>
          <w:tcPr>
            <w:tcW w:w="1134" w:type="dxa"/>
          </w:tcPr>
          <w:p w:rsidR="00D11E3E" w:rsidRPr="008010CB" w:rsidRDefault="00D11E3E" w:rsidP="008D05C2">
            <w:pPr>
              <w:autoSpaceDE w:val="0"/>
              <w:autoSpaceDN w:val="0"/>
              <w:adjustRightInd w:val="0"/>
              <w:textAlignment w:val="center"/>
            </w:pPr>
            <w:r w:rsidRPr="008010CB">
              <w:t>1-4</w:t>
            </w:r>
          </w:p>
        </w:tc>
        <w:tc>
          <w:tcPr>
            <w:tcW w:w="4359" w:type="dxa"/>
            <w:gridSpan w:val="2"/>
          </w:tcPr>
          <w:p w:rsidR="00D11E3E" w:rsidRPr="008010CB" w:rsidRDefault="00D11E3E" w:rsidP="008D05C2">
            <w:r w:rsidRPr="008010CB">
              <w:t>Рабочая программа по технологии для 1-4 классов составитель</w:t>
            </w:r>
          </w:p>
          <w:p w:rsidR="00D11E3E" w:rsidRPr="008010CB" w:rsidRDefault="00D11E3E" w:rsidP="008D05C2">
            <w:r>
              <w:t>Антонова Ж.В.</w:t>
            </w:r>
          </w:p>
        </w:tc>
      </w:tr>
      <w:tr w:rsidR="00D11E3E" w:rsidTr="00D11E3E">
        <w:tc>
          <w:tcPr>
            <w:tcW w:w="817" w:type="dxa"/>
          </w:tcPr>
          <w:p w:rsidR="00D11E3E" w:rsidRPr="008D05C2" w:rsidRDefault="00D11E3E" w:rsidP="008D05C2">
            <w:pPr>
              <w:pStyle w:val="a7"/>
              <w:jc w:val="both"/>
            </w:pPr>
            <w:r w:rsidRPr="008D05C2">
              <w:t>9</w:t>
            </w:r>
          </w:p>
        </w:tc>
        <w:tc>
          <w:tcPr>
            <w:tcW w:w="3260" w:type="dxa"/>
          </w:tcPr>
          <w:p w:rsidR="00D11E3E" w:rsidRPr="008010CB" w:rsidRDefault="00D11E3E" w:rsidP="008D05C2">
            <w:pPr>
              <w:autoSpaceDE w:val="0"/>
              <w:autoSpaceDN w:val="0"/>
              <w:adjustRightInd w:val="0"/>
              <w:textAlignment w:val="center"/>
            </w:pPr>
            <w:r w:rsidRPr="008010CB">
              <w:t>Физическая культура</w:t>
            </w:r>
          </w:p>
        </w:tc>
        <w:tc>
          <w:tcPr>
            <w:tcW w:w="1134" w:type="dxa"/>
          </w:tcPr>
          <w:p w:rsidR="00D11E3E" w:rsidRPr="008010CB" w:rsidRDefault="00D11E3E" w:rsidP="008D05C2">
            <w:pPr>
              <w:autoSpaceDE w:val="0"/>
              <w:autoSpaceDN w:val="0"/>
              <w:adjustRightInd w:val="0"/>
              <w:textAlignment w:val="center"/>
            </w:pPr>
            <w:r w:rsidRPr="008010CB">
              <w:t>1-4</w:t>
            </w:r>
          </w:p>
        </w:tc>
        <w:tc>
          <w:tcPr>
            <w:tcW w:w="4359" w:type="dxa"/>
            <w:gridSpan w:val="2"/>
          </w:tcPr>
          <w:p w:rsidR="00D11E3E" w:rsidRPr="008010CB" w:rsidRDefault="00D11E3E" w:rsidP="008D05C2">
            <w:r w:rsidRPr="008010CB">
              <w:t>Рабочая программа по физической культуре для 1-4 классов составитель</w:t>
            </w:r>
            <w:r w:rsidR="00DB6D75">
              <w:t xml:space="preserve"> физической культуры</w:t>
            </w:r>
          </w:p>
          <w:p w:rsidR="00D11E3E" w:rsidRPr="008010CB" w:rsidRDefault="00D11E3E" w:rsidP="008D05C2">
            <w:r w:rsidRPr="008010CB">
              <w:t>Орлов С.Н.</w:t>
            </w:r>
          </w:p>
        </w:tc>
      </w:tr>
      <w:tr w:rsidR="00D11E3E" w:rsidTr="001005A9">
        <w:tc>
          <w:tcPr>
            <w:tcW w:w="9570" w:type="dxa"/>
            <w:gridSpan w:val="5"/>
          </w:tcPr>
          <w:p w:rsidR="00D11E3E" w:rsidRPr="008010CB" w:rsidRDefault="00D11E3E" w:rsidP="008D05C2">
            <w:r w:rsidRPr="008010CB">
              <w:t>Часть, формируемая участниками образовательных отношений</w:t>
            </w:r>
          </w:p>
        </w:tc>
      </w:tr>
      <w:tr w:rsidR="00D11E3E" w:rsidTr="008D05C2">
        <w:tc>
          <w:tcPr>
            <w:tcW w:w="817" w:type="dxa"/>
          </w:tcPr>
          <w:p w:rsidR="00D11E3E" w:rsidRPr="008010CB" w:rsidRDefault="00D11E3E" w:rsidP="001005A9">
            <w:pPr>
              <w:autoSpaceDE w:val="0"/>
              <w:autoSpaceDN w:val="0"/>
              <w:adjustRightInd w:val="0"/>
              <w:spacing w:line="276" w:lineRule="auto"/>
              <w:jc w:val="both"/>
              <w:textAlignment w:val="center"/>
            </w:pPr>
            <w:r w:rsidRPr="008010CB">
              <w:t>1.</w:t>
            </w:r>
          </w:p>
        </w:tc>
        <w:tc>
          <w:tcPr>
            <w:tcW w:w="3260" w:type="dxa"/>
          </w:tcPr>
          <w:p w:rsidR="00D11E3E" w:rsidRPr="008010CB" w:rsidRDefault="00D11E3E" w:rsidP="001005A9">
            <w:pPr>
              <w:autoSpaceDE w:val="0"/>
              <w:autoSpaceDN w:val="0"/>
              <w:adjustRightInd w:val="0"/>
              <w:spacing w:line="276" w:lineRule="auto"/>
              <w:textAlignment w:val="center"/>
            </w:pPr>
            <w:r w:rsidRPr="008010CB">
              <w:t>Практикум по правописанию</w:t>
            </w:r>
          </w:p>
        </w:tc>
        <w:tc>
          <w:tcPr>
            <w:tcW w:w="1276" w:type="dxa"/>
            <w:gridSpan w:val="2"/>
          </w:tcPr>
          <w:p w:rsidR="00D11E3E" w:rsidRPr="008010CB" w:rsidRDefault="00D11E3E" w:rsidP="001005A9">
            <w:pPr>
              <w:autoSpaceDE w:val="0"/>
              <w:autoSpaceDN w:val="0"/>
              <w:adjustRightInd w:val="0"/>
              <w:spacing w:line="276" w:lineRule="auto"/>
              <w:textAlignment w:val="center"/>
            </w:pPr>
            <w:r w:rsidRPr="008010CB">
              <w:t>2-4</w:t>
            </w:r>
          </w:p>
        </w:tc>
        <w:tc>
          <w:tcPr>
            <w:tcW w:w="4217" w:type="dxa"/>
          </w:tcPr>
          <w:p w:rsidR="00D11E3E" w:rsidRPr="008010CB" w:rsidRDefault="00D11E3E" w:rsidP="001005A9">
            <w:pPr>
              <w:spacing w:line="276" w:lineRule="auto"/>
            </w:pPr>
            <w:r w:rsidRPr="008010CB">
              <w:t>Рабочая программа по практикуму по правописанию для 2-4 классов составитель Гутова Е.В.</w:t>
            </w:r>
          </w:p>
        </w:tc>
      </w:tr>
    </w:tbl>
    <w:p w:rsidR="00F27138" w:rsidRPr="00F27138" w:rsidRDefault="00F27138" w:rsidP="00F27138">
      <w:pPr>
        <w:autoSpaceDE w:val="0"/>
        <w:autoSpaceDN w:val="0"/>
        <w:adjustRightInd w:val="0"/>
        <w:spacing w:line="276" w:lineRule="auto"/>
        <w:jc w:val="both"/>
        <w:textAlignment w:val="center"/>
        <w:rPr>
          <w:b/>
        </w:rPr>
      </w:pPr>
    </w:p>
    <w:p w:rsidR="00F27138" w:rsidRPr="00F27138" w:rsidRDefault="00F27138" w:rsidP="00F27138">
      <w:pPr>
        <w:autoSpaceDE w:val="0"/>
        <w:autoSpaceDN w:val="0"/>
        <w:adjustRightInd w:val="0"/>
        <w:spacing w:line="276" w:lineRule="auto"/>
        <w:jc w:val="both"/>
        <w:textAlignment w:val="center"/>
        <w:rPr>
          <w:b/>
        </w:rPr>
      </w:pPr>
    </w:p>
    <w:p w:rsidR="0011236E" w:rsidRPr="008D05C2" w:rsidRDefault="0048624A" w:rsidP="008E39C8">
      <w:pPr>
        <w:pStyle w:val="a6"/>
        <w:numPr>
          <w:ilvl w:val="2"/>
          <w:numId w:val="26"/>
        </w:numPr>
        <w:autoSpaceDE w:val="0"/>
        <w:autoSpaceDN w:val="0"/>
        <w:adjustRightInd w:val="0"/>
        <w:spacing w:line="276" w:lineRule="auto"/>
        <w:jc w:val="both"/>
        <w:textAlignment w:val="center"/>
        <w:rPr>
          <w:b/>
        </w:rPr>
      </w:pPr>
      <w:r w:rsidRPr="008D05C2">
        <w:rPr>
          <w:b/>
        </w:rPr>
        <w:t>Рабочие программы курсов внеурочной деятельности</w:t>
      </w:r>
    </w:p>
    <w:tbl>
      <w:tblPr>
        <w:tblpPr w:leftFromText="180" w:rightFromText="180" w:vertAnchor="text" w:horzAnchor="margin" w:tblpX="-176" w:tblpY="20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7654"/>
      </w:tblGrid>
      <w:tr w:rsidR="00DC1F2C" w:rsidRPr="008010CB" w:rsidTr="008010CB">
        <w:trPr>
          <w:trHeight w:val="592"/>
        </w:trPr>
        <w:tc>
          <w:tcPr>
            <w:tcW w:w="2093" w:type="dxa"/>
          </w:tcPr>
          <w:p w:rsidR="00DC1F2C" w:rsidRPr="008010CB" w:rsidRDefault="00DC1F2C" w:rsidP="008010CB">
            <w:pPr>
              <w:spacing w:line="276" w:lineRule="auto"/>
              <w:jc w:val="both"/>
              <w:rPr>
                <w:rFonts w:eastAsiaTheme="minorHAnsi"/>
                <w:lang w:eastAsia="en-US"/>
              </w:rPr>
            </w:pPr>
            <w:r w:rsidRPr="008010CB">
              <w:rPr>
                <w:rFonts w:eastAsiaTheme="minorHAnsi"/>
                <w:lang w:eastAsia="en-US"/>
              </w:rPr>
              <w:t>Направление</w:t>
            </w:r>
          </w:p>
        </w:tc>
        <w:tc>
          <w:tcPr>
            <w:tcW w:w="7654" w:type="dxa"/>
          </w:tcPr>
          <w:p w:rsidR="00DC1F2C" w:rsidRPr="008010CB" w:rsidRDefault="00DC1F2C" w:rsidP="008010CB">
            <w:pPr>
              <w:spacing w:line="276" w:lineRule="auto"/>
              <w:jc w:val="both"/>
            </w:pPr>
            <w:r w:rsidRPr="008010CB">
              <w:t>Автор и наименование рабочей программы</w:t>
            </w:r>
          </w:p>
        </w:tc>
      </w:tr>
      <w:tr w:rsidR="008010CB" w:rsidRPr="008010CB" w:rsidTr="008010CB">
        <w:trPr>
          <w:trHeight w:val="592"/>
        </w:trPr>
        <w:tc>
          <w:tcPr>
            <w:tcW w:w="2093" w:type="dxa"/>
            <w:vMerge w:val="restart"/>
          </w:tcPr>
          <w:p w:rsidR="008010CB" w:rsidRPr="008010CB" w:rsidRDefault="008010CB" w:rsidP="008010CB">
            <w:pPr>
              <w:spacing w:line="276" w:lineRule="auto"/>
              <w:jc w:val="both"/>
              <w:rPr>
                <w:rFonts w:eastAsiaTheme="minorHAnsi"/>
                <w:lang w:eastAsia="en-US"/>
              </w:rPr>
            </w:pPr>
            <w:r w:rsidRPr="008010CB">
              <w:rPr>
                <w:rFonts w:eastAsiaTheme="minorHAnsi"/>
                <w:lang w:eastAsia="en-US"/>
              </w:rPr>
              <w:t>Социальное</w:t>
            </w:r>
          </w:p>
        </w:tc>
        <w:tc>
          <w:tcPr>
            <w:tcW w:w="7654" w:type="dxa"/>
          </w:tcPr>
          <w:p w:rsidR="008010CB" w:rsidRPr="008010CB" w:rsidRDefault="008010CB" w:rsidP="008010CB">
            <w:pPr>
              <w:spacing w:line="276" w:lineRule="auto"/>
              <w:jc w:val="both"/>
            </w:pPr>
            <w:r w:rsidRPr="008010CB">
              <w:t xml:space="preserve">Виноградова Е.А. Рабочая программа «Уроки здоровья»  для 1-4 классов </w:t>
            </w:r>
          </w:p>
        </w:tc>
      </w:tr>
      <w:tr w:rsidR="008010CB" w:rsidRPr="008010CB" w:rsidTr="008010CB">
        <w:trPr>
          <w:trHeight w:val="657"/>
        </w:trPr>
        <w:tc>
          <w:tcPr>
            <w:tcW w:w="2093" w:type="dxa"/>
            <w:vMerge/>
          </w:tcPr>
          <w:p w:rsidR="008010CB" w:rsidRPr="008010CB" w:rsidRDefault="008010CB" w:rsidP="008010CB">
            <w:pPr>
              <w:spacing w:line="276" w:lineRule="auto"/>
              <w:jc w:val="both"/>
              <w:rPr>
                <w:rFonts w:eastAsiaTheme="minorHAnsi"/>
                <w:lang w:eastAsia="en-US"/>
              </w:rPr>
            </w:pPr>
          </w:p>
        </w:tc>
        <w:tc>
          <w:tcPr>
            <w:tcW w:w="7654" w:type="dxa"/>
          </w:tcPr>
          <w:p w:rsidR="008010CB" w:rsidRPr="008010CB" w:rsidRDefault="008010CB" w:rsidP="008010CB">
            <w:pPr>
              <w:spacing w:line="276" w:lineRule="auto"/>
              <w:jc w:val="both"/>
              <w:rPr>
                <w:rFonts w:eastAsiaTheme="minorHAnsi"/>
                <w:lang w:eastAsia="en-US"/>
              </w:rPr>
            </w:pPr>
            <w:r w:rsidRPr="008010CB">
              <w:rPr>
                <w:rFonts w:eastAsiaTheme="minorHAnsi"/>
                <w:lang w:eastAsia="en-US"/>
              </w:rPr>
              <w:t xml:space="preserve">Гутова Е.В. Рабочая программа «Правила дорожного движения» для 1-4 классов </w:t>
            </w:r>
          </w:p>
        </w:tc>
      </w:tr>
      <w:tr w:rsidR="008010CB" w:rsidRPr="008010CB" w:rsidTr="008010CB">
        <w:trPr>
          <w:trHeight w:val="355"/>
        </w:trPr>
        <w:tc>
          <w:tcPr>
            <w:tcW w:w="2093" w:type="dxa"/>
            <w:vMerge/>
          </w:tcPr>
          <w:p w:rsidR="008010CB" w:rsidRPr="008010CB" w:rsidRDefault="008010CB" w:rsidP="008010CB">
            <w:pPr>
              <w:spacing w:line="276" w:lineRule="auto"/>
              <w:jc w:val="both"/>
              <w:rPr>
                <w:rFonts w:eastAsiaTheme="minorHAnsi"/>
                <w:lang w:eastAsia="en-US"/>
              </w:rPr>
            </w:pPr>
          </w:p>
        </w:tc>
        <w:tc>
          <w:tcPr>
            <w:tcW w:w="7654" w:type="dxa"/>
          </w:tcPr>
          <w:p w:rsidR="008010CB" w:rsidRPr="008010CB" w:rsidRDefault="008010CB" w:rsidP="008010CB">
            <w:pPr>
              <w:spacing w:line="276" w:lineRule="auto"/>
              <w:jc w:val="both"/>
              <w:rPr>
                <w:rFonts w:eastAsiaTheme="minorHAnsi"/>
                <w:lang w:eastAsia="en-US"/>
              </w:rPr>
            </w:pPr>
            <w:proofErr w:type="spellStart"/>
            <w:r w:rsidRPr="008010CB">
              <w:rPr>
                <w:rFonts w:eastAsiaTheme="minorHAnsi"/>
                <w:lang w:eastAsia="en-US"/>
              </w:rPr>
              <w:t>Замотохина</w:t>
            </w:r>
            <w:proofErr w:type="spellEnd"/>
            <w:r w:rsidRPr="008010CB">
              <w:rPr>
                <w:rFonts w:eastAsiaTheme="minorHAnsi"/>
                <w:lang w:eastAsia="en-US"/>
              </w:rPr>
              <w:t xml:space="preserve">  О.Ю. «Тропинка к своему «Я»» для</w:t>
            </w:r>
            <w:proofErr w:type="gramStart"/>
            <w:r w:rsidRPr="008010CB">
              <w:rPr>
                <w:rFonts w:eastAsiaTheme="minorHAnsi"/>
                <w:lang w:eastAsia="en-US"/>
              </w:rPr>
              <w:t>1</w:t>
            </w:r>
            <w:proofErr w:type="gramEnd"/>
            <w:r w:rsidRPr="008010CB">
              <w:rPr>
                <w:rFonts w:eastAsiaTheme="minorHAnsi"/>
                <w:lang w:eastAsia="en-US"/>
              </w:rPr>
              <w:t xml:space="preserve"> - 4 классов</w:t>
            </w:r>
          </w:p>
        </w:tc>
      </w:tr>
      <w:tr w:rsidR="00DC1F2C" w:rsidRPr="008010CB" w:rsidTr="008010CB">
        <w:trPr>
          <w:trHeight w:val="640"/>
        </w:trPr>
        <w:tc>
          <w:tcPr>
            <w:tcW w:w="2093" w:type="dxa"/>
            <w:vMerge w:val="restart"/>
          </w:tcPr>
          <w:p w:rsidR="00DC1F2C" w:rsidRPr="008010CB" w:rsidRDefault="00DC1F2C" w:rsidP="008010CB">
            <w:pPr>
              <w:spacing w:line="276" w:lineRule="auto"/>
              <w:jc w:val="both"/>
              <w:rPr>
                <w:rFonts w:eastAsiaTheme="minorHAnsi"/>
                <w:lang w:eastAsia="en-US"/>
              </w:rPr>
            </w:pPr>
            <w:r w:rsidRPr="008010CB">
              <w:rPr>
                <w:rFonts w:eastAsiaTheme="minorHAnsi"/>
                <w:lang w:eastAsia="en-US"/>
              </w:rPr>
              <w:t>Спортивно –</w:t>
            </w:r>
          </w:p>
          <w:p w:rsidR="00DC1F2C" w:rsidRPr="008010CB" w:rsidRDefault="00DC1F2C" w:rsidP="008010CB">
            <w:pPr>
              <w:spacing w:line="276" w:lineRule="auto"/>
              <w:jc w:val="both"/>
              <w:rPr>
                <w:rFonts w:eastAsiaTheme="minorHAnsi"/>
                <w:lang w:eastAsia="en-US"/>
              </w:rPr>
            </w:pPr>
            <w:r w:rsidRPr="008010CB">
              <w:rPr>
                <w:rFonts w:eastAsiaTheme="minorHAnsi"/>
                <w:lang w:eastAsia="en-US"/>
              </w:rPr>
              <w:t>оздоровительное</w:t>
            </w:r>
          </w:p>
        </w:tc>
        <w:tc>
          <w:tcPr>
            <w:tcW w:w="7654" w:type="dxa"/>
          </w:tcPr>
          <w:p w:rsidR="00DC1F2C" w:rsidRPr="008010CB" w:rsidRDefault="00DC1F2C" w:rsidP="008010CB">
            <w:pPr>
              <w:spacing w:line="276" w:lineRule="auto"/>
              <w:jc w:val="both"/>
              <w:rPr>
                <w:rFonts w:eastAsiaTheme="minorHAnsi"/>
                <w:lang w:eastAsia="en-US"/>
              </w:rPr>
            </w:pPr>
            <w:proofErr w:type="spellStart"/>
            <w:r w:rsidRPr="008010CB">
              <w:rPr>
                <w:rFonts w:eastAsiaTheme="minorHAnsi"/>
                <w:lang w:eastAsia="en-US"/>
              </w:rPr>
              <w:t>Сумбаева</w:t>
            </w:r>
            <w:proofErr w:type="spellEnd"/>
            <w:r w:rsidRPr="008010CB">
              <w:rPr>
                <w:rFonts w:eastAsiaTheme="minorHAnsi"/>
                <w:lang w:eastAsia="en-US"/>
              </w:rPr>
              <w:t xml:space="preserve"> М.А., Митрофанова Т.И. Рабочая программа «Час игры» для 1-4 классов</w:t>
            </w:r>
          </w:p>
        </w:tc>
      </w:tr>
      <w:tr w:rsidR="00DC1F2C" w:rsidRPr="008010CB" w:rsidTr="008010CB">
        <w:trPr>
          <w:trHeight w:val="271"/>
        </w:trPr>
        <w:tc>
          <w:tcPr>
            <w:tcW w:w="2093" w:type="dxa"/>
            <w:vMerge/>
          </w:tcPr>
          <w:p w:rsidR="00DC1F2C" w:rsidRPr="008010CB" w:rsidRDefault="00DC1F2C" w:rsidP="008010CB">
            <w:pPr>
              <w:spacing w:line="276" w:lineRule="auto"/>
              <w:jc w:val="both"/>
              <w:rPr>
                <w:rFonts w:eastAsiaTheme="minorHAnsi"/>
                <w:lang w:eastAsia="en-US"/>
              </w:rPr>
            </w:pPr>
          </w:p>
        </w:tc>
        <w:tc>
          <w:tcPr>
            <w:tcW w:w="7654" w:type="dxa"/>
          </w:tcPr>
          <w:p w:rsidR="00DC1F2C" w:rsidRPr="008010CB" w:rsidRDefault="00DC1F2C" w:rsidP="008010CB">
            <w:pPr>
              <w:spacing w:line="276" w:lineRule="auto"/>
              <w:jc w:val="both"/>
              <w:rPr>
                <w:rFonts w:eastAsiaTheme="minorHAnsi"/>
                <w:lang w:eastAsia="en-US"/>
              </w:rPr>
            </w:pPr>
            <w:r w:rsidRPr="008010CB">
              <w:rPr>
                <w:rFonts w:eastAsiaTheme="minorHAnsi"/>
                <w:lang w:eastAsia="en-US"/>
              </w:rPr>
              <w:t>Суркова Т.С. Рабочая программа «Подвижные игры» для 1-4 классов.</w:t>
            </w:r>
          </w:p>
        </w:tc>
      </w:tr>
      <w:tr w:rsidR="00DC1F2C" w:rsidRPr="008010CB" w:rsidTr="008010CB">
        <w:tc>
          <w:tcPr>
            <w:tcW w:w="2093" w:type="dxa"/>
            <w:vMerge w:val="restart"/>
          </w:tcPr>
          <w:p w:rsidR="00DC1F2C" w:rsidRPr="008010CB" w:rsidRDefault="00DC1F2C" w:rsidP="008010CB">
            <w:pPr>
              <w:spacing w:line="276" w:lineRule="auto"/>
              <w:jc w:val="both"/>
              <w:rPr>
                <w:rFonts w:eastAsiaTheme="minorHAnsi"/>
                <w:lang w:eastAsia="en-US"/>
              </w:rPr>
            </w:pPr>
            <w:proofErr w:type="spellStart"/>
            <w:r w:rsidRPr="008010CB">
              <w:rPr>
                <w:rFonts w:eastAsiaTheme="minorHAnsi"/>
                <w:lang w:eastAsia="en-US"/>
              </w:rPr>
              <w:t>Общеинтел</w:t>
            </w:r>
            <w:proofErr w:type="spellEnd"/>
            <w:r w:rsidRPr="008010CB">
              <w:rPr>
                <w:rFonts w:eastAsiaTheme="minorHAnsi"/>
                <w:lang w:eastAsia="en-US"/>
              </w:rPr>
              <w:t>-</w:t>
            </w:r>
          </w:p>
          <w:p w:rsidR="00DC1F2C" w:rsidRPr="008010CB" w:rsidRDefault="00DC1F2C" w:rsidP="008010CB">
            <w:pPr>
              <w:spacing w:line="276" w:lineRule="auto"/>
              <w:jc w:val="both"/>
              <w:rPr>
                <w:rFonts w:eastAsiaTheme="minorHAnsi"/>
                <w:lang w:eastAsia="en-US"/>
              </w:rPr>
            </w:pPr>
            <w:proofErr w:type="spellStart"/>
            <w:r w:rsidRPr="008010CB">
              <w:rPr>
                <w:rFonts w:eastAsiaTheme="minorHAnsi"/>
                <w:lang w:eastAsia="en-US"/>
              </w:rPr>
              <w:t>лектуальное</w:t>
            </w:r>
            <w:proofErr w:type="spellEnd"/>
          </w:p>
        </w:tc>
        <w:tc>
          <w:tcPr>
            <w:tcW w:w="7654" w:type="dxa"/>
          </w:tcPr>
          <w:p w:rsidR="00DC1F2C" w:rsidRPr="008010CB" w:rsidRDefault="00DC1F2C" w:rsidP="008010CB">
            <w:pPr>
              <w:spacing w:line="276" w:lineRule="auto"/>
              <w:jc w:val="both"/>
            </w:pPr>
            <w:r w:rsidRPr="008010CB">
              <w:t>Кузнецова С.В. Рабочая программа  «Природа родного края» для 1 – 4 классов. / УМК «ПНШ»</w:t>
            </w:r>
          </w:p>
        </w:tc>
      </w:tr>
      <w:tr w:rsidR="00DC1F2C" w:rsidRPr="008010CB" w:rsidTr="008010CB">
        <w:tc>
          <w:tcPr>
            <w:tcW w:w="2093" w:type="dxa"/>
            <w:vMerge/>
          </w:tcPr>
          <w:p w:rsidR="00DC1F2C" w:rsidRPr="008010CB" w:rsidRDefault="00DC1F2C" w:rsidP="008010CB">
            <w:pPr>
              <w:spacing w:after="200" w:line="276" w:lineRule="auto"/>
              <w:jc w:val="both"/>
              <w:rPr>
                <w:rFonts w:eastAsiaTheme="minorHAnsi"/>
                <w:b/>
                <w:lang w:eastAsia="en-US"/>
              </w:rPr>
            </w:pPr>
          </w:p>
        </w:tc>
        <w:tc>
          <w:tcPr>
            <w:tcW w:w="7654" w:type="dxa"/>
          </w:tcPr>
          <w:p w:rsidR="00DC1F2C" w:rsidRPr="008010CB" w:rsidRDefault="00DC1F2C" w:rsidP="008010CB">
            <w:pPr>
              <w:spacing w:line="276" w:lineRule="auto"/>
              <w:jc w:val="both"/>
              <w:rPr>
                <w:rFonts w:eastAsiaTheme="minorHAnsi"/>
                <w:lang w:eastAsia="en-US"/>
              </w:rPr>
            </w:pPr>
            <w:proofErr w:type="spellStart"/>
            <w:r w:rsidRPr="008010CB">
              <w:rPr>
                <w:rFonts w:eastAsiaTheme="minorHAnsi"/>
                <w:lang w:eastAsia="en-US"/>
              </w:rPr>
              <w:t>Сумбаева</w:t>
            </w:r>
            <w:proofErr w:type="spellEnd"/>
            <w:r w:rsidRPr="008010CB">
              <w:rPr>
                <w:rFonts w:eastAsiaTheme="minorHAnsi"/>
                <w:lang w:eastAsia="en-US"/>
              </w:rPr>
              <w:t xml:space="preserve"> М.А  Рабочая программа «Математика»/</w:t>
            </w:r>
            <w:r w:rsidRPr="008010CB">
              <w:rPr>
                <w:rFonts w:eastAsiaTheme="minorHAnsi"/>
                <w:bCs/>
                <w:lang w:eastAsia="en-US"/>
              </w:rPr>
              <w:t xml:space="preserve"> УМК «ПНШ»</w:t>
            </w:r>
            <w:r w:rsidRPr="008010CB">
              <w:rPr>
                <w:rFonts w:eastAsiaTheme="minorHAnsi"/>
                <w:lang w:eastAsia="en-US"/>
              </w:rPr>
              <w:t xml:space="preserve">  </w:t>
            </w:r>
          </w:p>
        </w:tc>
      </w:tr>
      <w:tr w:rsidR="00DC1F2C" w:rsidRPr="008010CB" w:rsidTr="008010CB">
        <w:tc>
          <w:tcPr>
            <w:tcW w:w="2093" w:type="dxa"/>
            <w:vMerge/>
          </w:tcPr>
          <w:p w:rsidR="00DC1F2C" w:rsidRPr="008010CB" w:rsidRDefault="00DC1F2C" w:rsidP="008010CB">
            <w:pPr>
              <w:spacing w:after="200" w:line="276" w:lineRule="auto"/>
              <w:jc w:val="both"/>
              <w:rPr>
                <w:rFonts w:eastAsiaTheme="minorHAnsi"/>
                <w:b/>
                <w:lang w:eastAsia="en-US"/>
              </w:rPr>
            </w:pPr>
          </w:p>
        </w:tc>
        <w:tc>
          <w:tcPr>
            <w:tcW w:w="7654" w:type="dxa"/>
          </w:tcPr>
          <w:p w:rsidR="00DC1F2C" w:rsidRPr="008010CB" w:rsidRDefault="00DC1F2C" w:rsidP="008010CB">
            <w:pPr>
              <w:spacing w:line="276" w:lineRule="auto"/>
              <w:jc w:val="both"/>
              <w:rPr>
                <w:rFonts w:eastAsiaTheme="minorHAnsi"/>
                <w:lang w:eastAsia="en-US"/>
              </w:rPr>
            </w:pPr>
            <w:proofErr w:type="spellStart"/>
            <w:r w:rsidRPr="008010CB">
              <w:rPr>
                <w:rFonts w:eastAsiaTheme="minorHAnsi"/>
                <w:lang w:eastAsia="en-US"/>
              </w:rPr>
              <w:t>Строкань</w:t>
            </w:r>
            <w:proofErr w:type="spellEnd"/>
            <w:r w:rsidRPr="008010CB">
              <w:rPr>
                <w:rFonts w:eastAsiaTheme="minorHAnsi"/>
                <w:lang w:eastAsia="en-US"/>
              </w:rPr>
              <w:t xml:space="preserve"> Л.В.  Рабочая программа «Занимательная грамматика». </w:t>
            </w:r>
          </w:p>
        </w:tc>
      </w:tr>
      <w:tr w:rsidR="00DC1F2C" w:rsidRPr="008010CB" w:rsidTr="008010CB">
        <w:trPr>
          <w:trHeight w:val="592"/>
        </w:trPr>
        <w:tc>
          <w:tcPr>
            <w:tcW w:w="2093" w:type="dxa"/>
            <w:vMerge/>
          </w:tcPr>
          <w:p w:rsidR="00DC1F2C" w:rsidRPr="008010CB" w:rsidRDefault="00DC1F2C" w:rsidP="008010CB">
            <w:pPr>
              <w:spacing w:after="200" w:line="276" w:lineRule="auto"/>
              <w:jc w:val="both"/>
              <w:rPr>
                <w:rFonts w:eastAsiaTheme="minorHAnsi"/>
                <w:b/>
                <w:lang w:eastAsia="en-US"/>
              </w:rPr>
            </w:pPr>
          </w:p>
        </w:tc>
        <w:tc>
          <w:tcPr>
            <w:tcW w:w="7654" w:type="dxa"/>
          </w:tcPr>
          <w:p w:rsidR="00DC1F2C" w:rsidRPr="008010CB" w:rsidRDefault="00DC1F2C" w:rsidP="008010CB">
            <w:pPr>
              <w:spacing w:line="276" w:lineRule="auto"/>
              <w:jc w:val="both"/>
              <w:rPr>
                <w:rFonts w:eastAsiaTheme="minorHAnsi"/>
                <w:lang w:eastAsia="en-US"/>
              </w:rPr>
            </w:pPr>
            <w:r w:rsidRPr="008010CB">
              <w:rPr>
                <w:rFonts w:eastAsiaTheme="minorHAnsi"/>
                <w:lang w:eastAsia="en-US"/>
              </w:rPr>
              <w:t xml:space="preserve">Виноградова Е.А. Рабочая программа «Интеллектуальный калейдоскоп»,  для 1-4 классов </w:t>
            </w:r>
          </w:p>
        </w:tc>
      </w:tr>
      <w:tr w:rsidR="00DC1F2C" w:rsidRPr="008010CB" w:rsidTr="008010CB">
        <w:trPr>
          <w:trHeight w:val="592"/>
        </w:trPr>
        <w:tc>
          <w:tcPr>
            <w:tcW w:w="2093" w:type="dxa"/>
            <w:vMerge/>
          </w:tcPr>
          <w:p w:rsidR="00DC1F2C" w:rsidRPr="008010CB" w:rsidRDefault="00DC1F2C" w:rsidP="008010CB">
            <w:pPr>
              <w:spacing w:after="200" w:line="276" w:lineRule="auto"/>
              <w:jc w:val="both"/>
              <w:rPr>
                <w:rFonts w:eastAsiaTheme="minorHAnsi"/>
                <w:b/>
                <w:lang w:eastAsia="en-US"/>
              </w:rPr>
            </w:pPr>
          </w:p>
        </w:tc>
        <w:tc>
          <w:tcPr>
            <w:tcW w:w="7654" w:type="dxa"/>
          </w:tcPr>
          <w:p w:rsidR="00DC1F2C" w:rsidRPr="008010CB" w:rsidRDefault="00DC1F2C" w:rsidP="008010CB">
            <w:pPr>
              <w:spacing w:line="276" w:lineRule="auto"/>
              <w:jc w:val="both"/>
              <w:rPr>
                <w:rFonts w:eastAsiaTheme="minorHAnsi"/>
                <w:lang w:eastAsia="en-US"/>
              </w:rPr>
            </w:pPr>
            <w:r w:rsidRPr="008010CB">
              <w:rPr>
                <w:rFonts w:eastAsiaTheme="minorHAnsi"/>
                <w:lang w:eastAsia="en-US"/>
              </w:rPr>
              <w:t>Пономарева С.М. ,Смолина Н.Н.. Рабочая программа «Веселый английский» для 1 класса.</w:t>
            </w:r>
          </w:p>
        </w:tc>
      </w:tr>
      <w:tr w:rsidR="00DC1F2C" w:rsidRPr="008010CB" w:rsidTr="008010CB">
        <w:trPr>
          <w:trHeight w:val="592"/>
        </w:trPr>
        <w:tc>
          <w:tcPr>
            <w:tcW w:w="2093" w:type="dxa"/>
            <w:vMerge/>
          </w:tcPr>
          <w:p w:rsidR="00DC1F2C" w:rsidRPr="008010CB" w:rsidRDefault="00DC1F2C" w:rsidP="008010CB">
            <w:pPr>
              <w:spacing w:after="200" w:line="276" w:lineRule="auto"/>
              <w:jc w:val="both"/>
              <w:rPr>
                <w:rFonts w:eastAsiaTheme="minorHAnsi"/>
                <w:b/>
                <w:lang w:eastAsia="en-US"/>
              </w:rPr>
            </w:pPr>
          </w:p>
        </w:tc>
        <w:tc>
          <w:tcPr>
            <w:tcW w:w="7654" w:type="dxa"/>
          </w:tcPr>
          <w:p w:rsidR="00DC1F2C" w:rsidRPr="008010CB" w:rsidRDefault="00DC1F2C" w:rsidP="008010CB">
            <w:pPr>
              <w:spacing w:line="276" w:lineRule="auto"/>
              <w:jc w:val="both"/>
              <w:rPr>
                <w:rFonts w:eastAsiaTheme="minorHAnsi"/>
                <w:lang w:eastAsia="en-US"/>
              </w:rPr>
            </w:pPr>
            <w:r w:rsidRPr="008010CB">
              <w:rPr>
                <w:rFonts w:eastAsiaTheme="minorHAnsi"/>
                <w:lang w:eastAsia="en-US"/>
              </w:rPr>
              <w:t>Ларина Н.В. « Мы и окружающий мир» для 1 – 4 классов\\ УМК «ПНШ»</w:t>
            </w:r>
          </w:p>
        </w:tc>
      </w:tr>
      <w:tr w:rsidR="00DC1F2C" w:rsidRPr="008010CB" w:rsidTr="008010CB">
        <w:trPr>
          <w:trHeight w:val="592"/>
        </w:trPr>
        <w:tc>
          <w:tcPr>
            <w:tcW w:w="2093" w:type="dxa"/>
            <w:vMerge/>
          </w:tcPr>
          <w:p w:rsidR="00DC1F2C" w:rsidRPr="008010CB" w:rsidRDefault="00DC1F2C" w:rsidP="008010CB">
            <w:pPr>
              <w:spacing w:after="200" w:line="276" w:lineRule="auto"/>
              <w:jc w:val="both"/>
              <w:rPr>
                <w:rFonts w:eastAsiaTheme="minorHAnsi"/>
                <w:b/>
                <w:lang w:eastAsia="en-US"/>
              </w:rPr>
            </w:pPr>
          </w:p>
        </w:tc>
        <w:tc>
          <w:tcPr>
            <w:tcW w:w="7654" w:type="dxa"/>
          </w:tcPr>
          <w:p w:rsidR="00DC1F2C" w:rsidRPr="008010CB" w:rsidRDefault="00DC1F2C" w:rsidP="008010CB">
            <w:pPr>
              <w:spacing w:line="276" w:lineRule="auto"/>
              <w:jc w:val="both"/>
              <w:rPr>
                <w:rFonts w:eastAsiaTheme="minorHAnsi"/>
                <w:lang w:eastAsia="en-US"/>
              </w:rPr>
            </w:pPr>
            <w:r w:rsidRPr="008010CB">
              <w:rPr>
                <w:rFonts w:eastAsiaTheme="minorHAnsi"/>
                <w:lang w:eastAsia="en-US"/>
              </w:rPr>
              <w:t>Анисимова Е</w:t>
            </w:r>
            <w:proofErr w:type="gramStart"/>
            <w:r w:rsidRPr="008010CB">
              <w:rPr>
                <w:rFonts w:eastAsiaTheme="minorHAnsi"/>
                <w:lang w:eastAsia="en-US"/>
              </w:rPr>
              <w:t>,А</w:t>
            </w:r>
            <w:proofErr w:type="gramEnd"/>
            <w:r w:rsidRPr="008010CB">
              <w:rPr>
                <w:rFonts w:eastAsiaTheme="minorHAnsi"/>
                <w:lang w:eastAsia="en-US"/>
              </w:rPr>
              <w:t>. Рабочая программа  «Ключ и заря» для 1 – 4 классов / УМК «ПНШ»</w:t>
            </w:r>
          </w:p>
        </w:tc>
      </w:tr>
      <w:tr w:rsidR="00DC1F2C" w:rsidRPr="008010CB" w:rsidTr="008010CB">
        <w:trPr>
          <w:trHeight w:val="334"/>
        </w:trPr>
        <w:tc>
          <w:tcPr>
            <w:tcW w:w="2093" w:type="dxa"/>
            <w:vMerge/>
          </w:tcPr>
          <w:p w:rsidR="00DC1F2C" w:rsidRPr="008010CB" w:rsidRDefault="00DC1F2C" w:rsidP="008010CB">
            <w:pPr>
              <w:spacing w:after="200" w:line="276" w:lineRule="auto"/>
              <w:jc w:val="both"/>
              <w:rPr>
                <w:rFonts w:eastAsiaTheme="minorHAnsi"/>
                <w:b/>
                <w:lang w:eastAsia="en-US"/>
              </w:rPr>
            </w:pPr>
          </w:p>
        </w:tc>
        <w:tc>
          <w:tcPr>
            <w:tcW w:w="7654" w:type="dxa"/>
          </w:tcPr>
          <w:p w:rsidR="00DC1F2C" w:rsidRPr="008010CB" w:rsidRDefault="00DC1F2C" w:rsidP="008010CB">
            <w:pPr>
              <w:spacing w:line="276" w:lineRule="auto"/>
              <w:jc w:val="both"/>
              <w:rPr>
                <w:rFonts w:eastAsiaTheme="minorHAnsi"/>
                <w:lang w:eastAsia="en-US"/>
              </w:rPr>
            </w:pPr>
            <w:r w:rsidRPr="008010CB">
              <w:rPr>
                <w:rFonts w:eastAsiaTheme="minorHAnsi"/>
                <w:lang w:eastAsia="en-US"/>
              </w:rPr>
              <w:t>Кузнецова С.В</w:t>
            </w:r>
            <w:proofErr w:type="gramStart"/>
            <w:r w:rsidRPr="008010CB">
              <w:rPr>
                <w:rFonts w:eastAsiaTheme="minorHAnsi"/>
                <w:lang w:eastAsia="en-US"/>
              </w:rPr>
              <w:t xml:space="preserve"> .</w:t>
            </w:r>
            <w:proofErr w:type="gramEnd"/>
            <w:r w:rsidRPr="008010CB">
              <w:rPr>
                <w:rFonts w:eastAsiaTheme="minorHAnsi"/>
                <w:lang w:eastAsia="en-US"/>
              </w:rPr>
              <w:t>Рабочая программа «Шахматы» для 1 -4 классов</w:t>
            </w:r>
          </w:p>
        </w:tc>
      </w:tr>
      <w:tr w:rsidR="00DC1F2C" w:rsidRPr="008010CB" w:rsidTr="008010CB">
        <w:trPr>
          <w:trHeight w:val="349"/>
        </w:trPr>
        <w:tc>
          <w:tcPr>
            <w:tcW w:w="2093" w:type="dxa"/>
            <w:vMerge w:val="restart"/>
          </w:tcPr>
          <w:p w:rsidR="00DC1F2C" w:rsidRPr="008010CB" w:rsidRDefault="00DC1F2C" w:rsidP="008010CB">
            <w:pPr>
              <w:spacing w:line="276" w:lineRule="auto"/>
              <w:jc w:val="both"/>
              <w:rPr>
                <w:rFonts w:eastAsiaTheme="minorHAnsi"/>
                <w:lang w:eastAsia="en-US"/>
              </w:rPr>
            </w:pPr>
            <w:r w:rsidRPr="008010CB">
              <w:rPr>
                <w:rFonts w:eastAsiaTheme="minorHAnsi"/>
                <w:lang w:eastAsia="en-US"/>
              </w:rPr>
              <w:t>Общекультурное</w:t>
            </w:r>
          </w:p>
        </w:tc>
        <w:tc>
          <w:tcPr>
            <w:tcW w:w="7654" w:type="dxa"/>
          </w:tcPr>
          <w:p w:rsidR="00DC1F2C" w:rsidRPr="008010CB" w:rsidRDefault="00DC1F2C" w:rsidP="008010CB">
            <w:pPr>
              <w:spacing w:line="276" w:lineRule="auto"/>
              <w:jc w:val="both"/>
              <w:rPr>
                <w:rFonts w:eastAsiaTheme="minorHAnsi"/>
                <w:lang w:eastAsia="en-US"/>
              </w:rPr>
            </w:pPr>
            <w:proofErr w:type="spellStart"/>
            <w:r w:rsidRPr="008010CB">
              <w:rPr>
                <w:rFonts w:eastAsiaTheme="minorHAnsi"/>
                <w:lang w:eastAsia="en-US"/>
              </w:rPr>
              <w:t>Потеруха</w:t>
            </w:r>
            <w:proofErr w:type="spellEnd"/>
            <w:r w:rsidRPr="008010CB">
              <w:rPr>
                <w:rFonts w:eastAsiaTheme="minorHAnsi"/>
                <w:lang w:eastAsia="en-US"/>
              </w:rPr>
              <w:t xml:space="preserve"> Е.А. Рабочая программа «В мире </w:t>
            </w:r>
            <w:proofErr w:type="gramStart"/>
            <w:r w:rsidRPr="008010CB">
              <w:rPr>
                <w:rFonts w:eastAsiaTheme="minorHAnsi"/>
                <w:lang w:eastAsia="en-US"/>
              </w:rPr>
              <w:t>прекрасного</w:t>
            </w:r>
            <w:proofErr w:type="gramEnd"/>
            <w:r w:rsidRPr="008010CB">
              <w:rPr>
                <w:rFonts w:eastAsiaTheme="minorHAnsi"/>
                <w:lang w:eastAsia="en-US"/>
              </w:rPr>
              <w:t>»  для 1-4 классов.</w:t>
            </w:r>
          </w:p>
        </w:tc>
      </w:tr>
      <w:tr w:rsidR="00DC1F2C" w:rsidRPr="008010CB" w:rsidTr="008010CB">
        <w:trPr>
          <w:trHeight w:val="352"/>
        </w:trPr>
        <w:tc>
          <w:tcPr>
            <w:tcW w:w="2093" w:type="dxa"/>
            <w:vMerge/>
          </w:tcPr>
          <w:p w:rsidR="00DC1F2C" w:rsidRPr="008010CB" w:rsidRDefault="00DC1F2C" w:rsidP="008010CB">
            <w:pPr>
              <w:spacing w:line="276" w:lineRule="auto"/>
              <w:jc w:val="both"/>
              <w:rPr>
                <w:rFonts w:eastAsiaTheme="minorHAnsi"/>
                <w:lang w:eastAsia="en-US"/>
              </w:rPr>
            </w:pPr>
          </w:p>
        </w:tc>
        <w:tc>
          <w:tcPr>
            <w:tcW w:w="7654" w:type="dxa"/>
          </w:tcPr>
          <w:p w:rsidR="00DC1F2C" w:rsidRPr="008010CB" w:rsidRDefault="00DC1F2C" w:rsidP="008010CB">
            <w:pPr>
              <w:spacing w:line="276" w:lineRule="auto"/>
              <w:jc w:val="both"/>
              <w:rPr>
                <w:rFonts w:eastAsiaTheme="minorHAnsi"/>
                <w:lang w:eastAsia="en-US"/>
              </w:rPr>
            </w:pPr>
            <w:proofErr w:type="spellStart"/>
            <w:r w:rsidRPr="008010CB">
              <w:rPr>
                <w:rFonts w:eastAsiaTheme="minorHAnsi"/>
                <w:lang w:eastAsia="en-US"/>
              </w:rPr>
              <w:t>Глуцкая</w:t>
            </w:r>
            <w:proofErr w:type="spellEnd"/>
            <w:r w:rsidRPr="008010CB">
              <w:rPr>
                <w:rFonts w:eastAsiaTheme="minorHAnsi"/>
                <w:lang w:eastAsia="en-US"/>
              </w:rPr>
              <w:t xml:space="preserve"> Н.А. Рабочая программа «Танец мечты» для 1 – 4 классов.</w:t>
            </w:r>
          </w:p>
        </w:tc>
      </w:tr>
      <w:tr w:rsidR="00DC1F2C" w:rsidRPr="008010CB" w:rsidTr="008010CB">
        <w:trPr>
          <w:trHeight w:val="710"/>
        </w:trPr>
        <w:tc>
          <w:tcPr>
            <w:tcW w:w="2093" w:type="dxa"/>
            <w:vMerge/>
          </w:tcPr>
          <w:p w:rsidR="00DC1F2C" w:rsidRPr="008010CB" w:rsidRDefault="00DC1F2C" w:rsidP="008010CB">
            <w:pPr>
              <w:spacing w:line="276" w:lineRule="auto"/>
              <w:jc w:val="both"/>
              <w:rPr>
                <w:rFonts w:eastAsiaTheme="minorHAnsi"/>
                <w:lang w:eastAsia="en-US"/>
              </w:rPr>
            </w:pPr>
          </w:p>
        </w:tc>
        <w:tc>
          <w:tcPr>
            <w:tcW w:w="7654" w:type="dxa"/>
          </w:tcPr>
          <w:p w:rsidR="00DC1F2C" w:rsidRPr="008010CB" w:rsidRDefault="00DC1F2C" w:rsidP="008010CB">
            <w:pPr>
              <w:spacing w:line="276" w:lineRule="auto"/>
              <w:jc w:val="both"/>
              <w:rPr>
                <w:rFonts w:eastAsiaTheme="minorHAnsi"/>
                <w:lang w:eastAsia="en-US"/>
              </w:rPr>
            </w:pPr>
            <w:r w:rsidRPr="008010CB">
              <w:rPr>
                <w:rFonts w:eastAsiaTheme="minorHAnsi"/>
                <w:lang w:eastAsia="en-US"/>
              </w:rPr>
              <w:t>Зыкова Т.Н. Рабочая программа «Мастерская творчества»  для 1-4 классов.</w:t>
            </w:r>
          </w:p>
        </w:tc>
      </w:tr>
      <w:tr w:rsidR="00DC1F2C" w:rsidRPr="008010CB" w:rsidTr="008010CB">
        <w:trPr>
          <w:trHeight w:val="710"/>
        </w:trPr>
        <w:tc>
          <w:tcPr>
            <w:tcW w:w="2093" w:type="dxa"/>
            <w:vMerge/>
          </w:tcPr>
          <w:p w:rsidR="00DC1F2C" w:rsidRPr="008010CB" w:rsidRDefault="00DC1F2C" w:rsidP="008010CB">
            <w:pPr>
              <w:spacing w:line="276" w:lineRule="auto"/>
              <w:jc w:val="both"/>
              <w:rPr>
                <w:rFonts w:eastAsiaTheme="minorHAnsi"/>
                <w:lang w:eastAsia="en-US"/>
              </w:rPr>
            </w:pPr>
          </w:p>
        </w:tc>
        <w:tc>
          <w:tcPr>
            <w:tcW w:w="7654" w:type="dxa"/>
          </w:tcPr>
          <w:p w:rsidR="00DC1F2C" w:rsidRPr="008010CB" w:rsidRDefault="00DC1F2C" w:rsidP="008010CB">
            <w:pPr>
              <w:spacing w:line="276" w:lineRule="auto"/>
              <w:jc w:val="both"/>
              <w:rPr>
                <w:rFonts w:eastAsiaTheme="minorHAnsi"/>
                <w:lang w:eastAsia="en-US"/>
              </w:rPr>
            </w:pPr>
            <w:r w:rsidRPr="008010CB">
              <w:rPr>
                <w:rFonts w:eastAsiaTheme="minorHAnsi"/>
                <w:lang w:eastAsia="en-US"/>
              </w:rPr>
              <w:t>Суркова Т.С. Рабочая программа  «Мы раскрасим целый свет»  для 1-4 классов»/</w:t>
            </w:r>
            <w:r w:rsidRPr="008010CB">
              <w:rPr>
                <w:rFonts w:eastAsiaTheme="minorHAnsi"/>
                <w:bCs/>
                <w:lang w:eastAsia="en-US"/>
              </w:rPr>
              <w:t xml:space="preserve"> УМК «ПНШ»</w:t>
            </w:r>
            <w:r w:rsidRPr="008010CB">
              <w:rPr>
                <w:rFonts w:eastAsiaTheme="minorHAnsi"/>
                <w:lang w:eastAsia="en-US"/>
              </w:rPr>
              <w:t xml:space="preserve">  </w:t>
            </w:r>
          </w:p>
        </w:tc>
      </w:tr>
      <w:tr w:rsidR="00DC1F2C" w:rsidRPr="008010CB" w:rsidTr="008010CB">
        <w:trPr>
          <w:trHeight w:val="710"/>
        </w:trPr>
        <w:tc>
          <w:tcPr>
            <w:tcW w:w="2093" w:type="dxa"/>
            <w:vMerge/>
          </w:tcPr>
          <w:p w:rsidR="00DC1F2C" w:rsidRPr="008010CB" w:rsidRDefault="00DC1F2C" w:rsidP="008010CB">
            <w:pPr>
              <w:spacing w:line="276" w:lineRule="auto"/>
              <w:jc w:val="both"/>
              <w:rPr>
                <w:rFonts w:eastAsiaTheme="minorHAnsi"/>
                <w:lang w:eastAsia="en-US"/>
              </w:rPr>
            </w:pPr>
          </w:p>
        </w:tc>
        <w:tc>
          <w:tcPr>
            <w:tcW w:w="7654" w:type="dxa"/>
          </w:tcPr>
          <w:p w:rsidR="00DC1F2C" w:rsidRPr="008010CB" w:rsidRDefault="00DC1F2C" w:rsidP="008010CB">
            <w:pPr>
              <w:spacing w:line="276" w:lineRule="auto"/>
              <w:jc w:val="both"/>
              <w:rPr>
                <w:rFonts w:eastAsiaTheme="minorHAnsi"/>
                <w:lang w:eastAsia="en-US"/>
              </w:rPr>
            </w:pPr>
            <w:r w:rsidRPr="008010CB">
              <w:rPr>
                <w:rFonts w:eastAsiaTheme="minorHAnsi"/>
                <w:lang w:eastAsia="en-US"/>
              </w:rPr>
              <w:t>Виноградова Е.А. Рабочая программа «Город мастеров»/</w:t>
            </w:r>
            <w:r w:rsidRPr="008010CB">
              <w:rPr>
                <w:rFonts w:eastAsiaTheme="minorHAnsi"/>
                <w:bCs/>
                <w:lang w:eastAsia="en-US"/>
              </w:rPr>
              <w:t xml:space="preserve"> УМК «ПНШ»</w:t>
            </w:r>
            <w:r w:rsidRPr="008010CB">
              <w:rPr>
                <w:rFonts w:eastAsiaTheme="minorHAnsi"/>
                <w:lang w:eastAsia="en-US"/>
              </w:rPr>
              <w:t xml:space="preserve">  </w:t>
            </w:r>
          </w:p>
        </w:tc>
      </w:tr>
      <w:tr w:rsidR="00DC1F2C" w:rsidRPr="008010CB" w:rsidTr="008010CB">
        <w:trPr>
          <w:trHeight w:val="596"/>
        </w:trPr>
        <w:tc>
          <w:tcPr>
            <w:tcW w:w="2093" w:type="dxa"/>
          </w:tcPr>
          <w:p w:rsidR="00DC1F2C" w:rsidRPr="008010CB" w:rsidRDefault="00DC1F2C" w:rsidP="008010CB">
            <w:pPr>
              <w:spacing w:line="276" w:lineRule="auto"/>
              <w:jc w:val="both"/>
              <w:rPr>
                <w:rFonts w:eastAsiaTheme="minorHAnsi"/>
                <w:lang w:eastAsia="en-US"/>
              </w:rPr>
            </w:pPr>
            <w:r w:rsidRPr="008010CB">
              <w:rPr>
                <w:rFonts w:eastAsiaTheme="minorHAnsi"/>
                <w:lang w:eastAsia="en-US"/>
              </w:rPr>
              <w:t>Духовно- нравственное</w:t>
            </w:r>
          </w:p>
        </w:tc>
        <w:tc>
          <w:tcPr>
            <w:tcW w:w="7654" w:type="dxa"/>
          </w:tcPr>
          <w:p w:rsidR="00DC1F2C" w:rsidRPr="008010CB" w:rsidRDefault="00DC1F2C" w:rsidP="008010CB">
            <w:pPr>
              <w:spacing w:line="276" w:lineRule="auto"/>
              <w:jc w:val="both"/>
              <w:rPr>
                <w:rFonts w:eastAsiaTheme="minorHAnsi"/>
                <w:lang w:eastAsia="en-US"/>
              </w:rPr>
            </w:pPr>
            <w:r w:rsidRPr="008010CB">
              <w:rPr>
                <w:rFonts w:eastAsiaTheme="minorHAnsi"/>
                <w:lang w:eastAsia="en-US"/>
              </w:rPr>
              <w:t>Ларина Н.В. Рабочая программа «С любовью к городу»  для 1-4 классов</w:t>
            </w:r>
          </w:p>
        </w:tc>
      </w:tr>
    </w:tbl>
    <w:p w:rsidR="0048624A" w:rsidRPr="00D87979" w:rsidRDefault="0048624A" w:rsidP="00D87979">
      <w:pPr>
        <w:pStyle w:val="a6"/>
        <w:autoSpaceDE w:val="0"/>
        <w:autoSpaceDN w:val="0"/>
        <w:adjustRightInd w:val="0"/>
        <w:spacing w:line="276" w:lineRule="auto"/>
        <w:jc w:val="both"/>
        <w:textAlignment w:val="center"/>
        <w:rPr>
          <w:b/>
        </w:rPr>
      </w:pPr>
    </w:p>
    <w:p w:rsidR="00BF7B57" w:rsidRPr="00D87979" w:rsidRDefault="00BF7B57" w:rsidP="00D87979">
      <w:pPr>
        <w:keepNext/>
        <w:tabs>
          <w:tab w:val="left" w:pos="3267"/>
        </w:tabs>
        <w:spacing w:line="276" w:lineRule="auto"/>
        <w:jc w:val="both"/>
        <w:outlineLvl w:val="1"/>
        <w:rPr>
          <w:bCs/>
          <w:color w:val="FF0000"/>
        </w:rPr>
      </w:pPr>
    </w:p>
    <w:p w:rsidR="004E7D50" w:rsidRPr="00D87979" w:rsidRDefault="004E7D50" w:rsidP="008E39C8">
      <w:pPr>
        <w:pStyle w:val="a6"/>
        <w:numPr>
          <w:ilvl w:val="0"/>
          <w:numId w:val="26"/>
        </w:numPr>
        <w:spacing w:line="276" w:lineRule="auto"/>
        <w:jc w:val="both"/>
        <w:rPr>
          <w:rFonts w:eastAsiaTheme="minorHAnsi"/>
          <w:b/>
          <w:lang w:eastAsia="en-US"/>
        </w:rPr>
      </w:pPr>
      <w:r w:rsidRPr="00D87979">
        <w:rPr>
          <w:rFonts w:eastAsiaTheme="minorHAnsi"/>
          <w:b/>
          <w:lang w:eastAsia="en-US"/>
        </w:rPr>
        <w:t xml:space="preserve"> Программа  духовно – нравственного развития,</w:t>
      </w:r>
      <w:r w:rsidR="00DC1F2C" w:rsidRPr="00D87979">
        <w:rPr>
          <w:rFonts w:eastAsiaTheme="minorHAnsi"/>
          <w:b/>
          <w:lang w:eastAsia="en-US"/>
        </w:rPr>
        <w:t xml:space="preserve"> воспитания </w:t>
      </w:r>
      <w:proofErr w:type="gramStart"/>
      <w:r w:rsidR="00DC1F2C" w:rsidRPr="00D87979">
        <w:rPr>
          <w:rFonts w:eastAsiaTheme="minorHAnsi"/>
          <w:b/>
          <w:lang w:eastAsia="en-US"/>
        </w:rPr>
        <w:t>обучающихся</w:t>
      </w:r>
      <w:proofErr w:type="gramEnd"/>
      <w:r w:rsidR="00DC1F2C" w:rsidRPr="00D87979">
        <w:rPr>
          <w:rFonts w:eastAsiaTheme="minorHAnsi"/>
          <w:b/>
          <w:lang w:eastAsia="en-US"/>
        </w:rPr>
        <w:t xml:space="preserve"> при получении начального общего образования</w:t>
      </w:r>
    </w:p>
    <w:p w:rsidR="009D6A64" w:rsidRPr="00D87979" w:rsidRDefault="009D6A64" w:rsidP="00D87979">
      <w:pPr>
        <w:spacing w:line="276" w:lineRule="auto"/>
        <w:ind w:firstLine="851"/>
        <w:jc w:val="both"/>
        <w:rPr>
          <w:rFonts w:eastAsiaTheme="minorHAnsi"/>
          <w:b/>
          <w:lang w:eastAsia="en-US"/>
        </w:rPr>
      </w:pPr>
    </w:p>
    <w:p w:rsidR="00320986" w:rsidRPr="00320986" w:rsidRDefault="00320986" w:rsidP="00320986">
      <w:pPr>
        <w:autoSpaceDE w:val="0"/>
        <w:autoSpaceDN w:val="0"/>
        <w:adjustRightInd w:val="0"/>
        <w:spacing w:line="276" w:lineRule="auto"/>
        <w:ind w:left="-426" w:firstLine="426"/>
        <w:jc w:val="both"/>
        <w:textAlignment w:val="center"/>
      </w:pPr>
      <w:proofErr w:type="gramStart"/>
      <w:r w:rsidRPr="00320986">
        <w:t>Программа духовно</w:t>
      </w:r>
      <w:r>
        <w:t xml:space="preserve"> </w:t>
      </w:r>
      <w:r w:rsidRPr="00320986">
        <w:t xml:space="preserve">­нравственного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320986">
        <w:t>внеучебную</w:t>
      </w:r>
      <w:proofErr w:type="spellEnd"/>
      <w:r w:rsidRPr="00320986">
        <w:t xml:space="preserve">, </w:t>
      </w:r>
      <w:r w:rsidRPr="00320986">
        <w:rPr>
          <w:spacing w:val="-2"/>
        </w:rPr>
        <w:t xml:space="preserve">социально значимую деятельность обучающихся, основанного </w:t>
      </w:r>
      <w:r w:rsidRPr="00320986">
        <w:t>на системе духовных идеалов, ценностей, моральных приоритетов, реализуемого в совместной социально</w:t>
      </w:r>
      <w:r>
        <w:t xml:space="preserve"> </w:t>
      </w:r>
      <w:r w:rsidRPr="00320986">
        <w:t>­педагогической деятельности школы, семьи и других субъектов общественной жизни.</w:t>
      </w:r>
      <w:proofErr w:type="gramEnd"/>
    </w:p>
    <w:p w:rsidR="00320986" w:rsidRPr="00320986" w:rsidRDefault="00320986" w:rsidP="00320986">
      <w:pPr>
        <w:autoSpaceDE w:val="0"/>
        <w:autoSpaceDN w:val="0"/>
        <w:adjustRightInd w:val="0"/>
        <w:spacing w:line="276" w:lineRule="auto"/>
        <w:ind w:left="-426" w:firstLine="426"/>
        <w:jc w:val="both"/>
        <w:textAlignment w:val="center"/>
      </w:pPr>
      <w:r w:rsidRPr="00320986">
        <w:t>Педагогическая организация процесса духовно</w:t>
      </w:r>
      <w:r>
        <w:t xml:space="preserve"> </w:t>
      </w:r>
      <w:r w:rsidRPr="00320986">
        <w:t>­нравствен</w:t>
      </w:r>
      <w:r w:rsidRPr="00320986">
        <w:rPr>
          <w:spacing w:val="2"/>
        </w:rPr>
        <w:t xml:space="preserve">ного развития и воспитания обучающихся предусматривает </w:t>
      </w:r>
      <w:r w:rsidRPr="00320986">
        <w:t xml:space="preserve">согласование усилий многих социальных субъектов: образовательного учреждения, семьи, учреждений дополнительного образования, культуры и спорта, традиционных религиозных организаций и общественных объединений, включая </w:t>
      </w:r>
      <w:proofErr w:type="spellStart"/>
      <w:r w:rsidRPr="00320986">
        <w:t>детско­</w:t>
      </w:r>
      <w:proofErr w:type="spellEnd"/>
      <w:r>
        <w:t xml:space="preserve"> </w:t>
      </w:r>
      <w:r w:rsidRPr="00320986">
        <w:t>юношеские движения и организации.</w:t>
      </w:r>
    </w:p>
    <w:p w:rsidR="00320986" w:rsidRPr="00320986" w:rsidRDefault="00320986" w:rsidP="00320986">
      <w:pPr>
        <w:autoSpaceDE w:val="0"/>
        <w:autoSpaceDN w:val="0"/>
        <w:adjustRightInd w:val="0"/>
        <w:spacing w:line="276" w:lineRule="auto"/>
        <w:ind w:left="-426" w:firstLine="426"/>
        <w:jc w:val="both"/>
        <w:textAlignment w:val="center"/>
      </w:pPr>
      <w:r w:rsidRPr="00320986">
        <w:t>Ведущая, ценностно и содержательно определяющая роль</w:t>
      </w:r>
      <w:r w:rsidRPr="00320986">
        <w:br/>
      </w:r>
      <w:r>
        <w:rPr>
          <w:spacing w:val="-2"/>
        </w:rPr>
        <w:t xml:space="preserve">в создании социально </w:t>
      </w:r>
      <w:r w:rsidRPr="00320986">
        <w:rPr>
          <w:spacing w:val="-2"/>
        </w:rPr>
        <w:t>открыт</w:t>
      </w:r>
      <w:r>
        <w:rPr>
          <w:spacing w:val="-2"/>
        </w:rPr>
        <w:t>ого, нравственного уклада школь</w:t>
      </w:r>
      <w:r w:rsidRPr="00320986">
        <w:t>ной жизни принадлежит педагогическому коллективу образовательного учреждения.</w:t>
      </w:r>
    </w:p>
    <w:p w:rsidR="00320986" w:rsidRPr="00320986" w:rsidRDefault="00320986" w:rsidP="00DB6D75">
      <w:pPr>
        <w:spacing w:line="276" w:lineRule="auto"/>
        <w:ind w:left="-426" w:firstLine="426"/>
        <w:jc w:val="both"/>
        <w:rPr>
          <w:rFonts w:eastAsia="Calibri"/>
          <w:lang w:eastAsia="ar-SA"/>
        </w:rPr>
      </w:pPr>
      <w:proofErr w:type="gramStart"/>
      <w:r w:rsidRPr="00320986">
        <w:rPr>
          <w:rFonts w:eastAsia="Calibri"/>
          <w:lang w:eastAsia="ar-SA"/>
        </w:rPr>
        <w:t xml:space="preserve">В соответствии с федеральным государственным стандартом начального общего образования программа духовно – нравственного  развития и воспитания </w:t>
      </w:r>
      <w:r w:rsidRPr="00320986">
        <w:rPr>
          <w:rFonts w:eastAsia="Calibri"/>
          <w:b/>
          <w:lang w:eastAsia="ar-SA"/>
        </w:rPr>
        <w:t>опирается на следующие ценности:</w:t>
      </w:r>
      <w:r>
        <w:rPr>
          <w:rFonts w:eastAsia="Calibri"/>
          <w:lang w:eastAsia="ar-SA"/>
        </w:rPr>
        <w:t xml:space="preserve"> п</w:t>
      </w:r>
      <w:r w:rsidRPr="00320986">
        <w:rPr>
          <w:rFonts w:eastAsiaTheme="minorHAnsi"/>
          <w:lang w:eastAsia="en-US"/>
        </w:rPr>
        <w:t>атриотизм</w:t>
      </w:r>
      <w:r>
        <w:rPr>
          <w:rFonts w:eastAsiaTheme="minorHAnsi"/>
          <w:lang w:eastAsia="en-US"/>
        </w:rPr>
        <w:t xml:space="preserve">, </w:t>
      </w:r>
      <w:r>
        <w:rPr>
          <w:rFonts w:eastAsia="Calibri"/>
          <w:lang w:eastAsia="ar-SA"/>
        </w:rPr>
        <w:t>с</w:t>
      </w:r>
      <w:r w:rsidRPr="00320986">
        <w:rPr>
          <w:rFonts w:eastAsiaTheme="minorHAnsi"/>
          <w:lang w:eastAsia="en-US"/>
        </w:rPr>
        <w:t>оциальная солидарность (доверие к людям, справедливость, милосердие, честь, достоинство)</w:t>
      </w:r>
      <w:r>
        <w:rPr>
          <w:rFonts w:eastAsia="Calibri"/>
          <w:lang w:eastAsia="ar-SA"/>
        </w:rPr>
        <w:t>, г</w:t>
      </w:r>
      <w:r w:rsidRPr="00320986">
        <w:rPr>
          <w:rFonts w:eastAsiaTheme="minorHAnsi"/>
          <w:lang w:eastAsia="en-US"/>
        </w:rPr>
        <w:t>ражданственность</w:t>
      </w:r>
      <w:r>
        <w:rPr>
          <w:rFonts w:eastAsia="Calibri"/>
          <w:lang w:eastAsia="ar-SA"/>
        </w:rPr>
        <w:t>, с</w:t>
      </w:r>
      <w:r w:rsidRPr="00320986">
        <w:rPr>
          <w:rFonts w:eastAsiaTheme="minorHAnsi"/>
          <w:lang w:eastAsia="en-US"/>
        </w:rPr>
        <w:t>емья</w:t>
      </w:r>
      <w:r>
        <w:rPr>
          <w:rFonts w:eastAsiaTheme="minorHAnsi"/>
          <w:lang w:eastAsia="en-US"/>
        </w:rPr>
        <w:t>, т</w:t>
      </w:r>
      <w:r w:rsidRPr="00320986">
        <w:rPr>
          <w:rFonts w:eastAsiaTheme="minorHAnsi"/>
          <w:lang w:eastAsia="en-US"/>
        </w:rPr>
        <w:t>руд  и творчество</w:t>
      </w:r>
      <w:r>
        <w:rPr>
          <w:rFonts w:eastAsia="Calibri"/>
          <w:lang w:eastAsia="ar-SA"/>
        </w:rPr>
        <w:t>, п</w:t>
      </w:r>
      <w:r w:rsidRPr="00320986">
        <w:rPr>
          <w:rFonts w:eastAsiaTheme="minorHAnsi"/>
          <w:lang w:eastAsia="en-US"/>
        </w:rPr>
        <w:t>ознание</w:t>
      </w:r>
      <w:r>
        <w:rPr>
          <w:rFonts w:eastAsia="Calibri"/>
          <w:lang w:eastAsia="ar-SA"/>
        </w:rPr>
        <w:t>, т</w:t>
      </w:r>
      <w:r w:rsidRPr="00320986">
        <w:rPr>
          <w:rFonts w:eastAsiaTheme="minorHAnsi"/>
          <w:lang w:eastAsia="en-US"/>
        </w:rPr>
        <w:t>радиционные российские религии</w:t>
      </w:r>
      <w:r>
        <w:rPr>
          <w:rFonts w:eastAsia="Calibri"/>
          <w:lang w:eastAsia="ar-SA"/>
        </w:rPr>
        <w:t>, и</w:t>
      </w:r>
      <w:r w:rsidRPr="00320986">
        <w:rPr>
          <w:rFonts w:eastAsiaTheme="minorHAnsi"/>
          <w:lang w:eastAsia="en-US"/>
        </w:rPr>
        <w:t>скусство и литература</w:t>
      </w:r>
      <w:r>
        <w:rPr>
          <w:rFonts w:eastAsia="Calibri"/>
          <w:lang w:eastAsia="ar-SA"/>
        </w:rPr>
        <w:t>, п</w:t>
      </w:r>
      <w:r w:rsidRPr="00320986">
        <w:rPr>
          <w:rFonts w:eastAsiaTheme="minorHAnsi"/>
          <w:lang w:eastAsia="en-US"/>
        </w:rPr>
        <w:t>рирода</w:t>
      </w:r>
      <w:r>
        <w:rPr>
          <w:rFonts w:eastAsia="Calibri"/>
          <w:lang w:eastAsia="ar-SA"/>
        </w:rPr>
        <w:t>, ч</w:t>
      </w:r>
      <w:r w:rsidRPr="00320986">
        <w:rPr>
          <w:rFonts w:eastAsiaTheme="minorHAnsi"/>
          <w:lang w:eastAsia="en-US"/>
        </w:rPr>
        <w:t>еловечество</w:t>
      </w:r>
      <w:r>
        <w:rPr>
          <w:rFonts w:eastAsia="Calibri"/>
          <w:lang w:eastAsia="ar-SA"/>
        </w:rPr>
        <w:t>, л</w:t>
      </w:r>
      <w:r w:rsidRPr="00320986">
        <w:rPr>
          <w:rFonts w:eastAsiaTheme="minorHAnsi"/>
          <w:lang w:eastAsia="en-US"/>
        </w:rPr>
        <w:t>ичность</w:t>
      </w:r>
      <w:proofErr w:type="gramEnd"/>
    </w:p>
    <w:p w:rsidR="00320986" w:rsidRPr="00320986" w:rsidRDefault="00320986" w:rsidP="00320986">
      <w:pPr>
        <w:autoSpaceDE w:val="0"/>
        <w:autoSpaceDN w:val="0"/>
        <w:adjustRightInd w:val="0"/>
        <w:spacing w:line="276" w:lineRule="auto"/>
        <w:ind w:left="-426" w:firstLine="426"/>
        <w:jc w:val="both"/>
        <w:textAlignment w:val="center"/>
      </w:pPr>
      <w:proofErr w:type="gramStart"/>
      <w:r w:rsidRPr="00320986">
        <w:rPr>
          <w:b/>
        </w:rPr>
        <w:t>Цель</w:t>
      </w:r>
      <w:r w:rsidRPr="00320986">
        <w:t xml:space="preserve"> программы: социально</w:t>
      </w:r>
      <w:r w:rsidR="005D12AB">
        <w:t xml:space="preserve"> </w:t>
      </w:r>
      <w:r w:rsidRPr="00320986">
        <w:t>­педагогическая поддержка и создание условий для становления и развития высоконравственного, творческого, компетентного граж</w:t>
      </w:r>
      <w:r w:rsidRPr="00320986">
        <w:rPr>
          <w:spacing w:val="2"/>
        </w:rPr>
        <w:t xml:space="preserve">данина </w:t>
      </w:r>
      <w:r w:rsidRPr="00320986">
        <w:rPr>
          <w:spacing w:val="2"/>
        </w:rPr>
        <w:lastRenderedPageBreak/>
        <w:t xml:space="preserve">России, принимающего судьбу Отечества как </w:t>
      </w:r>
      <w:r w:rsidRPr="00320986">
        <w:t>свою личную, осознающего ответственность за настоящее и буду</w:t>
      </w:r>
      <w:r w:rsidRPr="00320986">
        <w:rPr>
          <w:spacing w:val="2"/>
        </w:rPr>
        <w:t xml:space="preserve">щее своей страны, укоренённого в духовных и культурных </w:t>
      </w:r>
      <w:r w:rsidRPr="00320986">
        <w:t>традициях многонационального народа Российской Федерации.</w:t>
      </w:r>
      <w:proofErr w:type="gramEnd"/>
    </w:p>
    <w:p w:rsidR="00320986" w:rsidRPr="00320986" w:rsidRDefault="00320986" w:rsidP="00320986">
      <w:pPr>
        <w:autoSpaceDE w:val="0"/>
        <w:autoSpaceDN w:val="0"/>
        <w:adjustRightInd w:val="0"/>
        <w:spacing w:line="276" w:lineRule="auto"/>
        <w:ind w:left="-426" w:firstLine="426"/>
        <w:jc w:val="both"/>
        <w:textAlignment w:val="center"/>
        <w:rPr>
          <w:i/>
          <w:iCs/>
        </w:rPr>
      </w:pPr>
      <w:r w:rsidRPr="00320986">
        <w:rPr>
          <w:b/>
        </w:rPr>
        <w:t xml:space="preserve">Задачи </w:t>
      </w:r>
      <w:r w:rsidRPr="00320986">
        <w:t>духовно­</w:t>
      </w:r>
      <w:r w:rsidR="005D12AB">
        <w:t xml:space="preserve"> </w:t>
      </w:r>
      <w:r w:rsidRPr="00320986">
        <w:t xml:space="preserve">нравственного развития и </w:t>
      </w:r>
      <w:proofErr w:type="gramStart"/>
      <w:r w:rsidRPr="00320986">
        <w:t>воспитания</w:t>
      </w:r>
      <w:proofErr w:type="gramEnd"/>
      <w:r w:rsidRPr="00320986">
        <w:t xml:space="preserve"> обучающихся при получении начального общего образования:</w:t>
      </w:r>
    </w:p>
    <w:p w:rsidR="00320986" w:rsidRPr="00320986" w:rsidRDefault="00320986" w:rsidP="00320986">
      <w:pPr>
        <w:autoSpaceDE w:val="0"/>
        <w:autoSpaceDN w:val="0"/>
        <w:adjustRightInd w:val="0"/>
        <w:spacing w:line="276" w:lineRule="auto"/>
        <w:ind w:left="-426" w:firstLine="426"/>
        <w:jc w:val="both"/>
        <w:textAlignment w:val="center"/>
      </w:pPr>
      <w:r w:rsidRPr="00320986">
        <w:rPr>
          <w:i/>
          <w:iCs/>
        </w:rPr>
        <w:t>В области формирования личностной культуры:</w:t>
      </w:r>
    </w:p>
    <w:p w:rsidR="00320986" w:rsidRPr="00320986" w:rsidRDefault="00320986" w:rsidP="008E39C8">
      <w:pPr>
        <w:numPr>
          <w:ilvl w:val="0"/>
          <w:numId w:val="61"/>
        </w:numPr>
        <w:autoSpaceDE w:val="0"/>
        <w:autoSpaceDN w:val="0"/>
        <w:adjustRightInd w:val="0"/>
        <w:spacing w:after="200" w:line="276" w:lineRule="auto"/>
        <w:ind w:left="-426" w:firstLine="426"/>
        <w:contextualSpacing/>
        <w:jc w:val="both"/>
        <w:textAlignment w:val="center"/>
      </w:pPr>
      <w:r w:rsidRPr="00320986">
        <w:t xml:space="preserve">формирование способности к духовному развитию, реализации творческого потенциала в </w:t>
      </w:r>
      <w:proofErr w:type="spellStart"/>
      <w:r w:rsidRPr="00320986">
        <w:t>учебно­игровой</w:t>
      </w:r>
      <w:proofErr w:type="spellEnd"/>
      <w:r w:rsidRPr="00320986">
        <w:t xml:space="preserve">, </w:t>
      </w:r>
      <w:proofErr w:type="spellStart"/>
      <w:r w:rsidRPr="00320986">
        <w:t>предметно­продуктивной</w:t>
      </w:r>
      <w:proofErr w:type="spellEnd"/>
      <w:r w:rsidRPr="00320986">
        <w:t>, социально ориентированной деятельности на основе нравственных установок и моральных норм, не</w:t>
      </w:r>
      <w:r w:rsidRPr="00320986">
        <w:rPr>
          <w:spacing w:val="2"/>
        </w:rPr>
        <w:t xml:space="preserve">прерывного образования, самовоспитания и универсальной </w:t>
      </w:r>
      <w:r w:rsidRPr="00320986">
        <w:t>духовно</w:t>
      </w:r>
      <w:r w:rsidRPr="00320986">
        <w:noBreakHyphen/>
        <w:t>нравственной компетенции — «становиться лучше»;</w:t>
      </w:r>
    </w:p>
    <w:p w:rsidR="00320986" w:rsidRPr="00320986" w:rsidRDefault="00320986" w:rsidP="008E39C8">
      <w:pPr>
        <w:numPr>
          <w:ilvl w:val="0"/>
          <w:numId w:val="61"/>
        </w:numPr>
        <w:autoSpaceDE w:val="0"/>
        <w:autoSpaceDN w:val="0"/>
        <w:adjustRightInd w:val="0"/>
        <w:spacing w:after="200" w:line="276" w:lineRule="auto"/>
        <w:ind w:left="-426" w:firstLine="426"/>
        <w:contextualSpacing/>
        <w:jc w:val="both"/>
        <w:textAlignment w:val="center"/>
      </w:pPr>
      <w:r w:rsidRPr="00320986">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320986" w:rsidRPr="00320986" w:rsidRDefault="00320986" w:rsidP="008E39C8">
      <w:pPr>
        <w:numPr>
          <w:ilvl w:val="0"/>
          <w:numId w:val="61"/>
        </w:numPr>
        <w:autoSpaceDE w:val="0"/>
        <w:autoSpaceDN w:val="0"/>
        <w:adjustRightInd w:val="0"/>
        <w:spacing w:after="200" w:line="276" w:lineRule="auto"/>
        <w:ind w:left="-426" w:firstLine="426"/>
        <w:contextualSpacing/>
        <w:jc w:val="both"/>
        <w:textAlignment w:val="center"/>
      </w:pPr>
      <w:r w:rsidRPr="00320986">
        <w:rPr>
          <w:spacing w:val="2"/>
        </w:rPr>
        <w:t>формирование основ нравственного самосознания лич</w:t>
      </w:r>
      <w:r w:rsidRPr="00320986">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320986" w:rsidRPr="00320986" w:rsidRDefault="00320986" w:rsidP="008E39C8">
      <w:pPr>
        <w:numPr>
          <w:ilvl w:val="0"/>
          <w:numId w:val="61"/>
        </w:numPr>
        <w:autoSpaceDE w:val="0"/>
        <w:autoSpaceDN w:val="0"/>
        <w:adjustRightInd w:val="0"/>
        <w:spacing w:after="200" w:line="276" w:lineRule="auto"/>
        <w:ind w:left="-426" w:firstLine="426"/>
        <w:contextualSpacing/>
        <w:jc w:val="both"/>
        <w:textAlignment w:val="center"/>
      </w:pPr>
      <w:r w:rsidRPr="00320986">
        <w:t>формирование нравственного смысла учения;</w:t>
      </w:r>
    </w:p>
    <w:p w:rsidR="00320986" w:rsidRPr="00320986" w:rsidRDefault="00320986" w:rsidP="008E39C8">
      <w:pPr>
        <w:numPr>
          <w:ilvl w:val="0"/>
          <w:numId w:val="61"/>
        </w:numPr>
        <w:autoSpaceDE w:val="0"/>
        <w:autoSpaceDN w:val="0"/>
        <w:adjustRightInd w:val="0"/>
        <w:spacing w:after="200" w:line="276" w:lineRule="auto"/>
        <w:ind w:left="-426" w:firstLine="426"/>
        <w:contextualSpacing/>
        <w:jc w:val="both"/>
        <w:textAlignment w:val="center"/>
      </w:pPr>
      <w:proofErr w:type="gramStart"/>
      <w:r w:rsidRPr="00320986">
        <w:t>формирование основ морали — осознанной обучающим</w:t>
      </w:r>
      <w:r w:rsidRPr="00320986">
        <w:rPr>
          <w:spacing w:val="2"/>
        </w:rPr>
        <w:t>ся необходимости определённого поведения, обусловленно</w:t>
      </w:r>
      <w:r w:rsidRPr="00320986">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320986" w:rsidRPr="00320986" w:rsidRDefault="00320986" w:rsidP="008E39C8">
      <w:pPr>
        <w:numPr>
          <w:ilvl w:val="0"/>
          <w:numId w:val="61"/>
        </w:numPr>
        <w:autoSpaceDE w:val="0"/>
        <w:autoSpaceDN w:val="0"/>
        <w:adjustRightInd w:val="0"/>
        <w:spacing w:after="200" w:line="276" w:lineRule="auto"/>
        <w:ind w:left="-426" w:firstLine="426"/>
        <w:contextualSpacing/>
        <w:jc w:val="both"/>
        <w:textAlignment w:val="center"/>
      </w:pPr>
      <w:r w:rsidRPr="00320986">
        <w:rPr>
          <w:spacing w:val="2"/>
        </w:rPr>
        <w:t xml:space="preserve">принятие </w:t>
      </w:r>
      <w:proofErr w:type="gramStart"/>
      <w:r w:rsidRPr="00320986">
        <w:rPr>
          <w:spacing w:val="2"/>
        </w:rPr>
        <w:t>обучающимся</w:t>
      </w:r>
      <w:proofErr w:type="gramEnd"/>
      <w:r w:rsidRPr="00320986">
        <w:rPr>
          <w:spacing w:val="2"/>
        </w:rPr>
        <w:t xml:space="preserve"> базовых национальных ценно</w:t>
      </w:r>
      <w:r w:rsidRPr="00320986">
        <w:t>стей, национальных и этнических духовных традиций;</w:t>
      </w:r>
    </w:p>
    <w:p w:rsidR="00320986" w:rsidRPr="00320986" w:rsidRDefault="00320986" w:rsidP="008E39C8">
      <w:pPr>
        <w:numPr>
          <w:ilvl w:val="0"/>
          <w:numId w:val="61"/>
        </w:numPr>
        <w:autoSpaceDE w:val="0"/>
        <w:autoSpaceDN w:val="0"/>
        <w:adjustRightInd w:val="0"/>
        <w:spacing w:after="200" w:line="276" w:lineRule="auto"/>
        <w:ind w:left="-426" w:firstLine="426"/>
        <w:contextualSpacing/>
        <w:jc w:val="both"/>
        <w:textAlignment w:val="center"/>
      </w:pPr>
      <w:r w:rsidRPr="00320986">
        <w:t>формирование эстетических потребностей, ценностей и чувств;</w:t>
      </w:r>
    </w:p>
    <w:p w:rsidR="00320986" w:rsidRPr="00320986" w:rsidRDefault="00320986" w:rsidP="008E39C8">
      <w:pPr>
        <w:numPr>
          <w:ilvl w:val="0"/>
          <w:numId w:val="61"/>
        </w:numPr>
        <w:autoSpaceDE w:val="0"/>
        <w:autoSpaceDN w:val="0"/>
        <w:adjustRightInd w:val="0"/>
        <w:spacing w:after="200" w:line="276" w:lineRule="auto"/>
        <w:ind w:left="-426" w:firstLine="426"/>
        <w:contextualSpacing/>
        <w:jc w:val="both"/>
        <w:textAlignment w:val="center"/>
        <w:rPr>
          <w:spacing w:val="2"/>
        </w:rPr>
      </w:pPr>
      <w:r w:rsidRPr="00320986">
        <w:rPr>
          <w:spacing w:val="2"/>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320986" w:rsidRPr="00320986" w:rsidRDefault="00320986" w:rsidP="008E39C8">
      <w:pPr>
        <w:numPr>
          <w:ilvl w:val="0"/>
          <w:numId w:val="61"/>
        </w:numPr>
        <w:autoSpaceDE w:val="0"/>
        <w:autoSpaceDN w:val="0"/>
        <w:adjustRightInd w:val="0"/>
        <w:spacing w:after="200" w:line="276" w:lineRule="auto"/>
        <w:ind w:left="-426" w:firstLine="426"/>
        <w:contextualSpacing/>
        <w:jc w:val="both"/>
        <w:textAlignment w:val="center"/>
      </w:pPr>
      <w:r w:rsidRPr="00320986">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320986" w:rsidRPr="00320986" w:rsidRDefault="00320986" w:rsidP="008E39C8">
      <w:pPr>
        <w:numPr>
          <w:ilvl w:val="0"/>
          <w:numId w:val="61"/>
        </w:numPr>
        <w:autoSpaceDE w:val="0"/>
        <w:autoSpaceDN w:val="0"/>
        <w:adjustRightInd w:val="0"/>
        <w:spacing w:after="200" w:line="276" w:lineRule="auto"/>
        <w:ind w:left="-426" w:firstLine="426"/>
        <w:contextualSpacing/>
        <w:jc w:val="both"/>
        <w:textAlignment w:val="center"/>
        <w:rPr>
          <w:i/>
          <w:iCs/>
        </w:rPr>
      </w:pPr>
      <w:r w:rsidRPr="00320986">
        <w:t>развитие трудолюбия, способности к преодолению трудностей, целеустремлённости и настойчивости в достижении результата.</w:t>
      </w:r>
    </w:p>
    <w:p w:rsidR="00320986" w:rsidRPr="00320986" w:rsidRDefault="00320986" w:rsidP="00320986">
      <w:pPr>
        <w:autoSpaceDE w:val="0"/>
        <w:autoSpaceDN w:val="0"/>
        <w:adjustRightInd w:val="0"/>
        <w:spacing w:line="276" w:lineRule="auto"/>
        <w:jc w:val="both"/>
        <w:textAlignment w:val="center"/>
      </w:pPr>
      <w:r w:rsidRPr="00320986">
        <w:rPr>
          <w:i/>
          <w:iCs/>
        </w:rPr>
        <w:t>В области формирования социальной культуры:</w:t>
      </w:r>
    </w:p>
    <w:p w:rsidR="00320986" w:rsidRPr="00320986" w:rsidRDefault="00320986" w:rsidP="008E39C8">
      <w:pPr>
        <w:numPr>
          <w:ilvl w:val="0"/>
          <w:numId w:val="62"/>
        </w:numPr>
        <w:autoSpaceDE w:val="0"/>
        <w:autoSpaceDN w:val="0"/>
        <w:adjustRightInd w:val="0"/>
        <w:spacing w:after="200" w:line="276" w:lineRule="auto"/>
        <w:ind w:left="-426" w:firstLine="426"/>
        <w:contextualSpacing/>
        <w:jc w:val="both"/>
        <w:textAlignment w:val="center"/>
      </w:pPr>
      <w:r w:rsidRPr="00320986">
        <w:t>формирование основ российской гражданской идентичности;</w:t>
      </w:r>
    </w:p>
    <w:p w:rsidR="00320986" w:rsidRPr="00320986" w:rsidRDefault="00320986" w:rsidP="008E39C8">
      <w:pPr>
        <w:numPr>
          <w:ilvl w:val="0"/>
          <w:numId w:val="62"/>
        </w:numPr>
        <w:autoSpaceDE w:val="0"/>
        <w:autoSpaceDN w:val="0"/>
        <w:adjustRightInd w:val="0"/>
        <w:spacing w:after="200" w:line="276" w:lineRule="auto"/>
        <w:ind w:left="-426" w:firstLine="426"/>
        <w:contextualSpacing/>
        <w:jc w:val="both"/>
        <w:textAlignment w:val="center"/>
      </w:pPr>
      <w:r w:rsidRPr="00320986">
        <w:t>пробуждение веры в Россию, в свой народ, чувства личной ответственности за Отечество;</w:t>
      </w:r>
    </w:p>
    <w:p w:rsidR="00320986" w:rsidRPr="00320986" w:rsidRDefault="00320986" w:rsidP="008E39C8">
      <w:pPr>
        <w:numPr>
          <w:ilvl w:val="0"/>
          <w:numId w:val="62"/>
        </w:numPr>
        <w:autoSpaceDE w:val="0"/>
        <w:autoSpaceDN w:val="0"/>
        <w:adjustRightInd w:val="0"/>
        <w:spacing w:after="200" w:line="276" w:lineRule="auto"/>
        <w:ind w:left="-426" w:firstLine="426"/>
        <w:contextualSpacing/>
        <w:jc w:val="both"/>
        <w:textAlignment w:val="center"/>
      </w:pPr>
      <w:r w:rsidRPr="00320986">
        <w:t>воспитание ценностного отношения к своему национальному языку и культуре;</w:t>
      </w:r>
    </w:p>
    <w:p w:rsidR="00320986" w:rsidRPr="00320986" w:rsidRDefault="00320986" w:rsidP="008E39C8">
      <w:pPr>
        <w:numPr>
          <w:ilvl w:val="0"/>
          <w:numId w:val="62"/>
        </w:numPr>
        <w:autoSpaceDE w:val="0"/>
        <w:autoSpaceDN w:val="0"/>
        <w:adjustRightInd w:val="0"/>
        <w:spacing w:after="200" w:line="276" w:lineRule="auto"/>
        <w:ind w:left="-426" w:firstLine="426"/>
        <w:contextualSpacing/>
        <w:jc w:val="both"/>
        <w:textAlignment w:val="center"/>
        <w:rPr>
          <w:spacing w:val="-2"/>
        </w:rPr>
      </w:pPr>
      <w:r w:rsidRPr="00320986">
        <w:rPr>
          <w:spacing w:val="-2"/>
        </w:rPr>
        <w:t>формирование патриотизма и гражданской солидарности;</w:t>
      </w:r>
    </w:p>
    <w:p w:rsidR="00320986" w:rsidRPr="00320986" w:rsidRDefault="00320986" w:rsidP="008E39C8">
      <w:pPr>
        <w:numPr>
          <w:ilvl w:val="0"/>
          <w:numId w:val="62"/>
        </w:numPr>
        <w:autoSpaceDE w:val="0"/>
        <w:autoSpaceDN w:val="0"/>
        <w:adjustRightInd w:val="0"/>
        <w:spacing w:after="200" w:line="276" w:lineRule="auto"/>
        <w:ind w:left="-426" w:firstLine="426"/>
        <w:contextualSpacing/>
        <w:jc w:val="both"/>
        <w:textAlignment w:val="center"/>
      </w:pPr>
      <w:r w:rsidRPr="00320986">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320986" w:rsidRPr="00320986" w:rsidRDefault="00320986" w:rsidP="008E39C8">
      <w:pPr>
        <w:numPr>
          <w:ilvl w:val="0"/>
          <w:numId w:val="62"/>
        </w:numPr>
        <w:autoSpaceDE w:val="0"/>
        <w:autoSpaceDN w:val="0"/>
        <w:adjustRightInd w:val="0"/>
        <w:spacing w:after="200" w:line="276" w:lineRule="auto"/>
        <w:ind w:left="-426" w:firstLine="426"/>
        <w:contextualSpacing/>
        <w:jc w:val="both"/>
        <w:textAlignment w:val="center"/>
      </w:pPr>
      <w:r w:rsidRPr="00320986">
        <w:t>укрепление доверия к другим людям;</w:t>
      </w:r>
    </w:p>
    <w:p w:rsidR="00320986" w:rsidRPr="00320986" w:rsidRDefault="00320986" w:rsidP="008E39C8">
      <w:pPr>
        <w:numPr>
          <w:ilvl w:val="0"/>
          <w:numId w:val="62"/>
        </w:numPr>
        <w:autoSpaceDE w:val="0"/>
        <w:autoSpaceDN w:val="0"/>
        <w:adjustRightInd w:val="0"/>
        <w:spacing w:after="200" w:line="276" w:lineRule="auto"/>
        <w:ind w:left="-426" w:firstLine="426"/>
        <w:contextualSpacing/>
        <w:jc w:val="both"/>
        <w:textAlignment w:val="center"/>
      </w:pPr>
      <w:r w:rsidRPr="00320986">
        <w:t>развитие доброжелательности и эмоциональной отзывчивости, понимания других людей и сопереживания им;</w:t>
      </w:r>
    </w:p>
    <w:p w:rsidR="00320986" w:rsidRPr="00320986" w:rsidRDefault="00320986" w:rsidP="008E39C8">
      <w:pPr>
        <w:numPr>
          <w:ilvl w:val="0"/>
          <w:numId w:val="62"/>
        </w:numPr>
        <w:autoSpaceDE w:val="0"/>
        <w:autoSpaceDN w:val="0"/>
        <w:adjustRightInd w:val="0"/>
        <w:spacing w:after="200" w:line="276" w:lineRule="auto"/>
        <w:ind w:left="-426" w:firstLine="426"/>
        <w:contextualSpacing/>
        <w:jc w:val="both"/>
        <w:textAlignment w:val="center"/>
      </w:pPr>
      <w:r w:rsidRPr="00320986">
        <w:rPr>
          <w:spacing w:val="-4"/>
        </w:rPr>
        <w:lastRenderedPageBreak/>
        <w:t xml:space="preserve">становление гуманистических и демократических </w:t>
      </w:r>
      <w:proofErr w:type="spellStart"/>
      <w:proofErr w:type="gramStart"/>
      <w:r w:rsidRPr="00320986">
        <w:rPr>
          <w:spacing w:val="-4"/>
        </w:rPr>
        <w:t>ценност</w:t>
      </w:r>
      <w:proofErr w:type="spellEnd"/>
      <w:r w:rsidRPr="00320986">
        <w:rPr>
          <w:spacing w:val="-4"/>
        </w:rPr>
        <w:t>­</w:t>
      </w:r>
      <w:r w:rsidRPr="00320986">
        <w:rPr>
          <w:spacing w:val="-4"/>
        </w:rPr>
        <w:br/>
      </w:r>
      <w:proofErr w:type="spellStart"/>
      <w:r w:rsidRPr="00320986">
        <w:t>ных</w:t>
      </w:r>
      <w:proofErr w:type="spellEnd"/>
      <w:proofErr w:type="gramEnd"/>
      <w:r w:rsidRPr="00320986">
        <w:t xml:space="preserve"> ориентаций;</w:t>
      </w:r>
    </w:p>
    <w:p w:rsidR="00320986" w:rsidRPr="00320986" w:rsidRDefault="00320986" w:rsidP="008E39C8">
      <w:pPr>
        <w:numPr>
          <w:ilvl w:val="0"/>
          <w:numId w:val="62"/>
        </w:numPr>
        <w:autoSpaceDE w:val="0"/>
        <w:autoSpaceDN w:val="0"/>
        <w:adjustRightInd w:val="0"/>
        <w:spacing w:after="200" w:line="276" w:lineRule="auto"/>
        <w:ind w:left="-426" w:firstLine="426"/>
        <w:contextualSpacing/>
        <w:jc w:val="both"/>
        <w:textAlignment w:val="center"/>
      </w:pPr>
      <w:r w:rsidRPr="00320986">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320986" w:rsidRPr="00320986" w:rsidRDefault="00320986" w:rsidP="008E39C8">
      <w:pPr>
        <w:numPr>
          <w:ilvl w:val="0"/>
          <w:numId w:val="62"/>
        </w:numPr>
        <w:autoSpaceDE w:val="0"/>
        <w:autoSpaceDN w:val="0"/>
        <w:adjustRightInd w:val="0"/>
        <w:spacing w:after="200" w:line="276" w:lineRule="auto"/>
        <w:ind w:left="-426" w:firstLine="426"/>
        <w:contextualSpacing/>
        <w:jc w:val="both"/>
        <w:textAlignment w:val="center"/>
      </w:pPr>
      <w:r w:rsidRPr="00320986">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320986" w:rsidRPr="00320986" w:rsidRDefault="00320986" w:rsidP="00320986">
      <w:pPr>
        <w:autoSpaceDE w:val="0"/>
        <w:autoSpaceDN w:val="0"/>
        <w:adjustRightInd w:val="0"/>
        <w:spacing w:line="276" w:lineRule="auto"/>
        <w:ind w:left="-426" w:firstLine="426"/>
        <w:jc w:val="both"/>
        <w:textAlignment w:val="center"/>
      </w:pPr>
      <w:r w:rsidRPr="00320986">
        <w:rPr>
          <w:i/>
          <w:iCs/>
        </w:rPr>
        <w:t>В области формирования семейной культуры:</w:t>
      </w:r>
    </w:p>
    <w:p w:rsidR="00320986" w:rsidRPr="00320986" w:rsidRDefault="00320986" w:rsidP="008E39C8">
      <w:pPr>
        <w:numPr>
          <w:ilvl w:val="0"/>
          <w:numId w:val="63"/>
        </w:numPr>
        <w:autoSpaceDE w:val="0"/>
        <w:autoSpaceDN w:val="0"/>
        <w:adjustRightInd w:val="0"/>
        <w:spacing w:after="200" w:line="276" w:lineRule="auto"/>
        <w:ind w:left="-426" w:firstLine="426"/>
        <w:contextualSpacing/>
        <w:jc w:val="both"/>
        <w:textAlignment w:val="center"/>
      </w:pPr>
      <w:r w:rsidRPr="00320986">
        <w:rPr>
          <w:spacing w:val="2"/>
        </w:rPr>
        <w:t>формирование отношения к семье как основе россий</w:t>
      </w:r>
      <w:r w:rsidRPr="00320986">
        <w:t>ского общества;</w:t>
      </w:r>
    </w:p>
    <w:p w:rsidR="00320986" w:rsidRPr="00320986" w:rsidRDefault="00320986" w:rsidP="008E39C8">
      <w:pPr>
        <w:numPr>
          <w:ilvl w:val="0"/>
          <w:numId w:val="63"/>
        </w:numPr>
        <w:autoSpaceDE w:val="0"/>
        <w:autoSpaceDN w:val="0"/>
        <w:adjustRightInd w:val="0"/>
        <w:spacing w:after="200" w:line="276" w:lineRule="auto"/>
        <w:ind w:left="-426" w:firstLine="426"/>
        <w:contextualSpacing/>
        <w:jc w:val="both"/>
        <w:textAlignment w:val="center"/>
      </w:pPr>
      <w:r w:rsidRPr="00320986">
        <w:rPr>
          <w:spacing w:val="-2"/>
        </w:rPr>
        <w:t xml:space="preserve">формирование у обучающегося уважительного отношения </w:t>
      </w:r>
      <w:r w:rsidRPr="00320986">
        <w:rPr>
          <w:spacing w:val="2"/>
        </w:rPr>
        <w:t xml:space="preserve">к родителям, осознанного, заботливого отношения к </w:t>
      </w:r>
      <w:proofErr w:type="gramStart"/>
      <w:r w:rsidRPr="00320986">
        <w:rPr>
          <w:spacing w:val="2"/>
        </w:rPr>
        <w:t>стар­</w:t>
      </w:r>
      <w:r w:rsidRPr="00320986">
        <w:rPr>
          <w:spacing w:val="2"/>
        </w:rPr>
        <w:br/>
      </w:r>
      <w:proofErr w:type="spellStart"/>
      <w:r w:rsidRPr="00320986">
        <w:t>шим</w:t>
      </w:r>
      <w:proofErr w:type="spellEnd"/>
      <w:proofErr w:type="gramEnd"/>
      <w:r w:rsidRPr="00320986">
        <w:t xml:space="preserve"> и младшим;</w:t>
      </w:r>
    </w:p>
    <w:p w:rsidR="00320986" w:rsidRPr="00320986" w:rsidRDefault="00320986" w:rsidP="008E39C8">
      <w:pPr>
        <w:numPr>
          <w:ilvl w:val="0"/>
          <w:numId w:val="63"/>
        </w:numPr>
        <w:autoSpaceDE w:val="0"/>
        <w:autoSpaceDN w:val="0"/>
        <w:adjustRightInd w:val="0"/>
        <w:spacing w:after="200" w:line="276" w:lineRule="auto"/>
        <w:ind w:left="-426" w:firstLine="426"/>
        <w:contextualSpacing/>
        <w:jc w:val="both"/>
        <w:textAlignment w:val="center"/>
      </w:pPr>
      <w:r w:rsidRPr="00320986">
        <w:rPr>
          <w:spacing w:val="-2"/>
        </w:rPr>
        <w:t>формирование представления о семейных ценностях, ген­</w:t>
      </w:r>
      <w:r w:rsidRPr="00320986">
        <w:rPr>
          <w:spacing w:val="-2"/>
        </w:rPr>
        <w:br/>
      </w:r>
      <w:proofErr w:type="spellStart"/>
      <w:r w:rsidRPr="00320986">
        <w:t>дерных</w:t>
      </w:r>
      <w:proofErr w:type="spellEnd"/>
      <w:r w:rsidRPr="00320986">
        <w:t xml:space="preserve"> семейных ролях и уважения к ним;</w:t>
      </w:r>
    </w:p>
    <w:p w:rsidR="00320986" w:rsidRPr="00320986" w:rsidRDefault="00320986" w:rsidP="008E39C8">
      <w:pPr>
        <w:numPr>
          <w:ilvl w:val="0"/>
          <w:numId w:val="63"/>
        </w:numPr>
        <w:autoSpaceDE w:val="0"/>
        <w:autoSpaceDN w:val="0"/>
        <w:adjustRightInd w:val="0"/>
        <w:spacing w:after="200" w:line="276" w:lineRule="auto"/>
        <w:ind w:left="-426" w:firstLine="426"/>
        <w:contextualSpacing/>
        <w:jc w:val="both"/>
        <w:textAlignment w:val="center"/>
      </w:pPr>
      <w:r w:rsidRPr="00320986">
        <w:t xml:space="preserve">знакомство </w:t>
      </w:r>
      <w:proofErr w:type="gramStart"/>
      <w:r w:rsidRPr="00320986">
        <w:t>обучающегося</w:t>
      </w:r>
      <w:proofErr w:type="gramEnd"/>
      <w:r w:rsidRPr="00320986">
        <w:t xml:space="preserve"> с </w:t>
      </w:r>
      <w:proofErr w:type="spellStart"/>
      <w:r w:rsidRPr="00320986">
        <w:t>культурно­историческими</w:t>
      </w:r>
      <w:proofErr w:type="spellEnd"/>
      <w:r w:rsidRPr="00320986">
        <w:t xml:space="preserve"> и этническими традициями российской семьи.</w:t>
      </w:r>
    </w:p>
    <w:p w:rsidR="00320986" w:rsidRPr="00320986" w:rsidRDefault="00320986" w:rsidP="00320986">
      <w:pPr>
        <w:spacing w:line="276" w:lineRule="auto"/>
        <w:ind w:left="-426" w:firstLine="426"/>
        <w:jc w:val="both"/>
        <w:rPr>
          <w:rFonts w:eastAsiaTheme="minorEastAsia"/>
          <w:b/>
          <w:lang w:eastAsia="en-US"/>
        </w:rPr>
      </w:pPr>
      <w:r w:rsidRPr="00320986">
        <w:rPr>
          <w:rFonts w:eastAsiaTheme="minorEastAsia"/>
          <w:b/>
          <w:lang w:eastAsia="en-US"/>
        </w:rPr>
        <w:t xml:space="preserve">Ценностные установки духовно-нравственного развития и воспитания </w:t>
      </w:r>
      <w:proofErr w:type="gramStart"/>
      <w:r w:rsidRPr="00320986">
        <w:rPr>
          <w:rFonts w:eastAsiaTheme="minorEastAsia"/>
          <w:b/>
          <w:lang w:eastAsia="en-US"/>
        </w:rPr>
        <w:t>обучающихся</w:t>
      </w:r>
      <w:proofErr w:type="gramEnd"/>
    </w:p>
    <w:p w:rsidR="00320986" w:rsidRPr="00320986" w:rsidRDefault="00320986" w:rsidP="00320986">
      <w:pPr>
        <w:spacing w:line="276" w:lineRule="auto"/>
        <w:ind w:left="-426" w:firstLine="426"/>
        <w:jc w:val="both"/>
        <w:rPr>
          <w:rFonts w:eastAsiaTheme="minorEastAsia"/>
          <w:lang w:eastAsia="en-US"/>
        </w:rPr>
      </w:pPr>
      <w:r w:rsidRPr="00320986">
        <w:rPr>
          <w:rFonts w:eastAsiaTheme="minorEastAsia"/>
          <w:lang w:eastAsia="en-US"/>
        </w:rPr>
        <w:t xml:space="preserve">Основные ценности  содержания образования, формируемые  при получении начального общего образования,  – это: </w:t>
      </w:r>
    </w:p>
    <w:p w:rsidR="00320986" w:rsidRPr="00320986" w:rsidRDefault="00320986" w:rsidP="00320986">
      <w:pPr>
        <w:spacing w:line="276" w:lineRule="auto"/>
        <w:ind w:left="-426" w:firstLine="426"/>
        <w:jc w:val="both"/>
      </w:pPr>
      <w:r w:rsidRPr="00320986">
        <w:rPr>
          <w:b/>
        </w:rPr>
        <w:t>Ценность мира</w:t>
      </w:r>
      <w:r w:rsidRPr="00320986">
        <w:t xml:space="preserve"> –  как общего дома для всех жителей Земли; как мирового сообщества, представленного разными национальностями; как принципа жизни на Земле.</w:t>
      </w:r>
    </w:p>
    <w:p w:rsidR="00320986" w:rsidRPr="00320986" w:rsidRDefault="00320986" w:rsidP="00320986">
      <w:pPr>
        <w:spacing w:line="276" w:lineRule="auto"/>
        <w:ind w:left="-426" w:firstLine="426"/>
        <w:jc w:val="both"/>
        <w:rPr>
          <w:bCs/>
        </w:rPr>
      </w:pPr>
      <w:r w:rsidRPr="00320986">
        <w:rPr>
          <w:b/>
        </w:rPr>
        <w:t>Ценность человеческой жизни</w:t>
      </w:r>
      <w:r w:rsidRPr="00320986">
        <w:t xml:space="preserve"> – как возможность </w:t>
      </w:r>
      <w:r w:rsidRPr="00320986">
        <w:rPr>
          <w:bCs/>
        </w:rPr>
        <w:t>проявлять, реализовывать человечность, положительные качества и добродетели, все ценности.</w:t>
      </w:r>
    </w:p>
    <w:p w:rsidR="00320986" w:rsidRPr="00320986" w:rsidRDefault="00320986" w:rsidP="00320986">
      <w:pPr>
        <w:spacing w:line="276" w:lineRule="auto"/>
        <w:ind w:left="-426" w:firstLine="426"/>
        <w:jc w:val="both"/>
        <w:rPr>
          <w:bCs/>
        </w:rPr>
      </w:pPr>
      <w:proofErr w:type="gramStart"/>
      <w:r w:rsidRPr="00320986">
        <w:rPr>
          <w:b/>
        </w:rPr>
        <w:t xml:space="preserve">Ценность любви к Родине, народу – </w:t>
      </w:r>
      <w:r w:rsidRPr="00320986">
        <w:t>как проявления духовной зрелости человека, выражающемся в осознанном желании служить Отечеству.</w:t>
      </w:r>
      <w:proofErr w:type="gramEnd"/>
    </w:p>
    <w:p w:rsidR="00320986" w:rsidRPr="00320986" w:rsidRDefault="00320986" w:rsidP="00320986">
      <w:pPr>
        <w:spacing w:line="276" w:lineRule="auto"/>
        <w:ind w:left="-426" w:firstLine="426"/>
        <w:jc w:val="both"/>
        <w:rPr>
          <w:bCs/>
        </w:rPr>
      </w:pPr>
      <w:r w:rsidRPr="00320986">
        <w:rPr>
          <w:b/>
          <w:bCs/>
        </w:rPr>
        <w:t>Дар слова</w:t>
      </w:r>
      <w:r w:rsidRPr="00320986">
        <w:rPr>
          <w:bCs/>
        </w:rPr>
        <w:t xml:space="preserve"> – как возможность получать знания, общаться</w:t>
      </w:r>
    </w:p>
    <w:p w:rsidR="00320986" w:rsidRPr="00320986" w:rsidRDefault="00320986" w:rsidP="00320986">
      <w:pPr>
        <w:spacing w:line="276" w:lineRule="auto"/>
        <w:ind w:left="-426" w:firstLine="426"/>
        <w:jc w:val="both"/>
      </w:pPr>
      <w:r w:rsidRPr="00320986">
        <w:rPr>
          <w:b/>
        </w:rPr>
        <w:t>Ценность природы</w:t>
      </w:r>
      <w:r w:rsidRPr="00320986">
        <w:t xml:space="preserve"> - осознание себя частью природного мира. Бережное отношение к природе как к среде обитания и выживания человека, как к источнику для переживания чувства красоты, гармонии, её совершенства.</w:t>
      </w:r>
    </w:p>
    <w:p w:rsidR="00320986" w:rsidRPr="00320986" w:rsidRDefault="00320986" w:rsidP="00320986">
      <w:pPr>
        <w:spacing w:line="276" w:lineRule="auto"/>
        <w:ind w:left="-426" w:firstLine="426"/>
        <w:jc w:val="both"/>
      </w:pPr>
      <w:r w:rsidRPr="00320986">
        <w:rPr>
          <w:b/>
        </w:rPr>
        <w:t xml:space="preserve">Ценность семьи </w:t>
      </w:r>
      <w:proofErr w:type="spellStart"/>
      <w:r w:rsidRPr="00320986">
        <w:t>какобщности</w:t>
      </w:r>
      <w:proofErr w:type="spellEnd"/>
      <w:r w:rsidRPr="00320986">
        <w:t xml:space="preserve"> родных и близких людей, в которой передаются язык, культурные традиции своего народа, осуществляется взаимопомощь и </w:t>
      </w:r>
      <w:proofErr w:type="spellStart"/>
      <w:r w:rsidRPr="00320986">
        <w:t>взаимоподдержка</w:t>
      </w:r>
      <w:proofErr w:type="spellEnd"/>
      <w:r w:rsidRPr="00320986">
        <w:t xml:space="preserve">.    </w:t>
      </w:r>
    </w:p>
    <w:p w:rsidR="00320986" w:rsidRPr="00320986" w:rsidRDefault="00320986" w:rsidP="00320986">
      <w:pPr>
        <w:spacing w:line="276" w:lineRule="auto"/>
        <w:ind w:left="-426" w:firstLine="426"/>
        <w:jc w:val="both"/>
      </w:pPr>
      <w:r w:rsidRPr="00320986">
        <w:rPr>
          <w:b/>
        </w:rPr>
        <w:t>Ценность добра</w:t>
      </w:r>
      <w:r w:rsidRPr="00320986">
        <w:t xml:space="preserve"> – как проявление высшей человеческой способности – любви, сострадания и милосердия. </w:t>
      </w:r>
    </w:p>
    <w:p w:rsidR="00320986" w:rsidRPr="00320986" w:rsidRDefault="00320986" w:rsidP="00320986">
      <w:pPr>
        <w:spacing w:line="276" w:lineRule="auto"/>
        <w:ind w:left="-426" w:firstLine="426"/>
        <w:jc w:val="both"/>
      </w:pPr>
      <w:r w:rsidRPr="00320986">
        <w:rPr>
          <w:b/>
        </w:rPr>
        <w:t>Ценность познания мира</w:t>
      </w:r>
      <w:r w:rsidRPr="00320986">
        <w:t xml:space="preserve">–ценность научного знания, </w:t>
      </w:r>
      <w:proofErr w:type="spellStart"/>
      <w:r w:rsidRPr="00320986">
        <w:t>разума</w:t>
      </w:r>
      <w:proofErr w:type="gramStart"/>
      <w:r w:rsidRPr="00320986">
        <w:t>,о</w:t>
      </w:r>
      <w:proofErr w:type="gramEnd"/>
      <w:r w:rsidRPr="00320986">
        <w:t>существление</w:t>
      </w:r>
      <w:proofErr w:type="spellEnd"/>
      <w:r w:rsidRPr="00320986">
        <w:t xml:space="preserve"> стремления человека к постижению истины.</w:t>
      </w:r>
    </w:p>
    <w:p w:rsidR="00320986" w:rsidRPr="00320986" w:rsidRDefault="00320986" w:rsidP="00320986">
      <w:pPr>
        <w:spacing w:line="276" w:lineRule="auto"/>
        <w:ind w:left="-426" w:firstLine="426"/>
        <w:jc w:val="both"/>
      </w:pPr>
      <w:r w:rsidRPr="00320986">
        <w:rPr>
          <w:b/>
        </w:rPr>
        <w:t>Ценность красоты</w:t>
      </w:r>
      <w:r w:rsidRPr="00320986">
        <w:t xml:space="preserve"> как совершенства, гармонии, приведения в соответствие с идеалом, стремление к нему – «красота спасёт мир».</w:t>
      </w:r>
    </w:p>
    <w:p w:rsidR="00320986" w:rsidRPr="00320986" w:rsidRDefault="00320986" w:rsidP="00320986">
      <w:pPr>
        <w:spacing w:line="276" w:lineRule="auto"/>
        <w:ind w:left="-426" w:firstLine="426"/>
        <w:jc w:val="both"/>
      </w:pPr>
      <w:r w:rsidRPr="00320986">
        <w:rPr>
          <w:b/>
        </w:rPr>
        <w:t xml:space="preserve">Ценность труда и творчества </w:t>
      </w:r>
      <w:r w:rsidRPr="00320986">
        <w:t xml:space="preserve">— как стремления к созидательной деятельности, нацеленной на создание условий для реализации остальных ценностей. </w:t>
      </w:r>
    </w:p>
    <w:p w:rsidR="00320986" w:rsidRPr="00320986" w:rsidRDefault="00320986" w:rsidP="00320986">
      <w:pPr>
        <w:spacing w:line="276" w:lineRule="auto"/>
        <w:ind w:left="-426" w:firstLine="426"/>
        <w:jc w:val="both"/>
      </w:pPr>
      <w:r w:rsidRPr="00320986">
        <w:rPr>
          <w:b/>
        </w:rPr>
        <w:t xml:space="preserve">Ценность </w:t>
      </w:r>
      <w:proofErr w:type="spellStart"/>
      <w:r w:rsidRPr="00320986">
        <w:rPr>
          <w:b/>
        </w:rPr>
        <w:t>свободывыбор</w:t>
      </w:r>
      <w:proofErr w:type="gramStart"/>
      <w:r w:rsidRPr="00320986">
        <w:rPr>
          <w:b/>
        </w:rPr>
        <w:t>а</w:t>
      </w:r>
      <w:proofErr w:type="spellEnd"/>
      <w:r w:rsidRPr="00320986">
        <w:t>–</w:t>
      </w:r>
      <w:proofErr w:type="gramEnd"/>
      <w:r w:rsidRPr="00320986">
        <w:t xml:space="preserve"> как возможность совершать суждения и поступки в рамках  норм, правил, законов общества.</w:t>
      </w:r>
    </w:p>
    <w:p w:rsidR="00320986" w:rsidRPr="00320986" w:rsidRDefault="00320986" w:rsidP="00320986">
      <w:pPr>
        <w:spacing w:line="276" w:lineRule="auto"/>
        <w:ind w:left="-426" w:firstLine="426"/>
        <w:contextualSpacing/>
        <w:jc w:val="both"/>
      </w:pPr>
      <w:r w:rsidRPr="00320986">
        <w:t xml:space="preserve">Всё многообразие добрых дел, которые могут происходить в школе,  разделяют на три официальных вида деятельности. </w:t>
      </w:r>
    </w:p>
    <w:p w:rsidR="00320986" w:rsidRPr="00320986" w:rsidRDefault="00320986" w:rsidP="00320986">
      <w:pPr>
        <w:spacing w:line="276" w:lineRule="auto"/>
        <w:ind w:left="-426" w:firstLine="426"/>
        <w:contextualSpacing/>
        <w:jc w:val="both"/>
      </w:pPr>
      <w:r w:rsidRPr="00320986">
        <w:rPr>
          <w:b/>
        </w:rPr>
        <w:t>1) Урочная деятельность</w:t>
      </w:r>
      <w:r w:rsidRPr="00320986">
        <w:rPr>
          <w:i/>
        </w:rPr>
        <w:t xml:space="preserve"> –</w:t>
      </w:r>
      <w:r w:rsidRPr="00320986">
        <w:t xml:space="preserve"> ценностные знания и опыт, приобретаемые в рамках учебной деятельности. Здесь осмысление ценностей («на словах») происходит при решении </w:t>
      </w:r>
      <w:r w:rsidRPr="00320986">
        <w:lastRenderedPageBreak/>
        <w:t>нравственно-оценочных заданий по литературному чтению, окружающему миру и другим предметам, имеющим личностные линии развития. Проявление же ценностей «на деле» обеспечивается активными образовательными технологиями, требующими коллективного взаимодействия.</w:t>
      </w:r>
    </w:p>
    <w:p w:rsidR="00320986" w:rsidRPr="00320986" w:rsidRDefault="00320986" w:rsidP="00320986">
      <w:pPr>
        <w:spacing w:line="276" w:lineRule="auto"/>
        <w:ind w:left="-426" w:firstLine="426"/>
        <w:contextualSpacing/>
        <w:jc w:val="both"/>
      </w:pPr>
      <w:r w:rsidRPr="00320986">
        <w:rPr>
          <w:b/>
        </w:rPr>
        <w:t>2) Внеурочная деятельность</w:t>
      </w:r>
      <w:r w:rsidRPr="00320986">
        <w:t xml:space="preserve"> – ценностные знания и опыт, приобретаемые учениками в ходе участия в специально организованных беседах, классных часах, праздниках, экскурсиях, театральных представлениях, работе кружков и т.д. </w:t>
      </w:r>
    </w:p>
    <w:p w:rsidR="00320986" w:rsidRPr="00320986" w:rsidRDefault="00320986" w:rsidP="00320986">
      <w:pPr>
        <w:spacing w:line="276" w:lineRule="auto"/>
        <w:ind w:left="-426" w:firstLine="426"/>
        <w:contextualSpacing/>
        <w:jc w:val="both"/>
      </w:pPr>
      <w:r w:rsidRPr="00320986">
        <w:rPr>
          <w:b/>
        </w:rPr>
        <w:t>3) Внешкольная деятельность</w:t>
      </w:r>
      <w:r w:rsidRPr="00320986">
        <w:t xml:space="preserve"> –  начальный гражданский опыт, приобретаемый в процессе решения реальных общественно значимых задач или их моделей (добровольное сознательное участие в озеленении своего двора, создании книги памяти своего района и т.п.). </w:t>
      </w:r>
    </w:p>
    <w:p w:rsidR="00320986" w:rsidRPr="00320986" w:rsidRDefault="00320986" w:rsidP="00320986">
      <w:pPr>
        <w:spacing w:line="276" w:lineRule="auto"/>
        <w:jc w:val="both"/>
        <w:rPr>
          <w:rFonts w:eastAsiaTheme="minorEastAsia"/>
          <w:b/>
          <w:caps/>
          <w:lang w:eastAsia="en-US"/>
        </w:rPr>
      </w:pPr>
      <w:r w:rsidRPr="00320986">
        <w:rPr>
          <w:rFonts w:eastAsiaTheme="minorEastAsia"/>
          <w:b/>
          <w:lang w:eastAsia="en-US"/>
        </w:rPr>
        <w:t>Взаимосвязь направлений, задач, видов и форм воспитания</w:t>
      </w:r>
    </w:p>
    <w:p w:rsidR="00320986" w:rsidRPr="00320986" w:rsidRDefault="00320986" w:rsidP="00320986">
      <w:pPr>
        <w:ind w:left="-426" w:firstLine="426"/>
        <w:contextualSpacing/>
        <w:jc w:val="both"/>
        <w:rPr>
          <w:rFonts w:eastAsiaTheme="minorEastAsia"/>
          <w:lang w:eastAsia="en-US"/>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3685"/>
        <w:gridCol w:w="1559"/>
        <w:gridCol w:w="1985"/>
        <w:gridCol w:w="1701"/>
      </w:tblGrid>
      <w:tr w:rsidR="00320986" w:rsidRPr="00320986" w:rsidTr="00F27138">
        <w:tc>
          <w:tcPr>
            <w:tcW w:w="1419" w:type="dxa"/>
            <w:vMerge w:val="restart"/>
            <w:shd w:val="clear" w:color="auto" w:fill="FFFFFF" w:themeFill="background1"/>
            <w:vAlign w:val="center"/>
          </w:tcPr>
          <w:p w:rsidR="00320986" w:rsidRPr="00320986" w:rsidRDefault="00320986" w:rsidP="00320986">
            <w:pPr>
              <w:jc w:val="center"/>
              <w:rPr>
                <w:rFonts w:eastAsiaTheme="minorEastAsia"/>
                <w:b/>
                <w:lang w:eastAsia="en-US"/>
              </w:rPr>
            </w:pPr>
            <w:r w:rsidRPr="00320986">
              <w:rPr>
                <w:rFonts w:eastAsiaTheme="minorEastAsia"/>
                <w:b/>
                <w:lang w:eastAsia="en-US"/>
              </w:rPr>
              <w:t>Направление</w:t>
            </w:r>
          </w:p>
        </w:tc>
        <w:tc>
          <w:tcPr>
            <w:tcW w:w="3685" w:type="dxa"/>
            <w:vMerge w:val="restart"/>
            <w:shd w:val="clear" w:color="auto" w:fill="FFFFFF" w:themeFill="background1"/>
            <w:vAlign w:val="center"/>
          </w:tcPr>
          <w:p w:rsidR="00320986" w:rsidRPr="00320986" w:rsidRDefault="00320986" w:rsidP="00320986">
            <w:pPr>
              <w:jc w:val="center"/>
              <w:rPr>
                <w:rFonts w:eastAsiaTheme="minorEastAsia"/>
                <w:b/>
                <w:lang w:eastAsia="en-US"/>
              </w:rPr>
            </w:pPr>
            <w:r w:rsidRPr="00320986">
              <w:rPr>
                <w:rFonts w:eastAsiaTheme="minorEastAsia"/>
                <w:b/>
                <w:lang w:eastAsia="en-US"/>
              </w:rPr>
              <w:t>Задачи</w:t>
            </w:r>
          </w:p>
        </w:tc>
        <w:tc>
          <w:tcPr>
            <w:tcW w:w="5245" w:type="dxa"/>
            <w:gridSpan w:val="3"/>
            <w:shd w:val="clear" w:color="auto" w:fill="FFFFFF" w:themeFill="background1"/>
            <w:vAlign w:val="center"/>
          </w:tcPr>
          <w:p w:rsidR="00320986" w:rsidRPr="00320986" w:rsidRDefault="00320986" w:rsidP="00320986">
            <w:pPr>
              <w:jc w:val="center"/>
              <w:rPr>
                <w:rFonts w:eastAsiaTheme="minorEastAsia"/>
                <w:b/>
                <w:lang w:eastAsia="en-US"/>
              </w:rPr>
            </w:pPr>
            <w:r w:rsidRPr="00320986">
              <w:rPr>
                <w:rFonts w:eastAsiaTheme="minorEastAsia"/>
                <w:b/>
                <w:lang w:eastAsia="en-US"/>
              </w:rPr>
              <w:t>Виды и  формы воспитательных мероприятий</w:t>
            </w:r>
          </w:p>
        </w:tc>
      </w:tr>
      <w:tr w:rsidR="00320986" w:rsidRPr="00320986" w:rsidTr="00F27138">
        <w:tc>
          <w:tcPr>
            <w:tcW w:w="1419" w:type="dxa"/>
            <w:vMerge/>
            <w:shd w:val="clear" w:color="auto" w:fill="FFFFFF" w:themeFill="background1"/>
            <w:vAlign w:val="center"/>
          </w:tcPr>
          <w:p w:rsidR="00320986" w:rsidRPr="00320986" w:rsidRDefault="00320986" w:rsidP="00320986">
            <w:pPr>
              <w:jc w:val="center"/>
              <w:rPr>
                <w:rFonts w:eastAsiaTheme="minorEastAsia"/>
                <w:b/>
                <w:lang w:eastAsia="en-US"/>
              </w:rPr>
            </w:pPr>
          </w:p>
        </w:tc>
        <w:tc>
          <w:tcPr>
            <w:tcW w:w="3685" w:type="dxa"/>
            <w:vMerge/>
            <w:shd w:val="clear" w:color="auto" w:fill="FFFFFF" w:themeFill="background1"/>
            <w:vAlign w:val="center"/>
          </w:tcPr>
          <w:p w:rsidR="00320986" w:rsidRPr="00320986" w:rsidRDefault="00320986" w:rsidP="00320986">
            <w:pPr>
              <w:jc w:val="center"/>
              <w:rPr>
                <w:rFonts w:eastAsiaTheme="minorEastAsia"/>
                <w:b/>
                <w:lang w:eastAsia="en-US"/>
              </w:rPr>
            </w:pPr>
          </w:p>
        </w:tc>
        <w:tc>
          <w:tcPr>
            <w:tcW w:w="1559" w:type="dxa"/>
            <w:shd w:val="clear" w:color="auto" w:fill="FFFFFF" w:themeFill="background1"/>
            <w:vAlign w:val="center"/>
          </w:tcPr>
          <w:p w:rsidR="00320986" w:rsidRPr="00320986" w:rsidRDefault="00320986" w:rsidP="00320986">
            <w:pPr>
              <w:jc w:val="center"/>
              <w:rPr>
                <w:rFonts w:eastAsiaTheme="minorEastAsia"/>
                <w:b/>
                <w:i/>
                <w:lang w:eastAsia="en-US"/>
              </w:rPr>
            </w:pPr>
            <w:r w:rsidRPr="00320986">
              <w:rPr>
                <w:rFonts w:eastAsiaTheme="minorEastAsia"/>
                <w:b/>
                <w:i/>
                <w:lang w:eastAsia="en-US"/>
              </w:rPr>
              <w:t>урочная</w:t>
            </w:r>
          </w:p>
        </w:tc>
        <w:tc>
          <w:tcPr>
            <w:tcW w:w="1985" w:type="dxa"/>
            <w:shd w:val="clear" w:color="auto" w:fill="FFFFFF" w:themeFill="background1"/>
            <w:vAlign w:val="center"/>
          </w:tcPr>
          <w:p w:rsidR="00320986" w:rsidRPr="00320986" w:rsidRDefault="00320986" w:rsidP="00320986">
            <w:pPr>
              <w:jc w:val="center"/>
              <w:rPr>
                <w:rFonts w:eastAsiaTheme="minorEastAsia"/>
                <w:b/>
                <w:i/>
                <w:lang w:eastAsia="en-US"/>
              </w:rPr>
            </w:pPr>
            <w:r w:rsidRPr="00320986">
              <w:rPr>
                <w:rFonts w:eastAsiaTheme="minorEastAsia"/>
                <w:b/>
                <w:i/>
                <w:lang w:eastAsia="en-US"/>
              </w:rPr>
              <w:t>внеурочная</w:t>
            </w:r>
          </w:p>
        </w:tc>
        <w:tc>
          <w:tcPr>
            <w:tcW w:w="1701" w:type="dxa"/>
            <w:shd w:val="clear" w:color="auto" w:fill="FFFFFF" w:themeFill="background1"/>
            <w:vAlign w:val="center"/>
          </w:tcPr>
          <w:p w:rsidR="00320986" w:rsidRPr="00320986" w:rsidRDefault="00320986" w:rsidP="00320986">
            <w:pPr>
              <w:jc w:val="center"/>
              <w:rPr>
                <w:rFonts w:eastAsiaTheme="minorEastAsia"/>
                <w:b/>
                <w:i/>
                <w:lang w:eastAsia="en-US"/>
              </w:rPr>
            </w:pPr>
            <w:r w:rsidRPr="00320986">
              <w:rPr>
                <w:rFonts w:eastAsiaTheme="minorEastAsia"/>
                <w:b/>
                <w:i/>
                <w:lang w:eastAsia="en-US"/>
              </w:rPr>
              <w:t>внешкольная</w:t>
            </w:r>
          </w:p>
        </w:tc>
      </w:tr>
      <w:tr w:rsidR="00320986" w:rsidRPr="00320986" w:rsidTr="00F27138">
        <w:tc>
          <w:tcPr>
            <w:tcW w:w="1419" w:type="dxa"/>
            <w:shd w:val="clear" w:color="auto" w:fill="auto"/>
          </w:tcPr>
          <w:p w:rsidR="00320986" w:rsidRPr="00320986" w:rsidRDefault="00320986" w:rsidP="00320986">
            <w:pPr>
              <w:jc w:val="both"/>
              <w:rPr>
                <w:rFonts w:eastAsiaTheme="minorEastAsia"/>
                <w:b/>
                <w:i/>
                <w:lang w:eastAsia="en-US"/>
              </w:rPr>
            </w:pPr>
            <w:r w:rsidRPr="00320986">
              <w:rPr>
                <w:rFonts w:eastAsiaTheme="minorEastAsia"/>
                <w:b/>
                <w:i/>
                <w:lang w:eastAsia="en-US"/>
              </w:rPr>
              <w:t>Воспитание гражданственности, патриотизма, уважения к правам, свободам и обязанностям человека</w:t>
            </w:r>
          </w:p>
        </w:tc>
        <w:tc>
          <w:tcPr>
            <w:tcW w:w="3685" w:type="dxa"/>
            <w:shd w:val="clear" w:color="auto" w:fill="auto"/>
          </w:tcPr>
          <w:p w:rsidR="00320986" w:rsidRPr="00320986" w:rsidRDefault="00320986" w:rsidP="00320986">
            <w:pPr>
              <w:jc w:val="both"/>
              <w:rPr>
                <w:rFonts w:eastAsiaTheme="minorEastAsia"/>
                <w:lang w:eastAsia="en-US"/>
              </w:rPr>
            </w:pPr>
            <w:r w:rsidRPr="00320986">
              <w:rPr>
                <w:rFonts w:eastAsiaTheme="minorEastAsia"/>
                <w:lang w:eastAsia="en-US"/>
              </w:rPr>
              <w:t>Формировать элементарные представления о политическом устройстве Российского государства, его символах и институтах, их роли в жизни общества,  о его важнейших законах.</w:t>
            </w:r>
          </w:p>
          <w:p w:rsidR="00320986" w:rsidRPr="00320986" w:rsidRDefault="00320986" w:rsidP="00320986">
            <w:pPr>
              <w:jc w:val="both"/>
              <w:rPr>
                <w:rFonts w:eastAsiaTheme="minorEastAsia"/>
                <w:lang w:eastAsia="en-US"/>
              </w:rPr>
            </w:pPr>
            <w:r w:rsidRPr="00320986">
              <w:rPr>
                <w:rFonts w:eastAsiaTheme="minorEastAsia"/>
                <w:lang w:eastAsia="en-US"/>
              </w:rPr>
              <w:t>Развивать интерес к общественным явлениям, понимание активной роли человека в обществе.</w:t>
            </w:r>
          </w:p>
          <w:p w:rsidR="00320986" w:rsidRPr="00320986" w:rsidRDefault="00320986" w:rsidP="00320986">
            <w:pPr>
              <w:jc w:val="both"/>
              <w:rPr>
                <w:rFonts w:eastAsiaTheme="minorEastAsia"/>
                <w:lang w:eastAsia="en-US"/>
              </w:rPr>
            </w:pPr>
            <w:r w:rsidRPr="00320986">
              <w:rPr>
                <w:rFonts w:eastAsiaTheme="minorEastAsia"/>
                <w:lang w:eastAsia="en-US"/>
              </w:rPr>
              <w:t>Формировать уважительное отношение к русскому языку и культуре.</w:t>
            </w:r>
          </w:p>
          <w:p w:rsidR="00320986" w:rsidRPr="00320986" w:rsidRDefault="00320986" w:rsidP="00320986">
            <w:pPr>
              <w:jc w:val="both"/>
              <w:rPr>
                <w:rFonts w:eastAsiaTheme="minorEastAsia"/>
                <w:lang w:eastAsia="en-US"/>
              </w:rPr>
            </w:pPr>
            <w:r w:rsidRPr="00320986">
              <w:rPr>
                <w:rFonts w:eastAsiaTheme="minorEastAsia"/>
                <w:lang w:eastAsia="en-US"/>
              </w:rPr>
              <w:t>Формировать начальные представления о народах России, об их общей исторической судьбе, о единстве народов нашей страны.</w:t>
            </w:r>
          </w:p>
          <w:p w:rsidR="00320986" w:rsidRPr="00320986" w:rsidRDefault="00320986" w:rsidP="00320986">
            <w:pPr>
              <w:jc w:val="both"/>
              <w:rPr>
                <w:rFonts w:eastAsiaTheme="minorEastAsia"/>
                <w:lang w:eastAsia="en-US"/>
              </w:rPr>
            </w:pPr>
            <w:r w:rsidRPr="00320986">
              <w:rPr>
                <w:rFonts w:eastAsiaTheme="minorEastAsia"/>
                <w:lang w:eastAsia="en-US"/>
              </w:rPr>
              <w:t>Формировать элементарные представления о национальных героях и важнейших событиях истории Росс</w:t>
            </w:r>
            <w:proofErr w:type="gramStart"/>
            <w:r w:rsidRPr="00320986">
              <w:rPr>
                <w:rFonts w:eastAsiaTheme="minorEastAsia"/>
                <w:lang w:eastAsia="en-US"/>
              </w:rPr>
              <w:t>ии и её</w:t>
            </w:r>
            <w:proofErr w:type="gramEnd"/>
            <w:r w:rsidRPr="00320986">
              <w:rPr>
                <w:rFonts w:eastAsiaTheme="minorEastAsia"/>
                <w:lang w:eastAsia="en-US"/>
              </w:rPr>
              <w:t xml:space="preserve"> народов.</w:t>
            </w:r>
          </w:p>
          <w:p w:rsidR="00320986" w:rsidRPr="00320986" w:rsidRDefault="00320986" w:rsidP="00320986">
            <w:pPr>
              <w:jc w:val="both"/>
              <w:rPr>
                <w:rFonts w:eastAsiaTheme="minorEastAsia"/>
                <w:lang w:eastAsia="en-US"/>
              </w:rPr>
            </w:pPr>
            <w:r w:rsidRPr="00320986">
              <w:rPr>
                <w:rFonts w:eastAsiaTheme="minorEastAsia"/>
                <w:lang w:eastAsia="en-US"/>
              </w:rPr>
              <w:t>Мотивировать стремление активно участвовать в делах класса, лицея, семьи, города.</w:t>
            </w:r>
          </w:p>
          <w:p w:rsidR="00320986" w:rsidRPr="00320986" w:rsidRDefault="00320986" w:rsidP="00320986">
            <w:pPr>
              <w:jc w:val="both"/>
              <w:rPr>
                <w:rFonts w:eastAsiaTheme="minorEastAsia"/>
                <w:lang w:eastAsia="en-US"/>
              </w:rPr>
            </w:pPr>
            <w:r w:rsidRPr="00320986">
              <w:rPr>
                <w:rFonts w:eastAsiaTheme="minorEastAsia"/>
                <w:lang w:eastAsia="en-US"/>
              </w:rPr>
              <w:t>Воспитывать уважение к защитникам Родины.</w:t>
            </w:r>
          </w:p>
          <w:p w:rsidR="00320986" w:rsidRPr="00320986" w:rsidRDefault="00320986" w:rsidP="00320986">
            <w:pPr>
              <w:jc w:val="both"/>
              <w:rPr>
                <w:rFonts w:eastAsiaTheme="minorEastAsia"/>
                <w:lang w:eastAsia="en-US"/>
              </w:rPr>
            </w:pPr>
            <w:r w:rsidRPr="00320986">
              <w:rPr>
                <w:rFonts w:eastAsiaTheme="minorEastAsia"/>
                <w:lang w:eastAsia="en-US"/>
              </w:rPr>
              <w:t>Развивать умение отвечать за свои поступки.</w:t>
            </w:r>
          </w:p>
        </w:tc>
        <w:tc>
          <w:tcPr>
            <w:tcW w:w="1559" w:type="dxa"/>
            <w:shd w:val="clear" w:color="auto" w:fill="auto"/>
          </w:tcPr>
          <w:p w:rsidR="00320986" w:rsidRPr="00320986" w:rsidRDefault="00320986" w:rsidP="00320986">
            <w:pPr>
              <w:jc w:val="both"/>
              <w:rPr>
                <w:rFonts w:eastAsiaTheme="minorEastAsia"/>
                <w:lang w:eastAsia="en-US"/>
              </w:rPr>
            </w:pPr>
            <w:r w:rsidRPr="00320986">
              <w:rPr>
                <w:rFonts w:eastAsiaTheme="minorEastAsia"/>
                <w:lang w:eastAsia="en-US"/>
              </w:rPr>
              <w:t>Беседа, экскурсия; просмотр кинофильмов; творческие конкурсы, фестивали, праздники, спортивные соревнования;</w:t>
            </w:r>
          </w:p>
          <w:p w:rsidR="00320986" w:rsidRPr="00320986" w:rsidRDefault="00320986" w:rsidP="00320986">
            <w:pPr>
              <w:jc w:val="both"/>
              <w:rPr>
                <w:rFonts w:eastAsiaTheme="minorEastAsia"/>
                <w:lang w:eastAsia="en-US"/>
              </w:rPr>
            </w:pPr>
            <w:r w:rsidRPr="00320986">
              <w:rPr>
                <w:rFonts w:eastAsiaTheme="minorEastAsia"/>
                <w:lang w:eastAsia="en-US"/>
              </w:rPr>
              <w:t>встреча с ветеранами и военнослужащими.</w:t>
            </w:r>
          </w:p>
        </w:tc>
        <w:tc>
          <w:tcPr>
            <w:tcW w:w="1985" w:type="dxa"/>
            <w:shd w:val="clear" w:color="auto" w:fill="auto"/>
          </w:tcPr>
          <w:p w:rsidR="00320986" w:rsidRPr="00320986" w:rsidRDefault="00320986" w:rsidP="00320986">
            <w:pPr>
              <w:rPr>
                <w:rFonts w:eastAsiaTheme="minorEastAsia"/>
                <w:lang w:eastAsia="en-US"/>
              </w:rPr>
            </w:pPr>
            <w:proofErr w:type="gramStart"/>
            <w:r w:rsidRPr="00320986">
              <w:rPr>
                <w:rFonts w:eastAsiaTheme="minorEastAsia"/>
                <w:lang w:eastAsia="en-US"/>
              </w:rPr>
              <w:t>Беседа, экскурсия; классный час; туристическая деятельность;  просмотр кинофильмов; путешествия по историческим и памятным местам; творческие конкурсы, фестивали, праздники, спортивные соревнования; участие в социальных проектах и мероприятиях</w:t>
            </w:r>
            <w:proofErr w:type="gramEnd"/>
          </w:p>
        </w:tc>
        <w:tc>
          <w:tcPr>
            <w:tcW w:w="1701" w:type="dxa"/>
            <w:shd w:val="clear" w:color="auto" w:fill="auto"/>
          </w:tcPr>
          <w:p w:rsidR="00320986" w:rsidRPr="00320986" w:rsidRDefault="00320986" w:rsidP="00320986">
            <w:pPr>
              <w:rPr>
                <w:rFonts w:eastAsiaTheme="minorEastAsia"/>
                <w:lang w:eastAsia="en-US"/>
              </w:rPr>
            </w:pPr>
            <w:r w:rsidRPr="00320986">
              <w:rPr>
                <w:rFonts w:eastAsiaTheme="minorEastAsia"/>
                <w:lang w:eastAsia="en-US"/>
              </w:rPr>
              <w:t>Беседа, экскурсия; туристическая деятельность;  просмотр кинофильмов; путешествия по историческим и памятным местам района, города</w:t>
            </w:r>
            <w:proofErr w:type="gramStart"/>
            <w:r w:rsidRPr="00320986">
              <w:rPr>
                <w:rFonts w:eastAsiaTheme="minorEastAsia"/>
                <w:lang w:eastAsia="en-US"/>
              </w:rPr>
              <w:t xml:space="preserve"> ,</w:t>
            </w:r>
            <w:proofErr w:type="gramEnd"/>
            <w:r w:rsidRPr="00320986">
              <w:rPr>
                <w:rFonts w:eastAsiaTheme="minorEastAsia"/>
                <w:lang w:eastAsia="en-US"/>
              </w:rPr>
              <w:t>участие в социальных проектах и мероприятиях, проводимых детско-юношескими организациями; встреча с ветеранами и военнослужащими.</w:t>
            </w:r>
          </w:p>
        </w:tc>
      </w:tr>
    </w:tbl>
    <w:p w:rsidR="00320986" w:rsidRPr="00320986" w:rsidRDefault="00320986" w:rsidP="00320986">
      <w:pPr>
        <w:ind w:left="-426" w:firstLine="426"/>
        <w:jc w:val="both"/>
        <w:rPr>
          <w:rFonts w:eastAsiaTheme="minorEastAsia"/>
          <w:lang w:eastAsia="en-US"/>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3685"/>
        <w:gridCol w:w="1559"/>
        <w:gridCol w:w="2127"/>
        <w:gridCol w:w="1559"/>
      </w:tblGrid>
      <w:tr w:rsidR="00320986" w:rsidRPr="00320986" w:rsidTr="00F27138">
        <w:tc>
          <w:tcPr>
            <w:tcW w:w="1419" w:type="dxa"/>
            <w:shd w:val="clear" w:color="auto" w:fill="auto"/>
          </w:tcPr>
          <w:p w:rsidR="00320986" w:rsidRPr="00320986" w:rsidRDefault="00320986" w:rsidP="00320986">
            <w:pPr>
              <w:rPr>
                <w:rFonts w:eastAsiaTheme="minorEastAsia"/>
                <w:b/>
                <w:i/>
                <w:lang w:eastAsia="en-US"/>
              </w:rPr>
            </w:pPr>
            <w:r w:rsidRPr="00320986">
              <w:rPr>
                <w:rFonts w:eastAsiaTheme="minorEastAsia"/>
                <w:b/>
                <w:i/>
                <w:lang w:eastAsia="en-US"/>
              </w:rPr>
              <w:t xml:space="preserve">Формирование нравственных </w:t>
            </w:r>
            <w:r w:rsidRPr="00320986">
              <w:rPr>
                <w:rFonts w:eastAsiaTheme="minorEastAsia"/>
                <w:b/>
                <w:i/>
                <w:lang w:eastAsia="en-US"/>
              </w:rPr>
              <w:lastRenderedPageBreak/>
              <w:t>чувств и этического сознания</w:t>
            </w:r>
          </w:p>
        </w:tc>
        <w:tc>
          <w:tcPr>
            <w:tcW w:w="3685" w:type="dxa"/>
            <w:shd w:val="clear" w:color="auto" w:fill="auto"/>
          </w:tcPr>
          <w:p w:rsidR="00320986" w:rsidRPr="00320986" w:rsidRDefault="00320986" w:rsidP="00320986">
            <w:pPr>
              <w:rPr>
                <w:rFonts w:eastAsiaTheme="minorEastAsia"/>
                <w:lang w:eastAsia="en-US"/>
              </w:rPr>
            </w:pPr>
            <w:r w:rsidRPr="00320986">
              <w:rPr>
                <w:rFonts w:eastAsiaTheme="minorEastAsia"/>
                <w:lang w:eastAsia="en-US"/>
              </w:rPr>
              <w:lastRenderedPageBreak/>
              <w:t>Формировать первоначальные представления о базовых национальных российских ценностях.</w:t>
            </w:r>
          </w:p>
          <w:p w:rsidR="00320986" w:rsidRPr="00320986" w:rsidRDefault="00320986" w:rsidP="00320986">
            <w:pPr>
              <w:rPr>
                <w:rFonts w:eastAsiaTheme="minorEastAsia"/>
                <w:lang w:eastAsia="en-US"/>
              </w:rPr>
            </w:pPr>
            <w:r w:rsidRPr="00320986">
              <w:rPr>
                <w:rFonts w:eastAsiaTheme="minorEastAsia"/>
                <w:lang w:eastAsia="en-US"/>
              </w:rPr>
              <w:lastRenderedPageBreak/>
              <w:t>Формировать представления о правилах поведения.</w:t>
            </w:r>
          </w:p>
          <w:p w:rsidR="00320986" w:rsidRPr="00320986" w:rsidRDefault="00320986" w:rsidP="00320986">
            <w:pPr>
              <w:rPr>
                <w:rFonts w:eastAsiaTheme="minorEastAsia"/>
                <w:lang w:eastAsia="en-US"/>
              </w:rPr>
            </w:pPr>
            <w:r w:rsidRPr="00320986">
              <w:rPr>
                <w:rFonts w:eastAsiaTheme="minorEastAsia"/>
                <w:lang w:eastAsia="en-US"/>
              </w:rPr>
              <w:t>Формировать элементарные представления о религиозной картине мира.</w:t>
            </w:r>
          </w:p>
          <w:p w:rsidR="00320986" w:rsidRPr="00320986" w:rsidRDefault="00320986" w:rsidP="00320986">
            <w:pPr>
              <w:rPr>
                <w:rFonts w:eastAsiaTheme="minorEastAsia"/>
                <w:lang w:eastAsia="en-US"/>
              </w:rPr>
            </w:pPr>
            <w:r w:rsidRPr="00320986">
              <w:rPr>
                <w:rFonts w:eastAsiaTheme="minorEastAsia"/>
                <w:lang w:eastAsia="en-US"/>
              </w:rPr>
              <w:t>Воспитывать уважительное отношение к людям разных возрастов.</w:t>
            </w:r>
          </w:p>
          <w:p w:rsidR="00320986" w:rsidRPr="00320986" w:rsidRDefault="00320986" w:rsidP="00320986">
            <w:pPr>
              <w:rPr>
                <w:rFonts w:eastAsiaTheme="minorEastAsia"/>
                <w:lang w:eastAsia="en-US"/>
              </w:rPr>
            </w:pPr>
            <w:r w:rsidRPr="00320986">
              <w:rPr>
                <w:rFonts w:eastAsiaTheme="minorEastAsia"/>
                <w:lang w:eastAsia="en-US"/>
              </w:rPr>
              <w:t xml:space="preserve">Развивать способность к установлению дружеских взаимоотношений в коллективе, основанных на взаимопомощи и взаимной поддержке. </w:t>
            </w:r>
          </w:p>
        </w:tc>
        <w:tc>
          <w:tcPr>
            <w:tcW w:w="1559" w:type="dxa"/>
            <w:shd w:val="clear" w:color="auto" w:fill="auto"/>
          </w:tcPr>
          <w:p w:rsidR="00320986" w:rsidRPr="00320986" w:rsidRDefault="00320986" w:rsidP="00320986">
            <w:pPr>
              <w:rPr>
                <w:rFonts w:eastAsiaTheme="minorEastAsia"/>
                <w:lang w:eastAsia="en-US"/>
              </w:rPr>
            </w:pPr>
            <w:r w:rsidRPr="00320986">
              <w:rPr>
                <w:rFonts w:eastAsiaTheme="minorEastAsia"/>
                <w:lang w:eastAsia="en-US"/>
              </w:rPr>
              <w:lastRenderedPageBreak/>
              <w:t xml:space="preserve">Беседа, экскурсии, просмотр учебных </w:t>
            </w:r>
            <w:r w:rsidRPr="00320986">
              <w:rPr>
                <w:rFonts w:eastAsiaTheme="minorEastAsia"/>
                <w:lang w:eastAsia="en-US"/>
              </w:rPr>
              <w:lastRenderedPageBreak/>
              <w:t>фильмов; творческие проекты, презентации.</w:t>
            </w:r>
          </w:p>
        </w:tc>
        <w:tc>
          <w:tcPr>
            <w:tcW w:w="2127" w:type="dxa"/>
            <w:shd w:val="clear" w:color="auto" w:fill="auto"/>
          </w:tcPr>
          <w:p w:rsidR="00320986" w:rsidRPr="00320986" w:rsidRDefault="00320986" w:rsidP="00320986">
            <w:pPr>
              <w:rPr>
                <w:rFonts w:eastAsiaTheme="minorEastAsia"/>
                <w:lang w:eastAsia="en-US"/>
              </w:rPr>
            </w:pPr>
            <w:proofErr w:type="gramStart"/>
            <w:r w:rsidRPr="00320986">
              <w:rPr>
                <w:rFonts w:eastAsiaTheme="minorEastAsia"/>
                <w:lang w:eastAsia="en-US"/>
              </w:rPr>
              <w:lastRenderedPageBreak/>
              <w:t xml:space="preserve">Театральные постановки, литературно-музыкальные </w:t>
            </w:r>
            <w:r w:rsidRPr="00320986">
              <w:rPr>
                <w:rFonts w:eastAsiaTheme="minorEastAsia"/>
                <w:lang w:eastAsia="en-US"/>
              </w:rPr>
              <w:lastRenderedPageBreak/>
              <w:t>композиции; художественные выставки; встречи с религиозными деятелями; классный час; просмотр учебных фильмов; праздники; творческие проекты, презентации.</w:t>
            </w:r>
            <w:proofErr w:type="gramEnd"/>
          </w:p>
        </w:tc>
        <w:tc>
          <w:tcPr>
            <w:tcW w:w="1559" w:type="dxa"/>
            <w:shd w:val="clear" w:color="auto" w:fill="auto"/>
          </w:tcPr>
          <w:p w:rsidR="00320986" w:rsidRPr="00320986" w:rsidRDefault="00320986" w:rsidP="00320986">
            <w:pPr>
              <w:rPr>
                <w:rFonts w:eastAsiaTheme="minorEastAsia"/>
                <w:lang w:eastAsia="en-US"/>
              </w:rPr>
            </w:pPr>
            <w:proofErr w:type="gramStart"/>
            <w:r w:rsidRPr="00320986">
              <w:rPr>
                <w:rFonts w:eastAsiaTheme="minorEastAsia"/>
                <w:lang w:eastAsia="en-US"/>
              </w:rPr>
              <w:lastRenderedPageBreak/>
              <w:t>Беседа, экскурсии, заочное путешествие</w:t>
            </w:r>
            <w:r w:rsidRPr="00320986">
              <w:rPr>
                <w:rFonts w:eastAsiaTheme="minorEastAsia"/>
                <w:lang w:eastAsia="en-US"/>
              </w:rPr>
              <w:lastRenderedPageBreak/>
              <w:t>; театральные постановки; праздники, коллективные игры; акции милосердия; творческие проекты, презентации.</w:t>
            </w:r>
            <w:proofErr w:type="gramEnd"/>
          </w:p>
        </w:tc>
      </w:tr>
      <w:tr w:rsidR="00320986" w:rsidRPr="00320986" w:rsidTr="00F27138">
        <w:tc>
          <w:tcPr>
            <w:tcW w:w="1419" w:type="dxa"/>
            <w:shd w:val="clear" w:color="auto" w:fill="auto"/>
          </w:tcPr>
          <w:p w:rsidR="00320986" w:rsidRPr="00320986" w:rsidRDefault="00320986" w:rsidP="00320986">
            <w:pPr>
              <w:rPr>
                <w:rFonts w:eastAsiaTheme="minorEastAsia"/>
                <w:b/>
                <w:i/>
                <w:lang w:eastAsia="en-US"/>
              </w:rPr>
            </w:pPr>
            <w:r w:rsidRPr="00320986">
              <w:rPr>
                <w:rFonts w:eastAsiaTheme="minorEastAsia"/>
                <w:b/>
                <w:bCs/>
                <w:i/>
                <w:lang w:eastAsia="en-US"/>
              </w:rPr>
              <w:lastRenderedPageBreak/>
              <w:t>Воспитание трудолюбия, творческого отношения к учению, труду, жизни</w:t>
            </w:r>
          </w:p>
        </w:tc>
        <w:tc>
          <w:tcPr>
            <w:tcW w:w="3685" w:type="dxa"/>
            <w:shd w:val="clear" w:color="auto" w:fill="auto"/>
          </w:tcPr>
          <w:p w:rsidR="00320986" w:rsidRPr="00320986" w:rsidRDefault="00320986" w:rsidP="00320986">
            <w:pPr>
              <w:rPr>
                <w:rFonts w:eastAsiaTheme="minorEastAsia"/>
                <w:lang w:eastAsia="en-US"/>
              </w:rPr>
            </w:pPr>
            <w:r w:rsidRPr="00320986">
              <w:rPr>
                <w:rFonts w:eastAsiaTheme="minorEastAsia"/>
                <w:lang w:eastAsia="en-US"/>
              </w:rPr>
              <w:t>Формировать первоначальные представления о нравственных основах учёбы, ведущей роли образования, труда и значении творчества в жизни человека и общества.</w:t>
            </w:r>
          </w:p>
          <w:p w:rsidR="00320986" w:rsidRPr="00320986" w:rsidRDefault="00320986" w:rsidP="00320986">
            <w:pPr>
              <w:rPr>
                <w:rFonts w:eastAsiaTheme="minorEastAsia"/>
                <w:lang w:eastAsia="en-US"/>
              </w:rPr>
            </w:pPr>
            <w:r w:rsidRPr="00320986">
              <w:rPr>
                <w:rFonts w:eastAsiaTheme="minorEastAsia"/>
                <w:lang w:eastAsia="en-US"/>
              </w:rPr>
              <w:t>Воспитывать уважение к труду и творчеству старших и сверстников.</w:t>
            </w:r>
          </w:p>
          <w:p w:rsidR="00320986" w:rsidRPr="00320986" w:rsidRDefault="00320986" w:rsidP="00320986">
            <w:pPr>
              <w:rPr>
                <w:rFonts w:eastAsiaTheme="minorEastAsia"/>
                <w:lang w:eastAsia="en-US"/>
              </w:rPr>
            </w:pPr>
            <w:r w:rsidRPr="00320986">
              <w:rPr>
                <w:rFonts w:eastAsiaTheme="minorEastAsia"/>
                <w:lang w:eastAsia="en-US"/>
              </w:rPr>
              <w:t>Формировать элементарные представления о профессиях.</w:t>
            </w:r>
          </w:p>
          <w:p w:rsidR="00320986" w:rsidRPr="00320986" w:rsidRDefault="00320986" w:rsidP="00320986">
            <w:pPr>
              <w:rPr>
                <w:rFonts w:eastAsiaTheme="minorEastAsia"/>
                <w:lang w:eastAsia="en-US"/>
              </w:rPr>
            </w:pPr>
            <w:r w:rsidRPr="00320986">
              <w:rPr>
                <w:rFonts w:eastAsiaTheme="minorEastAsia"/>
                <w:lang w:eastAsia="en-US"/>
              </w:rPr>
              <w:t>Формировать первоначальные навыки коллективной работы.</w:t>
            </w:r>
          </w:p>
          <w:p w:rsidR="00320986" w:rsidRPr="00320986" w:rsidRDefault="00320986" w:rsidP="00320986">
            <w:pPr>
              <w:rPr>
                <w:rFonts w:eastAsiaTheme="minorEastAsia"/>
                <w:lang w:eastAsia="en-US"/>
              </w:rPr>
            </w:pPr>
            <w:r w:rsidRPr="00320986">
              <w:rPr>
                <w:rFonts w:eastAsiaTheme="minorEastAsia"/>
                <w:lang w:eastAsia="en-US"/>
              </w:rPr>
              <w:t>Развивать умение проявлять дисциплинированность, последовательность и настойчивость в выполнении учебных и учебно-трудовых заданий.</w:t>
            </w:r>
          </w:p>
          <w:p w:rsidR="00320986" w:rsidRPr="00320986" w:rsidRDefault="00320986" w:rsidP="00320986">
            <w:pPr>
              <w:rPr>
                <w:rFonts w:eastAsiaTheme="minorEastAsia"/>
                <w:lang w:eastAsia="en-US"/>
              </w:rPr>
            </w:pPr>
            <w:r w:rsidRPr="00320986">
              <w:rPr>
                <w:rFonts w:eastAsiaTheme="minorEastAsia"/>
                <w:lang w:eastAsia="en-US"/>
              </w:rPr>
              <w:t>Формировать бережное отношение к результатам своего труда, труда других людей, к школьному имуществу, учебникам, личным вещам.</w:t>
            </w:r>
          </w:p>
        </w:tc>
        <w:tc>
          <w:tcPr>
            <w:tcW w:w="1559" w:type="dxa"/>
            <w:shd w:val="clear" w:color="auto" w:fill="auto"/>
          </w:tcPr>
          <w:p w:rsidR="00320986" w:rsidRPr="00320986" w:rsidRDefault="00320986" w:rsidP="00320986">
            <w:pPr>
              <w:rPr>
                <w:rFonts w:eastAsiaTheme="minorEastAsia"/>
                <w:lang w:eastAsia="en-US"/>
              </w:rPr>
            </w:pPr>
            <w:r w:rsidRPr="00320986">
              <w:rPr>
                <w:rFonts w:eastAsiaTheme="minorEastAsia"/>
                <w:lang w:eastAsia="en-US"/>
              </w:rPr>
              <w:t>Экскурсии; беседы; презентации, сюжетно-ролевые экономические игры; конкурсы</w:t>
            </w:r>
          </w:p>
        </w:tc>
        <w:tc>
          <w:tcPr>
            <w:tcW w:w="2127" w:type="dxa"/>
            <w:shd w:val="clear" w:color="auto" w:fill="auto"/>
          </w:tcPr>
          <w:p w:rsidR="00320986" w:rsidRPr="00320986" w:rsidRDefault="00320986" w:rsidP="00320986">
            <w:pPr>
              <w:rPr>
                <w:rFonts w:eastAsiaTheme="minorEastAsia"/>
                <w:lang w:eastAsia="en-US"/>
              </w:rPr>
            </w:pPr>
            <w:r w:rsidRPr="00320986">
              <w:rPr>
                <w:rFonts w:eastAsiaTheme="minorEastAsia"/>
                <w:lang w:eastAsia="en-US"/>
              </w:rPr>
              <w:t>Экскурсии на производственные мероприятия, встречи с представителями разных профессий; праздники труда, ярмарки, город мастеров; конкурсы; трудовые акции.</w:t>
            </w:r>
          </w:p>
        </w:tc>
        <w:tc>
          <w:tcPr>
            <w:tcW w:w="1559" w:type="dxa"/>
            <w:shd w:val="clear" w:color="auto" w:fill="auto"/>
          </w:tcPr>
          <w:p w:rsidR="00320986" w:rsidRPr="00320986" w:rsidRDefault="00320986" w:rsidP="00320986">
            <w:pPr>
              <w:rPr>
                <w:rFonts w:eastAsiaTheme="minorEastAsia"/>
                <w:lang w:eastAsia="en-US"/>
              </w:rPr>
            </w:pPr>
            <w:r w:rsidRPr="00320986">
              <w:rPr>
                <w:rFonts w:eastAsiaTheme="minorEastAsia"/>
                <w:lang w:eastAsia="en-US"/>
              </w:rPr>
              <w:t>Экскурсии</w:t>
            </w:r>
            <w:proofErr w:type="gramStart"/>
            <w:r w:rsidRPr="00320986">
              <w:rPr>
                <w:rFonts w:eastAsiaTheme="minorEastAsia"/>
                <w:lang w:eastAsia="en-US"/>
              </w:rPr>
              <w:t xml:space="preserve"> ,</w:t>
            </w:r>
            <w:proofErr w:type="gramEnd"/>
            <w:r w:rsidRPr="00320986">
              <w:rPr>
                <w:rFonts w:eastAsiaTheme="minorEastAsia"/>
                <w:lang w:eastAsia="en-US"/>
              </w:rPr>
              <w:t>беседы; презентации «Труд наших родных», сюжетно-ролевые экономические игры; конкурсы</w:t>
            </w:r>
          </w:p>
        </w:tc>
      </w:tr>
      <w:tr w:rsidR="00320986" w:rsidRPr="00320986" w:rsidTr="00F27138">
        <w:tc>
          <w:tcPr>
            <w:tcW w:w="1419" w:type="dxa"/>
            <w:shd w:val="clear" w:color="auto" w:fill="auto"/>
          </w:tcPr>
          <w:p w:rsidR="00320986" w:rsidRPr="00320986" w:rsidRDefault="00320986" w:rsidP="00320986">
            <w:pPr>
              <w:jc w:val="both"/>
              <w:rPr>
                <w:rFonts w:eastAsiaTheme="minorEastAsia"/>
                <w:b/>
                <w:bCs/>
                <w:lang w:eastAsia="en-US"/>
              </w:rPr>
            </w:pPr>
            <w:r w:rsidRPr="00320986">
              <w:rPr>
                <w:rFonts w:eastAsiaTheme="minorEastAsia"/>
                <w:b/>
                <w:bCs/>
                <w:i/>
                <w:lang w:eastAsia="en-US"/>
              </w:rPr>
              <w:t>Формирование ценностного отношения к здоровью и здоровому образу жизни</w:t>
            </w:r>
          </w:p>
        </w:tc>
        <w:tc>
          <w:tcPr>
            <w:tcW w:w="3685" w:type="dxa"/>
            <w:shd w:val="clear" w:color="auto" w:fill="auto"/>
          </w:tcPr>
          <w:p w:rsidR="00320986" w:rsidRPr="00320986" w:rsidRDefault="00320986" w:rsidP="00320986">
            <w:pPr>
              <w:jc w:val="both"/>
              <w:rPr>
                <w:rFonts w:eastAsiaTheme="minorEastAsia"/>
                <w:lang w:eastAsia="en-US"/>
              </w:rPr>
            </w:pPr>
            <w:r w:rsidRPr="00320986">
              <w:rPr>
                <w:rFonts w:eastAsiaTheme="minorEastAsia"/>
                <w:lang w:eastAsia="en-US"/>
              </w:rPr>
              <w:t>Формировать понимание важности физической культуры и спорта для здоровья человека, его образования, труда, творчества.</w:t>
            </w:r>
          </w:p>
          <w:p w:rsidR="00320986" w:rsidRPr="00320986" w:rsidRDefault="00320986" w:rsidP="00320986">
            <w:pPr>
              <w:jc w:val="both"/>
              <w:rPr>
                <w:rFonts w:eastAsiaTheme="minorEastAsia"/>
                <w:lang w:eastAsia="en-US"/>
              </w:rPr>
            </w:pPr>
            <w:r w:rsidRPr="00320986">
              <w:rPr>
                <w:rFonts w:eastAsiaTheme="minorEastAsia"/>
                <w:lang w:eastAsia="en-US"/>
              </w:rPr>
              <w:t>Развивать интерес к прогулкам на природе, подвижным играм, участию в спортивных соревнованиях.</w:t>
            </w:r>
          </w:p>
          <w:p w:rsidR="00320986" w:rsidRPr="00320986" w:rsidRDefault="00320986" w:rsidP="00320986">
            <w:pPr>
              <w:jc w:val="both"/>
              <w:rPr>
                <w:rFonts w:eastAsiaTheme="minorEastAsia"/>
                <w:lang w:eastAsia="en-US"/>
              </w:rPr>
            </w:pPr>
            <w:r w:rsidRPr="00320986">
              <w:rPr>
                <w:rFonts w:eastAsiaTheme="minorEastAsia"/>
                <w:lang w:eastAsia="en-US"/>
              </w:rPr>
              <w:t>Формировать первоначальные представления об оздоровительном влиянии природы на человека.</w:t>
            </w:r>
          </w:p>
          <w:p w:rsidR="00320986" w:rsidRPr="00320986" w:rsidRDefault="00320986" w:rsidP="00320986">
            <w:pPr>
              <w:jc w:val="both"/>
              <w:rPr>
                <w:rFonts w:eastAsiaTheme="minorEastAsia"/>
                <w:lang w:eastAsia="en-US"/>
              </w:rPr>
            </w:pPr>
            <w:r w:rsidRPr="00320986">
              <w:rPr>
                <w:rFonts w:eastAsiaTheme="minorEastAsia"/>
                <w:lang w:eastAsia="en-US"/>
              </w:rPr>
              <w:t xml:space="preserve">Формировать первоначальные представления о возможном </w:t>
            </w:r>
            <w:r w:rsidRPr="00320986">
              <w:rPr>
                <w:rFonts w:eastAsiaTheme="minorEastAsia"/>
                <w:lang w:eastAsia="en-US"/>
              </w:rPr>
              <w:lastRenderedPageBreak/>
              <w:t>негативном влиянии компьютерных игр, телевидения, рекламы на здоровье человека.</w:t>
            </w:r>
          </w:p>
          <w:p w:rsidR="00320986" w:rsidRPr="00320986" w:rsidRDefault="00320986" w:rsidP="00320986">
            <w:pPr>
              <w:jc w:val="both"/>
              <w:rPr>
                <w:rFonts w:eastAsiaTheme="minorEastAsia"/>
                <w:lang w:eastAsia="en-US"/>
              </w:rPr>
            </w:pPr>
            <w:r w:rsidRPr="00320986">
              <w:rPr>
                <w:rFonts w:eastAsiaTheme="minorEastAsia"/>
                <w:lang w:eastAsia="en-US"/>
              </w:rPr>
              <w:t>Формировать потребность в соблюдении правил личной гигиены, режима дня, здорового питания.</w:t>
            </w:r>
          </w:p>
        </w:tc>
        <w:tc>
          <w:tcPr>
            <w:tcW w:w="1559" w:type="dxa"/>
            <w:shd w:val="clear" w:color="auto" w:fill="auto"/>
          </w:tcPr>
          <w:p w:rsidR="00320986" w:rsidRPr="00320986" w:rsidRDefault="00320986" w:rsidP="00320986">
            <w:pPr>
              <w:jc w:val="both"/>
              <w:rPr>
                <w:rFonts w:eastAsiaTheme="minorEastAsia"/>
                <w:lang w:eastAsia="en-US"/>
              </w:rPr>
            </w:pPr>
            <w:r w:rsidRPr="00320986">
              <w:rPr>
                <w:rFonts w:eastAsiaTheme="minorEastAsia"/>
                <w:lang w:eastAsia="en-US"/>
              </w:rPr>
              <w:lastRenderedPageBreak/>
              <w:t>Беседа, просмотр учебных фильмов; прогулки на природе для укрепления своего здоровья; урок физической культуры; подвижные игры.</w:t>
            </w:r>
          </w:p>
        </w:tc>
        <w:tc>
          <w:tcPr>
            <w:tcW w:w="2127" w:type="dxa"/>
            <w:shd w:val="clear" w:color="auto" w:fill="auto"/>
          </w:tcPr>
          <w:p w:rsidR="00320986" w:rsidRPr="00320986" w:rsidRDefault="00320986" w:rsidP="00320986">
            <w:pPr>
              <w:jc w:val="both"/>
              <w:rPr>
                <w:rFonts w:eastAsiaTheme="minorEastAsia"/>
                <w:lang w:eastAsia="en-US"/>
              </w:rPr>
            </w:pPr>
            <w:r w:rsidRPr="00320986">
              <w:rPr>
                <w:rFonts w:eastAsiaTheme="minorEastAsia"/>
                <w:lang w:eastAsia="en-US"/>
              </w:rPr>
              <w:t xml:space="preserve">Беседа, просмотр учебных фильмов; встречи со спортсменами, тренерами; прогулки на природе для укрепления своего здоровья; спортивные секции; подвижные игры; туристические походы; спортивные </w:t>
            </w:r>
            <w:r w:rsidRPr="00320986">
              <w:rPr>
                <w:rFonts w:eastAsiaTheme="minorEastAsia"/>
                <w:lang w:eastAsia="en-US"/>
              </w:rPr>
              <w:lastRenderedPageBreak/>
              <w:t>соревнования.</w:t>
            </w:r>
          </w:p>
        </w:tc>
        <w:tc>
          <w:tcPr>
            <w:tcW w:w="1559" w:type="dxa"/>
            <w:shd w:val="clear" w:color="auto" w:fill="auto"/>
          </w:tcPr>
          <w:p w:rsidR="00320986" w:rsidRPr="00320986" w:rsidRDefault="00320986" w:rsidP="00320986">
            <w:pPr>
              <w:jc w:val="both"/>
              <w:rPr>
                <w:rFonts w:eastAsiaTheme="minorEastAsia"/>
                <w:lang w:eastAsia="en-US"/>
              </w:rPr>
            </w:pPr>
            <w:r w:rsidRPr="00320986">
              <w:rPr>
                <w:rFonts w:eastAsiaTheme="minorEastAsia"/>
                <w:lang w:eastAsia="en-US"/>
              </w:rPr>
              <w:lastRenderedPageBreak/>
              <w:t xml:space="preserve">Прогулки на природе для укрепления своего здоровья; спортивные секции; подвижные игры; туристические походы; спортивные соревнования; игровые и </w:t>
            </w:r>
            <w:proofErr w:type="spellStart"/>
            <w:r w:rsidRPr="00320986">
              <w:rPr>
                <w:rFonts w:eastAsiaTheme="minorEastAsia"/>
                <w:lang w:eastAsia="en-US"/>
              </w:rPr>
              <w:t>тренинговые</w:t>
            </w:r>
            <w:proofErr w:type="spellEnd"/>
            <w:r w:rsidRPr="00320986">
              <w:rPr>
                <w:rFonts w:eastAsiaTheme="minorEastAsia"/>
                <w:lang w:eastAsia="en-US"/>
              </w:rPr>
              <w:t xml:space="preserve"> </w:t>
            </w:r>
            <w:r w:rsidRPr="00320986">
              <w:rPr>
                <w:rFonts w:eastAsiaTheme="minorEastAsia"/>
                <w:lang w:eastAsia="en-US"/>
              </w:rPr>
              <w:lastRenderedPageBreak/>
              <w:t>программы в системе взаимодействия образовательных и медицинских учреждений.</w:t>
            </w:r>
          </w:p>
        </w:tc>
      </w:tr>
      <w:tr w:rsidR="00320986" w:rsidRPr="00320986" w:rsidTr="00F27138">
        <w:tc>
          <w:tcPr>
            <w:tcW w:w="1419" w:type="dxa"/>
            <w:shd w:val="clear" w:color="auto" w:fill="auto"/>
          </w:tcPr>
          <w:p w:rsidR="00320986" w:rsidRPr="00320986" w:rsidRDefault="00320986" w:rsidP="00320986">
            <w:pPr>
              <w:jc w:val="both"/>
              <w:rPr>
                <w:rFonts w:eastAsiaTheme="minorEastAsia"/>
                <w:bCs/>
                <w:lang w:eastAsia="en-US"/>
              </w:rPr>
            </w:pPr>
            <w:r w:rsidRPr="00320986">
              <w:rPr>
                <w:rFonts w:eastAsiaTheme="minorEastAsia"/>
                <w:b/>
                <w:i/>
                <w:lang w:eastAsia="en-US"/>
              </w:rPr>
              <w:lastRenderedPageBreak/>
              <w:t xml:space="preserve">Формирование </w:t>
            </w:r>
            <w:r w:rsidRPr="00320986">
              <w:rPr>
                <w:rFonts w:eastAsiaTheme="minorEastAsia"/>
                <w:b/>
                <w:bCs/>
                <w:i/>
                <w:lang w:eastAsia="en-US"/>
              </w:rPr>
              <w:t>ценностного отношения к природе, окружающей среде (экологическое воспитание)</w:t>
            </w:r>
          </w:p>
        </w:tc>
        <w:tc>
          <w:tcPr>
            <w:tcW w:w="3685" w:type="dxa"/>
            <w:shd w:val="clear" w:color="auto" w:fill="auto"/>
          </w:tcPr>
          <w:p w:rsidR="00320986" w:rsidRPr="00320986" w:rsidRDefault="00320986" w:rsidP="00320986">
            <w:pPr>
              <w:jc w:val="both"/>
              <w:rPr>
                <w:rFonts w:eastAsiaTheme="minorEastAsia"/>
                <w:lang w:eastAsia="en-US"/>
              </w:rPr>
            </w:pPr>
            <w:r w:rsidRPr="00320986">
              <w:rPr>
                <w:rFonts w:eastAsiaTheme="minorEastAsia"/>
                <w:lang w:eastAsia="en-US"/>
              </w:rPr>
              <w:t>Развивать интерес к природе, природным явлениям и формам жизни, понимание активной роли человека в природе.</w:t>
            </w:r>
          </w:p>
          <w:p w:rsidR="00320986" w:rsidRPr="00320986" w:rsidRDefault="00320986" w:rsidP="00320986">
            <w:pPr>
              <w:jc w:val="both"/>
              <w:rPr>
                <w:rFonts w:eastAsiaTheme="minorEastAsia"/>
                <w:lang w:eastAsia="en-US"/>
              </w:rPr>
            </w:pPr>
            <w:r w:rsidRPr="00320986">
              <w:rPr>
                <w:rFonts w:eastAsiaTheme="minorEastAsia"/>
                <w:lang w:eastAsia="en-US"/>
              </w:rPr>
              <w:t>Формировать ценностное отношение к природе и всем формам жизни.</w:t>
            </w:r>
          </w:p>
          <w:p w:rsidR="00320986" w:rsidRPr="00320986" w:rsidRDefault="00320986" w:rsidP="00320986">
            <w:pPr>
              <w:jc w:val="both"/>
              <w:rPr>
                <w:rFonts w:eastAsiaTheme="minorEastAsia"/>
                <w:lang w:eastAsia="en-US"/>
              </w:rPr>
            </w:pPr>
            <w:r w:rsidRPr="00320986">
              <w:rPr>
                <w:rFonts w:eastAsiaTheme="minorEastAsia"/>
                <w:lang w:eastAsia="en-US"/>
              </w:rPr>
              <w:t>Формировать элементарный опыт природоохранительной деятельности.</w:t>
            </w:r>
          </w:p>
          <w:p w:rsidR="00320986" w:rsidRPr="00320986" w:rsidRDefault="00320986" w:rsidP="00320986">
            <w:pPr>
              <w:jc w:val="both"/>
              <w:rPr>
                <w:rFonts w:eastAsiaTheme="minorEastAsia"/>
                <w:lang w:eastAsia="en-US"/>
              </w:rPr>
            </w:pPr>
            <w:r w:rsidRPr="00320986">
              <w:rPr>
                <w:rFonts w:eastAsiaTheme="minorEastAsia"/>
                <w:lang w:eastAsia="en-US"/>
              </w:rPr>
              <w:t>Воспитывать бережное отношение к растениям и животным.</w:t>
            </w:r>
          </w:p>
        </w:tc>
        <w:tc>
          <w:tcPr>
            <w:tcW w:w="1559" w:type="dxa"/>
            <w:shd w:val="clear" w:color="auto" w:fill="auto"/>
          </w:tcPr>
          <w:p w:rsidR="00320986" w:rsidRPr="00320986" w:rsidRDefault="00320986" w:rsidP="00320986">
            <w:pPr>
              <w:jc w:val="both"/>
              <w:rPr>
                <w:rFonts w:eastAsiaTheme="minorEastAsia"/>
                <w:lang w:eastAsia="en-US"/>
              </w:rPr>
            </w:pPr>
            <w:r w:rsidRPr="00320986">
              <w:rPr>
                <w:rFonts w:eastAsiaTheme="minorEastAsia"/>
                <w:lang w:eastAsia="en-US"/>
              </w:rPr>
              <w:t xml:space="preserve">Предметные уроки; беседа, просмотр учебных фильмов. </w:t>
            </w:r>
          </w:p>
          <w:p w:rsidR="00320986" w:rsidRPr="00320986" w:rsidRDefault="00320986" w:rsidP="00320986">
            <w:pPr>
              <w:jc w:val="both"/>
              <w:rPr>
                <w:rFonts w:eastAsiaTheme="minorEastAsia"/>
                <w:lang w:eastAsia="en-US"/>
              </w:rPr>
            </w:pPr>
          </w:p>
        </w:tc>
        <w:tc>
          <w:tcPr>
            <w:tcW w:w="2127" w:type="dxa"/>
            <w:shd w:val="clear" w:color="auto" w:fill="auto"/>
          </w:tcPr>
          <w:p w:rsidR="00320986" w:rsidRPr="00320986" w:rsidRDefault="00320986" w:rsidP="00320986">
            <w:pPr>
              <w:jc w:val="both"/>
              <w:rPr>
                <w:rFonts w:eastAsiaTheme="minorEastAsia"/>
                <w:lang w:eastAsia="en-US"/>
              </w:rPr>
            </w:pPr>
            <w:r w:rsidRPr="00320986">
              <w:rPr>
                <w:rFonts w:eastAsiaTheme="minorEastAsia"/>
                <w:lang w:eastAsia="en-US"/>
              </w:rPr>
              <w:t xml:space="preserve">Беседа, просмотр учебных фильмов; </w:t>
            </w:r>
          </w:p>
          <w:p w:rsidR="00320986" w:rsidRPr="00320986" w:rsidRDefault="00320986" w:rsidP="00320986">
            <w:pPr>
              <w:jc w:val="both"/>
              <w:rPr>
                <w:rFonts w:eastAsiaTheme="minorEastAsia"/>
                <w:lang w:eastAsia="en-US"/>
              </w:rPr>
            </w:pPr>
            <w:r w:rsidRPr="00320986">
              <w:rPr>
                <w:rFonts w:eastAsiaTheme="minorEastAsia"/>
                <w:lang w:eastAsia="en-US"/>
              </w:rPr>
              <w:t>экскурсии, прогулки, экологические акции, коллективные природоохранительные проекты.</w:t>
            </w:r>
          </w:p>
        </w:tc>
        <w:tc>
          <w:tcPr>
            <w:tcW w:w="1559" w:type="dxa"/>
            <w:shd w:val="clear" w:color="auto" w:fill="auto"/>
          </w:tcPr>
          <w:p w:rsidR="00320986" w:rsidRPr="00320986" w:rsidRDefault="00320986" w:rsidP="00320986">
            <w:pPr>
              <w:jc w:val="both"/>
              <w:rPr>
                <w:rFonts w:eastAsiaTheme="minorEastAsia"/>
                <w:lang w:eastAsia="en-US"/>
              </w:rPr>
            </w:pPr>
            <w:r w:rsidRPr="00320986">
              <w:rPr>
                <w:rFonts w:eastAsiaTheme="minorEastAsia"/>
                <w:lang w:eastAsia="en-US"/>
              </w:rPr>
              <w:t>Экскурсии, прогулки, туристические походы</w:t>
            </w:r>
            <w:proofErr w:type="gramStart"/>
            <w:r w:rsidRPr="00320986">
              <w:rPr>
                <w:rFonts w:eastAsiaTheme="minorEastAsia"/>
                <w:lang w:eastAsia="en-US"/>
              </w:rPr>
              <w:t xml:space="preserve"> ,</w:t>
            </w:r>
            <w:proofErr w:type="gramEnd"/>
            <w:r w:rsidRPr="00320986">
              <w:rPr>
                <w:rFonts w:eastAsiaTheme="minorEastAsia"/>
                <w:lang w:eastAsia="en-US"/>
              </w:rPr>
              <w:t xml:space="preserve"> экологические акции, десанты, коллективные природоохранительные проекты; участие в деятельности детско-юношеских общественных экологических организаций.</w:t>
            </w:r>
          </w:p>
        </w:tc>
      </w:tr>
      <w:tr w:rsidR="00320986" w:rsidRPr="00320986" w:rsidTr="00F27138">
        <w:tc>
          <w:tcPr>
            <w:tcW w:w="1419" w:type="dxa"/>
            <w:shd w:val="clear" w:color="auto" w:fill="auto"/>
          </w:tcPr>
          <w:p w:rsidR="00320986" w:rsidRPr="00320986" w:rsidRDefault="00320986" w:rsidP="00320986">
            <w:pPr>
              <w:jc w:val="both"/>
              <w:rPr>
                <w:rFonts w:eastAsiaTheme="minorEastAsia"/>
                <w:b/>
                <w:bCs/>
                <w:i/>
                <w:lang w:eastAsia="en-US"/>
              </w:rPr>
            </w:pPr>
            <w:r w:rsidRPr="00320986">
              <w:rPr>
                <w:rFonts w:eastAsiaTheme="minorEastAsia"/>
                <w:b/>
                <w:i/>
                <w:lang w:eastAsia="en-US"/>
              </w:rPr>
              <w:t>Формирование</w:t>
            </w:r>
            <w:r w:rsidRPr="00320986">
              <w:rPr>
                <w:rFonts w:eastAsiaTheme="minorEastAsia"/>
                <w:b/>
                <w:bCs/>
                <w:i/>
                <w:lang w:eastAsia="en-US"/>
              </w:rPr>
              <w:t xml:space="preserve"> ценностного отношения к </w:t>
            </w:r>
            <w:proofErr w:type="gramStart"/>
            <w:r w:rsidRPr="00320986">
              <w:rPr>
                <w:rFonts w:eastAsiaTheme="minorEastAsia"/>
                <w:b/>
                <w:bCs/>
                <w:i/>
                <w:lang w:eastAsia="en-US"/>
              </w:rPr>
              <w:t>прекрасному</w:t>
            </w:r>
            <w:proofErr w:type="gramEnd"/>
            <w:r w:rsidRPr="00320986">
              <w:rPr>
                <w:rFonts w:eastAsiaTheme="minorEastAsia"/>
                <w:b/>
                <w:bCs/>
                <w:i/>
                <w:lang w:eastAsia="en-US"/>
              </w:rPr>
              <w:t>, формирование представлений об эстетических идеалах и ценностях (эстетическое воспитание)</w:t>
            </w:r>
          </w:p>
        </w:tc>
        <w:tc>
          <w:tcPr>
            <w:tcW w:w="3685" w:type="dxa"/>
            <w:shd w:val="clear" w:color="auto" w:fill="auto"/>
          </w:tcPr>
          <w:p w:rsidR="00320986" w:rsidRPr="00320986" w:rsidRDefault="00320986" w:rsidP="00320986">
            <w:pPr>
              <w:jc w:val="both"/>
              <w:rPr>
                <w:rFonts w:eastAsiaTheme="minorEastAsia"/>
                <w:lang w:eastAsia="en-US"/>
              </w:rPr>
            </w:pPr>
            <w:r w:rsidRPr="00320986">
              <w:rPr>
                <w:rFonts w:eastAsiaTheme="minorEastAsia"/>
                <w:lang w:eastAsia="en-US"/>
              </w:rPr>
              <w:t>Формировать представления об эстетических идеалах и ценностях.</w:t>
            </w:r>
          </w:p>
          <w:p w:rsidR="00320986" w:rsidRPr="00320986" w:rsidRDefault="00320986" w:rsidP="00320986">
            <w:pPr>
              <w:jc w:val="both"/>
              <w:rPr>
                <w:rFonts w:eastAsiaTheme="minorEastAsia"/>
                <w:lang w:eastAsia="en-US"/>
              </w:rPr>
            </w:pPr>
            <w:r w:rsidRPr="00320986">
              <w:rPr>
                <w:rFonts w:eastAsiaTheme="minorEastAsia"/>
                <w:lang w:eastAsia="en-US"/>
              </w:rPr>
              <w:t>Формировать представления о душевной и физической красоте человека.</w:t>
            </w:r>
          </w:p>
          <w:p w:rsidR="00320986" w:rsidRPr="00320986" w:rsidRDefault="00320986" w:rsidP="00320986">
            <w:pPr>
              <w:jc w:val="both"/>
              <w:rPr>
                <w:rFonts w:eastAsiaTheme="minorEastAsia"/>
                <w:lang w:eastAsia="en-US"/>
              </w:rPr>
            </w:pPr>
            <w:r w:rsidRPr="00320986">
              <w:rPr>
                <w:rFonts w:eastAsiaTheme="minorEastAsia"/>
                <w:lang w:eastAsia="en-US"/>
              </w:rPr>
              <w:t>Развивать чувства прекрасного; умение видеть красоту природы, труда и творчества.</w:t>
            </w:r>
          </w:p>
          <w:p w:rsidR="00320986" w:rsidRPr="00320986" w:rsidRDefault="00320986" w:rsidP="00320986">
            <w:pPr>
              <w:jc w:val="both"/>
              <w:rPr>
                <w:rFonts w:eastAsiaTheme="minorEastAsia"/>
                <w:lang w:eastAsia="en-US"/>
              </w:rPr>
            </w:pPr>
            <w:r w:rsidRPr="00320986">
              <w:rPr>
                <w:rFonts w:eastAsiaTheme="minorEastAsia"/>
                <w:lang w:eastAsia="en-US"/>
              </w:rPr>
              <w:t>Развивать интерес к чтению, произведениям искусства, детским спектаклям, концертам, выставкам, музыке.</w:t>
            </w:r>
          </w:p>
          <w:p w:rsidR="00320986" w:rsidRPr="00320986" w:rsidRDefault="00320986" w:rsidP="00320986">
            <w:pPr>
              <w:jc w:val="both"/>
              <w:rPr>
                <w:rFonts w:eastAsiaTheme="minorEastAsia"/>
                <w:lang w:eastAsia="en-US"/>
              </w:rPr>
            </w:pPr>
            <w:r w:rsidRPr="00320986">
              <w:rPr>
                <w:rFonts w:eastAsiaTheme="minorEastAsia"/>
                <w:lang w:eastAsia="en-US"/>
              </w:rPr>
              <w:t>Развивать интерес к занятиям художественным творчеством.</w:t>
            </w:r>
          </w:p>
          <w:p w:rsidR="00320986" w:rsidRPr="00320986" w:rsidRDefault="00320986" w:rsidP="00320986">
            <w:pPr>
              <w:jc w:val="both"/>
              <w:rPr>
                <w:rFonts w:eastAsiaTheme="minorEastAsia"/>
                <w:lang w:eastAsia="en-US"/>
              </w:rPr>
            </w:pPr>
            <w:r w:rsidRPr="00320986">
              <w:rPr>
                <w:rFonts w:eastAsiaTheme="minorEastAsia"/>
                <w:lang w:eastAsia="en-US"/>
              </w:rPr>
              <w:t>Развивать стремление к опрятному внешнему виду.</w:t>
            </w:r>
          </w:p>
        </w:tc>
        <w:tc>
          <w:tcPr>
            <w:tcW w:w="1559" w:type="dxa"/>
            <w:shd w:val="clear" w:color="auto" w:fill="auto"/>
          </w:tcPr>
          <w:p w:rsidR="00320986" w:rsidRPr="00320986" w:rsidRDefault="00320986" w:rsidP="00320986">
            <w:pPr>
              <w:jc w:val="both"/>
              <w:rPr>
                <w:rFonts w:eastAsiaTheme="minorEastAsia"/>
                <w:lang w:eastAsia="en-US"/>
              </w:rPr>
            </w:pPr>
            <w:r w:rsidRPr="00320986">
              <w:rPr>
                <w:rFonts w:eastAsiaTheme="minorEastAsia"/>
                <w:lang w:eastAsia="en-US"/>
              </w:rPr>
              <w:t>Предметные уроки; беседа, просмотр учебных фильмов.</w:t>
            </w:r>
          </w:p>
        </w:tc>
        <w:tc>
          <w:tcPr>
            <w:tcW w:w="2127" w:type="dxa"/>
            <w:shd w:val="clear" w:color="auto" w:fill="auto"/>
          </w:tcPr>
          <w:p w:rsidR="00320986" w:rsidRPr="00320986" w:rsidRDefault="00320986" w:rsidP="00320986">
            <w:pPr>
              <w:jc w:val="both"/>
              <w:rPr>
                <w:rFonts w:eastAsiaTheme="minorEastAsia"/>
                <w:lang w:eastAsia="en-US"/>
              </w:rPr>
            </w:pPr>
            <w:r w:rsidRPr="00320986">
              <w:rPr>
                <w:rFonts w:eastAsiaTheme="minorEastAsia"/>
                <w:lang w:eastAsia="en-US"/>
              </w:rPr>
              <w:t>Беседа, просмотр учебных фильмов; экскурсии, к памятникам зодчества парковых ансамблей; посещение музеев, выставок; посещение концертов филармонии; проведение музыкальных вечеров.</w:t>
            </w:r>
          </w:p>
        </w:tc>
        <w:tc>
          <w:tcPr>
            <w:tcW w:w="1559" w:type="dxa"/>
            <w:shd w:val="clear" w:color="auto" w:fill="auto"/>
          </w:tcPr>
          <w:p w:rsidR="00320986" w:rsidRPr="00320986" w:rsidRDefault="00320986" w:rsidP="00320986">
            <w:pPr>
              <w:jc w:val="both"/>
              <w:rPr>
                <w:rFonts w:eastAsiaTheme="minorEastAsia"/>
                <w:lang w:eastAsia="en-US"/>
              </w:rPr>
            </w:pPr>
            <w:r w:rsidRPr="00320986">
              <w:rPr>
                <w:rFonts w:eastAsiaTheme="minorEastAsia"/>
                <w:lang w:eastAsia="en-US"/>
              </w:rPr>
              <w:t xml:space="preserve">Беседа; </w:t>
            </w:r>
            <w:proofErr w:type="spellStart"/>
            <w:r w:rsidRPr="00320986">
              <w:rPr>
                <w:rFonts w:eastAsiaTheme="minorEastAsia"/>
                <w:lang w:eastAsia="en-US"/>
              </w:rPr>
              <w:t>посетеатроа</w:t>
            </w:r>
            <w:proofErr w:type="spellEnd"/>
            <w:proofErr w:type="gramStart"/>
            <w:r w:rsidRPr="00320986">
              <w:rPr>
                <w:rFonts w:eastAsiaTheme="minorEastAsia"/>
                <w:lang w:eastAsia="en-US"/>
              </w:rPr>
              <w:t xml:space="preserve"> ,</w:t>
            </w:r>
            <w:proofErr w:type="gramEnd"/>
            <w:r w:rsidRPr="00320986">
              <w:rPr>
                <w:rFonts w:eastAsiaTheme="minorEastAsia"/>
                <w:lang w:eastAsia="en-US"/>
              </w:rPr>
              <w:t xml:space="preserve"> </w:t>
            </w:r>
            <w:proofErr w:type="spellStart"/>
            <w:r w:rsidRPr="00320986">
              <w:rPr>
                <w:rFonts w:eastAsiaTheme="minorEastAsia"/>
                <w:lang w:eastAsia="en-US"/>
              </w:rPr>
              <w:t>филармонииконкурсов</w:t>
            </w:r>
            <w:proofErr w:type="spellEnd"/>
            <w:r w:rsidRPr="00320986">
              <w:rPr>
                <w:rFonts w:eastAsiaTheme="minorEastAsia"/>
                <w:lang w:eastAsia="en-US"/>
              </w:rPr>
              <w:t xml:space="preserve"> и фестивалей исполнителей народной музыки, художественных мастерских, ярмарок, тематических выставок;</w:t>
            </w:r>
          </w:p>
          <w:p w:rsidR="00320986" w:rsidRPr="00320986" w:rsidRDefault="00320986" w:rsidP="00320986">
            <w:pPr>
              <w:jc w:val="both"/>
              <w:rPr>
                <w:rFonts w:eastAsiaTheme="minorEastAsia"/>
                <w:lang w:eastAsia="en-US"/>
              </w:rPr>
            </w:pPr>
            <w:r w:rsidRPr="00320986">
              <w:rPr>
                <w:rFonts w:eastAsiaTheme="minorEastAsia"/>
                <w:lang w:eastAsia="en-US"/>
              </w:rPr>
              <w:t>участие в художественном оформлении помещений.</w:t>
            </w:r>
          </w:p>
        </w:tc>
      </w:tr>
    </w:tbl>
    <w:p w:rsidR="00320986" w:rsidRPr="00320986" w:rsidRDefault="00320986" w:rsidP="00320986">
      <w:pPr>
        <w:ind w:left="-426" w:firstLine="426"/>
        <w:jc w:val="both"/>
        <w:rPr>
          <w:rFonts w:eastAsiaTheme="minorEastAsia"/>
          <w:lang w:eastAsia="en-US"/>
        </w:rPr>
      </w:pPr>
    </w:p>
    <w:p w:rsidR="0015036D" w:rsidRDefault="0015036D" w:rsidP="00DB6D75">
      <w:pPr>
        <w:spacing w:line="276" w:lineRule="auto"/>
        <w:contextualSpacing/>
        <w:jc w:val="both"/>
        <w:rPr>
          <w:rFonts w:eastAsiaTheme="minorEastAsia"/>
          <w:b/>
          <w:lang w:eastAsia="en-US"/>
        </w:rPr>
      </w:pPr>
    </w:p>
    <w:p w:rsidR="00320986" w:rsidRPr="00320986" w:rsidRDefault="00320986" w:rsidP="00320986">
      <w:pPr>
        <w:spacing w:line="276" w:lineRule="auto"/>
        <w:ind w:left="-426" w:firstLine="426"/>
        <w:contextualSpacing/>
        <w:jc w:val="both"/>
        <w:rPr>
          <w:rFonts w:eastAsiaTheme="minorEastAsia"/>
          <w:b/>
          <w:lang w:eastAsia="en-US"/>
        </w:rPr>
      </w:pPr>
      <w:r w:rsidRPr="00320986">
        <w:rPr>
          <w:rFonts w:eastAsiaTheme="minorEastAsia"/>
          <w:b/>
          <w:lang w:eastAsia="en-US"/>
        </w:rPr>
        <w:t xml:space="preserve">Результаты духовно-нравственного воспитания. </w:t>
      </w:r>
    </w:p>
    <w:p w:rsidR="00320986" w:rsidRPr="00320986" w:rsidRDefault="00320986" w:rsidP="00320986">
      <w:pPr>
        <w:autoSpaceDE w:val="0"/>
        <w:autoSpaceDN w:val="0"/>
        <w:adjustRightInd w:val="0"/>
        <w:spacing w:line="276" w:lineRule="auto"/>
        <w:ind w:left="-426" w:firstLine="426"/>
        <w:contextualSpacing/>
        <w:jc w:val="both"/>
        <w:rPr>
          <w:rFonts w:eastAsiaTheme="minorEastAsia"/>
          <w:lang w:eastAsia="en-US"/>
        </w:rPr>
      </w:pPr>
      <w:r w:rsidRPr="00320986">
        <w:rPr>
          <w:rFonts w:eastAsiaTheme="minorEastAsia"/>
          <w:lang w:eastAsia="en-US"/>
        </w:rPr>
        <w:t xml:space="preserve">Результат в данном случае – это принятие человеком конкретных духовных ценностей: правил или идей. Это принятие может </w:t>
      </w:r>
      <w:proofErr w:type="spellStart"/>
      <w:r w:rsidRPr="00320986">
        <w:rPr>
          <w:rFonts w:eastAsiaTheme="minorEastAsia"/>
          <w:lang w:eastAsia="en-US"/>
        </w:rPr>
        <w:t>произойти</w:t>
      </w:r>
      <w:proofErr w:type="gramStart"/>
      <w:r w:rsidRPr="00320986">
        <w:rPr>
          <w:rFonts w:eastAsiaTheme="minorEastAsia"/>
          <w:lang w:eastAsia="en-US"/>
        </w:rPr>
        <w:t>:</w:t>
      </w:r>
      <w:r w:rsidRPr="00320986">
        <w:rPr>
          <w:rFonts w:eastAsiaTheme="minorEastAsia"/>
          <w:i/>
          <w:lang w:eastAsia="en-US"/>
        </w:rPr>
        <w:t>н</w:t>
      </w:r>
      <w:proofErr w:type="gramEnd"/>
      <w:r w:rsidRPr="00320986">
        <w:rPr>
          <w:rFonts w:eastAsiaTheme="minorEastAsia"/>
          <w:i/>
          <w:lang w:eastAsia="en-US"/>
        </w:rPr>
        <w:t>а</w:t>
      </w:r>
      <w:proofErr w:type="spellEnd"/>
      <w:r w:rsidRPr="00320986">
        <w:rPr>
          <w:rFonts w:eastAsiaTheme="minorEastAsia"/>
          <w:i/>
          <w:lang w:eastAsia="en-US"/>
        </w:rPr>
        <w:t xml:space="preserve"> словах</w:t>
      </w:r>
      <w:r w:rsidRPr="00320986">
        <w:rPr>
          <w:rFonts w:eastAsiaTheme="minorEastAsia"/>
          <w:lang w:eastAsia="en-US"/>
        </w:rPr>
        <w:t xml:space="preserve">, т.е. осознание ценностей, оценка поступков, заявление своей позиции или </w:t>
      </w:r>
      <w:r w:rsidRPr="00320986">
        <w:rPr>
          <w:rFonts w:eastAsiaTheme="minorEastAsia"/>
          <w:i/>
          <w:lang w:eastAsia="en-US"/>
        </w:rPr>
        <w:t>на деле</w:t>
      </w:r>
      <w:r w:rsidRPr="00320986">
        <w:rPr>
          <w:rFonts w:eastAsiaTheme="minorEastAsia"/>
          <w:lang w:eastAsia="en-US"/>
        </w:rPr>
        <w:t xml:space="preserve">, </w:t>
      </w:r>
    </w:p>
    <w:p w:rsidR="00320986" w:rsidRPr="00320986" w:rsidRDefault="00320986" w:rsidP="00320986">
      <w:pPr>
        <w:autoSpaceDE w:val="0"/>
        <w:autoSpaceDN w:val="0"/>
        <w:adjustRightInd w:val="0"/>
        <w:spacing w:line="276" w:lineRule="auto"/>
        <w:contextualSpacing/>
        <w:jc w:val="both"/>
        <w:rPr>
          <w:rFonts w:eastAsiaTheme="minorEastAsia"/>
          <w:lang w:eastAsia="en-US"/>
        </w:rPr>
      </w:pPr>
      <w:r w:rsidRPr="00320986">
        <w:rPr>
          <w:rFonts w:eastAsiaTheme="minorEastAsia"/>
          <w:lang w:eastAsia="en-US"/>
        </w:rPr>
        <w:t xml:space="preserve"> т.е. проявляться в действиях человека, в его поступках. </w:t>
      </w:r>
    </w:p>
    <w:p w:rsidR="00320986" w:rsidRPr="00320986" w:rsidRDefault="00320986" w:rsidP="00320986">
      <w:pPr>
        <w:autoSpaceDE w:val="0"/>
        <w:autoSpaceDN w:val="0"/>
        <w:adjustRightInd w:val="0"/>
        <w:spacing w:line="276" w:lineRule="auto"/>
        <w:ind w:left="-426" w:firstLine="426"/>
        <w:contextualSpacing/>
        <w:jc w:val="both"/>
        <w:rPr>
          <w:rFonts w:eastAsiaTheme="minorEastAsia"/>
          <w:lang w:eastAsia="en-US"/>
        </w:rPr>
      </w:pPr>
      <w:r w:rsidRPr="00320986">
        <w:rPr>
          <w:rFonts w:eastAsiaTheme="minorEastAsia"/>
          <w:lang w:eastAsia="en-US"/>
        </w:rPr>
        <w:t xml:space="preserve">Принятие духовных ценностей «на словах» поддаётся проверке с помощью письменных  диагностических работ. В них ученикам предлагается оценить те или иные жизненные ситуации, заявить о том, какой поступок в них они бы выбрали  и т.п. Защитой от лицемерия (т.е. от попыток писать «не как думаешь», а «как надо») здесь является то, что подобные работы: </w:t>
      </w:r>
    </w:p>
    <w:p w:rsidR="00320986" w:rsidRPr="00320986" w:rsidRDefault="00320986" w:rsidP="00320986">
      <w:pPr>
        <w:autoSpaceDE w:val="0"/>
        <w:autoSpaceDN w:val="0"/>
        <w:adjustRightInd w:val="0"/>
        <w:spacing w:line="276" w:lineRule="auto"/>
        <w:ind w:left="-426" w:firstLine="426"/>
        <w:contextualSpacing/>
        <w:jc w:val="both"/>
        <w:rPr>
          <w:rFonts w:eastAsiaTheme="minorEastAsia"/>
          <w:lang w:eastAsia="en-US"/>
        </w:rPr>
      </w:pPr>
      <w:r w:rsidRPr="00320986">
        <w:rPr>
          <w:rFonts w:eastAsiaTheme="minorEastAsia"/>
          <w:lang w:eastAsia="en-US"/>
        </w:rPr>
        <w:t>– либо не подписываются учениками;</w:t>
      </w:r>
    </w:p>
    <w:p w:rsidR="00320986" w:rsidRPr="00320986" w:rsidRDefault="00320986" w:rsidP="00320986">
      <w:pPr>
        <w:autoSpaceDE w:val="0"/>
        <w:autoSpaceDN w:val="0"/>
        <w:adjustRightInd w:val="0"/>
        <w:spacing w:line="276" w:lineRule="auto"/>
        <w:ind w:left="-426" w:firstLine="426"/>
        <w:contextualSpacing/>
        <w:jc w:val="both"/>
        <w:rPr>
          <w:rFonts w:eastAsiaTheme="minorEastAsia"/>
          <w:lang w:eastAsia="en-US"/>
        </w:rPr>
      </w:pPr>
      <w:r w:rsidRPr="00320986">
        <w:rPr>
          <w:rFonts w:eastAsiaTheme="minorEastAsia"/>
          <w:lang w:eastAsia="en-US"/>
        </w:rPr>
        <w:t xml:space="preserve">– либо оценивается не занятая учеником позиция, не данная им нравственная оценка, а умение сформулировать и аргументировать свою позицию, оценку, мнение.  </w:t>
      </w:r>
    </w:p>
    <w:p w:rsidR="00320986" w:rsidRPr="00320986" w:rsidRDefault="00320986" w:rsidP="00320986">
      <w:pPr>
        <w:autoSpaceDE w:val="0"/>
        <w:autoSpaceDN w:val="0"/>
        <w:adjustRightInd w:val="0"/>
        <w:spacing w:line="276" w:lineRule="auto"/>
        <w:ind w:left="-426"/>
        <w:contextualSpacing/>
        <w:jc w:val="both"/>
        <w:rPr>
          <w:rFonts w:eastAsiaTheme="minorEastAsia"/>
          <w:lang w:eastAsia="en-US"/>
        </w:rPr>
      </w:pPr>
      <w:r w:rsidRPr="00320986">
        <w:rPr>
          <w:rFonts w:eastAsiaTheme="minorEastAsia"/>
          <w:lang w:eastAsia="en-US"/>
        </w:rPr>
        <w:t xml:space="preserve">Принятие духовных ценностей «на деле» </w:t>
      </w:r>
      <w:proofErr w:type="gramStart"/>
      <w:r w:rsidRPr="00320986">
        <w:rPr>
          <w:rFonts w:eastAsiaTheme="minorEastAsia"/>
          <w:lang w:eastAsia="en-US"/>
        </w:rPr>
        <w:t>возможно</w:t>
      </w:r>
      <w:proofErr w:type="gramEnd"/>
      <w:r w:rsidRPr="00320986">
        <w:rPr>
          <w:rFonts w:eastAsiaTheme="minorEastAsia"/>
          <w:lang w:eastAsia="en-US"/>
        </w:rPr>
        <w:t xml:space="preserve"> оценить только в ходе наблюдения, рефлексии по результатам конкретного поведения. </w:t>
      </w:r>
    </w:p>
    <w:p w:rsidR="00320986" w:rsidRPr="00320986" w:rsidRDefault="00320986" w:rsidP="00320986">
      <w:pPr>
        <w:autoSpaceDE w:val="0"/>
        <w:autoSpaceDN w:val="0"/>
        <w:adjustRightInd w:val="0"/>
        <w:ind w:left="-426"/>
        <w:contextualSpacing/>
        <w:jc w:val="both"/>
        <w:rPr>
          <w:rFonts w:eastAsiaTheme="minorEastAsia"/>
          <w:lang w:eastAsia="en-US"/>
        </w:rPr>
      </w:pPr>
    </w:p>
    <w:tbl>
      <w:tblPr>
        <w:tblStyle w:val="41"/>
        <w:tblW w:w="9464" w:type="dxa"/>
        <w:tblLook w:val="04A0" w:firstRow="1" w:lastRow="0" w:firstColumn="1" w:lastColumn="0" w:noHBand="0" w:noVBand="1"/>
      </w:tblPr>
      <w:tblGrid>
        <w:gridCol w:w="2660"/>
        <w:gridCol w:w="6804"/>
      </w:tblGrid>
      <w:tr w:rsidR="00320986" w:rsidRPr="00320986" w:rsidTr="00F27138">
        <w:tc>
          <w:tcPr>
            <w:tcW w:w="2660" w:type="dxa"/>
            <w:shd w:val="clear" w:color="auto" w:fill="FFFFFF" w:themeFill="background1"/>
            <w:vAlign w:val="center"/>
          </w:tcPr>
          <w:p w:rsidR="00320986" w:rsidRPr="00320986" w:rsidRDefault="00320986" w:rsidP="00320986">
            <w:pPr>
              <w:contextualSpacing/>
              <w:jc w:val="center"/>
              <w:rPr>
                <w:rFonts w:eastAsiaTheme="minorEastAsia"/>
                <w:b/>
                <w:lang w:eastAsia="en-US"/>
              </w:rPr>
            </w:pPr>
            <w:r w:rsidRPr="00320986">
              <w:rPr>
                <w:rFonts w:eastAsiaTheme="minorEastAsia"/>
                <w:b/>
                <w:lang w:eastAsia="en-US"/>
              </w:rPr>
              <w:t>Направления воспитательной деятельности</w:t>
            </w:r>
          </w:p>
        </w:tc>
        <w:tc>
          <w:tcPr>
            <w:tcW w:w="6804" w:type="dxa"/>
            <w:shd w:val="clear" w:color="auto" w:fill="FFFFFF" w:themeFill="background1"/>
            <w:vAlign w:val="center"/>
          </w:tcPr>
          <w:p w:rsidR="00320986" w:rsidRPr="00320986" w:rsidRDefault="00320986" w:rsidP="00320986">
            <w:pPr>
              <w:contextualSpacing/>
              <w:jc w:val="center"/>
              <w:rPr>
                <w:rFonts w:eastAsiaTheme="minorEastAsia"/>
                <w:b/>
                <w:lang w:eastAsia="en-US"/>
              </w:rPr>
            </w:pPr>
            <w:r w:rsidRPr="00320986">
              <w:rPr>
                <w:rFonts w:eastAsiaTheme="minorEastAsia"/>
                <w:b/>
                <w:lang w:eastAsia="en-US"/>
              </w:rPr>
              <w:t>Предполагаемый результат</w:t>
            </w:r>
          </w:p>
        </w:tc>
      </w:tr>
      <w:tr w:rsidR="00320986" w:rsidRPr="00320986" w:rsidTr="00F27138">
        <w:tc>
          <w:tcPr>
            <w:tcW w:w="2660" w:type="dxa"/>
          </w:tcPr>
          <w:p w:rsidR="00320986" w:rsidRPr="00320986" w:rsidRDefault="00320986" w:rsidP="00320986">
            <w:pPr>
              <w:contextualSpacing/>
              <w:jc w:val="both"/>
              <w:rPr>
                <w:rFonts w:eastAsiaTheme="minorEastAsia"/>
                <w:b/>
                <w:lang w:eastAsia="en-US"/>
              </w:rPr>
            </w:pPr>
            <w:r w:rsidRPr="00320986">
              <w:rPr>
                <w:rFonts w:eastAsiaTheme="minorEastAsia"/>
                <w:b/>
                <w:lang w:eastAsia="en-US"/>
              </w:rPr>
              <w:t xml:space="preserve"> Воспитание нравственного чувства, этического сознания и готовности совершать добрые поступки</w:t>
            </w:r>
          </w:p>
        </w:tc>
        <w:tc>
          <w:tcPr>
            <w:tcW w:w="6804" w:type="dxa"/>
          </w:tcPr>
          <w:p w:rsidR="00320986" w:rsidRPr="00320986" w:rsidRDefault="00320986" w:rsidP="00320986">
            <w:pPr>
              <w:contextualSpacing/>
              <w:rPr>
                <w:rFonts w:eastAsiaTheme="minorEastAsia"/>
                <w:i/>
                <w:lang w:eastAsia="en-US"/>
              </w:rPr>
            </w:pPr>
            <w:r w:rsidRPr="00320986">
              <w:rPr>
                <w:rFonts w:eastAsiaTheme="minorEastAsia"/>
                <w:i/>
                <w:lang w:eastAsia="en-US"/>
              </w:rPr>
              <w:t xml:space="preserve">Слова </w:t>
            </w:r>
          </w:p>
          <w:p w:rsidR="00320986" w:rsidRPr="00320986" w:rsidRDefault="00320986" w:rsidP="00320986">
            <w:pPr>
              <w:contextualSpacing/>
              <w:rPr>
                <w:rFonts w:eastAsiaTheme="minorEastAsia"/>
                <w:lang w:eastAsia="en-US"/>
              </w:rPr>
            </w:pPr>
            <w:r w:rsidRPr="00320986">
              <w:rPr>
                <w:rFonts w:eastAsiaTheme="minorEastAsia"/>
                <w:lang w:eastAsia="en-US"/>
              </w:rPr>
              <w:t>– знание главных нравственных правил, норм;</w:t>
            </w:r>
          </w:p>
          <w:p w:rsidR="00320986" w:rsidRPr="00320986" w:rsidRDefault="00320986" w:rsidP="00320986">
            <w:pPr>
              <w:contextualSpacing/>
              <w:rPr>
                <w:rFonts w:eastAsiaTheme="minorEastAsia"/>
                <w:lang w:eastAsia="en-US"/>
              </w:rPr>
            </w:pPr>
            <w:r w:rsidRPr="00320986">
              <w:rPr>
                <w:rFonts w:eastAsiaTheme="minorEastAsia"/>
                <w:lang w:eastAsia="en-US"/>
              </w:rPr>
              <w:t>– представления о базовых российских ценностях – идеях и правилах, объединяющих людей разных поколений, народов, общественных групп и убеждений в единую «российскую нацию»;</w:t>
            </w:r>
          </w:p>
          <w:p w:rsidR="00320986" w:rsidRPr="00320986" w:rsidRDefault="00320986" w:rsidP="00320986">
            <w:pPr>
              <w:contextualSpacing/>
              <w:rPr>
                <w:rFonts w:eastAsiaTheme="minorEastAsia"/>
                <w:lang w:eastAsia="en-US"/>
              </w:rPr>
            </w:pPr>
            <w:r w:rsidRPr="00320986">
              <w:rPr>
                <w:rFonts w:eastAsiaTheme="minorEastAsia"/>
                <w:lang w:eastAsia="en-US"/>
              </w:rPr>
              <w:t>– умение отделять оценку поступка от оценки человека;</w:t>
            </w:r>
          </w:p>
          <w:p w:rsidR="00320986" w:rsidRPr="00320986" w:rsidRDefault="00320986" w:rsidP="00320986">
            <w:pPr>
              <w:contextualSpacing/>
              <w:rPr>
                <w:rFonts w:eastAsiaTheme="minorEastAsia"/>
                <w:lang w:eastAsia="en-US"/>
              </w:rPr>
            </w:pPr>
            <w:r w:rsidRPr="00320986">
              <w:rPr>
                <w:rFonts w:eastAsiaTheme="minorEastAsia"/>
                <w:lang w:eastAsia="en-US"/>
              </w:rPr>
              <w:t>– различение хороших и плохих поступков;</w:t>
            </w:r>
          </w:p>
          <w:p w:rsidR="00320986" w:rsidRPr="00320986" w:rsidRDefault="00320986" w:rsidP="00320986">
            <w:pPr>
              <w:contextualSpacing/>
              <w:rPr>
                <w:rFonts w:eastAsiaTheme="minorEastAsia"/>
                <w:lang w:eastAsia="en-US"/>
              </w:rPr>
            </w:pPr>
            <w:r w:rsidRPr="00320986">
              <w:rPr>
                <w:rFonts w:eastAsiaTheme="minorEastAsia"/>
                <w:lang w:eastAsia="en-US"/>
              </w:rPr>
              <w:t xml:space="preserve">– умение разумно управлять собственной речью в многообразных ситуациях общения, соблюдая принцип эффективного общения (установка на взаимодействие, </w:t>
            </w:r>
            <w:proofErr w:type="spellStart"/>
            <w:proofErr w:type="gramStart"/>
            <w:r w:rsidRPr="00320986">
              <w:rPr>
                <w:rFonts w:eastAsiaTheme="minorEastAsia"/>
                <w:lang w:eastAsia="en-US"/>
              </w:rPr>
              <w:t>взаимо</w:t>
            </w:r>
            <w:proofErr w:type="spellEnd"/>
            <w:r w:rsidRPr="00320986">
              <w:rPr>
                <w:rFonts w:eastAsiaTheme="minorEastAsia"/>
                <w:lang w:eastAsia="en-US"/>
              </w:rPr>
              <w:t>-понимание</w:t>
            </w:r>
            <w:proofErr w:type="gramEnd"/>
            <w:r w:rsidRPr="00320986">
              <w:rPr>
                <w:rFonts w:eastAsiaTheme="minorEastAsia"/>
                <w:lang w:eastAsia="en-US"/>
              </w:rPr>
              <w:t>, доброжелательное отношение к собеседнику);</w:t>
            </w:r>
          </w:p>
          <w:p w:rsidR="00320986" w:rsidRPr="00320986" w:rsidRDefault="00320986" w:rsidP="00320986">
            <w:pPr>
              <w:contextualSpacing/>
              <w:rPr>
                <w:rFonts w:eastAsiaTheme="minorEastAsia"/>
                <w:lang w:eastAsia="en-US"/>
              </w:rPr>
            </w:pPr>
            <w:proofErr w:type="gramStart"/>
            <w:r w:rsidRPr="00320986">
              <w:rPr>
                <w:rFonts w:eastAsiaTheme="minorEastAsia"/>
                <w:lang w:eastAsia="en-US"/>
              </w:rPr>
              <w:t>– отрицательная оценка  плохих поступков: грубости, несправедливости, предательства и т.п. (в книгах, кино, играх, жизненных ситуациях и т.д.).</w:t>
            </w:r>
            <w:proofErr w:type="gramEnd"/>
          </w:p>
          <w:p w:rsidR="00320986" w:rsidRPr="00320986" w:rsidRDefault="00320986" w:rsidP="00320986">
            <w:pPr>
              <w:contextualSpacing/>
              <w:rPr>
                <w:rFonts w:eastAsiaTheme="minorEastAsia"/>
                <w:i/>
                <w:lang w:eastAsia="en-US"/>
              </w:rPr>
            </w:pPr>
            <w:r w:rsidRPr="00320986">
              <w:rPr>
                <w:rFonts w:eastAsiaTheme="minorEastAsia"/>
                <w:i/>
                <w:lang w:eastAsia="en-US"/>
              </w:rPr>
              <w:t xml:space="preserve">Дела </w:t>
            </w:r>
          </w:p>
          <w:p w:rsidR="00320986" w:rsidRPr="00320986" w:rsidRDefault="00320986" w:rsidP="00320986">
            <w:pPr>
              <w:contextualSpacing/>
              <w:rPr>
                <w:rFonts w:eastAsiaTheme="minorEastAsia"/>
                <w:lang w:eastAsia="en-US"/>
              </w:rPr>
            </w:pPr>
            <w:r w:rsidRPr="00320986">
              <w:rPr>
                <w:rFonts w:eastAsiaTheme="minorEastAsia"/>
                <w:lang w:eastAsia="en-US"/>
              </w:rPr>
              <w:t>– избегание плохих поступков, капризов;</w:t>
            </w:r>
          </w:p>
          <w:p w:rsidR="00320986" w:rsidRPr="00320986" w:rsidRDefault="00320986" w:rsidP="00320986">
            <w:pPr>
              <w:contextualSpacing/>
              <w:rPr>
                <w:rFonts w:eastAsiaTheme="minorEastAsia"/>
                <w:lang w:eastAsia="en-US"/>
              </w:rPr>
            </w:pPr>
            <w:r w:rsidRPr="00320986">
              <w:rPr>
                <w:rFonts w:eastAsiaTheme="minorEastAsia"/>
                <w:lang w:eastAsia="en-US"/>
              </w:rPr>
              <w:t>– признание собственных плохих поступков;</w:t>
            </w:r>
          </w:p>
          <w:p w:rsidR="00320986" w:rsidRPr="00320986" w:rsidRDefault="00320986" w:rsidP="00320986">
            <w:pPr>
              <w:contextualSpacing/>
              <w:rPr>
                <w:rFonts w:eastAsiaTheme="minorEastAsia"/>
                <w:lang w:eastAsia="en-US"/>
              </w:rPr>
            </w:pPr>
            <w:r w:rsidRPr="00320986">
              <w:rPr>
                <w:rFonts w:eastAsiaTheme="minorEastAsia"/>
                <w:lang w:eastAsia="en-US"/>
              </w:rPr>
              <w:t>– осуществление чего-то полезного для своей семьи, самых близких людей, в том числе – отказ ради них от каких-то собственных желаний;</w:t>
            </w:r>
          </w:p>
          <w:p w:rsidR="00320986" w:rsidRPr="00320986" w:rsidRDefault="00320986" w:rsidP="00320986">
            <w:pPr>
              <w:contextualSpacing/>
              <w:rPr>
                <w:rFonts w:eastAsiaTheme="minorEastAsia"/>
                <w:lang w:eastAsia="en-US"/>
              </w:rPr>
            </w:pPr>
            <w:r w:rsidRPr="00320986">
              <w:rPr>
                <w:rFonts w:eastAsiaTheme="minorEastAsia"/>
                <w:lang w:eastAsia="en-US"/>
              </w:rPr>
              <w:t>– защита (в пределах своих возможностей) собственной чести и достоинства, своих друзей и близких;</w:t>
            </w:r>
          </w:p>
          <w:p w:rsidR="00320986" w:rsidRPr="00320986" w:rsidRDefault="00320986" w:rsidP="00320986">
            <w:pPr>
              <w:contextualSpacing/>
              <w:rPr>
                <w:rFonts w:eastAsiaTheme="minorEastAsia"/>
                <w:lang w:eastAsia="en-US"/>
              </w:rPr>
            </w:pPr>
            <w:r w:rsidRPr="00320986">
              <w:rPr>
                <w:rFonts w:eastAsiaTheme="minorEastAsia"/>
                <w:lang w:eastAsia="en-US"/>
              </w:rPr>
              <w:t>– препятствование (в пределах своих возможностей) проявлению несправедливости, нечестности;</w:t>
            </w:r>
          </w:p>
          <w:p w:rsidR="00320986" w:rsidRPr="00320986" w:rsidRDefault="00320986" w:rsidP="00320986">
            <w:pPr>
              <w:contextualSpacing/>
              <w:rPr>
                <w:rFonts w:eastAsiaTheme="minorEastAsia"/>
                <w:lang w:eastAsia="en-US"/>
              </w:rPr>
            </w:pPr>
            <w:r w:rsidRPr="00320986">
              <w:rPr>
                <w:rFonts w:eastAsiaTheme="minorEastAsia"/>
                <w:lang w:eastAsia="en-US"/>
              </w:rPr>
              <w:t>– уважительное отношение (в действиях) к старшим, к традициям семьи, лицея и общества, к чести и достоинству других людей;</w:t>
            </w:r>
          </w:p>
          <w:p w:rsidR="00320986" w:rsidRPr="00320986" w:rsidRDefault="00320986" w:rsidP="00320986">
            <w:pPr>
              <w:contextualSpacing/>
              <w:rPr>
                <w:rFonts w:eastAsiaTheme="minorEastAsia"/>
                <w:lang w:eastAsia="en-US"/>
              </w:rPr>
            </w:pPr>
            <w:r w:rsidRPr="00320986">
              <w:rPr>
                <w:rFonts w:eastAsiaTheme="minorEastAsia"/>
                <w:lang w:eastAsia="en-US"/>
              </w:rPr>
              <w:t xml:space="preserve">– добровольная помощь, забота и поддержка по отношению к </w:t>
            </w:r>
            <w:r w:rsidRPr="00320986">
              <w:rPr>
                <w:rFonts w:eastAsiaTheme="minorEastAsia"/>
                <w:lang w:eastAsia="en-US"/>
              </w:rPr>
              <w:lastRenderedPageBreak/>
              <w:t>младшим, к людям, попавшим в трудную ситуацию, ко всему живому;</w:t>
            </w:r>
          </w:p>
          <w:p w:rsidR="00320986" w:rsidRPr="00320986" w:rsidRDefault="00320986" w:rsidP="00320986">
            <w:pPr>
              <w:contextualSpacing/>
              <w:rPr>
                <w:rFonts w:eastAsiaTheme="minorEastAsia"/>
                <w:lang w:eastAsia="en-US"/>
              </w:rPr>
            </w:pPr>
            <w:r w:rsidRPr="00320986">
              <w:rPr>
                <w:rFonts w:eastAsiaTheme="minorEastAsia"/>
                <w:lang w:eastAsia="en-US"/>
              </w:rPr>
              <w:t>– следование правилам вежливого, приличного поведения («волшебные слова», правила этикета) в школе и общественных местах.</w:t>
            </w:r>
          </w:p>
          <w:p w:rsidR="00320986" w:rsidRPr="00320986" w:rsidRDefault="00320986" w:rsidP="00320986">
            <w:pPr>
              <w:contextualSpacing/>
              <w:rPr>
                <w:rFonts w:eastAsiaTheme="minorEastAsia"/>
                <w:lang w:eastAsia="en-US"/>
              </w:rPr>
            </w:pPr>
          </w:p>
        </w:tc>
      </w:tr>
      <w:tr w:rsidR="00320986" w:rsidRPr="00320986" w:rsidTr="00F27138">
        <w:tc>
          <w:tcPr>
            <w:tcW w:w="2660" w:type="dxa"/>
          </w:tcPr>
          <w:p w:rsidR="00320986" w:rsidRPr="00320986" w:rsidRDefault="00320986" w:rsidP="00320986">
            <w:pPr>
              <w:autoSpaceDE w:val="0"/>
              <w:autoSpaceDN w:val="0"/>
              <w:adjustRightInd w:val="0"/>
              <w:contextualSpacing/>
              <w:jc w:val="both"/>
              <w:rPr>
                <w:rFonts w:eastAsiaTheme="minorEastAsia"/>
                <w:b/>
                <w:lang w:eastAsia="en-US"/>
              </w:rPr>
            </w:pPr>
            <w:r w:rsidRPr="00320986">
              <w:rPr>
                <w:rFonts w:eastAsiaTheme="minorEastAsia"/>
                <w:b/>
                <w:lang w:eastAsia="en-US"/>
              </w:rPr>
              <w:lastRenderedPageBreak/>
              <w:t>Гражданско-патриотическое воспитание</w:t>
            </w:r>
          </w:p>
        </w:tc>
        <w:tc>
          <w:tcPr>
            <w:tcW w:w="6804" w:type="dxa"/>
          </w:tcPr>
          <w:p w:rsidR="00320986" w:rsidRPr="00320986" w:rsidRDefault="00320986" w:rsidP="00320986">
            <w:pPr>
              <w:contextualSpacing/>
              <w:rPr>
                <w:rFonts w:eastAsiaTheme="minorEastAsia"/>
                <w:i/>
                <w:lang w:eastAsia="en-US"/>
              </w:rPr>
            </w:pPr>
            <w:r w:rsidRPr="00320986">
              <w:rPr>
                <w:rFonts w:eastAsiaTheme="minorEastAsia"/>
                <w:i/>
                <w:lang w:eastAsia="en-US"/>
              </w:rPr>
              <w:t xml:space="preserve">Слова </w:t>
            </w:r>
          </w:p>
          <w:p w:rsidR="00320986" w:rsidRPr="00320986" w:rsidRDefault="00320986" w:rsidP="00320986">
            <w:pPr>
              <w:contextualSpacing/>
              <w:rPr>
                <w:rFonts w:eastAsiaTheme="minorEastAsia"/>
                <w:lang w:eastAsia="en-US"/>
              </w:rPr>
            </w:pPr>
            <w:r w:rsidRPr="00320986">
              <w:rPr>
                <w:rFonts w:eastAsiaTheme="minorEastAsia"/>
                <w:lang w:eastAsia="en-US"/>
              </w:rPr>
              <w:t>–элементарные знания о законах и правилах общественной жизни, о государственном устройстве России, о правах и обязанностях граждан, об их самостоятельных объединениях (гражданском обществе);</w:t>
            </w:r>
          </w:p>
          <w:p w:rsidR="00320986" w:rsidRPr="00320986" w:rsidRDefault="00320986" w:rsidP="00320986">
            <w:pPr>
              <w:contextualSpacing/>
              <w:rPr>
                <w:rFonts w:eastAsiaTheme="minorEastAsia"/>
                <w:lang w:eastAsia="en-US"/>
              </w:rPr>
            </w:pPr>
            <w:r w:rsidRPr="00320986">
              <w:rPr>
                <w:rFonts w:eastAsiaTheme="minorEastAsia"/>
                <w:lang w:eastAsia="en-US"/>
              </w:rPr>
              <w:t>– знание важнейших вех истории России, своего народа, представления об общей судьбе народов единой страны, о тех людях или событиях, которыми может гордиться каждый гражданин России;</w:t>
            </w:r>
          </w:p>
          <w:p w:rsidR="00320986" w:rsidRPr="00320986" w:rsidRDefault="00320986" w:rsidP="00320986">
            <w:pPr>
              <w:contextualSpacing/>
              <w:rPr>
                <w:rFonts w:eastAsiaTheme="minorEastAsia"/>
                <w:lang w:eastAsia="en-US"/>
              </w:rPr>
            </w:pPr>
            <w:r w:rsidRPr="00320986">
              <w:rPr>
                <w:rFonts w:eastAsiaTheme="minorEastAsia"/>
                <w:lang w:eastAsia="en-US"/>
              </w:rPr>
              <w:t>– знание о свободе совести, о взглядах на религиозные идеалы (вера, мировоззрение) традиционных российских религий и светской культуры;</w:t>
            </w:r>
          </w:p>
          <w:p w:rsidR="00320986" w:rsidRPr="00320986" w:rsidRDefault="00320986" w:rsidP="00320986">
            <w:pPr>
              <w:contextualSpacing/>
              <w:rPr>
                <w:rFonts w:eastAsiaTheme="minorEastAsia"/>
                <w:lang w:eastAsia="en-US"/>
              </w:rPr>
            </w:pPr>
            <w:r w:rsidRPr="00320986">
              <w:rPr>
                <w:rFonts w:eastAsiaTheme="minorEastAsia"/>
                <w:lang w:eastAsia="en-US"/>
              </w:rPr>
              <w:t>– знание о необходимости мирного сотрудничества народов и государств ради развития всего человечества;</w:t>
            </w:r>
          </w:p>
          <w:p w:rsidR="00320986" w:rsidRPr="00320986" w:rsidRDefault="00320986" w:rsidP="00320986">
            <w:pPr>
              <w:contextualSpacing/>
              <w:rPr>
                <w:rFonts w:eastAsiaTheme="minorEastAsia"/>
                <w:lang w:eastAsia="en-US"/>
              </w:rPr>
            </w:pPr>
            <w:r w:rsidRPr="00320986">
              <w:rPr>
                <w:rFonts w:eastAsiaTheme="minorEastAsia"/>
                <w:lang w:eastAsia="en-US"/>
              </w:rPr>
              <w:t xml:space="preserve">– отрицательная оценка нарушения порядка (в классе, на улице, в обществе в целом), несоблюдения обязанностей, оскорбления людей другой национальности, религии, убеждений, расы, нарушения равноправия, терпимое отношение к гражданам другой национальности;   </w:t>
            </w:r>
          </w:p>
          <w:p w:rsidR="00320986" w:rsidRPr="00320986" w:rsidRDefault="00320986" w:rsidP="00320986">
            <w:pPr>
              <w:contextualSpacing/>
              <w:rPr>
                <w:rFonts w:eastAsiaTheme="minorEastAsia"/>
                <w:lang w:eastAsia="en-US"/>
              </w:rPr>
            </w:pPr>
            <w:r w:rsidRPr="00320986">
              <w:rPr>
                <w:rFonts w:eastAsiaTheme="minorEastAsia"/>
                <w:lang w:eastAsia="en-US"/>
              </w:rPr>
              <w:t xml:space="preserve">– отрицательная оценка насилия как способа решения конфликтов между людьми, народами, государствами. </w:t>
            </w:r>
          </w:p>
          <w:p w:rsidR="00320986" w:rsidRPr="00320986" w:rsidRDefault="00320986" w:rsidP="00320986">
            <w:pPr>
              <w:contextualSpacing/>
              <w:rPr>
                <w:rFonts w:eastAsiaTheme="minorEastAsia"/>
                <w:i/>
                <w:lang w:eastAsia="en-US"/>
              </w:rPr>
            </w:pPr>
            <w:r w:rsidRPr="00320986">
              <w:rPr>
                <w:rFonts w:eastAsiaTheme="minorEastAsia"/>
                <w:i/>
                <w:lang w:eastAsia="en-US"/>
              </w:rPr>
              <w:t xml:space="preserve">Дела </w:t>
            </w:r>
          </w:p>
          <w:p w:rsidR="00320986" w:rsidRPr="00320986" w:rsidRDefault="00320986" w:rsidP="00320986">
            <w:pPr>
              <w:contextualSpacing/>
              <w:rPr>
                <w:rFonts w:eastAsiaTheme="minorEastAsia"/>
                <w:lang w:eastAsia="en-US"/>
              </w:rPr>
            </w:pPr>
            <w:r w:rsidRPr="00320986">
              <w:rPr>
                <w:rFonts w:eastAsiaTheme="minorEastAsia"/>
                <w:lang w:eastAsia="en-US"/>
              </w:rPr>
              <w:t>– осуществление чего-то полезного для «своих» – друзей, одноклассников, земляков, граждан своей страны (даже вопреки своим личным интересам и желаниям);</w:t>
            </w:r>
          </w:p>
          <w:p w:rsidR="00320986" w:rsidRPr="00320986" w:rsidRDefault="00320986" w:rsidP="00320986">
            <w:pPr>
              <w:contextualSpacing/>
              <w:rPr>
                <w:rFonts w:eastAsiaTheme="minorEastAsia"/>
                <w:lang w:eastAsia="en-US"/>
              </w:rPr>
            </w:pPr>
            <w:r w:rsidRPr="00320986">
              <w:rPr>
                <w:rFonts w:eastAsiaTheme="minorEastAsia"/>
                <w:lang w:eastAsia="en-US"/>
              </w:rPr>
              <w:t>– участие в принятии и исполнении коллективных решений, управляющих жизнью класса, школы (самоуправление);</w:t>
            </w:r>
          </w:p>
          <w:p w:rsidR="00320986" w:rsidRPr="00320986" w:rsidRDefault="00320986" w:rsidP="00320986">
            <w:pPr>
              <w:contextualSpacing/>
              <w:rPr>
                <w:rFonts w:eastAsiaTheme="minorEastAsia"/>
                <w:lang w:eastAsia="en-US"/>
              </w:rPr>
            </w:pPr>
            <w:r w:rsidRPr="00320986">
              <w:rPr>
                <w:rFonts w:eastAsiaTheme="minorEastAsia"/>
                <w:lang w:eastAsia="en-US"/>
              </w:rPr>
              <w:t xml:space="preserve">– умение отвечать за свои проступки (принятие наказания, в </w:t>
            </w:r>
            <w:proofErr w:type="spellStart"/>
            <w:r w:rsidRPr="00320986">
              <w:rPr>
                <w:rFonts w:eastAsiaTheme="minorEastAsia"/>
                <w:lang w:eastAsia="en-US"/>
              </w:rPr>
              <w:t>т.ч</w:t>
            </w:r>
            <w:proofErr w:type="spellEnd"/>
            <w:r w:rsidRPr="00320986">
              <w:rPr>
                <w:rFonts w:eastAsiaTheme="minorEastAsia"/>
                <w:lang w:eastAsia="en-US"/>
              </w:rPr>
              <w:t>. самооценка проступков, «самонаказание»);</w:t>
            </w:r>
          </w:p>
          <w:p w:rsidR="00320986" w:rsidRPr="00320986" w:rsidRDefault="00320986" w:rsidP="00320986">
            <w:pPr>
              <w:ind w:left="34"/>
              <w:rPr>
                <w:rFonts w:eastAsiaTheme="minorEastAsia"/>
                <w:lang w:eastAsia="en-US"/>
              </w:rPr>
            </w:pPr>
            <w:r w:rsidRPr="00320986">
              <w:rPr>
                <w:rFonts w:eastAsiaTheme="minorEastAsia"/>
                <w:lang w:eastAsia="en-US"/>
              </w:rPr>
              <w:t>-уважительное отношение к русскому языку как государственному, языку межнационального общения;</w:t>
            </w:r>
          </w:p>
          <w:p w:rsidR="00320986" w:rsidRPr="00320986" w:rsidRDefault="00320986" w:rsidP="00320986">
            <w:pPr>
              <w:ind w:left="34"/>
              <w:rPr>
                <w:rFonts w:eastAsiaTheme="minorEastAsia"/>
                <w:lang w:eastAsia="en-US"/>
              </w:rPr>
            </w:pPr>
            <w:r w:rsidRPr="00320986">
              <w:rPr>
                <w:rFonts w:eastAsiaTheme="minorEastAsia"/>
                <w:lang w:eastAsia="en-US"/>
              </w:rPr>
              <w:t>- начальные представления о народах России, об их общей исторической судьбе, о единстве народов нашей страны;</w:t>
            </w:r>
          </w:p>
          <w:p w:rsidR="00320986" w:rsidRPr="00320986" w:rsidRDefault="00320986" w:rsidP="00320986">
            <w:pPr>
              <w:ind w:left="34"/>
              <w:rPr>
                <w:rFonts w:eastAsiaTheme="minorEastAsia"/>
                <w:lang w:eastAsia="en-US"/>
              </w:rPr>
            </w:pPr>
            <w:r w:rsidRPr="00320986">
              <w:rPr>
                <w:rFonts w:eastAsiaTheme="minorEastAsia"/>
                <w:lang w:eastAsia="en-US"/>
              </w:rPr>
              <w:t>- элементарные представления о национальных героях и важнейших событиях истории Росс</w:t>
            </w:r>
            <w:proofErr w:type="gramStart"/>
            <w:r w:rsidRPr="00320986">
              <w:rPr>
                <w:rFonts w:eastAsiaTheme="minorEastAsia"/>
                <w:lang w:eastAsia="en-US"/>
              </w:rPr>
              <w:t>ии и её</w:t>
            </w:r>
            <w:proofErr w:type="gramEnd"/>
            <w:r w:rsidRPr="00320986">
              <w:rPr>
                <w:rFonts w:eastAsiaTheme="minorEastAsia"/>
                <w:lang w:eastAsia="en-US"/>
              </w:rPr>
              <w:t xml:space="preserve"> народов;</w:t>
            </w:r>
          </w:p>
          <w:p w:rsidR="00320986" w:rsidRPr="00320986" w:rsidRDefault="00320986" w:rsidP="00320986">
            <w:pPr>
              <w:ind w:left="34"/>
              <w:rPr>
                <w:rFonts w:eastAsiaTheme="minorEastAsia"/>
                <w:lang w:eastAsia="en-US"/>
              </w:rPr>
            </w:pPr>
            <w:r w:rsidRPr="00320986">
              <w:rPr>
                <w:rFonts w:eastAsiaTheme="minorEastAsia"/>
                <w:lang w:eastAsia="en-US"/>
              </w:rPr>
              <w:t>- интерес к государственным праздникам и важнейшим событиям в жизни России,  Кемерово, Кемеровской области.</w:t>
            </w:r>
          </w:p>
          <w:p w:rsidR="00320986" w:rsidRPr="00320986" w:rsidRDefault="00320986" w:rsidP="00320986">
            <w:pPr>
              <w:ind w:left="34"/>
              <w:rPr>
                <w:rFonts w:eastAsiaTheme="minorEastAsia"/>
                <w:lang w:eastAsia="en-US"/>
              </w:rPr>
            </w:pPr>
            <w:r w:rsidRPr="00320986">
              <w:rPr>
                <w:rFonts w:eastAsiaTheme="minorEastAsia"/>
                <w:lang w:eastAsia="en-US"/>
              </w:rPr>
              <w:t>- стремление активно участвовать в делах класса, лицея, семьи, города;</w:t>
            </w:r>
          </w:p>
          <w:p w:rsidR="00320986" w:rsidRPr="00320986" w:rsidRDefault="00320986" w:rsidP="00320986">
            <w:pPr>
              <w:ind w:left="34"/>
              <w:rPr>
                <w:rFonts w:eastAsiaTheme="minorEastAsia"/>
                <w:lang w:eastAsia="en-US"/>
              </w:rPr>
            </w:pPr>
            <w:r w:rsidRPr="00320986">
              <w:rPr>
                <w:rFonts w:eastAsiaTheme="minorEastAsia"/>
                <w:lang w:eastAsia="en-US"/>
              </w:rPr>
              <w:t>- любовь к школе, своему городу, народу, России;</w:t>
            </w:r>
          </w:p>
          <w:p w:rsidR="00320986" w:rsidRPr="00320986" w:rsidRDefault="00320986" w:rsidP="00320986">
            <w:pPr>
              <w:ind w:left="34"/>
              <w:rPr>
                <w:rFonts w:eastAsiaTheme="minorEastAsia"/>
                <w:lang w:eastAsia="en-US"/>
              </w:rPr>
            </w:pPr>
            <w:r w:rsidRPr="00320986">
              <w:rPr>
                <w:rFonts w:eastAsiaTheme="minorEastAsia"/>
                <w:lang w:eastAsia="en-US"/>
              </w:rPr>
              <w:t>- уважение к защитникам Родины;</w:t>
            </w:r>
          </w:p>
          <w:p w:rsidR="00320986" w:rsidRPr="00320986" w:rsidRDefault="00320986" w:rsidP="00320986">
            <w:pPr>
              <w:ind w:left="34"/>
              <w:rPr>
                <w:rFonts w:eastAsiaTheme="minorEastAsia"/>
                <w:lang w:eastAsia="en-US"/>
              </w:rPr>
            </w:pPr>
            <w:r w:rsidRPr="00320986">
              <w:rPr>
                <w:rFonts w:eastAsiaTheme="minorEastAsia"/>
                <w:lang w:eastAsia="en-US"/>
              </w:rPr>
              <w:t>- умение отвечать за свои поступки;</w:t>
            </w:r>
          </w:p>
          <w:p w:rsidR="00320986" w:rsidRPr="00320986" w:rsidRDefault="00320986" w:rsidP="00320986">
            <w:pPr>
              <w:ind w:left="34"/>
              <w:rPr>
                <w:rFonts w:eastAsiaTheme="minorEastAsia"/>
                <w:lang w:eastAsia="en-US"/>
              </w:rPr>
            </w:pPr>
            <w:r w:rsidRPr="00320986">
              <w:rPr>
                <w:rFonts w:eastAsiaTheme="minorEastAsia"/>
                <w:lang w:eastAsia="en-US"/>
              </w:rPr>
              <w:t>- негативное отношение к нарушителям порядка в классе, дома, на улице, к невыполнению человеком своих обязанностей.</w:t>
            </w:r>
          </w:p>
          <w:p w:rsidR="00320986" w:rsidRPr="00320986" w:rsidRDefault="00320986" w:rsidP="00320986">
            <w:pPr>
              <w:contextualSpacing/>
              <w:rPr>
                <w:rFonts w:eastAsiaTheme="minorEastAsia"/>
                <w:lang w:eastAsia="en-US"/>
              </w:rPr>
            </w:pPr>
            <w:r w:rsidRPr="00320986">
              <w:rPr>
                <w:rFonts w:eastAsiaTheme="minorEastAsia"/>
                <w:lang w:eastAsia="en-US"/>
              </w:rPr>
              <w:t xml:space="preserve">– препятствование (в пределах своих возможностей) нарушению порядка, закона, несоблюдению обязанностей, </w:t>
            </w:r>
            <w:r w:rsidRPr="00320986">
              <w:rPr>
                <w:rFonts w:eastAsiaTheme="minorEastAsia"/>
                <w:lang w:eastAsia="en-US"/>
              </w:rPr>
              <w:lastRenderedPageBreak/>
              <w:t>нарушению равноправия;</w:t>
            </w:r>
          </w:p>
          <w:p w:rsidR="00320986" w:rsidRPr="00320986" w:rsidRDefault="00320986" w:rsidP="00320986">
            <w:pPr>
              <w:contextualSpacing/>
              <w:rPr>
                <w:rFonts w:eastAsiaTheme="minorEastAsia"/>
                <w:lang w:eastAsia="en-US"/>
              </w:rPr>
            </w:pPr>
            <w:r w:rsidRPr="00320986">
              <w:rPr>
                <w:rFonts w:eastAsiaTheme="minorEastAsia"/>
                <w:lang w:eastAsia="en-US"/>
              </w:rPr>
              <w:t>– избегание насилия, препятствование его проявлениям;</w:t>
            </w:r>
          </w:p>
          <w:p w:rsidR="00320986" w:rsidRPr="00320986" w:rsidRDefault="00320986" w:rsidP="00320986">
            <w:pPr>
              <w:contextualSpacing/>
              <w:rPr>
                <w:rFonts w:eastAsiaTheme="minorEastAsia"/>
                <w:lang w:eastAsia="en-US"/>
              </w:rPr>
            </w:pPr>
            <w:r w:rsidRPr="00320986">
              <w:rPr>
                <w:rFonts w:eastAsiaTheme="minorEastAsia"/>
                <w:lang w:eastAsia="en-US"/>
              </w:rPr>
              <w:t>– недопущение (в пределах своих возможностей) оскорбления, высмеивания людей другой национальности, религии, убеждений, расы;</w:t>
            </w:r>
          </w:p>
          <w:p w:rsidR="00320986" w:rsidRPr="00320986" w:rsidRDefault="00320986" w:rsidP="00320986">
            <w:pPr>
              <w:contextualSpacing/>
              <w:rPr>
                <w:rFonts w:eastAsiaTheme="minorEastAsia"/>
                <w:lang w:eastAsia="en-US"/>
              </w:rPr>
            </w:pPr>
            <w:r w:rsidRPr="00320986">
              <w:rPr>
                <w:rFonts w:eastAsiaTheme="minorEastAsia"/>
                <w:lang w:eastAsia="en-US"/>
              </w:rPr>
              <w:t>– умение вести корректный, доброжелательный  разговор с человеком других взглядов, религиозных убеждений, национальности;</w:t>
            </w:r>
          </w:p>
          <w:p w:rsidR="00320986" w:rsidRPr="00320986" w:rsidRDefault="00320986" w:rsidP="00320986">
            <w:pPr>
              <w:contextualSpacing/>
              <w:rPr>
                <w:rFonts w:eastAsiaTheme="minorEastAsia"/>
                <w:lang w:eastAsia="en-US"/>
              </w:rPr>
            </w:pPr>
            <w:r w:rsidRPr="00320986">
              <w:rPr>
                <w:rFonts w:eastAsiaTheme="minorEastAsia"/>
                <w:lang w:eastAsia="en-US"/>
              </w:rPr>
              <w:t>– проявление уважения (в действиях) к государственным символам России, памятникам истории и культуры, религии разных народов России и мира;</w:t>
            </w:r>
          </w:p>
          <w:p w:rsidR="00320986" w:rsidRPr="00320986" w:rsidRDefault="00320986" w:rsidP="00320986">
            <w:pPr>
              <w:contextualSpacing/>
              <w:rPr>
                <w:rFonts w:eastAsiaTheme="minorEastAsia"/>
                <w:lang w:eastAsia="en-US"/>
              </w:rPr>
            </w:pPr>
            <w:r w:rsidRPr="00320986">
              <w:rPr>
                <w:rFonts w:eastAsiaTheme="minorEastAsia"/>
                <w:lang w:eastAsia="en-US"/>
              </w:rPr>
              <w:t>– добровольное заинтересованное участие в общественной жизни за пределами лицея (например, празднование государственных праздников);</w:t>
            </w:r>
          </w:p>
          <w:p w:rsidR="00320986" w:rsidRPr="00320986" w:rsidRDefault="00320986" w:rsidP="00320986">
            <w:pPr>
              <w:contextualSpacing/>
              <w:rPr>
                <w:rFonts w:eastAsiaTheme="minorEastAsia"/>
                <w:lang w:eastAsia="en-US"/>
              </w:rPr>
            </w:pPr>
            <w:r w:rsidRPr="00320986">
              <w:rPr>
                <w:rFonts w:eastAsiaTheme="minorEastAsia"/>
                <w:lang w:eastAsia="en-US"/>
              </w:rPr>
              <w:t xml:space="preserve">– самостоятельное  и добровольное проявление уважения и </w:t>
            </w:r>
            <w:proofErr w:type="gramStart"/>
            <w:r w:rsidRPr="00320986">
              <w:rPr>
                <w:rFonts w:eastAsiaTheme="minorEastAsia"/>
                <w:lang w:eastAsia="en-US"/>
              </w:rPr>
              <w:t>заботы по отношению</w:t>
            </w:r>
            <w:proofErr w:type="gramEnd"/>
            <w:r w:rsidRPr="00320986">
              <w:rPr>
                <w:rFonts w:eastAsiaTheme="minorEastAsia"/>
                <w:lang w:eastAsia="en-US"/>
              </w:rPr>
              <w:t xml:space="preserve"> к защитникам Родины, ветеранам.   </w:t>
            </w:r>
          </w:p>
        </w:tc>
      </w:tr>
      <w:tr w:rsidR="00320986" w:rsidRPr="00320986" w:rsidTr="00F27138">
        <w:tc>
          <w:tcPr>
            <w:tcW w:w="2660" w:type="dxa"/>
          </w:tcPr>
          <w:p w:rsidR="00320986" w:rsidRPr="00320986" w:rsidRDefault="00320986" w:rsidP="00320986">
            <w:pPr>
              <w:contextualSpacing/>
              <w:jc w:val="both"/>
              <w:rPr>
                <w:rFonts w:eastAsiaTheme="minorEastAsia"/>
                <w:b/>
                <w:lang w:eastAsia="en-US"/>
              </w:rPr>
            </w:pPr>
            <w:r w:rsidRPr="00320986">
              <w:rPr>
                <w:rFonts w:eastAsiaTheme="minorEastAsia"/>
                <w:b/>
                <w:lang w:eastAsia="en-US"/>
              </w:rPr>
              <w:lastRenderedPageBreak/>
              <w:t xml:space="preserve"> Воспитание трудолюбия, творческого отношения к жизни</w:t>
            </w:r>
          </w:p>
        </w:tc>
        <w:tc>
          <w:tcPr>
            <w:tcW w:w="6804" w:type="dxa"/>
          </w:tcPr>
          <w:p w:rsidR="00320986" w:rsidRPr="00320986" w:rsidRDefault="00320986" w:rsidP="00320986">
            <w:pPr>
              <w:contextualSpacing/>
              <w:rPr>
                <w:rFonts w:eastAsiaTheme="minorEastAsia"/>
                <w:i/>
                <w:lang w:eastAsia="en-US"/>
              </w:rPr>
            </w:pPr>
            <w:r w:rsidRPr="00320986">
              <w:rPr>
                <w:rFonts w:eastAsiaTheme="minorEastAsia"/>
                <w:i/>
                <w:lang w:eastAsia="en-US"/>
              </w:rPr>
              <w:t xml:space="preserve">Слова </w:t>
            </w:r>
          </w:p>
          <w:p w:rsidR="00320986" w:rsidRPr="00320986" w:rsidRDefault="00320986" w:rsidP="00320986">
            <w:pPr>
              <w:contextualSpacing/>
              <w:rPr>
                <w:rFonts w:eastAsiaTheme="minorEastAsia"/>
                <w:lang w:eastAsia="en-US"/>
              </w:rPr>
            </w:pPr>
            <w:r w:rsidRPr="00320986">
              <w:rPr>
                <w:rFonts w:eastAsiaTheme="minorEastAsia"/>
                <w:lang w:eastAsia="en-US"/>
              </w:rPr>
              <w:t>– знание о важной роли в современной жизни разных профессий, науки, знаний и образования;</w:t>
            </w:r>
          </w:p>
          <w:p w:rsidR="00320986" w:rsidRPr="00320986" w:rsidRDefault="00320986" w:rsidP="00320986">
            <w:pPr>
              <w:contextualSpacing/>
              <w:rPr>
                <w:rFonts w:eastAsiaTheme="minorEastAsia"/>
                <w:lang w:eastAsia="en-US"/>
              </w:rPr>
            </w:pPr>
            <w:r w:rsidRPr="00320986">
              <w:rPr>
                <w:rFonts w:eastAsiaTheme="minorEastAsia"/>
                <w:lang w:eastAsia="en-US"/>
              </w:rPr>
              <w:t>–понимание особой роли творчества в жизни людей;</w:t>
            </w:r>
          </w:p>
          <w:p w:rsidR="00320986" w:rsidRPr="00320986" w:rsidRDefault="00320986" w:rsidP="00320986">
            <w:pPr>
              <w:contextualSpacing/>
              <w:rPr>
                <w:rFonts w:eastAsiaTheme="minorEastAsia"/>
                <w:lang w:eastAsia="en-US"/>
              </w:rPr>
            </w:pPr>
            <w:r w:rsidRPr="00320986">
              <w:rPr>
                <w:rFonts w:eastAsiaTheme="minorEastAsia"/>
                <w:lang w:eastAsia="en-US"/>
              </w:rPr>
              <w:t>– отрицательная оценка лени и небрежности.</w:t>
            </w:r>
          </w:p>
          <w:p w:rsidR="00320986" w:rsidRPr="00320986" w:rsidRDefault="00320986" w:rsidP="00320986">
            <w:pPr>
              <w:contextualSpacing/>
              <w:rPr>
                <w:rFonts w:eastAsiaTheme="minorEastAsia"/>
                <w:i/>
                <w:lang w:eastAsia="en-US"/>
              </w:rPr>
            </w:pPr>
            <w:r w:rsidRPr="00320986">
              <w:rPr>
                <w:rFonts w:eastAsiaTheme="minorEastAsia"/>
                <w:i/>
                <w:lang w:eastAsia="en-US"/>
              </w:rPr>
              <w:t xml:space="preserve">Дела </w:t>
            </w:r>
          </w:p>
          <w:p w:rsidR="00320986" w:rsidRPr="00320986" w:rsidRDefault="00320986" w:rsidP="00320986">
            <w:pPr>
              <w:contextualSpacing/>
              <w:rPr>
                <w:rFonts w:eastAsiaTheme="minorEastAsia"/>
                <w:lang w:eastAsia="en-US"/>
              </w:rPr>
            </w:pPr>
            <w:r w:rsidRPr="00320986">
              <w:rPr>
                <w:rFonts w:eastAsiaTheme="minorEastAsia"/>
                <w:lang w:eastAsia="en-US"/>
              </w:rPr>
              <w:t>–  уважение в действии к результатам труда других людей;</w:t>
            </w:r>
          </w:p>
          <w:p w:rsidR="00320986" w:rsidRPr="00320986" w:rsidRDefault="00320986" w:rsidP="00320986">
            <w:pPr>
              <w:contextualSpacing/>
              <w:rPr>
                <w:rFonts w:eastAsiaTheme="minorEastAsia"/>
                <w:lang w:eastAsia="en-US"/>
              </w:rPr>
            </w:pPr>
            <w:r w:rsidRPr="00320986">
              <w:rPr>
                <w:rFonts w:eastAsiaTheme="minorEastAsia"/>
                <w:lang w:eastAsia="en-US"/>
              </w:rPr>
              <w:t>– стремление и умение делать что-то полезное (вещи, услуги) своими руками;</w:t>
            </w:r>
          </w:p>
          <w:p w:rsidR="00320986" w:rsidRPr="00320986" w:rsidRDefault="00320986" w:rsidP="00320986">
            <w:pPr>
              <w:contextualSpacing/>
              <w:rPr>
                <w:rFonts w:eastAsiaTheme="minorEastAsia"/>
                <w:lang w:eastAsia="en-US"/>
              </w:rPr>
            </w:pPr>
            <w:r w:rsidRPr="00320986">
              <w:rPr>
                <w:rFonts w:eastAsiaTheme="minorEastAsia"/>
                <w:lang w:eastAsia="en-US"/>
              </w:rPr>
              <w:t xml:space="preserve">– умение работать в коллективе, в </w:t>
            </w:r>
            <w:proofErr w:type="spellStart"/>
            <w:r w:rsidRPr="00320986">
              <w:rPr>
                <w:rFonts w:eastAsiaTheme="minorEastAsia"/>
                <w:lang w:eastAsia="en-US"/>
              </w:rPr>
              <w:t>т.ч</w:t>
            </w:r>
            <w:proofErr w:type="spellEnd"/>
            <w:r w:rsidRPr="00320986">
              <w:rPr>
                <w:rFonts w:eastAsiaTheme="minorEastAsia"/>
                <w:lang w:eastAsia="en-US"/>
              </w:rPr>
              <w:t>. над проектами;</w:t>
            </w:r>
          </w:p>
          <w:p w:rsidR="00320986" w:rsidRPr="00320986" w:rsidRDefault="00320986" w:rsidP="00320986">
            <w:pPr>
              <w:contextualSpacing/>
              <w:rPr>
                <w:rFonts w:eastAsiaTheme="minorEastAsia"/>
                <w:lang w:eastAsia="en-US"/>
              </w:rPr>
            </w:pPr>
            <w:r w:rsidRPr="00320986">
              <w:rPr>
                <w:rFonts w:eastAsiaTheme="minorEastAsia"/>
                <w:lang w:eastAsia="en-US"/>
              </w:rPr>
              <w:t>– стремление найти истину в решении учебных и жизненных задач;</w:t>
            </w:r>
          </w:p>
          <w:p w:rsidR="00320986" w:rsidRPr="00320986" w:rsidRDefault="00320986" w:rsidP="00320986">
            <w:pPr>
              <w:contextualSpacing/>
              <w:rPr>
                <w:rFonts w:eastAsiaTheme="minorEastAsia"/>
                <w:lang w:eastAsia="en-US"/>
              </w:rPr>
            </w:pPr>
            <w:r w:rsidRPr="00320986">
              <w:rPr>
                <w:rFonts w:eastAsiaTheme="minorEastAsia"/>
                <w:lang w:eastAsia="en-US"/>
              </w:rPr>
              <w:t>– стремление к творческому, нестандартному выполнению работы;</w:t>
            </w:r>
          </w:p>
          <w:p w:rsidR="00320986" w:rsidRPr="00320986" w:rsidRDefault="00320986" w:rsidP="00320986">
            <w:pPr>
              <w:contextualSpacing/>
              <w:rPr>
                <w:rFonts w:eastAsiaTheme="minorEastAsia"/>
                <w:lang w:eastAsia="en-US"/>
              </w:rPr>
            </w:pPr>
            <w:r w:rsidRPr="00320986">
              <w:rPr>
                <w:rFonts w:eastAsiaTheme="minorEastAsia"/>
                <w:lang w:eastAsia="en-US"/>
              </w:rPr>
              <w:t>– выражение своей личности в разных видах творчества, полезной другим людям деятельности;</w:t>
            </w:r>
          </w:p>
          <w:p w:rsidR="00320986" w:rsidRPr="00320986" w:rsidRDefault="00320986" w:rsidP="00320986">
            <w:pPr>
              <w:contextualSpacing/>
              <w:rPr>
                <w:rFonts w:eastAsiaTheme="minorEastAsia"/>
                <w:lang w:eastAsia="en-US"/>
              </w:rPr>
            </w:pPr>
            <w:r w:rsidRPr="00320986">
              <w:rPr>
                <w:rFonts w:eastAsiaTheme="minorEastAsia"/>
                <w:lang w:eastAsia="en-US"/>
              </w:rPr>
              <w:t>– проявление настойчивости в работе – доведение начатого дела до конца;</w:t>
            </w:r>
          </w:p>
          <w:p w:rsidR="00320986" w:rsidRPr="00320986" w:rsidRDefault="00320986" w:rsidP="00320986">
            <w:pPr>
              <w:contextualSpacing/>
              <w:rPr>
                <w:rFonts w:eastAsiaTheme="minorEastAsia"/>
                <w:lang w:eastAsia="en-US"/>
              </w:rPr>
            </w:pPr>
            <w:r w:rsidRPr="00320986">
              <w:rPr>
                <w:rFonts w:eastAsiaTheme="minorEastAsia"/>
                <w:lang w:eastAsia="en-US"/>
              </w:rPr>
              <w:t>– соблюдение порядка на рабочем месте.</w:t>
            </w:r>
          </w:p>
        </w:tc>
      </w:tr>
      <w:tr w:rsidR="00320986" w:rsidRPr="00320986" w:rsidTr="00F27138">
        <w:tc>
          <w:tcPr>
            <w:tcW w:w="2660" w:type="dxa"/>
          </w:tcPr>
          <w:p w:rsidR="00320986" w:rsidRPr="00320986" w:rsidRDefault="00320986" w:rsidP="00320986">
            <w:pPr>
              <w:contextualSpacing/>
              <w:jc w:val="both"/>
              <w:rPr>
                <w:rFonts w:eastAsiaTheme="minorEastAsia"/>
                <w:b/>
                <w:lang w:eastAsia="en-US"/>
              </w:rPr>
            </w:pPr>
            <w:r w:rsidRPr="00320986">
              <w:rPr>
                <w:rFonts w:eastAsiaTheme="minorEastAsia"/>
                <w:b/>
                <w:lang w:eastAsia="en-US"/>
              </w:rPr>
              <w:t>Воспитание здорового образа жизни</w:t>
            </w:r>
          </w:p>
          <w:p w:rsidR="00320986" w:rsidRPr="00320986" w:rsidRDefault="00320986" w:rsidP="00320986">
            <w:pPr>
              <w:autoSpaceDE w:val="0"/>
              <w:autoSpaceDN w:val="0"/>
              <w:adjustRightInd w:val="0"/>
              <w:contextualSpacing/>
              <w:jc w:val="both"/>
              <w:rPr>
                <w:rFonts w:eastAsiaTheme="minorEastAsia"/>
                <w:b/>
                <w:lang w:eastAsia="en-US"/>
              </w:rPr>
            </w:pPr>
          </w:p>
        </w:tc>
        <w:tc>
          <w:tcPr>
            <w:tcW w:w="6804" w:type="dxa"/>
          </w:tcPr>
          <w:p w:rsidR="00320986" w:rsidRPr="00320986" w:rsidRDefault="00320986" w:rsidP="00320986">
            <w:pPr>
              <w:contextualSpacing/>
              <w:rPr>
                <w:rFonts w:eastAsiaTheme="minorEastAsia"/>
                <w:i/>
                <w:lang w:eastAsia="en-US"/>
              </w:rPr>
            </w:pPr>
            <w:r w:rsidRPr="00320986">
              <w:rPr>
                <w:rFonts w:eastAsiaTheme="minorEastAsia"/>
                <w:i/>
                <w:lang w:eastAsia="en-US"/>
              </w:rPr>
              <w:t xml:space="preserve">Слова </w:t>
            </w:r>
          </w:p>
          <w:p w:rsidR="00320986" w:rsidRPr="00320986" w:rsidRDefault="00320986" w:rsidP="00320986">
            <w:pPr>
              <w:contextualSpacing/>
              <w:rPr>
                <w:rFonts w:eastAsiaTheme="minorEastAsia"/>
                <w:lang w:eastAsia="en-US"/>
              </w:rPr>
            </w:pPr>
            <w:r w:rsidRPr="00320986">
              <w:rPr>
                <w:rFonts w:eastAsiaTheme="minorEastAsia"/>
                <w:lang w:eastAsia="en-US"/>
              </w:rPr>
              <w:t>– знание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320986" w:rsidRPr="00320986" w:rsidRDefault="00320986" w:rsidP="00320986">
            <w:pPr>
              <w:contextualSpacing/>
              <w:rPr>
                <w:rFonts w:eastAsiaTheme="minorEastAsia"/>
                <w:lang w:eastAsia="en-US"/>
              </w:rPr>
            </w:pPr>
            <w:r w:rsidRPr="00320986">
              <w:rPr>
                <w:rFonts w:eastAsiaTheme="minorEastAsia"/>
                <w:lang w:eastAsia="en-US"/>
              </w:rPr>
              <w:t>– знание о взаимозависимости здоровья физического и нравственного, здоровья человека и среды, его окружающей;</w:t>
            </w:r>
          </w:p>
          <w:p w:rsidR="00320986" w:rsidRPr="00320986" w:rsidRDefault="00320986" w:rsidP="00320986">
            <w:pPr>
              <w:contextualSpacing/>
              <w:rPr>
                <w:rFonts w:eastAsiaTheme="minorEastAsia"/>
                <w:lang w:eastAsia="en-US"/>
              </w:rPr>
            </w:pPr>
            <w:r w:rsidRPr="00320986">
              <w:rPr>
                <w:rFonts w:eastAsiaTheme="minorEastAsia"/>
                <w:lang w:eastAsia="en-US"/>
              </w:rPr>
              <w:t>– знание о важности спорта и физкультуры для сохранения и укрепления здоровья;</w:t>
            </w:r>
          </w:p>
          <w:p w:rsidR="00320986" w:rsidRPr="00320986" w:rsidRDefault="00320986" w:rsidP="00320986">
            <w:pPr>
              <w:contextualSpacing/>
              <w:rPr>
                <w:rFonts w:eastAsiaTheme="minorEastAsia"/>
                <w:lang w:eastAsia="en-US"/>
              </w:rPr>
            </w:pPr>
            <w:r w:rsidRPr="00320986">
              <w:rPr>
                <w:rFonts w:eastAsiaTheme="minorEastAsia"/>
                <w:lang w:eastAsia="en-US"/>
              </w:rPr>
              <w:t xml:space="preserve">–  знание о положительном влиянии незагрязнённой природы на здоровье; </w:t>
            </w:r>
          </w:p>
          <w:p w:rsidR="00320986" w:rsidRPr="00320986" w:rsidRDefault="00320986" w:rsidP="00320986">
            <w:pPr>
              <w:contextualSpacing/>
              <w:rPr>
                <w:rFonts w:eastAsiaTheme="minorEastAsia"/>
                <w:lang w:eastAsia="en-US"/>
              </w:rPr>
            </w:pPr>
            <w:r w:rsidRPr="00320986">
              <w:rPr>
                <w:rFonts w:eastAsiaTheme="minorEastAsia"/>
                <w:lang w:eastAsia="en-US"/>
              </w:rPr>
              <w:t>– знание о возможном вреде для здоровья компьютерных игр, телевидения, рекламы и т.п.;</w:t>
            </w:r>
          </w:p>
          <w:p w:rsidR="00320986" w:rsidRPr="00320986" w:rsidRDefault="00320986" w:rsidP="00320986">
            <w:pPr>
              <w:contextualSpacing/>
              <w:rPr>
                <w:rFonts w:eastAsiaTheme="minorEastAsia"/>
                <w:lang w:eastAsia="en-US"/>
              </w:rPr>
            </w:pPr>
            <w:r w:rsidRPr="00320986">
              <w:rPr>
                <w:rFonts w:eastAsiaTheme="minorEastAsia"/>
                <w:lang w:eastAsia="en-US"/>
              </w:rPr>
              <w:t>– понимание влияния слова на физическое состояние, настроение человека.</w:t>
            </w:r>
          </w:p>
          <w:p w:rsidR="00320986" w:rsidRPr="00320986" w:rsidRDefault="00320986" w:rsidP="00320986">
            <w:pPr>
              <w:contextualSpacing/>
              <w:rPr>
                <w:rFonts w:eastAsiaTheme="minorEastAsia"/>
                <w:i/>
                <w:lang w:eastAsia="en-US"/>
              </w:rPr>
            </w:pPr>
            <w:r w:rsidRPr="00320986">
              <w:rPr>
                <w:rFonts w:eastAsiaTheme="minorEastAsia"/>
                <w:i/>
                <w:lang w:eastAsia="en-US"/>
              </w:rPr>
              <w:t xml:space="preserve">Дела </w:t>
            </w:r>
          </w:p>
          <w:p w:rsidR="00320986" w:rsidRPr="00320986" w:rsidRDefault="00320986" w:rsidP="00320986">
            <w:pPr>
              <w:contextualSpacing/>
              <w:rPr>
                <w:rFonts w:eastAsiaTheme="minorEastAsia"/>
                <w:lang w:eastAsia="en-US"/>
              </w:rPr>
            </w:pPr>
            <w:r w:rsidRPr="00320986">
              <w:rPr>
                <w:rFonts w:eastAsiaTheme="minorEastAsia"/>
                <w:lang w:eastAsia="en-US"/>
              </w:rPr>
              <w:t>– соблюдение правил гигиены и здорового режима дня;</w:t>
            </w:r>
          </w:p>
          <w:p w:rsidR="00320986" w:rsidRPr="00320986" w:rsidRDefault="00320986" w:rsidP="00320986">
            <w:pPr>
              <w:contextualSpacing/>
              <w:rPr>
                <w:rFonts w:eastAsiaTheme="minorEastAsia"/>
                <w:lang w:eastAsia="en-US"/>
              </w:rPr>
            </w:pPr>
            <w:r w:rsidRPr="00320986">
              <w:rPr>
                <w:rFonts w:eastAsiaTheme="minorEastAsia"/>
                <w:lang w:eastAsia="en-US"/>
              </w:rPr>
              <w:t xml:space="preserve">– подвижный образ жизни (прогулки, подвижные игры, </w:t>
            </w:r>
            <w:r w:rsidRPr="00320986">
              <w:rPr>
                <w:rFonts w:eastAsiaTheme="minorEastAsia"/>
                <w:lang w:eastAsia="en-US"/>
              </w:rPr>
              <w:lastRenderedPageBreak/>
              <w:t>соревнования, занятие спортом и т.п.).</w:t>
            </w:r>
          </w:p>
        </w:tc>
      </w:tr>
      <w:tr w:rsidR="00320986" w:rsidRPr="00320986" w:rsidTr="00F27138">
        <w:tc>
          <w:tcPr>
            <w:tcW w:w="2660" w:type="dxa"/>
          </w:tcPr>
          <w:p w:rsidR="00320986" w:rsidRPr="00320986" w:rsidRDefault="00320986" w:rsidP="00320986">
            <w:pPr>
              <w:contextualSpacing/>
              <w:rPr>
                <w:rFonts w:eastAsiaTheme="minorEastAsia"/>
                <w:b/>
                <w:lang w:eastAsia="en-US"/>
              </w:rPr>
            </w:pPr>
            <w:r w:rsidRPr="00320986">
              <w:rPr>
                <w:rFonts w:eastAsiaTheme="minorEastAsia"/>
                <w:b/>
                <w:lang w:eastAsia="en-US"/>
              </w:rPr>
              <w:lastRenderedPageBreak/>
              <w:t>Экологическое воспитание</w:t>
            </w:r>
          </w:p>
          <w:p w:rsidR="00320986" w:rsidRPr="00320986" w:rsidRDefault="00320986" w:rsidP="00320986">
            <w:pPr>
              <w:autoSpaceDE w:val="0"/>
              <w:autoSpaceDN w:val="0"/>
              <w:adjustRightInd w:val="0"/>
              <w:contextualSpacing/>
              <w:jc w:val="both"/>
              <w:rPr>
                <w:rFonts w:eastAsiaTheme="minorEastAsia"/>
                <w:b/>
                <w:lang w:eastAsia="en-US"/>
              </w:rPr>
            </w:pPr>
          </w:p>
        </w:tc>
        <w:tc>
          <w:tcPr>
            <w:tcW w:w="6804" w:type="dxa"/>
          </w:tcPr>
          <w:p w:rsidR="00320986" w:rsidRPr="00320986" w:rsidRDefault="00320986" w:rsidP="00320986">
            <w:pPr>
              <w:contextualSpacing/>
              <w:rPr>
                <w:rFonts w:eastAsiaTheme="minorEastAsia"/>
                <w:i/>
                <w:lang w:eastAsia="en-US"/>
              </w:rPr>
            </w:pPr>
            <w:r w:rsidRPr="00320986">
              <w:rPr>
                <w:rFonts w:eastAsiaTheme="minorEastAsia"/>
                <w:i/>
                <w:lang w:eastAsia="en-US"/>
              </w:rPr>
              <w:t>Слова</w:t>
            </w:r>
          </w:p>
          <w:p w:rsidR="00320986" w:rsidRPr="00320986" w:rsidRDefault="00320986" w:rsidP="00320986">
            <w:pPr>
              <w:contextualSpacing/>
              <w:rPr>
                <w:rFonts w:eastAsiaTheme="minorEastAsia"/>
                <w:lang w:eastAsia="en-US"/>
              </w:rPr>
            </w:pPr>
            <w:r w:rsidRPr="00320986">
              <w:rPr>
                <w:rFonts w:eastAsiaTheme="minorEastAsia"/>
                <w:lang w:eastAsia="en-US"/>
              </w:rPr>
              <w:t>– начальные знания о взаимосвязи живой и неживой природы, о том вреде, который наносит ей современное хозяйство человека, о нормах экологической этики;</w:t>
            </w:r>
          </w:p>
          <w:p w:rsidR="00320986" w:rsidRPr="00320986" w:rsidRDefault="00320986" w:rsidP="00320986">
            <w:pPr>
              <w:contextualSpacing/>
              <w:rPr>
                <w:rFonts w:eastAsiaTheme="minorEastAsia"/>
                <w:lang w:eastAsia="en-US"/>
              </w:rPr>
            </w:pPr>
            <w:r w:rsidRPr="00320986">
              <w:rPr>
                <w:rFonts w:eastAsiaTheme="minorEastAsia"/>
                <w:lang w:eastAsia="en-US"/>
              </w:rPr>
              <w:t>– знание о богатствах и некоторых памятниках природы родного края, России, планеты Земля;</w:t>
            </w:r>
          </w:p>
          <w:p w:rsidR="00320986" w:rsidRPr="00320986" w:rsidRDefault="00320986" w:rsidP="00320986">
            <w:pPr>
              <w:contextualSpacing/>
              <w:rPr>
                <w:rFonts w:eastAsiaTheme="minorEastAsia"/>
                <w:lang w:eastAsia="en-US"/>
              </w:rPr>
            </w:pPr>
            <w:r w:rsidRPr="00320986">
              <w:rPr>
                <w:rFonts w:eastAsiaTheme="minorEastAsia"/>
                <w:lang w:eastAsia="en-US"/>
              </w:rPr>
              <w:t>– отрицательная оценка (на основе норм экологической этики) действий, разрушающих природу;</w:t>
            </w:r>
          </w:p>
          <w:p w:rsidR="00320986" w:rsidRPr="00320986" w:rsidRDefault="00320986" w:rsidP="00320986">
            <w:pPr>
              <w:contextualSpacing/>
              <w:rPr>
                <w:rFonts w:eastAsiaTheme="minorEastAsia"/>
                <w:lang w:eastAsia="en-US"/>
              </w:rPr>
            </w:pPr>
            <w:r w:rsidRPr="00320986">
              <w:rPr>
                <w:rFonts w:eastAsiaTheme="minorEastAsia"/>
                <w:lang w:eastAsia="en-US"/>
              </w:rPr>
              <w:t>– умение с помощью слова убедить другого бережно относиться к природе.</w:t>
            </w:r>
          </w:p>
          <w:p w:rsidR="00320986" w:rsidRPr="00320986" w:rsidRDefault="00320986" w:rsidP="00320986">
            <w:pPr>
              <w:contextualSpacing/>
              <w:rPr>
                <w:rFonts w:eastAsiaTheme="minorEastAsia"/>
                <w:i/>
                <w:lang w:eastAsia="en-US"/>
              </w:rPr>
            </w:pPr>
            <w:r w:rsidRPr="00320986">
              <w:rPr>
                <w:rFonts w:eastAsiaTheme="minorEastAsia"/>
                <w:i/>
                <w:lang w:eastAsia="en-US"/>
              </w:rPr>
              <w:t xml:space="preserve">Дела </w:t>
            </w:r>
          </w:p>
          <w:p w:rsidR="00320986" w:rsidRPr="00320986" w:rsidRDefault="00320986" w:rsidP="00320986">
            <w:pPr>
              <w:contextualSpacing/>
              <w:rPr>
                <w:rFonts w:eastAsiaTheme="minorEastAsia"/>
                <w:lang w:eastAsia="en-US"/>
              </w:rPr>
            </w:pPr>
            <w:r w:rsidRPr="00320986">
              <w:rPr>
                <w:rFonts w:eastAsiaTheme="minorEastAsia"/>
                <w:lang w:eastAsia="en-US"/>
              </w:rPr>
              <w:t>– самостоятельное заинтересованное изучение явлений природы, форм жизни, роли человека;</w:t>
            </w:r>
          </w:p>
          <w:p w:rsidR="00320986" w:rsidRPr="00320986" w:rsidRDefault="00320986" w:rsidP="00320986">
            <w:pPr>
              <w:contextualSpacing/>
              <w:rPr>
                <w:rFonts w:eastAsiaTheme="minorEastAsia"/>
                <w:lang w:eastAsia="en-US"/>
              </w:rPr>
            </w:pPr>
            <w:r w:rsidRPr="00320986">
              <w:rPr>
                <w:rFonts w:eastAsiaTheme="minorEastAsia"/>
                <w:lang w:eastAsia="en-US"/>
              </w:rPr>
              <w:t xml:space="preserve">– бережное, заботливое отношение к растениям и животным; </w:t>
            </w:r>
          </w:p>
          <w:p w:rsidR="00320986" w:rsidRPr="00320986" w:rsidRDefault="00320986" w:rsidP="00320986">
            <w:pPr>
              <w:contextualSpacing/>
              <w:rPr>
                <w:rFonts w:eastAsiaTheme="minorEastAsia"/>
                <w:lang w:eastAsia="en-US"/>
              </w:rPr>
            </w:pPr>
            <w:r w:rsidRPr="00320986">
              <w:rPr>
                <w:rFonts w:eastAsiaTheme="minorEastAsia"/>
                <w:lang w:eastAsia="en-US"/>
              </w:rPr>
              <w:t>– добровольные природоохранные действия (уборка мусора после пикника, распределение мусора по контейнерам для переработки, экономия воды и электричества и т.д.);</w:t>
            </w:r>
          </w:p>
          <w:p w:rsidR="00320986" w:rsidRPr="00320986" w:rsidRDefault="00320986" w:rsidP="00320986">
            <w:pPr>
              <w:contextualSpacing/>
              <w:rPr>
                <w:rFonts w:eastAsiaTheme="minorEastAsia"/>
                <w:lang w:eastAsia="en-US"/>
              </w:rPr>
            </w:pPr>
            <w:r w:rsidRPr="00320986">
              <w:rPr>
                <w:rFonts w:eastAsiaTheme="minorEastAsia"/>
                <w:lang w:eastAsia="en-US"/>
              </w:rPr>
              <w:t>– добровольное участие в экологических проектах (озеленение школьного участка, очистка территории и т.п.).</w:t>
            </w:r>
          </w:p>
        </w:tc>
      </w:tr>
      <w:tr w:rsidR="00320986" w:rsidRPr="00320986" w:rsidTr="00F27138">
        <w:tc>
          <w:tcPr>
            <w:tcW w:w="2660" w:type="dxa"/>
          </w:tcPr>
          <w:p w:rsidR="00320986" w:rsidRPr="00320986" w:rsidRDefault="00320986" w:rsidP="00320986">
            <w:pPr>
              <w:contextualSpacing/>
              <w:rPr>
                <w:rFonts w:eastAsiaTheme="minorEastAsia"/>
                <w:b/>
                <w:lang w:eastAsia="en-US"/>
              </w:rPr>
            </w:pPr>
            <w:r w:rsidRPr="00320986">
              <w:rPr>
                <w:rFonts w:eastAsiaTheme="minorEastAsia"/>
                <w:b/>
                <w:lang w:eastAsia="en-US"/>
              </w:rPr>
              <w:t>Эстетическое воспитание</w:t>
            </w:r>
          </w:p>
        </w:tc>
        <w:tc>
          <w:tcPr>
            <w:tcW w:w="6804" w:type="dxa"/>
          </w:tcPr>
          <w:p w:rsidR="00320986" w:rsidRPr="00320986" w:rsidRDefault="00320986" w:rsidP="00320986">
            <w:pPr>
              <w:contextualSpacing/>
              <w:rPr>
                <w:rFonts w:eastAsiaTheme="minorEastAsia"/>
                <w:i/>
                <w:lang w:eastAsia="en-US"/>
              </w:rPr>
            </w:pPr>
            <w:r w:rsidRPr="00320986">
              <w:rPr>
                <w:rFonts w:eastAsiaTheme="minorEastAsia"/>
                <w:i/>
                <w:lang w:eastAsia="en-US"/>
              </w:rPr>
              <w:t xml:space="preserve">Слова: </w:t>
            </w:r>
          </w:p>
          <w:p w:rsidR="00320986" w:rsidRPr="00320986" w:rsidRDefault="00320986" w:rsidP="00320986">
            <w:pPr>
              <w:contextualSpacing/>
              <w:rPr>
                <w:rFonts w:eastAsiaTheme="minorEastAsia"/>
                <w:lang w:eastAsia="en-US"/>
              </w:rPr>
            </w:pPr>
            <w:r w:rsidRPr="00320986">
              <w:rPr>
                <w:rFonts w:eastAsiaTheme="minorEastAsia"/>
                <w:lang w:eastAsia="en-US"/>
              </w:rPr>
              <w:t>– представление о красоте души и тела человека, о гармонии в природе и творениях человека;</w:t>
            </w:r>
          </w:p>
          <w:p w:rsidR="00320986" w:rsidRPr="00320986" w:rsidRDefault="00320986" w:rsidP="00320986">
            <w:pPr>
              <w:contextualSpacing/>
              <w:rPr>
                <w:rFonts w:eastAsiaTheme="minorEastAsia"/>
                <w:lang w:eastAsia="en-US"/>
              </w:rPr>
            </w:pPr>
            <w:r w:rsidRPr="00320986">
              <w:rPr>
                <w:rFonts w:eastAsiaTheme="minorEastAsia"/>
                <w:lang w:eastAsia="en-US"/>
              </w:rPr>
              <w:t>– умение видеть и чувствовать красоту природы, творчества, поступков людей (эстетический идеал);</w:t>
            </w:r>
          </w:p>
          <w:p w:rsidR="00320986" w:rsidRPr="00320986" w:rsidRDefault="00320986" w:rsidP="00320986">
            <w:pPr>
              <w:contextualSpacing/>
              <w:rPr>
                <w:rFonts w:eastAsiaTheme="minorEastAsia"/>
                <w:lang w:eastAsia="en-US"/>
              </w:rPr>
            </w:pPr>
            <w:r w:rsidRPr="00320986">
              <w:rPr>
                <w:rFonts w:eastAsiaTheme="minorEastAsia"/>
                <w:lang w:eastAsia="en-US"/>
              </w:rPr>
              <w:t>– начальные представления о выдающихся художественных ценностях культуры Сибири, России и мира;</w:t>
            </w:r>
          </w:p>
          <w:p w:rsidR="00320986" w:rsidRPr="00320986" w:rsidRDefault="00320986" w:rsidP="00320986">
            <w:pPr>
              <w:contextualSpacing/>
              <w:rPr>
                <w:rFonts w:eastAsiaTheme="minorEastAsia"/>
                <w:lang w:eastAsia="en-US"/>
              </w:rPr>
            </w:pPr>
            <w:r w:rsidRPr="00320986">
              <w:rPr>
                <w:rFonts w:eastAsiaTheme="minorEastAsia"/>
                <w:lang w:eastAsia="en-US"/>
              </w:rPr>
              <w:t>– проявление эмоциональных переживаний при восприятии произведений искусства, фольклора и т.п.;</w:t>
            </w:r>
          </w:p>
          <w:p w:rsidR="00320986" w:rsidRPr="00320986" w:rsidRDefault="00320986" w:rsidP="00320986">
            <w:pPr>
              <w:contextualSpacing/>
              <w:rPr>
                <w:rFonts w:eastAsiaTheme="minorEastAsia"/>
                <w:lang w:eastAsia="en-US"/>
              </w:rPr>
            </w:pPr>
            <w:r w:rsidRPr="00320986">
              <w:rPr>
                <w:rFonts w:eastAsiaTheme="minorEastAsia"/>
                <w:lang w:eastAsia="en-US"/>
              </w:rPr>
              <w:t>– различение «красивого», «гармоничного» и «безобразного», «пошлого»;</w:t>
            </w:r>
          </w:p>
          <w:p w:rsidR="00320986" w:rsidRPr="00320986" w:rsidRDefault="00320986" w:rsidP="00320986">
            <w:pPr>
              <w:contextualSpacing/>
              <w:rPr>
                <w:rFonts w:eastAsiaTheme="minorEastAsia"/>
                <w:i/>
                <w:lang w:eastAsia="en-US"/>
              </w:rPr>
            </w:pPr>
            <w:r w:rsidRPr="00320986">
              <w:rPr>
                <w:rFonts w:eastAsiaTheme="minorEastAsia"/>
                <w:i/>
                <w:lang w:eastAsia="en-US"/>
              </w:rPr>
              <w:t>Дела:</w:t>
            </w:r>
          </w:p>
          <w:p w:rsidR="00320986" w:rsidRPr="00320986" w:rsidRDefault="00320986" w:rsidP="00320986">
            <w:pPr>
              <w:contextualSpacing/>
              <w:rPr>
                <w:rFonts w:eastAsiaTheme="minorEastAsia"/>
                <w:lang w:eastAsia="en-US"/>
              </w:rPr>
            </w:pPr>
            <w:r w:rsidRPr="00320986">
              <w:rPr>
                <w:rFonts w:eastAsiaTheme="minorEastAsia"/>
                <w:lang w:eastAsia="en-US"/>
              </w:rPr>
              <w:t>– самостоятельное заинтересованное обращение к произведениям искусства (чтение литературы, посещение концертов, спектаклей, музеев);</w:t>
            </w:r>
          </w:p>
          <w:p w:rsidR="00320986" w:rsidRPr="00320986" w:rsidRDefault="00320986" w:rsidP="00320986">
            <w:pPr>
              <w:contextualSpacing/>
              <w:rPr>
                <w:rFonts w:eastAsiaTheme="minorEastAsia"/>
                <w:lang w:eastAsia="en-US"/>
              </w:rPr>
            </w:pPr>
            <w:r w:rsidRPr="00320986">
              <w:rPr>
                <w:rFonts w:eastAsiaTheme="minorEastAsia"/>
                <w:lang w:eastAsia="en-US"/>
              </w:rPr>
              <w:t>– реализация себя в художественном творчестве;</w:t>
            </w:r>
          </w:p>
          <w:p w:rsidR="00320986" w:rsidRPr="00320986" w:rsidRDefault="00320986" w:rsidP="00320986">
            <w:pPr>
              <w:contextualSpacing/>
              <w:rPr>
                <w:rFonts w:eastAsiaTheme="minorEastAsia"/>
                <w:lang w:eastAsia="en-US"/>
              </w:rPr>
            </w:pPr>
            <w:r w:rsidRPr="00320986">
              <w:rPr>
                <w:rFonts w:eastAsiaTheme="minorEastAsia"/>
                <w:lang w:eastAsia="en-US"/>
              </w:rPr>
              <w:t>– украшение пространства своей жизни – дома, класса, лицея, улицы;</w:t>
            </w:r>
          </w:p>
          <w:p w:rsidR="00320986" w:rsidRPr="00320986" w:rsidRDefault="00320986" w:rsidP="00320986">
            <w:pPr>
              <w:contextualSpacing/>
              <w:rPr>
                <w:rFonts w:eastAsiaTheme="minorEastAsia"/>
                <w:lang w:eastAsia="en-US"/>
              </w:rPr>
            </w:pPr>
            <w:r w:rsidRPr="00320986">
              <w:rPr>
                <w:rFonts w:eastAsiaTheme="minorEastAsia"/>
                <w:lang w:eastAsia="en-US"/>
              </w:rPr>
              <w:t>– соблюдение правил этикета,  поддержание опрятного внешнего вида.</w:t>
            </w:r>
          </w:p>
        </w:tc>
      </w:tr>
    </w:tbl>
    <w:p w:rsidR="00320986" w:rsidRPr="00320986" w:rsidRDefault="00320986" w:rsidP="00320986">
      <w:pPr>
        <w:ind w:left="-426" w:firstLine="426"/>
        <w:jc w:val="both"/>
        <w:rPr>
          <w:rFonts w:eastAsiaTheme="minorEastAsia"/>
          <w:lang w:eastAsia="en-US"/>
        </w:rPr>
      </w:pPr>
      <w:r w:rsidRPr="00320986">
        <w:rPr>
          <w:rFonts w:eastAsiaTheme="minorEastAsia"/>
          <w:lang w:eastAsia="en-US"/>
        </w:rPr>
        <w:t xml:space="preserve">           В результате реализации программы духовно-нравственного развития и </w:t>
      </w:r>
      <w:proofErr w:type="gramStart"/>
      <w:r w:rsidRPr="00320986">
        <w:rPr>
          <w:rFonts w:eastAsiaTheme="minorEastAsia"/>
          <w:lang w:eastAsia="en-US"/>
        </w:rPr>
        <w:t>воспитания</w:t>
      </w:r>
      <w:proofErr w:type="gramEnd"/>
      <w:r w:rsidRPr="00320986">
        <w:rPr>
          <w:rFonts w:eastAsiaTheme="minorEastAsia"/>
          <w:lang w:eastAsia="en-US"/>
        </w:rPr>
        <w:t xml:space="preserve"> обучающихся воспитательные </w:t>
      </w:r>
      <w:r w:rsidRPr="00320986">
        <w:rPr>
          <w:rFonts w:eastAsiaTheme="minorEastAsia"/>
          <w:b/>
          <w:lang w:eastAsia="en-US"/>
        </w:rPr>
        <w:t>результаты</w:t>
      </w:r>
      <w:r w:rsidRPr="00320986">
        <w:rPr>
          <w:rFonts w:eastAsiaTheme="minorEastAsia"/>
          <w:lang w:eastAsia="en-US"/>
        </w:rPr>
        <w:t xml:space="preserve"> распределяются по трём уровням:</w:t>
      </w:r>
    </w:p>
    <w:p w:rsidR="00320986" w:rsidRPr="00320986" w:rsidRDefault="00320986" w:rsidP="008E39C8">
      <w:pPr>
        <w:numPr>
          <w:ilvl w:val="0"/>
          <w:numId w:val="65"/>
        </w:numPr>
        <w:spacing w:after="200" w:line="276" w:lineRule="auto"/>
        <w:ind w:left="-426" w:firstLine="426"/>
        <w:jc w:val="both"/>
        <w:rPr>
          <w:rFonts w:eastAsiaTheme="minorEastAsia"/>
          <w:lang w:eastAsia="en-US"/>
        </w:rPr>
      </w:pPr>
      <w:r w:rsidRPr="00320986">
        <w:rPr>
          <w:rFonts w:eastAsiaTheme="minorEastAsia"/>
          <w:lang w:eastAsia="en-US"/>
        </w:rPr>
        <w:t xml:space="preserve">Первый уровень результатов – приобретение </w:t>
      </w:r>
      <w:proofErr w:type="gramStart"/>
      <w:r w:rsidRPr="00320986">
        <w:rPr>
          <w:rFonts w:eastAsiaTheme="minorEastAsia"/>
          <w:lang w:eastAsia="en-US"/>
        </w:rPr>
        <w:t>обучающимися</w:t>
      </w:r>
      <w:proofErr w:type="gramEnd"/>
      <w:r w:rsidRPr="00320986">
        <w:rPr>
          <w:rFonts w:eastAsiaTheme="minorEastAsia"/>
          <w:lang w:eastAsia="en-US"/>
        </w:rPr>
        <w:t xml:space="preserve"> социальных знаний,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 учителями.</w:t>
      </w:r>
    </w:p>
    <w:p w:rsidR="00320986" w:rsidRPr="00320986" w:rsidRDefault="00320986" w:rsidP="008E39C8">
      <w:pPr>
        <w:numPr>
          <w:ilvl w:val="0"/>
          <w:numId w:val="65"/>
        </w:numPr>
        <w:spacing w:after="200" w:line="276" w:lineRule="auto"/>
        <w:ind w:left="-426" w:firstLine="426"/>
        <w:jc w:val="both"/>
        <w:rPr>
          <w:rFonts w:eastAsiaTheme="minorEastAsia"/>
          <w:lang w:eastAsia="en-US"/>
        </w:rPr>
      </w:pPr>
      <w:r w:rsidRPr="00320986">
        <w:rPr>
          <w:rFonts w:eastAsiaTheme="minorEastAsia"/>
          <w:lang w:eastAsia="en-US"/>
        </w:rPr>
        <w:t xml:space="preserve">Второй уровень результатов – получение </w:t>
      </w:r>
      <w:proofErr w:type="gramStart"/>
      <w:r w:rsidRPr="00320986">
        <w:rPr>
          <w:rFonts w:eastAsiaTheme="minorEastAsia"/>
          <w:lang w:eastAsia="en-US"/>
        </w:rPr>
        <w:t>обучающимися</w:t>
      </w:r>
      <w:proofErr w:type="gramEnd"/>
      <w:r w:rsidRPr="00320986">
        <w:rPr>
          <w:rFonts w:eastAsiaTheme="minorEastAsia"/>
          <w:lang w:eastAsia="en-US"/>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w:t>
      </w:r>
    </w:p>
    <w:p w:rsidR="00320986" w:rsidRPr="00320986" w:rsidRDefault="00320986" w:rsidP="008E39C8">
      <w:pPr>
        <w:numPr>
          <w:ilvl w:val="0"/>
          <w:numId w:val="65"/>
        </w:numPr>
        <w:spacing w:after="200" w:line="276" w:lineRule="auto"/>
        <w:ind w:left="-426" w:firstLine="426"/>
        <w:jc w:val="both"/>
        <w:rPr>
          <w:rFonts w:eastAsiaTheme="minorEastAsia"/>
          <w:lang w:eastAsia="en-US"/>
        </w:rPr>
      </w:pPr>
      <w:r w:rsidRPr="00320986">
        <w:rPr>
          <w:rFonts w:eastAsiaTheme="minorEastAsia"/>
          <w:lang w:eastAsia="en-US"/>
        </w:rPr>
        <w:lastRenderedPageBreak/>
        <w:t xml:space="preserve">Третий уровень результатов – получение </w:t>
      </w:r>
      <w:proofErr w:type="gramStart"/>
      <w:r w:rsidRPr="00320986">
        <w:rPr>
          <w:rFonts w:eastAsiaTheme="minorEastAsia"/>
          <w:lang w:eastAsia="en-US"/>
        </w:rPr>
        <w:t>обучающимся</w:t>
      </w:r>
      <w:proofErr w:type="gramEnd"/>
      <w:r w:rsidRPr="00320986">
        <w:rPr>
          <w:rFonts w:eastAsiaTheme="minorEastAsia"/>
          <w:lang w:eastAsia="en-US"/>
        </w:rPr>
        <w:t xml:space="preserve"> начального опыта самостоятельного общественного действия, формирование у младших школьников социально приемлемых моделей поведения.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320986" w:rsidRPr="00320986" w:rsidRDefault="00320986" w:rsidP="00320986">
      <w:pPr>
        <w:ind w:left="-426"/>
        <w:jc w:val="both"/>
        <w:rPr>
          <w:rFonts w:eastAsiaTheme="minorEastAsia"/>
          <w:lang w:eastAsia="en-US"/>
        </w:rPr>
      </w:pPr>
      <w:proofErr w:type="spellStart"/>
      <w:r w:rsidRPr="00320986">
        <w:rPr>
          <w:rFonts w:eastAsiaTheme="minorEastAsia"/>
          <w:lang w:eastAsia="en-US"/>
        </w:rPr>
        <w:t>Сформированность</w:t>
      </w:r>
      <w:proofErr w:type="spellEnd"/>
      <w:r w:rsidRPr="00320986">
        <w:rPr>
          <w:rFonts w:eastAsiaTheme="minorEastAsia"/>
          <w:lang w:eastAsia="en-US"/>
        </w:rPr>
        <w:t xml:space="preserve"> духовно-нравственных категорий учитель отслеживает в ходе проведения мониторингового исследования « Эффективность становления личностных характеристик выпускника начальной школы</w:t>
      </w:r>
      <w:proofErr w:type="gramStart"/>
      <w:r w:rsidRPr="00320986">
        <w:rPr>
          <w:rFonts w:eastAsiaTheme="minorEastAsia"/>
          <w:lang w:eastAsia="en-US"/>
        </w:rPr>
        <w:t>»(</w:t>
      </w:r>
      <w:proofErr w:type="gramEnd"/>
      <w:r w:rsidRPr="00320986">
        <w:rPr>
          <w:rFonts w:eastAsiaTheme="minorEastAsia"/>
          <w:lang w:eastAsia="en-US"/>
        </w:rPr>
        <w:t xml:space="preserve"> программа мониторингового исследования под редакцией  Т.М. </w:t>
      </w:r>
      <w:proofErr w:type="spellStart"/>
      <w:r w:rsidRPr="00320986">
        <w:rPr>
          <w:rFonts w:eastAsiaTheme="minorEastAsia"/>
          <w:lang w:eastAsia="en-US"/>
        </w:rPr>
        <w:t>Кукченко</w:t>
      </w:r>
      <w:proofErr w:type="spellEnd"/>
      <w:r w:rsidRPr="00320986">
        <w:rPr>
          <w:rFonts w:eastAsiaTheme="minorEastAsia"/>
          <w:lang w:eastAsia="en-US"/>
        </w:rPr>
        <w:t>.) .</w:t>
      </w:r>
    </w:p>
    <w:p w:rsidR="00320986" w:rsidRPr="00320986" w:rsidRDefault="00320986" w:rsidP="00320986">
      <w:pPr>
        <w:jc w:val="both"/>
        <w:rPr>
          <w:b/>
        </w:rPr>
      </w:pPr>
    </w:p>
    <w:p w:rsidR="00320986" w:rsidRPr="00320986" w:rsidRDefault="00320986" w:rsidP="00320986">
      <w:pPr>
        <w:ind w:left="-426"/>
        <w:jc w:val="both"/>
        <w:rPr>
          <w:rFonts w:eastAsiaTheme="minorEastAsia"/>
          <w:lang w:eastAsia="en-US"/>
        </w:rPr>
      </w:pPr>
      <w:r w:rsidRPr="00320986">
        <w:rPr>
          <w:rFonts w:eastAsiaTheme="minorEastAsia"/>
          <w:lang w:eastAsia="en-US"/>
        </w:rPr>
        <w:t xml:space="preserve">     Духовно-нравственное развитие и воспитание </w:t>
      </w:r>
      <w:proofErr w:type="gramStart"/>
      <w:r w:rsidRPr="00320986">
        <w:rPr>
          <w:rFonts w:eastAsiaTheme="minorEastAsia"/>
          <w:lang w:eastAsia="en-US"/>
        </w:rPr>
        <w:t>обучающихся</w:t>
      </w:r>
      <w:proofErr w:type="gramEnd"/>
      <w:r w:rsidRPr="00320986">
        <w:rPr>
          <w:rFonts w:eastAsiaTheme="minorEastAsia"/>
          <w:lang w:eastAsia="en-US"/>
        </w:rPr>
        <w:t xml:space="preserve"> при получении начального общего образования осуществляется не только школой, но и семьёй, общественными организациями.</w:t>
      </w:r>
    </w:p>
    <w:p w:rsidR="00320986" w:rsidRPr="00320986" w:rsidRDefault="00320986" w:rsidP="00320986">
      <w:pPr>
        <w:ind w:left="-426" w:firstLine="426"/>
        <w:jc w:val="both"/>
        <w:rPr>
          <w:rFonts w:eastAsiaTheme="minorEastAsia"/>
          <w:lang w:eastAsia="en-US"/>
        </w:rPr>
      </w:pPr>
      <w:r w:rsidRPr="00320986">
        <w:rPr>
          <w:rFonts w:eastAsiaTheme="minorEastAsia"/>
          <w:lang w:eastAsia="en-US"/>
        </w:rPr>
        <w:t>Используются различные формы взаимодействия:</w:t>
      </w:r>
    </w:p>
    <w:p w:rsidR="00320986" w:rsidRPr="00320986" w:rsidRDefault="00320986" w:rsidP="008E39C8">
      <w:pPr>
        <w:numPr>
          <w:ilvl w:val="0"/>
          <w:numId w:val="64"/>
        </w:numPr>
        <w:spacing w:after="200" w:line="276" w:lineRule="auto"/>
        <w:ind w:left="-426" w:firstLine="426"/>
        <w:jc w:val="both"/>
        <w:rPr>
          <w:rFonts w:eastAsiaTheme="minorEastAsia"/>
          <w:lang w:eastAsia="en-US"/>
        </w:rPr>
      </w:pPr>
      <w:r w:rsidRPr="00320986">
        <w:rPr>
          <w:rFonts w:eastAsiaTheme="minorEastAsia"/>
          <w:lang w:eastAsia="en-US"/>
        </w:rPr>
        <w:t>Участие представителей общественных организаций и объединений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и воспитания обучающихся;</w:t>
      </w:r>
    </w:p>
    <w:p w:rsidR="00320986" w:rsidRPr="00320986" w:rsidRDefault="00320986" w:rsidP="008E39C8">
      <w:pPr>
        <w:numPr>
          <w:ilvl w:val="0"/>
          <w:numId w:val="64"/>
        </w:numPr>
        <w:spacing w:after="200" w:line="276" w:lineRule="auto"/>
        <w:ind w:left="-426" w:firstLine="426"/>
        <w:jc w:val="both"/>
        <w:rPr>
          <w:rFonts w:eastAsiaTheme="minorEastAsia"/>
          <w:lang w:eastAsia="en-US"/>
        </w:rPr>
      </w:pPr>
      <w:r w:rsidRPr="00320986">
        <w:rPr>
          <w:rFonts w:eastAsiaTheme="minorEastAsia"/>
          <w:lang w:eastAsia="en-US"/>
        </w:rPr>
        <w:t xml:space="preserve"> проведение совместных мероприятий по направлениям духовно-нравственного развития и воспитания в образовательном учреждении.</w:t>
      </w:r>
    </w:p>
    <w:p w:rsidR="00320986" w:rsidRPr="00320986" w:rsidRDefault="00320986" w:rsidP="00320986">
      <w:pPr>
        <w:spacing w:line="276" w:lineRule="auto"/>
        <w:ind w:left="-426" w:firstLine="426"/>
        <w:jc w:val="both"/>
        <w:rPr>
          <w:rFonts w:eastAsiaTheme="minorEastAsia"/>
          <w:lang w:eastAsia="en-US"/>
        </w:rPr>
      </w:pPr>
      <w:r w:rsidRPr="00320986">
        <w:rPr>
          <w:rFonts w:eastAsiaTheme="minorEastAsia"/>
          <w:lang w:eastAsia="en-US"/>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320986" w:rsidRPr="00320986" w:rsidRDefault="00320986" w:rsidP="00320986">
      <w:pPr>
        <w:spacing w:line="276" w:lineRule="auto"/>
        <w:ind w:left="-426" w:firstLine="426"/>
        <w:jc w:val="both"/>
        <w:rPr>
          <w:rFonts w:eastAsiaTheme="minorEastAsia"/>
          <w:lang w:eastAsia="en-US"/>
        </w:rPr>
      </w:pPr>
      <w:r w:rsidRPr="00320986">
        <w:rPr>
          <w:rFonts w:eastAsiaTheme="minorEastAsia"/>
          <w:lang w:eastAsia="en-US"/>
        </w:rPr>
        <w:t xml:space="preserve">Система работы школы по повышению педагогической культуры родителей (законных представителей) в обеспечении духовно-нравственного развития и </w:t>
      </w:r>
      <w:proofErr w:type="gramStart"/>
      <w:r w:rsidRPr="00320986">
        <w:rPr>
          <w:rFonts w:eastAsiaTheme="minorEastAsia"/>
          <w:lang w:eastAsia="en-US"/>
        </w:rPr>
        <w:t>воспитания</w:t>
      </w:r>
      <w:proofErr w:type="gramEnd"/>
      <w:r w:rsidRPr="00320986">
        <w:rPr>
          <w:rFonts w:eastAsiaTheme="minorEastAsia"/>
          <w:lang w:eastAsia="en-US"/>
        </w:rPr>
        <w:t xml:space="preserve"> обучающихся младшего школьного возраста основана на следующих принципах:</w:t>
      </w:r>
    </w:p>
    <w:p w:rsidR="00320986" w:rsidRPr="00320986" w:rsidRDefault="00320986" w:rsidP="00320986">
      <w:pPr>
        <w:spacing w:line="276" w:lineRule="auto"/>
        <w:ind w:left="-426" w:firstLine="426"/>
        <w:jc w:val="both"/>
        <w:rPr>
          <w:rFonts w:eastAsiaTheme="minorEastAsia"/>
          <w:lang w:eastAsia="en-US"/>
        </w:rPr>
      </w:pPr>
      <w:r w:rsidRPr="00320986">
        <w:rPr>
          <w:rFonts w:eastAsiaTheme="minorEastAsia"/>
          <w:lang w:eastAsia="en-US"/>
        </w:rPr>
        <w:t>- совместная педагогическая деятельность семьи и  ОУ в определении основных направлений, ценностей и приоритетов деятельности лицея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w:t>
      </w:r>
    </w:p>
    <w:p w:rsidR="00320986" w:rsidRPr="00320986" w:rsidRDefault="00320986" w:rsidP="00320986">
      <w:pPr>
        <w:spacing w:line="276" w:lineRule="auto"/>
        <w:ind w:left="-426" w:firstLine="426"/>
        <w:jc w:val="both"/>
        <w:rPr>
          <w:rFonts w:eastAsiaTheme="minorEastAsia"/>
          <w:lang w:eastAsia="en-US"/>
        </w:rPr>
      </w:pPr>
      <w:r w:rsidRPr="00320986">
        <w:rPr>
          <w:rFonts w:eastAsiaTheme="minorEastAsia"/>
          <w:lang w:eastAsia="en-US"/>
        </w:rPr>
        <w:t>- сочетание педагогического просвещения с педагогическим самообразованием родителей (законных представителей);</w:t>
      </w:r>
    </w:p>
    <w:p w:rsidR="00320986" w:rsidRPr="00320986" w:rsidRDefault="00320986" w:rsidP="00320986">
      <w:pPr>
        <w:spacing w:line="276" w:lineRule="auto"/>
        <w:ind w:left="-426" w:firstLine="426"/>
        <w:jc w:val="both"/>
        <w:rPr>
          <w:rFonts w:eastAsiaTheme="minorEastAsia"/>
          <w:lang w:eastAsia="en-US"/>
        </w:rPr>
      </w:pPr>
      <w:r w:rsidRPr="00320986">
        <w:rPr>
          <w:rFonts w:eastAsiaTheme="minorEastAsia"/>
          <w:lang w:eastAsia="en-US"/>
        </w:rPr>
        <w:t xml:space="preserve">- педагогическое внимание, уважение и требовательность к родителям (законным представителям); </w:t>
      </w:r>
    </w:p>
    <w:p w:rsidR="00320986" w:rsidRPr="00320986" w:rsidRDefault="00320986" w:rsidP="00320986">
      <w:pPr>
        <w:spacing w:line="276" w:lineRule="auto"/>
        <w:ind w:left="-426" w:firstLine="426"/>
        <w:jc w:val="both"/>
        <w:rPr>
          <w:rFonts w:eastAsiaTheme="minorEastAsia"/>
          <w:lang w:eastAsia="en-US"/>
        </w:rPr>
      </w:pPr>
      <w:r w:rsidRPr="00320986">
        <w:rPr>
          <w:rFonts w:eastAsiaTheme="minorEastAsia"/>
          <w:lang w:eastAsia="en-US"/>
        </w:rPr>
        <w:t>-  содействие родителям (законным представителям) в решении индивидуальных проблем воспитания детей;</w:t>
      </w:r>
    </w:p>
    <w:p w:rsidR="00320986" w:rsidRPr="00320986" w:rsidRDefault="00320986" w:rsidP="00320986">
      <w:pPr>
        <w:spacing w:line="276" w:lineRule="auto"/>
        <w:ind w:left="-426" w:firstLine="426"/>
        <w:jc w:val="both"/>
        <w:rPr>
          <w:rFonts w:eastAsiaTheme="minorEastAsia"/>
          <w:lang w:eastAsia="en-US"/>
        </w:rPr>
      </w:pPr>
      <w:r w:rsidRPr="00320986">
        <w:rPr>
          <w:rFonts w:eastAsiaTheme="minorEastAsia"/>
          <w:lang w:eastAsia="en-US"/>
        </w:rPr>
        <w:t xml:space="preserve">- опора на положительный опыт семейного воспитания. </w:t>
      </w:r>
    </w:p>
    <w:p w:rsidR="00320986" w:rsidRPr="00320986" w:rsidRDefault="00320986" w:rsidP="00320986">
      <w:pPr>
        <w:spacing w:after="200" w:line="276" w:lineRule="auto"/>
        <w:rPr>
          <w:rFonts w:asciiTheme="minorHAnsi" w:eastAsiaTheme="minorHAnsi" w:hAnsiTheme="minorHAnsi" w:cstheme="minorBidi"/>
          <w:sz w:val="22"/>
          <w:szCs w:val="22"/>
          <w:lang w:eastAsia="en-US"/>
        </w:rPr>
      </w:pPr>
    </w:p>
    <w:p w:rsidR="00320986" w:rsidRPr="00D87979" w:rsidRDefault="00320986" w:rsidP="008E39C8">
      <w:pPr>
        <w:pStyle w:val="a6"/>
        <w:numPr>
          <w:ilvl w:val="0"/>
          <w:numId w:val="26"/>
        </w:numPr>
        <w:autoSpaceDE w:val="0"/>
        <w:autoSpaceDN w:val="0"/>
        <w:adjustRightInd w:val="0"/>
        <w:spacing w:line="276" w:lineRule="auto"/>
        <w:ind w:right="57"/>
        <w:jc w:val="both"/>
        <w:rPr>
          <w:b/>
          <w:bCs/>
        </w:rPr>
      </w:pPr>
      <w:r w:rsidRPr="00D87979">
        <w:rPr>
          <w:b/>
          <w:bCs/>
        </w:rPr>
        <w:t>Программа формирования экологической культуры,  здорового и    безопасного образа жизни</w:t>
      </w:r>
    </w:p>
    <w:p w:rsidR="00DC1F2C" w:rsidRPr="00D87979" w:rsidRDefault="00DC1F2C" w:rsidP="00D87979">
      <w:pPr>
        <w:pStyle w:val="a6"/>
        <w:spacing w:line="276" w:lineRule="auto"/>
        <w:jc w:val="both"/>
        <w:rPr>
          <w:b/>
          <w:bCs/>
        </w:rPr>
      </w:pPr>
    </w:p>
    <w:p w:rsidR="00791D00" w:rsidRPr="00CB5C91" w:rsidRDefault="00791D00" w:rsidP="00791D00">
      <w:pPr>
        <w:autoSpaceDE w:val="0"/>
        <w:autoSpaceDN w:val="0"/>
        <w:adjustRightInd w:val="0"/>
        <w:spacing w:line="276" w:lineRule="auto"/>
        <w:ind w:right="57"/>
        <w:jc w:val="both"/>
        <w:rPr>
          <w:b/>
        </w:rPr>
      </w:pPr>
      <w:r w:rsidRPr="00CB5C91">
        <w:rPr>
          <w:b/>
          <w:bCs/>
        </w:rPr>
        <w:t>4.</w:t>
      </w:r>
      <w:r w:rsidRPr="00CB5C91">
        <w:rPr>
          <w:b/>
        </w:rPr>
        <w:t>1. Цель, задачи и результаты деятельности</w:t>
      </w:r>
    </w:p>
    <w:p w:rsidR="00791D00" w:rsidRPr="00CB5C91" w:rsidRDefault="00791D00" w:rsidP="00F27138">
      <w:pPr>
        <w:autoSpaceDE w:val="0"/>
        <w:autoSpaceDN w:val="0"/>
        <w:adjustRightInd w:val="0"/>
        <w:spacing w:line="276" w:lineRule="auto"/>
        <w:ind w:right="57" w:firstLine="567"/>
        <w:jc w:val="both"/>
      </w:pPr>
      <w:r w:rsidRPr="00CB5C91">
        <w:lastRenderedPageBreak/>
        <w:t xml:space="preserve">Программа  формирования экологической  </w:t>
      </w:r>
      <w:r w:rsidRPr="00CB5C91">
        <w:rPr>
          <w:bCs/>
        </w:rPr>
        <w:t>культуры, здорового и безопасного образа жизни</w:t>
      </w:r>
      <w:r w:rsidR="00BE56D4">
        <w:t xml:space="preserve"> </w:t>
      </w:r>
      <w:proofErr w:type="spellStart"/>
      <w:r w:rsidR="00BE56D4">
        <w:t>обучающихс</w:t>
      </w:r>
      <w:proofErr w:type="spellEnd"/>
      <w:r w:rsidRPr="00CB5C91">
        <w:t xml:space="preserve">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w:t>
      </w:r>
      <w:r>
        <w:t>ООП НОО</w:t>
      </w:r>
      <w:r w:rsidRPr="00CB5C91">
        <w:t>.</w:t>
      </w:r>
    </w:p>
    <w:p w:rsidR="00791D00" w:rsidRPr="00CB5C91" w:rsidRDefault="00791D00" w:rsidP="00F27138">
      <w:pPr>
        <w:spacing w:line="276" w:lineRule="auto"/>
        <w:ind w:right="57" w:firstLine="567"/>
        <w:jc w:val="both"/>
        <w:rPr>
          <w:b/>
        </w:rPr>
      </w:pPr>
      <w:r w:rsidRPr="00CB5C91">
        <w:rPr>
          <w:b/>
        </w:rPr>
        <w:t xml:space="preserve">Программа </w:t>
      </w:r>
      <w:r w:rsidRPr="00CB5C91">
        <w:rPr>
          <w:color w:val="000000"/>
        </w:rPr>
        <w:t xml:space="preserve">формирования экологической культуры,  здорового </w:t>
      </w:r>
      <w:r w:rsidRPr="00CB5C91">
        <w:rPr>
          <w:bCs/>
        </w:rPr>
        <w:t>и безопасного</w:t>
      </w:r>
      <w:r w:rsidRPr="00CB5C91">
        <w:rPr>
          <w:color w:val="000000"/>
        </w:rPr>
        <w:t xml:space="preserve"> образа жизни </w:t>
      </w:r>
      <w:r>
        <w:rPr>
          <w:color w:val="000000"/>
        </w:rPr>
        <w:t>на уровне</w:t>
      </w:r>
      <w:r w:rsidRPr="00CB5C91">
        <w:rPr>
          <w:color w:val="000000"/>
        </w:rPr>
        <w:t xml:space="preserve"> начального общего образования </w:t>
      </w:r>
      <w:r w:rsidRPr="00CB5C91">
        <w:rPr>
          <w:b/>
          <w:color w:val="000000"/>
        </w:rPr>
        <w:t>разработана</w:t>
      </w:r>
      <w:r w:rsidRPr="00CB5C91">
        <w:rPr>
          <w:b/>
        </w:rPr>
        <w:t xml:space="preserve"> с учётом </w:t>
      </w:r>
      <w:r w:rsidRPr="00CB5C91">
        <w:rPr>
          <w:b/>
          <w:bCs/>
        </w:rPr>
        <w:t>факторов, оказывающих существенное влияние на состояние здоровья детей</w:t>
      </w:r>
      <w:r w:rsidRPr="00CB5C91">
        <w:rPr>
          <w:b/>
        </w:rPr>
        <w:t xml:space="preserve">: </w:t>
      </w:r>
    </w:p>
    <w:p w:rsidR="00791D00" w:rsidRPr="00CB5C91" w:rsidRDefault="00791D00" w:rsidP="008E39C8">
      <w:pPr>
        <w:numPr>
          <w:ilvl w:val="0"/>
          <w:numId w:val="28"/>
        </w:numPr>
        <w:spacing w:line="276" w:lineRule="auto"/>
        <w:ind w:left="709" w:right="57"/>
        <w:jc w:val="both"/>
      </w:pPr>
      <w:r w:rsidRPr="00CB5C91">
        <w:t xml:space="preserve">неблагоприятные социальные, экономические и экологические условия; </w:t>
      </w:r>
    </w:p>
    <w:p w:rsidR="00791D00" w:rsidRPr="00CB5C91" w:rsidRDefault="00791D00" w:rsidP="008E39C8">
      <w:pPr>
        <w:numPr>
          <w:ilvl w:val="0"/>
          <w:numId w:val="28"/>
        </w:numPr>
        <w:spacing w:line="276" w:lineRule="auto"/>
        <w:ind w:left="709" w:right="57"/>
        <w:jc w:val="both"/>
      </w:pPr>
      <w:r w:rsidRPr="00CB5C91">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w:t>
      </w:r>
    </w:p>
    <w:p w:rsidR="00791D00" w:rsidRPr="00CB5C91" w:rsidRDefault="00791D00" w:rsidP="008E39C8">
      <w:pPr>
        <w:numPr>
          <w:ilvl w:val="0"/>
          <w:numId w:val="28"/>
        </w:numPr>
        <w:spacing w:line="276" w:lineRule="auto"/>
        <w:ind w:left="709" w:right="57"/>
        <w:jc w:val="both"/>
      </w:pPr>
      <w:r w:rsidRPr="00CB5C91">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 </w:t>
      </w:r>
    </w:p>
    <w:p w:rsidR="00791D00" w:rsidRPr="00CB5C91" w:rsidRDefault="00791D00" w:rsidP="008E39C8">
      <w:pPr>
        <w:numPr>
          <w:ilvl w:val="0"/>
          <w:numId w:val="28"/>
        </w:numPr>
        <w:spacing w:line="276" w:lineRule="auto"/>
        <w:ind w:left="709" w:right="57"/>
        <w:jc w:val="both"/>
      </w:pPr>
      <w:r w:rsidRPr="00CB5C91">
        <w:t xml:space="preserve">активно формируемые в младшем школьном возрасте комплексы знаний, установок, правил поведения, привычек; </w:t>
      </w:r>
    </w:p>
    <w:p w:rsidR="00791D00" w:rsidRPr="00CB5C91" w:rsidRDefault="00791D00" w:rsidP="008E39C8">
      <w:pPr>
        <w:numPr>
          <w:ilvl w:val="0"/>
          <w:numId w:val="28"/>
        </w:numPr>
        <w:spacing w:line="276" w:lineRule="auto"/>
        <w:ind w:left="709" w:right="57"/>
        <w:jc w:val="both"/>
      </w:pPr>
      <w:r w:rsidRPr="00CB5C91">
        <w:t xml:space="preserve">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 </w:t>
      </w:r>
    </w:p>
    <w:p w:rsidR="00791D00" w:rsidRPr="00CB5C91" w:rsidRDefault="00791D00" w:rsidP="00791D00">
      <w:pPr>
        <w:shd w:val="clear" w:color="auto" w:fill="FFFFFF"/>
        <w:autoSpaceDE w:val="0"/>
        <w:autoSpaceDN w:val="0"/>
        <w:adjustRightInd w:val="0"/>
        <w:spacing w:line="276" w:lineRule="auto"/>
        <w:jc w:val="both"/>
        <w:rPr>
          <w:b/>
          <w:color w:val="000000"/>
        </w:rPr>
      </w:pPr>
      <w:r>
        <w:rPr>
          <w:b/>
          <w:color w:val="000000"/>
        </w:rPr>
        <w:t xml:space="preserve">      </w:t>
      </w:r>
      <w:r w:rsidRPr="00CB5C91">
        <w:rPr>
          <w:b/>
          <w:color w:val="000000"/>
        </w:rPr>
        <w:t>Программа обеспечивает:</w:t>
      </w:r>
    </w:p>
    <w:p w:rsidR="00791D00" w:rsidRPr="00CB5C91" w:rsidRDefault="00791D00" w:rsidP="008E39C8">
      <w:pPr>
        <w:numPr>
          <w:ilvl w:val="0"/>
          <w:numId w:val="31"/>
        </w:numPr>
        <w:spacing w:line="276" w:lineRule="auto"/>
        <w:jc w:val="both"/>
        <w:rPr>
          <w:kern w:val="2"/>
        </w:rPr>
      </w:pPr>
      <w:r w:rsidRPr="00CB5C91">
        <w:rPr>
          <w:kern w:val="2"/>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791D00" w:rsidRPr="00CB5C91" w:rsidRDefault="00791D00" w:rsidP="008E39C8">
      <w:pPr>
        <w:numPr>
          <w:ilvl w:val="0"/>
          <w:numId w:val="31"/>
        </w:numPr>
        <w:spacing w:line="276" w:lineRule="auto"/>
        <w:jc w:val="both"/>
        <w:rPr>
          <w:kern w:val="2"/>
        </w:rPr>
      </w:pPr>
      <w:r w:rsidRPr="00CB5C91">
        <w:rPr>
          <w:kern w:val="2"/>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CB5C91">
        <w:rPr>
          <w:kern w:val="2"/>
        </w:rPr>
        <w:t>здоровьесберегающего</w:t>
      </w:r>
      <w:proofErr w:type="spellEnd"/>
      <w:r w:rsidRPr="00CB5C91">
        <w:rPr>
          <w:kern w:val="2"/>
        </w:rPr>
        <w:t xml:space="preserve"> характера учебной деятельности и общения;</w:t>
      </w:r>
    </w:p>
    <w:p w:rsidR="00791D00" w:rsidRPr="00CB5C91" w:rsidRDefault="00791D00" w:rsidP="008E39C8">
      <w:pPr>
        <w:numPr>
          <w:ilvl w:val="0"/>
          <w:numId w:val="31"/>
        </w:numPr>
        <w:spacing w:line="276" w:lineRule="auto"/>
        <w:jc w:val="both"/>
        <w:rPr>
          <w:kern w:val="2"/>
        </w:rPr>
      </w:pPr>
      <w:r w:rsidRPr="00CB5C91">
        <w:rPr>
          <w:kern w:val="2"/>
        </w:rPr>
        <w:t>формирование познавательного интереса и бережного отношения к природе;</w:t>
      </w:r>
    </w:p>
    <w:p w:rsidR="00791D00" w:rsidRPr="00CB5C91" w:rsidRDefault="00791D00" w:rsidP="008E39C8">
      <w:pPr>
        <w:numPr>
          <w:ilvl w:val="0"/>
          <w:numId w:val="31"/>
        </w:numPr>
        <w:spacing w:line="276" w:lineRule="auto"/>
        <w:jc w:val="both"/>
        <w:rPr>
          <w:kern w:val="2"/>
        </w:rPr>
      </w:pPr>
      <w:r w:rsidRPr="00CB5C91">
        <w:rPr>
          <w:kern w:val="2"/>
        </w:rPr>
        <w:t>формирование установок на использование здорового питания;</w:t>
      </w:r>
    </w:p>
    <w:p w:rsidR="00791D00" w:rsidRPr="00CB5C91" w:rsidRDefault="00791D00" w:rsidP="008E39C8">
      <w:pPr>
        <w:numPr>
          <w:ilvl w:val="0"/>
          <w:numId w:val="31"/>
        </w:numPr>
        <w:spacing w:line="276" w:lineRule="auto"/>
        <w:jc w:val="both"/>
        <w:rPr>
          <w:kern w:val="2"/>
        </w:rPr>
      </w:pPr>
      <w:r w:rsidRPr="00CB5C91">
        <w:rPr>
          <w:kern w:val="2"/>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культуры и спортом;</w:t>
      </w:r>
    </w:p>
    <w:p w:rsidR="00791D00" w:rsidRPr="00CB5C91" w:rsidRDefault="00791D00" w:rsidP="008E39C8">
      <w:pPr>
        <w:numPr>
          <w:ilvl w:val="0"/>
          <w:numId w:val="31"/>
        </w:numPr>
        <w:spacing w:line="276" w:lineRule="auto"/>
        <w:jc w:val="both"/>
        <w:rPr>
          <w:kern w:val="2"/>
        </w:rPr>
      </w:pPr>
      <w:r w:rsidRPr="00CB5C91">
        <w:rPr>
          <w:kern w:val="2"/>
        </w:rPr>
        <w:t xml:space="preserve">соблюдение </w:t>
      </w:r>
      <w:proofErr w:type="spellStart"/>
      <w:r w:rsidRPr="00CB5C91">
        <w:rPr>
          <w:kern w:val="2"/>
        </w:rPr>
        <w:t>здоровьесозидающих</w:t>
      </w:r>
      <w:proofErr w:type="spellEnd"/>
      <w:r w:rsidRPr="00CB5C91">
        <w:rPr>
          <w:kern w:val="2"/>
        </w:rPr>
        <w:t xml:space="preserve"> режимов дня;</w:t>
      </w:r>
    </w:p>
    <w:p w:rsidR="00791D00" w:rsidRPr="00CB5C91" w:rsidRDefault="00791D00" w:rsidP="008E39C8">
      <w:pPr>
        <w:numPr>
          <w:ilvl w:val="0"/>
          <w:numId w:val="31"/>
        </w:numPr>
        <w:spacing w:line="276" w:lineRule="auto"/>
        <w:jc w:val="both"/>
        <w:rPr>
          <w:kern w:val="2"/>
        </w:rPr>
      </w:pPr>
      <w:r w:rsidRPr="00CB5C91">
        <w:rPr>
          <w:kern w:val="2"/>
        </w:rPr>
        <w:t xml:space="preserve">формирование негативного отношения к факторам риска здоровью детей (сниженная двигательная активность, курение, алкоголь, наркотики и другие </w:t>
      </w:r>
      <w:proofErr w:type="spellStart"/>
      <w:r w:rsidRPr="00CB5C91">
        <w:rPr>
          <w:kern w:val="2"/>
        </w:rPr>
        <w:t>психоактивные</w:t>
      </w:r>
      <w:proofErr w:type="spellEnd"/>
      <w:r w:rsidRPr="00CB5C91">
        <w:rPr>
          <w:kern w:val="2"/>
        </w:rPr>
        <w:t xml:space="preserve"> вещества, инфекционные заболевания);</w:t>
      </w:r>
    </w:p>
    <w:p w:rsidR="00791D00" w:rsidRPr="00CB5C91" w:rsidRDefault="00791D00" w:rsidP="008E39C8">
      <w:pPr>
        <w:numPr>
          <w:ilvl w:val="0"/>
          <w:numId w:val="31"/>
        </w:numPr>
        <w:spacing w:line="276" w:lineRule="auto"/>
        <w:jc w:val="both"/>
        <w:rPr>
          <w:kern w:val="2"/>
        </w:rPr>
      </w:pPr>
      <w:r w:rsidRPr="00CB5C91">
        <w:rPr>
          <w:kern w:val="2"/>
        </w:rPr>
        <w:t xml:space="preserve">становление умений противостоять вовлечению в </w:t>
      </w:r>
      <w:proofErr w:type="spellStart"/>
      <w:r w:rsidRPr="00CB5C91">
        <w:rPr>
          <w:kern w:val="2"/>
        </w:rPr>
        <w:t>табакокурение</w:t>
      </w:r>
      <w:proofErr w:type="spellEnd"/>
      <w:r w:rsidRPr="00CB5C91">
        <w:rPr>
          <w:kern w:val="2"/>
        </w:rPr>
        <w:t>, употребление алкоголя, наркотических и сильнодействующих веществ;</w:t>
      </w:r>
    </w:p>
    <w:p w:rsidR="00791D00" w:rsidRPr="00CB5C91" w:rsidRDefault="00791D00" w:rsidP="008E39C8">
      <w:pPr>
        <w:numPr>
          <w:ilvl w:val="0"/>
          <w:numId w:val="31"/>
        </w:numPr>
        <w:spacing w:line="276" w:lineRule="auto"/>
        <w:jc w:val="both"/>
        <w:rPr>
          <w:kern w:val="2"/>
        </w:rPr>
      </w:pPr>
      <w:r w:rsidRPr="00CB5C91">
        <w:rPr>
          <w:kern w:val="2"/>
        </w:rPr>
        <w:lastRenderedPageBreak/>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791D00" w:rsidRPr="00CB5C91" w:rsidRDefault="00791D00" w:rsidP="008E39C8">
      <w:pPr>
        <w:numPr>
          <w:ilvl w:val="0"/>
          <w:numId w:val="31"/>
        </w:numPr>
        <w:spacing w:line="276" w:lineRule="auto"/>
        <w:jc w:val="both"/>
        <w:rPr>
          <w:kern w:val="2"/>
        </w:rPr>
      </w:pPr>
      <w:r w:rsidRPr="00CB5C91">
        <w:rPr>
          <w:kern w:val="2"/>
        </w:rPr>
        <w:t xml:space="preserve">формирование основ </w:t>
      </w:r>
      <w:proofErr w:type="spellStart"/>
      <w:r w:rsidRPr="00CB5C91">
        <w:rPr>
          <w:kern w:val="2"/>
        </w:rPr>
        <w:t>здоровьесберегающей</w:t>
      </w:r>
      <w:proofErr w:type="spellEnd"/>
      <w:r w:rsidRPr="00CB5C91">
        <w:rPr>
          <w:kern w:val="2"/>
        </w:rPr>
        <w:t xml:space="preserve"> учебной культуры: умений организовывать успешную учебную работу, создавая </w:t>
      </w:r>
      <w:proofErr w:type="spellStart"/>
      <w:r w:rsidRPr="00CB5C91">
        <w:rPr>
          <w:kern w:val="2"/>
        </w:rPr>
        <w:t>здоровьеобеспечивающие</w:t>
      </w:r>
      <w:proofErr w:type="spellEnd"/>
      <w:r w:rsidRPr="00CB5C91">
        <w:rPr>
          <w:kern w:val="2"/>
        </w:rPr>
        <w:t xml:space="preserve"> условия, выбирая адекватные средства и приемы выполнения заданий с учетом индивидуальных особенностей;</w:t>
      </w:r>
    </w:p>
    <w:p w:rsidR="00791D00" w:rsidRPr="00CB5C91" w:rsidRDefault="00791D00" w:rsidP="008E39C8">
      <w:pPr>
        <w:numPr>
          <w:ilvl w:val="0"/>
          <w:numId w:val="31"/>
        </w:numPr>
        <w:spacing w:line="276" w:lineRule="auto"/>
        <w:jc w:val="both"/>
        <w:rPr>
          <w:kern w:val="2"/>
        </w:rPr>
      </w:pPr>
      <w:r w:rsidRPr="00CB5C91">
        <w:rPr>
          <w:kern w:val="2"/>
        </w:rPr>
        <w:t>формирование умений безопасного поведения в окружающей среде и простейших умений поведения в экстремальны</w:t>
      </w:r>
      <w:proofErr w:type="gramStart"/>
      <w:r w:rsidRPr="00CB5C91">
        <w:rPr>
          <w:kern w:val="2"/>
        </w:rPr>
        <w:t>х(</w:t>
      </w:r>
      <w:proofErr w:type="gramEnd"/>
      <w:r w:rsidRPr="00CB5C91">
        <w:rPr>
          <w:kern w:val="2"/>
        </w:rPr>
        <w:t xml:space="preserve">чрезвычайных) ситуациях. </w:t>
      </w:r>
      <w:r w:rsidRPr="00CB5C91">
        <w:t xml:space="preserve">     </w:t>
      </w:r>
    </w:p>
    <w:p w:rsidR="00791D00" w:rsidRPr="00CB5C91" w:rsidRDefault="00791D00" w:rsidP="00791D00">
      <w:pPr>
        <w:spacing w:line="276" w:lineRule="auto"/>
        <w:ind w:left="720"/>
        <w:jc w:val="both"/>
        <w:rPr>
          <w:kern w:val="2"/>
        </w:rPr>
      </w:pPr>
      <w:r w:rsidRPr="00CB5C91">
        <w:t xml:space="preserve"> </w:t>
      </w:r>
    </w:p>
    <w:p w:rsidR="00791D00" w:rsidRPr="004916EF" w:rsidRDefault="00791D00" w:rsidP="00F27138">
      <w:pPr>
        <w:spacing w:line="276" w:lineRule="auto"/>
        <w:ind w:firstLine="284"/>
        <w:jc w:val="both"/>
        <w:rPr>
          <w:rFonts w:eastAsia="Calibri"/>
          <w:lang w:val="x-none"/>
        </w:rPr>
      </w:pPr>
      <w:r>
        <w:rPr>
          <w:rFonts w:eastAsia="Calibri"/>
          <w:b/>
        </w:rPr>
        <w:t xml:space="preserve">       </w:t>
      </w:r>
      <w:r w:rsidRPr="00CB5C91">
        <w:rPr>
          <w:rFonts w:eastAsia="Calibri"/>
          <w:b/>
        </w:rPr>
        <w:t>Цель программы</w:t>
      </w:r>
      <w:r w:rsidRPr="00CB5C91">
        <w:rPr>
          <w:rFonts w:eastAsia="Calibri"/>
        </w:rPr>
        <w:t xml:space="preserve">:  </w:t>
      </w:r>
      <w:r w:rsidRPr="004916EF">
        <w:rPr>
          <w:rFonts w:eastAsia="Calibri"/>
          <w:lang w:val="x-none"/>
        </w:rPr>
        <w:t xml:space="preserve">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 </w:t>
      </w:r>
    </w:p>
    <w:p w:rsidR="00791D00" w:rsidRPr="004916EF" w:rsidRDefault="00791D00" w:rsidP="00791D00">
      <w:pPr>
        <w:spacing w:line="276" w:lineRule="auto"/>
        <w:jc w:val="both"/>
        <w:rPr>
          <w:rFonts w:eastAsia="Calibri"/>
          <w:lang w:val="x-none"/>
        </w:rPr>
      </w:pPr>
    </w:p>
    <w:p w:rsidR="00791D00" w:rsidRPr="00CB5C91" w:rsidRDefault="00791D00" w:rsidP="00791D00">
      <w:pPr>
        <w:shd w:val="clear" w:color="auto" w:fill="FFFFFF"/>
        <w:spacing w:line="276" w:lineRule="auto"/>
        <w:contextualSpacing/>
        <w:jc w:val="both"/>
        <w:rPr>
          <w:bCs/>
          <w:color w:val="000000"/>
          <w:spacing w:val="-4"/>
        </w:rPr>
      </w:pPr>
      <w:r>
        <w:rPr>
          <w:b/>
          <w:bCs/>
          <w:color w:val="000000"/>
          <w:spacing w:val="-4"/>
        </w:rPr>
        <w:t xml:space="preserve">       </w:t>
      </w:r>
      <w:r w:rsidRPr="00CB5C91">
        <w:rPr>
          <w:b/>
          <w:bCs/>
          <w:color w:val="000000"/>
          <w:spacing w:val="-4"/>
        </w:rPr>
        <w:t>Задачи программы</w:t>
      </w:r>
      <w:r w:rsidRPr="00CB5C91">
        <w:rPr>
          <w:bCs/>
          <w:color w:val="000000"/>
          <w:spacing w:val="-4"/>
        </w:rPr>
        <w:t>:</w:t>
      </w:r>
    </w:p>
    <w:p w:rsidR="00791D00" w:rsidRPr="00CB5C91" w:rsidRDefault="00791D00" w:rsidP="008E39C8">
      <w:pPr>
        <w:numPr>
          <w:ilvl w:val="0"/>
          <w:numId w:val="29"/>
        </w:numPr>
        <w:shd w:val="clear" w:color="auto" w:fill="FFFFFF"/>
        <w:autoSpaceDE w:val="0"/>
        <w:autoSpaceDN w:val="0"/>
        <w:adjustRightInd w:val="0"/>
        <w:spacing w:line="276" w:lineRule="auto"/>
        <w:jc w:val="both"/>
      </w:pPr>
      <w:r w:rsidRPr="00CB5C91">
        <w:rPr>
          <w:color w:val="000000"/>
        </w:rPr>
        <w:t>сформировать представление о позитивных факторах, влияющих на здоровье;</w:t>
      </w:r>
    </w:p>
    <w:p w:rsidR="00791D00" w:rsidRPr="00CB5C91" w:rsidRDefault="00791D00" w:rsidP="008E39C8">
      <w:pPr>
        <w:numPr>
          <w:ilvl w:val="0"/>
          <w:numId w:val="29"/>
        </w:numPr>
        <w:shd w:val="clear" w:color="auto" w:fill="FFFFFF"/>
        <w:autoSpaceDE w:val="0"/>
        <w:autoSpaceDN w:val="0"/>
        <w:adjustRightInd w:val="0"/>
        <w:spacing w:line="276" w:lineRule="auto"/>
        <w:jc w:val="both"/>
      </w:pPr>
      <w:r w:rsidRPr="00CB5C91">
        <w:rPr>
          <w:color w:val="000000"/>
        </w:rPr>
        <w:t>сформировать представления об основах экологической культуре;</w:t>
      </w:r>
    </w:p>
    <w:p w:rsidR="00791D00" w:rsidRPr="00CB5C91" w:rsidRDefault="00791D00" w:rsidP="008E39C8">
      <w:pPr>
        <w:numPr>
          <w:ilvl w:val="0"/>
          <w:numId w:val="29"/>
        </w:numPr>
        <w:shd w:val="clear" w:color="auto" w:fill="FFFFFF"/>
        <w:autoSpaceDE w:val="0"/>
        <w:autoSpaceDN w:val="0"/>
        <w:adjustRightInd w:val="0"/>
        <w:spacing w:line="276" w:lineRule="auto"/>
        <w:jc w:val="both"/>
      </w:pPr>
      <w:r w:rsidRPr="00CB5C91">
        <w:rPr>
          <w:color w:val="000000"/>
        </w:rPr>
        <w:t>формировать познавательный интерес и бережное отношение к природе;</w:t>
      </w:r>
    </w:p>
    <w:p w:rsidR="00791D00" w:rsidRPr="00CB5C91" w:rsidRDefault="00791D00" w:rsidP="008E39C8">
      <w:pPr>
        <w:numPr>
          <w:ilvl w:val="0"/>
          <w:numId w:val="29"/>
        </w:numPr>
        <w:shd w:val="clear" w:color="auto" w:fill="FFFFFF"/>
        <w:autoSpaceDE w:val="0"/>
        <w:autoSpaceDN w:val="0"/>
        <w:adjustRightInd w:val="0"/>
        <w:spacing w:line="276" w:lineRule="auto"/>
        <w:jc w:val="both"/>
      </w:pPr>
      <w:r w:rsidRPr="00CB5C91">
        <w:rPr>
          <w:color w:val="000000"/>
        </w:rPr>
        <w:t xml:space="preserve">научить </w:t>
      </w:r>
      <w:proofErr w:type="gramStart"/>
      <w:r w:rsidRPr="00CB5C91">
        <w:rPr>
          <w:color w:val="000000"/>
        </w:rPr>
        <w:t>обучающихся</w:t>
      </w:r>
      <w:proofErr w:type="gramEnd"/>
      <w:r w:rsidRPr="00CB5C91">
        <w:rPr>
          <w:color w:val="000000"/>
        </w:rPr>
        <w:t xml:space="preserve"> осознанно выбирать поступки, поведение, позволяющие сохранять и укреплять здоровье;</w:t>
      </w:r>
    </w:p>
    <w:p w:rsidR="00791D00" w:rsidRPr="00CB5C91" w:rsidRDefault="00791D00" w:rsidP="008E39C8">
      <w:pPr>
        <w:numPr>
          <w:ilvl w:val="0"/>
          <w:numId w:val="29"/>
        </w:numPr>
        <w:shd w:val="clear" w:color="auto" w:fill="FFFFFF"/>
        <w:autoSpaceDE w:val="0"/>
        <w:autoSpaceDN w:val="0"/>
        <w:adjustRightInd w:val="0"/>
        <w:spacing w:line="276" w:lineRule="auto"/>
        <w:jc w:val="both"/>
      </w:pPr>
      <w:r w:rsidRPr="00CB5C91">
        <w:rPr>
          <w:color w:val="000000"/>
        </w:rPr>
        <w:t>научить выполнять правила личной гигиены и развить готовность на основе её использования самостоятельно поддерживать своё здоровье;</w:t>
      </w:r>
    </w:p>
    <w:p w:rsidR="00791D00" w:rsidRPr="00CB5C91" w:rsidRDefault="00791D00" w:rsidP="008E39C8">
      <w:pPr>
        <w:numPr>
          <w:ilvl w:val="0"/>
          <w:numId w:val="29"/>
        </w:numPr>
        <w:shd w:val="clear" w:color="auto" w:fill="FFFFFF"/>
        <w:autoSpaceDE w:val="0"/>
        <w:autoSpaceDN w:val="0"/>
        <w:adjustRightInd w:val="0"/>
        <w:spacing w:line="276" w:lineRule="auto"/>
        <w:jc w:val="both"/>
      </w:pPr>
      <w:r w:rsidRPr="00CB5C91">
        <w:t>формировать умения безопасного поведения в окружающей среде и простейших умений поведения в экстремальных (чрезвычайных) ситуациях;</w:t>
      </w:r>
    </w:p>
    <w:p w:rsidR="00791D00" w:rsidRPr="00CB5C91" w:rsidRDefault="00791D00" w:rsidP="008E39C8">
      <w:pPr>
        <w:numPr>
          <w:ilvl w:val="0"/>
          <w:numId w:val="29"/>
        </w:numPr>
        <w:spacing w:line="276" w:lineRule="auto"/>
        <w:jc w:val="both"/>
        <w:rPr>
          <w:color w:val="000000"/>
        </w:rPr>
      </w:pPr>
      <w:r w:rsidRPr="00CB5C91">
        <w:rPr>
          <w:color w:val="000000"/>
        </w:rPr>
        <w:t>сформировать представление о правильном (здоровом) питании, его режиме, структуре, полезных продуктах;</w:t>
      </w:r>
    </w:p>
    <w:p w:rsidR="00791D00" w:rsidRPr="00CB5C91" w:rsidRDefault="00791D00" w:rsidP="008E39C8">
      <w:pPr>
        <w:numPr>
          <w:ilvl w:val="0"/>
          <w:numId w:val="29"/>
        </w:numPr>
        <w:shd w:val="clear" w:color="auto" w:fill="FFFFFF"/>
        <w:autoSpaceDE w:val="0"/>
        <w:autoSpaceDN w:val="0"/>
        <w:adjustRightInd w:val="0"/>
        <w:spacing w:line="276" w:lineRule="auto"/>
        <w:jc w:val="both"/>
      </w:pPr>
      <w:r w:rsidRPr="00CB5C91">
        <w:rPr>
          <w:color w:val="000000"/>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791D00" w:rsidRPr="00CB5C91" w:rsidRDefault="00791D00" w:rsidP="008E39C8">
      <w:pPr>
        <w:numPr>
          <w:ilvl w:val="0"/>
          <w:numId w:val="29"/>
        </w:numPr>
        <w:shd w:val="clear" w:color="auto" w:fill="FFFFFF"/>
        <w:autoSpaceDE w:val="0"/>
        <w:autoSpaceDN w:val="0"/>
        <w:adjustRightInd w:val="0"/>
        <w:spacing w:line="276" w:lineRule="auto"/>
        <w:jc w:val="both"/>
      </w:pPr>
      <w:r w:rsidRPr="00CB5C91">
        <w:rPr>
          <w:color w:val="000000"/>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CB5C91">
        <w:rPr>
          <w:color w:val="000000"/>
        </w:rPr>
        <w:t>психоактивных</w:t>
      </w:r>
      <w:proofErr w:type="spellEnd"/>
      <w:r w:rsidRPr="00CB5C91">
        <w:rPr>
          <w:color w:val="000000"/>
        </w:rPr>
        <w:t xml:space="preserve"> веществ, их пагубном влиянии на здоровье;</w:t>
      </w:r>
    </w:p>
    <w:p w:rsidR="00791D00" w:rsidRPr="00CB5C91" w:rsidRDefault="00791D00" w:rsidP="008E39C8">
      <w:pPr>
        <w:numPr>
          <w:ilvl w:val="0"/>
          <w:numId w:val="29"/>
        </w:numPr>
        <w:shd w:val="clear" w:color="auto" w:fill="FFFFFF"/>
        <w:autoSpaceDE w:val="0"/>
        <w:autoSpaceDN w:val="0"/>
        <w:adjustRightInd w:val="0"/>
        <w:spacing w:line="276" w:lineRule="auto"/>
        <w:jc w:val="both"/>
      </w:pPr>
      <w:r w:rsidRPr="00CB5C91">
        <w:rPr>
          <w:color w:val="000000"/>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791D00" w:rsidRPr="00CB5C91" w:rsidRDefault="00791D00" w:rsidP="008E39C8">
      <w:pPr>
        <w:numPr>
          <w:ilvl w:val="0"/>
          <w:numId w:val="29"/>
        </w:numPr>
        <w:shd w:val="clear" w:color="auto" w:fill="FFFFFF"/>
        <w:autoSpaceDE w:val="0"/>
        <w:autoSpaceDN w:val="0"/>
        <w:adjustRightInd w:val="0"/>
        <w:spacing w:line="276" w:lineRule="auto"/>
        <w:jc w:val="both"/>
      </w:pPr>
      <w:r w:rsidRPr="00CB5C91">
        <w:rPr>
          <w:color w:val="000000"/>
        </w:rPr>
        <w:t>обучить элементарным навыкам эмоциональной разгрузки (релаксации);</w:t>
      </w:r>
    </w:p>
    <w:p w:rsidR="00791D00" w:rsidRPr="00CB5C91" w:rsidRDefault="00791D00" w:rsidP="008E39C8">
      <w:pPr>
        <w:numPr>
          <w:ilvl w:val="0"/>
          <w:numId w:val="29"/>
        </w:numPr>
        <w:shd w:val="clear" w:color="auto" w:fill="FFFFFF"/>
        <w:autoSpaceDE w:val="0"/>
        <w:autoSpaceDN w:val="0"/>
        <w:adjustRightInd w:val="0"/>
        <w:spacing w:line="276" w:lineRule="auto"/>
        <w:jc w:val="both"/>
      </w:pPr>
      <w:r w:rsidRPr="00CB5C91">
        <w:rPr>
          <w:color w:val="000000"/>
        </w:rPr>
        <w:t>сформировать навыки позитивного коммуникативного общения;</w:t>
      </w:r>
    </w:p>
    <w:p w:rsidR="00791D00" w:rsidRPr="00CB5C91" w:rsidRDefault="00791D00" w:rsidP="008E39C8">
      <w:pPr>
        <w:numPr>
          <w:ilvl w:val="0"/>
          <w:numId w:val="29"/>
        </w:numPr>
        <w:shd w:val="clear" w:color="auto" w:fill="FFFFFF"/>
        <w:autoSpaceDE w:val="0"/>
        <w:autoSpaceDN w:val="0"/>
        <w:adjustRightInd w:val="0"/>
        <w:spacing w:line="276" w:lineRule="auto"/>
        <w:jc w:val="both"/>
      </w:pPr>
      <w:r w:rsidRPr="00CB5C91">
        <w:rPr>
          <w:color w:val="000000"/>
        </w:rPr>
        <w:lastRenderedPageBreak/>
        <w:t>сформировать представление об основных компонентах культуры здоровья и здорового образа жизни;</w:t>
      </w:r>
    </w:p>
    <w:p w:rsidR="00791D00" w:rsidRDefault="00791D00" w:rsidP="008E39C8">
      <w:pPr>
        <w:numPr>
          <w:ilvl w:val="0"/>
          <w:numId w:val="29"/>
        </w:numPr>
        <w:spacing w:line="276" w:lineRule="auto"/>
        <w:jc w:val="both"/>
        <w:rPr>
          <w:color w:val="000000"/>
        </w:rPr>
      </w:pPr>
      <w:r w:rsidRPr="00CB5C91">
        <w:rPr>
          <w:color w:val="000000"/>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791D00" w:rsidRPr="00607845" w:rsidRDefault="00791D00" w:rsidP="00791D00">
      <w:pPr>
        <w:spacing w:line="276" w:lineRule="auto"/>
        <w:ind w:left="426" w:firstLine="654"/>
        <w:jc w:val="both"/>
        <w:rPr>
          <w:i/>
          <w:color w:val="000000"/>
        </w:rPr>
      </w:pPr>
      <w:r w:rsidRPr="00607845">
        <w:rPr>
          <w:i/>
          <w:color w:val="000000"/>
        </w:rPr>
        <w:t>Ожидается, что в результате освоения программы формирования экологической культуры, здорового и безопасного образа жизни выпускники начальной школы:</w:t>
      </w:r>
    </w:p>
    <w:p w:rsidR="00791D00" w:rsidRPr="00607845" w:rsidRDefault="00791D00" w:rsidP="00791D00">
      <w:pPr>
        <w:spacing w:line="276" w:lineRule="auto"/>
        <w:ind w:left="1080"/>
        <w:jc w:val="both"/>
        <w:rPr>
          <w:color w:val="000000"/>
        </w:rPr>
      </w:pPr>
      <w:r w:rsidRPr="00607845">
        <w:rPr>
          <w:color w:val="000000"/>
        </w:rPr>
        <w:t>будут знать:</w:t>
      </w:r>
    </w:p>
    <w:p w:rsidR="00791D00" w:rsidRPr="00607845" w:rsidRDefault="00791D00" w:rsidP="008E39C8">
      <w:pPr>
        <w:numPr>
          <w:ilvl w:val="0"/>
          <w:numId w:val="41"/>
        </w:numPr>
        <w:tabs>
          <w:tab w:val="clear" w:pos="720"/>
        </w:tabs>
        <w:spacing w:line="276" w:lineRule="auto"/>
        <w:ind w:hanging="11"/>
        <w:jc w:val="both"/>
        <w:rPr>
          <w:color w:val="000000"/>
        </w:rPr>
      </w:pPr>
      <w:r w:rsidRPr="00607845">
        <w:rPr>
          <w:color w:val="000000"/>
        </w:rPr>
        <w:t>значение незагрязненной природы для здоровья человека;</w:t>
      </w:r>
    </w:p>
    <w:p w:rsidR="00791D00" w:rsidRPr="00607845" w:rsidRDefault="00791D00" w:rsidP="008E39C8">
      <w:pPr>
        <w:numPr>
          <w:ilvl w:val="0"/>
          <w:numId w:val="41"/>
        </w:numPr>
        <w:tabs>
          <w:tab w:val="clear" w:pos="720"/>
        </w:tabs>
        <w:spacing w:line="276" w:lineRule="auto"/>
        <w:ind w:hanging="11"/>
        <w:jc w:val="both"/>
        <w:rPr>
          <w:color w:val="000000"/>
        </w:rPr>
      </w:pPr>
      <w:r w:rsidRPr="00607845">
        <w:rPr>
          <w:color w:val="000000"/>
        </w:rPr>
        <w:t>ценность собственного здоровья и здоровья других людей для самореализации каждой личности, и вред, который можно нанести здоровью различными действиями;</w:t>
      </w:r>
    </w:p>
    <w:p w:rsidR="00791D00" w:rsidRPr="00607845" w:rsidRDefault="00791D00" w:rsidP="008E39C8">
      <w:pPr>
        <w:numPr>
          <w:ilvl w:val="0"/>
          <w:numId w:val="41"/>
        </w:numPr>
        <w:tabs>
          <w:tab w:val="clear" w:pos="720"/>
        </w:tabs>
        <w:spacing w:line="276" w:lineRule="auto"/>
        <w:ind w:hanging="11"/>
        <w:jc w:val="both"/>
        <w:rPr>
          <w:color w:val="000000"/>
        </w:rPr>
      </w:pPr>
      <w:r w:rsidRPr="00607845">
        <w:rPr>
          <w:color w:val="000000"/>
        </w:rPr>
        <w:t>взаимозависимость здоровья физического и нравственного, здоровья человека и среды, его окружающей;</w:t>
      </w:r>
    </w:p>
    <w:p w:rsidR="00791D00" w:rsidRPr="00607845" w:rsidRDefault="00791D00" w:rsidP="008E39C8">
      <w:pPr>
        <w:numPr>
          <w:ilvl w:val="0"/>
          <w:numId w:val="41"/>
        </w:numPr>
        <w:tabs>
          <w:tab w:val="clear" w:pos="720"/>
        </w:tabs>
        <w:spacing w:line="276" w:lineRule="auto"/>
        <w:ind w:hanging="11"/>
        <w:jc w:val="both"/>
        <w:rPr>
          <w:color w:val="000000"/>
        </w:rPr>
      </w:pPr>
      <w:r w:rsidRPr="00607845">
        <w:rPr>
          <w:color w:val="000000"/>
        </w:rPr>
        <w:t>важность спорта и физкультуры для сохранения и укрепления здоровья;</w:t>
      </w:r>
    </w:p>
    <w:p w:rsidR="00791D00" w:rsidRPr="00607845" w:rsidRDefault="00791D00" w:rsidP="008E39C8">
      <w:pPr>
        <w:numPr>
          <w:ilvl w:val="0"/>
          <w:numId w:val="41"/>
        </w:numPr>
        <w:tabs>
          <w:tab w:val="clear" w:pos="720"/>
        </w:tabs>
        <w:spacing w:line="276" w:lineRule="auto"/>
        <w:ind w:hanging="11"/>
        <w:jc w:val="both"/>
        <w:rPr>
          <w:color w:val="000000"/>
        </w:rPr>
      </w:pPr>
      <w:r w:rsidRPr="00607845">
        <w:rPr>
          <w:color w:val="000000"/>
        </w:rPr>
        <w:t>возможный вред для здоровья компьютерных игр, телевидения, рекламы и т.п.;</w:t>
      </w:r>
    </w:p>
    <w:p w:rsidR="00791D00" w:rsidRPr="00607845" w:rsidRDefault="00791D00" w:rsidP="008E39C8">
      <w:pPr>
        <w:numPr>
          <w:ilvl w:val="0"/>
          <w:numId w:val="41"/>
        </w:numPr>
        <w:tabs>
          <w:tab w:val="clear" w:pos="720"/>
        </w:tabs>
        <w:spacing w:line="276" w:lineRule="auto"/>
        <w:ind w:hanging="11"/>
        <w:jc w:val="both"/>
        <w:rPr>
          <w:color w:val="000000"/>
        </w:rPr>
      </w:pPr>
      <w:r w:rsidRPr="00607845">
        <w:rPr>
          <w:color w:val="000000"/>
        </w:rPr>
        <w:t>вред неподвижного образа жизни, нарушения гигиены и здорового режима дня;</w:t>
      </w:r>
    </w:p>
    <w:p w:rsidR="00791D00" w:rsidRPr="00607845" w:rsidRDefault="00791D00" w:rsidP="008E39C8">
      <w:pPr>
        <w:numPr>
          <w:ilvl w:val="0"/>
          <w:numId w:val="41"/>
        </w:numPr>
        <w:tabs>
          <w:tab w:val="clear" w:pos="720"/>
        </w:tabs>
        <w:spacing w:line="276" w:lineRule="auto"/>
        <w:ind w:hanging="11"/>
        <w:jc w:val="both"/>
        <w:rPr>
          <w:color w:val="000000"/>
        </w:rPr>
      </w:pPr>
      <w:r w:rsidRPr="00607845">
        <w:rPr>
          <w:color w:val="000000"/>
        </w:rPr>
        <w:t>опасность для жизни и здоровья человека вредных зависимостей (</w:t>
      </w:r>
      <w:proofErr w:type="spellStart"/>
      <w:r w:rsidRPr="00607845">
        <w:rPr>
          <w:color w:val="000000"/>
        </w:rPr>
        <w:t>табакокурения</w:t>
      </w:r>
      <w:proofErr w:type="spellEnd"/>
      <w:r w:rsidRPr="00607845">
        <w:rPr>
          <w:color w:val="000000"/>
        </w:rPr>
        <w:t>, алкоголя, наркомании, употребления ПАВ)</w:t>
      </w:r>
    </w:p>
    <w:p w:rsidR="00791D00" w:rsidRPr="00607845" w:rsidRDefault="00791D00" w:rsidP="00791D00">
      <w:pPr>
        <w:spacing w:line="276" w:lineRule="auto"/>
        <w:ind w:left="1080" w:hanging="11"/>
        <w:jc w:val="both"/>
        <w:rPr>
          <w:color w:val="000000"/>
        </w:rPr>
      </w:pPr>
      <w:r w:rsidRPr="00607845">
        <w:rPr>
          <w:color w:val="000000"/>
        </w:rPr>
        <w:t>приобретут индивидуальные навыки:</w:t>
      </w:r>
    </w:p>
    <w:p w:rsidR="00791D00" w:rsidRPr="00607845" w:rsidRDefault="00791D00" w:rsidP="008E39C8">
      <w:pPr>
        <w:numPr>
          <w:ilvl w:val="0"/>
          <w:numId w:val="42"/>
        </w:numPr>
        <w:tabs>
          <w:tab w:val="clear" w:pos="720"/>
        </w:tabs>
        <w:spacing w:line="276" w:lineRule="auto"/>
        <w:ind w:hanging="11"/>
        <w:jc w:val="both"/>
        <w:rPr>
          <w:color w:val="000000"/>
        </w:rPr>
      </w:pPr>
      <w:r w:rsidRPr="00607845">
        <w:rPr>
          <w:color w:val="000000"/>
        </w:rPr>
        <w:t>бережного отношения к природе;</w:t>
      </w:r>
    </w:p>
    <w:p w:rsidR="00791D00" w:rsidRPr="00607845" w:rsidRDefault="00791D00" w:rsidP="008E39C8">
      <w:pPr>
        <w:numPr>
          <w:ilvl w:val="0"/>
          <w:numId w:val="42"/>
        </w:numPr>
        <w:tabs>
          <w:tab w:val="clear" w:pos="720"/>
        </w:tabs>
        <w:spacing w:line="276" w:lineRule="auto"/>
        <w:ind w:hanging="11"/>
        <w:jc w:val="both"/>
        <w:rPr>
          <w:color w:val="000000"/>
        </w:rPr>
      </w:pPr>
      <w:r w:rsidRPr="00607845">
        <w:rPr>
          <w:color w:val="000000"/>
        </w:rPr>
        <w:t>сохранения своего здоровья и здоровья других людей для самореализации каждой личности;</w:t>
      </w:r>
    </w:p>
    <w:p w:rsidR="00791D00" w:rsidRPr="00607845" w:rsidRDefault="00791D00" w:rsidP="008E39C8">
      <w:pPr>
        <w:numPr>
          <w:ilvl w:val="0"/>
          <w:numId w:val="42"/>
        </w:numPr>
        <w:tabs>
          <w:tab w:val="clear" w:pos="720"/>
        </w:tabs>
        <w:spacing w:line="276" w:lineRule="auto"/>
        <w:ind w:hanging="11"/>
        <w:jc w:val="both"/>
        <w:rPr>
          <w:color w:val="000000"/>
        </w:rPr>
      </w:pPr>
      <w:r w:rsidRPr="00607845">
        <w:rPr>
          <w:color w:val="000000"/>
        </w:rPr>
        <w:t>спортивных занятий для сохранения и укрепления здоровья;</w:t>
      </w:r>
    </w:p>
    <w:p w:rsidR="00791D00" w:rsidRPr="00607845" w:rsidRDefault="00791D00" w:rsidP="008E39C8">
      <w:pPr>
        <w:numPr>
          <w:ilvl w:val="0"/>
          <w:numId w:val="42"/>
        </w:numPr>
        <w:tabs>
          <w:tab w:val="clear" w:pos="720"/>
        </w:tabs>
        <w:spacing w:line="276" w:lineRule="auto"/>
        <w:ind w:hanging="11"/>
        <w:jc w:val="both"/>
        <w:rPr>
          <w:color w:val="000000"/>
        </w:rPr>
      </w:pPr>
      <w:r w:rsidRPr="00607845">
        <w:rPr>
          <w:color w:val="000000"/>
        </w:rPr>
        <w:t>соблюдения правил гигиены и здорового режима дня.</w:t>
      </w:r>
    </w:p>
    <w:p w:rsidR="00791D00" w:rsidRPr="00607845" w:rsidRDefault="00791D00" w:rsidP="008E39C8">
      <w:pPr>
        <w:numPr>
          <w:ilvl w:val="0"/>
          <w:numId w:val="42"/>
        </w:numPr>
        <w:tabs>
          <w:tab w:val="clear" w:pos="720"/>
        </w:tabs>
        <w:spacing w:line="276" w:lineRule="auto"/>
        <w:ind w:hanging="11"/>
        <w:jc w:val="both"/>
        <w:rPr>
          <w:color w:val="000000"/>
        </w:rPr>
      </w:pPr>
      <w:r w:rsidRPr="00607845">
        <w:rPr>
          <w:color w:val="000000"/>
        </w:rPr>
        <w:t>подвижного образа жизни (прогулки, подвижные игры, соревнования, занятие спортом и т.п.).</w:t>
      </w:r>
    </w:p>
    <w:p w:rsidR="00791D00" w:rsidRPr="00CB5C91" w:rsidRDefault="00791D00" w:rsidP="00791D00">
      <w:pPr>
        <w:spacing w:line="276" w:lineRule="auto"/>
        <w:ind w:left="1080" w:hanging="11"/>
        <w:jc w:val="both"/>
        <w:rPr>
          <w:color w:val="000000"/>
        </w:rPr>
      </w:pPr>
    </w:p>
    <w:p w:rsidR="00791D00" w:rsidRPr="004B10F9" w:rsidRDefault="00791D00" w:rsidP="00791D00">
      <w:pPr>
        <w:spacing w:line="276" w:lineRule="auto"/>
        <w:contextualSpacing/>
        <w:jc w:val="both"/>
        <w:rPr>
          <w:color w:val="FF0000"/>
        </w:rPr>
      </w:pPr>
      <w:r>
        <w:rPr>
          <w:b/>
          <w:bCs/>
        </w:rPr>
        <w:t xml:space="preserve">         </w:t>
      </w:r>
      <w:r w:rsidRPr="004B10F9">
        <w:rPr>
          <w:b/>
          <w:bCs/>
        </w:rPr>
        <w:t xml:space="preserve">4.2. Направления деятельности по </w:t>
      </w:r>
      <w:proofErr w:type="spellStart"/>
      <w:r w:rsidRPr="004B10F9">
        <w:rPr>
          <w:b/>
          <w:bCs/>
        </w:rPr>
        <w:t>здоровьесбережению</w:t>
      </w:r>
      <w:proofErr w:type="spellEnd"/>
    </w:p>
    <w:p w:rsidR="00791D00" w:rsidRPr="004B10F9" w:rsidRDefault="00791D00" w:rsidP="00791D00">
      <w:pPr>
        <w:autoSpaceDE w:val="0"/>
        <w:autoSpaceDN w:val="0"/>
        <w:adjustRightInd w:val="0"/>
        <w:spacing w:line="276" w:lineRule="auto"/>
        <w:ind w:left="709" w:firstLine="454"/>
        <w:jc w:val="both"/>
        <w:textAlignment w:val="center"/>
        <w:rPr>
          <w:iCs/>
          <w:lang w:val="x-none" w:eastAsia="x-none"/>
        </w:rPr>
      </w:pPr>
      <w:r w:rsidRPr="004B10F9">
        <w:rPr>
          <w:iCs/>
          <w:lang w:val="x-none" w:eastAsia="x-none"/>
        </w:rPr>
        <w:t xml:space="preserve">Системная работа  по формированию экологической культуры, здорового и безопасного образа жизни  организована по следующим </w:t>
      </w:r>
      <w:r w:rsidRPr="004B10F9">
        <w:rPr>
          <w:b/>
          <w:iCs/>
          <w:lang w:val="x-none" w:eastAsia="x-none"/>
        </w:rPr>
        <w:t>направлениям</w:t>
      </w:r>
      <w:r w:rsidRPr="004B10F9">
        <w:rPr>
          <w:iCs/>
          <w:lang w:val="x-none" w:eastAsia="x-none"/>
        </w:rPr>
        <w:t>:</w:t>
      </w:r>
    </w:p>
    <w:p w:rsidR="00791D00" w:rsidRPr="004B10F9" w:rsidRDefault="00791D00" w:rsidP="00791D00">
      <w:pPr>
        <w:pStyle w:val="a6"/>
        <w:spacing w:line="276" w:lineRule="auto"/>
        <w:ind w:left="709"/>
        <w:jc w:val="both"/>
        <w:outlineLvl w:val="1"/>
      </w:pPr>
      <w:r>
        <w:t xml:space="preserve">- </w:t>
      </w:r>
      <w:r w:rsidRPr="004B10F9">
        <w:t xml:space="preserve">создание экологически безопасной, </w:t>
      </w:r>
      <w:proofErr w:type="spellStart"/>
      <w:r w:rsidRPr="004B10F9">
        <w:t>здоровьесберегающей</w:t>
      </w:r>
      <w:proofErr w:type="spellEnd"/>
      <w:r w:rsidRPr="004B10F9">
        <w:t xml:space="preserve"> инфраструктуры </w:t>
      </w:r>
      <w:r>
        <w:rPr>
          <w:spacing w:val="-3"/>
        </w:rPr>
        <w:t>образовательной организации</w:t>
      </w:r>
    </w:p>
    <w:p w:rsidR="00791D00" w:rsidRPr="004B10F9" w:rsidRDefault="00791D00" w:rsidP="008E39C8">
      <w:pPr>
        <w:pStyle w:val="a6"/>
        <w:numPr>
          <w:ilvl w:val="0"/>
          <w:numId w:val="32"/>
        </w:numPr>
        <w:tabs>
          <w:tab w:val="left" w:pos="0"/>
        </w:tabs>
        <w:spacing w:line="276" w:lineRule="auto"/>
        <w:ind w:left="709" w:firstLine="0"/>
        <w:jc w:val="both"/>
        <w:outlineLvl w:val="1"/>
      </w:pPr>
      <w:r w:rsidRPr="004B10F9">
        <w:t xml:space="preserve">организация учебной и внеурочной деятельности </w:t>
      </w:r>
      <w:proofErr w:type="gramStart"/>
      <w:r w:rsidRPr="004B10F9">
        <w:t>обучающихся</w:t>
      </w:r>
      <w:proofErr w:type="gramEnd"/>
      <w:r w:rsidRPr="004B10F9">
        <w:t xml:space="preserve">; </w:t>
      </w:r>
    </w:p>
    <w:p w:rsidR="00791D00" w:rsidRPr="004B10F9" w:rsidRDefault="00791D00" w:rsidP="008E39C8">
      <w:pPr>
        <w:pStyle w:val="a6"/>
        <w:numPr>
          <w:ilvl w:val="0"/>
          <w:numId w:val="32"/>
        </w:numPr>
        <w:tabs>
          <w:tab w:val="left" w:pos="0"/>
        </w:tabs>
        <w:spacing w:line="276" w:lineRule="auto"/>
        <w:ind w:left="709" w:firstLine="0"/>
        <w:jc w:val="both"/>
        <w:outlineLvl w:val="1"/>
      </w:pPr>
      <w:r w:rsidRPr="004B10F9">
        <w:t xml:space="preserve">организация </w:t>
      </w:r>
      <w:proofErr w:type="spellStart"/>
      <w:r w:rsidRPr="004B10F9">
        <w:t>физкультурно</w:t>
      </w:r>
      <w:proofErr w:type="spellEnd"/>
      <w:r>
        <w:t xml:space="preserve"> </w:t>
      </w:r>
      <w:r w:rsidRPr="004B10F9">
        <w:t>­</w:t>
      </w:r>
      <w:r>
        <w:t xml:space="preserve"> </w:t>
      </w:r>
      <w:r w:rsidRPr="004B10F9">
        <w:t xml:space="preserve">оздоровительной работы; </w:t>
      </w:r>
    </w:p>
    <w:p w:rsidR="00791D00" w:rsidRPr="004B10F9" w:rsidRDefault="00791D00" w:rsidP="008E39C8">
      <w:pPr>
        <w:pStyle w:val="a6"/>
        <w:numPr>
          <w:ilvl w:val="0"/>
          <w:numId w:val="32"/>
        </w:numPr>
        <w:tabs>
          <w:tab w:val="left" w:pos="0"/>
        </w:tabs>
        <w:spacing w:line="276" w:lineRule="auto"/>
        <w:ind w:left="709" w:firstLine="0"/>
        <w:jc w:val="both"/>
        <w:outlineLvl w:val="1"/>
      </w:pPr>
      <w:r w:rsidRPr="004B10F9">
        <w:t>реализация дополнительных образовательных курсов;</w:t>
      </w:r>
    </w:p>
    <w:p w:rsidR="00791D00" w:rsidRPr="004B10F9" w:rsidRDefault="00791D00" w:rsidP="008E39C8">
      <w:pPr>
        <w:pStyle w:val="a6"/>
        <w:numPr>
          <w:ilvl w:val="0"/>
          <w:numId w:val="32"/>
        </w:numPr>
        <w:tabs>
          <w:tab w:val="left" w:pos="0"/>
        </w:tabs>
        <w:spacing w:line="276" w:lineRule="auto"/>
        <w:ind w:left="709" w:firstLine="0"/>
        <w:jc w:val="both"/>
        <w:outlineLvl w:val="1"/>
      </w:pPr>
      <w:r w:rsidRPr="004B10F9">
        <w:t>организация работы с родителями (законными представителями).</w:t>
      </w:r>
    </w:p>
    <w:p w:rsidR="00791D00" w:rsidRPr="004B10F9" w:rsidRDefault="00791D00" w:rsidP="00791D00">
      <w:pPr>
        <w:autoSpaceDE w:val="0"/>
        <w:autoSpaceDN w:val="0"/>
        <w:adjustRightInd w:val="0"/>
        <w:spacing w:line="276" w:lineRule="auto"/>
        <w:ind w:left="57" w:right="57" w:firstLine="720"/>
        <w:jc w:val="both"/>
      </w:pPr>
    </w:p>
    <w:p w:rsidR="00791D00" w:rsidRDefault="00791D00" w:rsidP="00791D00">
      <w:pPr>
        <w:tabs>
          <w:tab w:val="left" w:pos="567"/>
        </w:tabs>
        <w:autoSpaceDE w:val="0"/>
        <w:autoSpaceDN w:val="0"/>
        <w:adjustRightInd w:val="0"/>
        <w:spacing w:line="276" w:lineRule="auto"/>
        <w:ind w:left="567" w:right="57"/>
        <w:jc w:val="both"/>
        <w:rPr>
          <w:b/>
        </w:rPr>
      </w:pPr>
      <w:r w:rsidRPr="004B10F9">
        <w:rPr>
          <w:b/>
        </w:rPr>
        <w:t xml:space="preserve">4.2.1. </w:t>
      </w:r>
      <w:r>
        <w:rPr>
          <w:b/>
        </w:rPr>
        <w:t xml:space="preserve">Создание экологически безопасной, </w:t>
      </w:r>
      <w:proofErr w:type="spellStart"/>
      <w:r>
        <w:rPr>
          <w:b/>
        </w:rPr>
        <w:t>здоровьесберегающей</w:t>
      </w:r>
      <w:proofErr w:type="spellEnd"/>
      <w:r>
        <w:rPr>
          <w:b/>
        </w:rPr>
        <w:t xml:space="preserve"> инфраструктуры</w:t>
      </w:r>
      <w:r w:rsidRPr="004B10F9">
        <w:rPr>
          <w:b/>
        </w:rPr>
        <w:t xml:space="preserve"> </w:t>
      </w:r>
      <w:r>
        <w:rPr>
          <w:b/>
        </w:rPr>
        <w:t xml:space="preserve">  </w:t>
      </w:r>
      <w:r w:rsidRPr="004B10F9">
        <w:rPr>
          <w:b/>
        </w:rPr>
        <w:t>образовательного учреждения</w:t>
      </w:r>
    </w:p>
    <w:tbl>
      <w:tblPr>
        <w:tblStyle w:val="af1"/>
        <w:tblpPr w:leftFromText="180" w:rightFromText="180" w:vertAnchor="text" w:horzAnchor="margin" w:tblpY="716"/>
        <w:tblW w:w="9889" w:type="dxa"/>
        <w:tblLook w:val="04A0" w:firstRow="1" w:lastRow="0" w:firstColumn="1" w:lastColumn="0" w:noHBand="0" w:noVBand="1"/>
      </w:tblPr>
      <w:tblGrid>
        <w:gridCol w:w="959"/>
        <w:gridCol w:w="6417"/>
        <w:gridCol w:w="2513"/>
      </w:tblGrid>
      <w:tr w:rsidR="00791D00" w:rsidTr="00791D00">
        <w:tc>
          <w:tcPr>
            <w:tcW w:w="9889" w:type="dxa"/>
            <w:gridSpan w:val="3"/>
          </w:tcPr>
          <w:p w:rsidR="00791D00" w:rsidRPr="00B64074" w:rsidRDefault="00791D00" w:rsidP="00791D00">
            <w:pPr>
              <w:shd w:val="clear" w:color="auto" w:fill="FFFFFF"/>
              <w:spacing w:before="100" w:beforeAutospacing="1" w:after="100" w:afterAutospacing="1"/>
              <w:jc w:val="center"/>
              <w:rPr>
                <w:color w:val="000000"/>
              </w:rPr>
            </w:pPr>
            <w:proofErr w:type="spellStart"/>
            <w:r w:rsidRPr="00607845">
              <w:rPr>
                <w:b/>
                <w:bCs/>
                <w:color w:val="000000"/>
              </w:rPr>
              <w:t>Здоровьесберегающая</w:t>
            </w:r>
            <w:proofErr w:type="spellEnd"/>
            <w:r w:rsidRPr="00607845">
              <w:rPr>
                <w:b/>
                <w:bCs/>
                <w:color w:val="000000"/>
              </w:rPr>
              <w:t xml:space="preserve"> инфраструктура МБОУ «СОШ №24»</w:t>
            </w:r>
          </w:p>
        </w:tc>
      </w:tr>
      <w:tr w:rsidR="00791D00" w:rsidTr="00791D00">
        <w:tc>
          <w:tcPr>
            <w:tcW w:w="7376" w:type="dxa"/>
            <w:gridSpan w:val="2"/>
          </w:tcPr>
          <w:p w:rsidR="00791D00" w:rsidRPr="00607845" w:rsidRDefault="00791D00" w:rsidP="00791D00">
            <w:pPr>
              <w:spacing w:before="100" w:beforeAutospacing="1" w:after="100" w:afterAutospacing="1" w:line="276" w:lineRule="auto"/>
            </w:pPr>
            <w:r w:rsidRPr="00607845">
              <w:lastRenderedPageBreak/>
              <w:t>соответствие состояния и содержания здания и помещений образовательного учреждения</w:t>
            </w:r>
          </w:p>
        </w:tc>
        <w:tc>
          <w:tcPr>
            <w:tcW w:w="2513" w:type="dxa"/>
          </w:tcPr>
          <w:p w:rsidR="00791D00" w:rsidRDefault="00791D00" w:rsidP="00791D00">
            <w:pPr>
              <w:spacing w:before="100" w:beforeAutospacing="1" w:after="100" w:afterAutospacing="1"/>
              <w:jc w:val="center"/>
              <w:rPr>
                <w:rFonts w:ascii="Georgia" w:hAnsi="Georgia"/>
                <w:color w:val="000000"/>
                <w:sz w:val="23"/>
                <w:szCs w:val="23"/>
              </w:rPr>
            </w:pPr>
          </w:p>
        </w:tc>
      </w:tr>
      <w:tr w:rsidR="00791D00" w:rsidTr="00791D00">
        <w:tc>
          <w:tcPr>
            <w:tcW w:w="959" w:type="dxa"/>
          </w:tcPr>
          <w:p w:rsidR="00791D00" w:rsidRPr="00607845" w:rsidRDefault="00791D00" w:rsidP="008E39C8">
            <w:pPr>
              <w:pStyle w:val="a6"/>
              <w:numPr>
                <w:ilvl w:val="0"/>
                <w:numId w:val="43"/>
              </w:numPr>
              <w:spacing w:before="100" w:beforeAutospacing="1" w:after="100" w:afterAutospacing="1" w:line="276" w:lineRule="auto"/>
            </w:pPr>
          </w:p>
        </w:tc>
        <w:tc>
          <w:tcPr>
            <w:tcW w:w="6417" w:type="dxa"/>
          </w:tcPr>
          <w:p w:rsidR="00791D00" w:rsidRPr="00607845" w:rsidRDefault="00791D00" w:rsidP="00791D00">
            <w:pPr>
              <w:spacing w:before="100" w:beforeAutospacing="1" w:after="100" w:afterAutospacing="1" w:line="276" w:lineRule="auto"/>
            </w:pPr>
            <w:r w:rsidRPr="00607845">
              <w:t>санитарным и гигиеническим нормам</w:t>
            </w:r>
          </w:p>
        </w:tc>
        <w:tc>
          <w:tcPr>
            <w:tcW w:w="2513" w:type="dxa"/>
          </w:tcPr>
          <w:p w:rsidR="00791D00" w:rsidRPr="00607845" w:rsidRDefault="00791D00" w:rsidP="00791D00">
            <w:pPr>
              <w:spacing w:before="100" w:beforeAutospacing="1" w:after="100" w:afterAutospacing="1" w:line="276" w:lineRule="auto"/>
            </w:pPr>
            <w:r w:rsidRPr="00607845">
              <w:rPr>
                <w:i/>
                <w:iCs/>
              </w:rPr>
              <w:t>соответствует</w:t>
            </w:r>
          </w:p>
        </w:tc>
      </w:tr>
      <w:tr w:rsidR="00791D00" w:rsidTr="00791D00">
        <w:tc>
          <w:tcPr>
            <w:tcW w:w="959" w:type="dxa"/>
          </w:tcPr>
          <w:p w:rsidR="00791D00" w:rsidRPr="00607845" w:rsidRDefault="00791D00" w:rsidP="008E39C8">
            <w:pPr>
              <w:pStyle w:val="a6"/>
              <w:numPr>
                <w:ilvl w:val="0"/>
                <w:numId w:val="43"/>
              </w:numPr>
              <w:spacing w:before="100" w:beforeAutospacing="1" w:after="100" w:afterAutospacing="1" w:line="276" w:lineRule="auto"/>
            </w:pPr>
          </w:p>
        </w:tc>
        <w:tc>
          <w:tcPr>
            <w:tcW w:w="6417" w:type="dxa"/>
          </w:tcPr>
          <w:p w:rsidR="00791D00" w:rsidRPr="00607845" w:rsidRDefault="00791D00" w:rsidP="00791D00">
            <w:pPr>
              <w:spacing w:before="100" w:beforeAutospacing="1" w:after="100" w:afterAutospacing="1" w:line="276" w:lineRule="auto"/>
            </w:pPr>
            <w:r w:rsidRPr="00607845">
              <w:t>нормам пожарной безопасности</w:t>
            </w:r>
          </w:p>
        </w:tc>
        <w:tc>
          <w:tcPr>
            <w:tcW w:w="2513" w:type="dxa"/>
          </w:tcPr>
          <w:p w:rsidR="00791D00" w:rsidRPr="00607845" w:rsidRDefault="00791D00" w:rsidP="00791D00">
            <w:pPr>
              <w:spacing w:before="100" w:beforeAutospacing="1" w:after="100" w:afterAutospacing="1" w:line="276" w:lineRule="auto"/>
            </w:pPr>
            <w:r w:rsidRPr="00607845">
              <w:rPr>
                <w:i/>
                <w:iCs/>
              </w:rPr>
              <w:t>соответствует</w:t>
            </w:r>
          </w:p>
        </w:tc>
      </w:tr>
      <w:tr w:rsidR="00791D00" w:rsidTr="00791D00">
        <w:tc>
          <w:tcPr>
            <w:tcW w:w="959" w:type="dxa"/>
          </w:tcPr>
          <w:p w:rsidR="00791D00" w:rsidRPr="00607845" w:rsidRDefault="00791D00" w:rsidP="008E39C8">
            <w:pPr>
              <w:pStyle w:val="a6"/>
              <w:numPr>
                <w:ilvl w:val="0"/>
                <w:numId w:val="43"/>
              </w:numPr>
              <w:spacing w:before="100" w:beforeAutospacing="1" w:after="100" w:afterAutospacing="1" w:line="276" w:lineRule="auto"/>
            </w:pPr>
          </w:p>
        </w:tc>
        <w:tc>
          <w:tcPr>
            <w:tcW w:w="6417" w:type="dxa"/>
          </w:tcPr>
          <w:p w:rsidR="00791D00" w:rsidRPr="00607845" w:rsidRDefault="00791D00" w:rsidP="00791D00">
            <w:pPr>
              <w:spacing w:before="100" w:beforeAutospacing="1" w:after="100" w:afterAutospacing="1" w:line="276" w:lineRule="auto"/>
            </w:pPr>
            <w:r w:rsidRPr="00607845">
              <w:t xml:space="preserve">требованиям охраны здоровья и охраны труда </w:t>
            </w:r>
            <w:proofErr w:type="gramStart"/>
            <w:r w:rsidRPr="00607845">
              <w:t>обучающихся</w:t>
            </w:r>
            <w:proofErr w:type="gramEnd"/>
          </w:p>
        </w:tc>
        <w:tc>
          <w:tcPr>
            <w:tcW w:w="2513" w:type="dxa"/>
          </w:tcPr>
          <w:p w:rsidR="00791D00" w:rsidRPr="00607845" w:rsidRDefault="00791D00" w:rsidP="00791D00">
            <w:pPr>
              <w:spacing w:before="100" w:beforeAutospacing="1" w:after="100" w:afterAutospacing="1" w:line="276" w:lineRule="auto"/>
            </w:pPr>
            <w:r w:rsidRPr="00607845">
              <w:rPr>
                <w:i/>
                <w:iCs/>
              </w:rPr>
              <w:t>соответствует</w:t>
            </w:r>
          </w:p>
        </w:tc>
      </w:tr>
      <w:tr w:rsidR="00791D00" w:rsidTr="00791D00">
        <w:tc>
          <w:tcPr>
            <w:tcW w:w="7376" w:type="dxa"/>
            <w:gridSpan w:val="2"/>
          </w:tcPr>
          <w:p w:rsidR="00791D00" w:rsidRDefault="00791D00" w:rsidP="00791D00">
            <w:pPr>
              <w:spacing w:before="100" w:beforeAutospacing="1" w:after="100" w:afterAutospacing="1"/>
              <w:rPr>
                <w:rFonts w:ascii="Georgia" w:hAnsi="Georgia"/>
                <w:color w:val="000000"/>
                <w:sz w:val="23"/>
                <w:szCs w:val="23"/>
              </w:rPr>
            </w:pPr>
            <w:r w:rsidRPr="00607845">
              <w:t>наличие и необходимое оснащение помещений для питания обучающихся, а также для хранения и приготовления пищи;</w:t>
            </w:r>
          </w:p>
        </w:tc>
        <w:tc>
          <w:tcPr>
            <w:tcW w:w="2513" w:type="dxa"/>
          </w:tcPr>
          <w:p w:rsidR="00791D00" w:rsidRPr="00607845" w:rsidRDefault="00791D00" w:rsidP="00791D00">
            <w:pPr>
              <w:spacing w:before="100" w:beforeAutospacing="1" w:after="100" w:afterAutospacing="1" w:line="276" w:lineRule="auto"/>
            </w:pPr>
            <w:r w:rsidRPr="00607845">
              <w:rPr>
                <w:i/>
                <w:iCs/>
              </w:rPr>
              <w:t>имеется</w:t>
            </w:r>
          </w:p>
        </w:tc>
      </w:tr>
      <w:tr w:rsidR="00791D00" w:rsidTr="00791D00">
        <w:tc>
          <w:tcPr>
            <w:tcW w:w="7376" w:type="dxa"/>
            <w:gridSpan w:val="2"/>
          </w:tcPr>
          <w:p w:rsidR="00791D00" w:rsidRPr="00607845" w:rsidRDefault="00791D00" w:rsidP="00791D00">
            <w:pPr>
              <w:spacing w:before="100" w:beforeAutospacing="1" w:after="100" w:afterAutospacing="1" w:line="276" w:lineRule="auto"/>
            </w:pPr>
            <w:r>
              <w:t>организация</w:t>
            </w:r>
            <w:r w:rsidRPr="00607845">
              <w:t xml:space="preserve"> качественного горячего питания учащихся, в том числе горячих завтраков;</w:t>
            </w:r>
          </w:p>
        </w:tc>
        <w:tc>
          <w:tcPr>
            <w:tcW w:w="2513" w:type="dxa"/>
          </w:tcPr>
          <w:p w:rsidR="00791D00" w:rsidRPr="00607845" w:rsidRDefault="00791D00" w:rsidP="00791D00">
            <w:pPr>
              <w:spacing w:before="100" w:beforeAutospacing="1" w:after="100" w:afterAutospacing="1" w:line="276" w:lineRule="auto"/>
            </w:pPr>
            <w:r w:rsidRPr="00607845">
              <w:rPr>
                <w:i/>
                <w:iCs/>
              </w:rPr>
              <w:t>имеется</w:t>
            </w:r>
          </w:p>
        </w:tc>
      </w:tr>
      <w:tr w:rsidR="00791D00" w:rsidTr="00791D00">
        <w:tc>
          <w:tcPr>
            <w:tcW w:w="7376" w:type="dxa"/>
            <w:gridSpan w:val="2"/>
          </w:tcPr>
          <w:p w:rsidR="00791D00" w:rsidRPr="00607845" w:rsidRDefault="00791D00" w:rsidP="00791D00">
            <w:pPr>
              <w:spacing w:before="100" w:beforeAutospacing="1" w:after="100" w:afterAutospacing="1" w:line="276" w:lineRule="auto"/>
            </w:pPr>
            <w:r w:rsidRPr="00607845">
              <w:t>оснащённость кабинетов, физкультурного зала, спортплощадок необходимым игровым и спортивным оборудованием и инвентарём;</w:t>
            </w:r>
          </w:p>
        </w:tc>
        <w:tc>
          <w:tcPr>
            <w:tcW w:w="2513" w:type="dxa"/>
          </w:tcPr>
          <w:p w:rsidR="00791D00" w:rsidRPr="00607845" w:rsidRDefault="00791D00" w:rsidP="00791D00">
            <w:pPr>
              <w:spacing w:before="100" w:beforeAutospacing="1" w:after="100" w:afterAutospacing="1" w:line="276" w:lineRule="auto"/>
              <w:rPr>
                <w:i/>
              </w:rPr>
            </w:pPr>
            <w:r w:rsidRPr="00607845">
              <w:rPr>
                <w:i/>
              </w:rPr>
              <w:t>оснащены</w:t>
            </w:r>
          </w:p>
        </w:tc>
      </w:tr>
      <w:tr w:rsidR="00791D00" w:rsidTr="00791D00">
        <w:tc>
          <w:tcPr>
            <w:tcW w:w="7376" w:type="dxa"/>
            <w:gridSpan w:val="2"/>
          </w:tcPr>
          <w:p w:rsidR="00791D00" w:rsidRPr="00607845" w:rsidRDefault="00791D00" w:rsidP="00791D00">
            <w:pPr>
              <w:spacing w:before="100" w:beforeAutospacing="1" w:after="100" w:afterAutospacing="1" w:line="276" w:lineRule="auto"/>
            </w:pPr>
            <w:r w:rsidRPr="00607845">
              <w:t>наличие помещений для медицинского персонала</w:t>
            </w:r>
          </w:p>
        </w:tc>
        <w:tc>
          <w:tcPr>
            <w:tcW w:w="2513" w:type="dxa"/>
          </w:tcPr>
          <w:p w:rsidR="00791D00" w:rsidRPr="00607845" w:rsidRDefault="00791D00" w:rsidP="00791D00">
            <w:pPr>
              <w:spacing w:before="100" w:beforeAutospacing="1" w:after="100" w:afterAutospacing="1" w:line="276" w:lineRule="auto"/>
            </w:pPr>
            <w:r w:rsidRPr="00607845">
              <w:t>2 кабинета</w:t>
            </w:r>
          </w:p>
        </w:tc>
      </w:tr>
      <w:tr w:rsidR="00791D00" w:rsidTr="00791D00">
        <w:tc>
          <w:tcPr>
            <w:tcW w:w="959" w:type="dxa"/>
          </w:tcPr>
          <w:p w:rsidR="00791D00" w:rsidRPr="00607845" w:rsidRDefault="00791D00" w:rsidP="00791D00">
            <w:pPr>
              <w:spacing w:before="100" w:beforeAutospacing="1" w:after="100" w:afterAutospacing="1" w:line="276" w:lineRule="auto"/>
            </w:pPr>
          </w:p>
        </w:tc>
        <w:tc>
          <w:tcPr>
            <w:tcW w:w="6417" w:type="dxa"/>
          </w:tcPr>
          <w:p w:rsidR="00791D00" w:rsidRPr="00607845" w:rsidRDefault="00791D00" w:rsidP="00791D00">
            <w:pPr>
              <w:spacing w:before="100" w:beforeAutospacing="1" w:after="100" w:afterAutospacing="1" w:line="276" w:lineRule="auto"/>
            </w:pPr>
            <w:r>
              <w:t xml:space="preserve">наличие необходимого </w:t>
            </w:r>
            <w:r w:rsidRPr="00607845">
              <w:t xml:space="preserve"> и квалифицированного состава специалистов, обеспечивающих оздоровительную работу с </w:t>
            </w:r>
            <w:proofErr w:type="gramStart"/>
            <w:r w:rsidRPr="00607845">
              <w:t>обучающимися</w:t>
            </w:r>
            <w:proofErr w:type="gramEnd"/>
          </w:p>
        </w:tc>
        <w:tc>
          <w:tcPr>
            <w:tcW w:w="2513" w:type="dxa"/>
          </w:tcPr>
          <w:p w:rsidR="00791D00" w:rsidRPr="00607845" w:rsidRDefault="00791D00" w:rsidP="00791D00">
            <w:pPr>
              <w:spacing w:before="100" w:beforeAutospacing="1" w:after="100" w:afterAutospacing="1" w:line="276" w:lineRule="auto"/>
            </w:pPr>
          </w:p>
        </w:tc>
      </w:tr>
      <w:tr w:rsidR="00791D00" w:rsidTr="00791D00">
        <w:tc>
          <w:tcPr>
            <w:tcW w:w="959" w:type="dxa"/>
          </w:tcPr>
          <w:p w:rsidR="00791D00" w:rsidRPr="00607845" w:rsidRDefault="00791D00" w:rsidP="008E39C8">
            <w:pPr>
              <w:pStyle w:val="a6"/>
              <w:numPr>
                <w:ilvl w:val="0"/>
                <w:numId w:val="43"/>
              </w:numPr>
              <w:spacing w:before="100" w:beforeAutospacing="1" w:after="100" w:afterAutospacing="1" w:line="276" w:lineRule="auto"/>
            </w:pPr>
          </w:p>
        </w:tc>
        <w:tc>
          <w:tcPr>
            <w:tcW w:w="6417" w:type="dxa"/>
          </w:tcPr>
          <w:p w:rsidR="00791D00" w:rsidRPr="00607845" w:rsidRDefault="00791D00" w:rsidP="00791D00">
            <w:pPr>
              <w:spacing w:before="100" w:beforeAutospacing="1" w:after="100" w:afterAutospacing="1" w:line="276" w:lineRule="auto"/>
            </w:pPr>
            <w:r>
              <w:t>социальный педагог</w:t>
            </w:r>
          </w:p>
        </w:tc>
        <w:tc>
          <w:tcPr>
            <w:tcW w:w="2513" w:type="dxa"/>
          </w:tcPr>
          <w:p w:rsidR="00791D00" w:rsidRPr="00607845" w:rsidRDefault="00791D00" w:rsidP="00791D00">
            <w:pPr>
              <w:spacing w:before="100" w:beforeAutospacing="1" w:after="100" w:afterAutospacing="1" w:line="276" w:lineRule="auto"/>
            </w:pPr>
            <w:r>
              <w:t>1</w:t>
            </w:r>
          </w:p>
        </w:tc>
      </w:tr>
      <w:tr w:rsidR="00791D00" w:rsidTr="00791D00">
        <w:tc>
          <w:tcPr>
            <w:tcW w:w="959" w:type="dxa"/>
          </w:tcPr>
          <w:p w:rsidR="00791D00" w:rsidRPr="00607845" w:rsidRDefault="00791D00" w:rsidP="008E39C8">
            <w:pPr>
              <w:pStyle w:val="a6"/>
              <w:numPr>
                <w:ilvl w:val="0"/>
                <w:numId w:val="43"/>
              </w:numPr>
              <w:spacing w:before="100" w:beforeAutospacing="1" w:after="100" w:afterAutospacing="1" w:line="276" w:lineRule="auto"/>
            </w:pPr>
          </w:p>
        </w:tc>
        <w:tc>
          <w:tcPr>
            <w:tcW w:w="6417" w:type="dxa"/>
          </w:tcPr>
          <w:p w:rsidR="00791D00" w:rsidRPr="00607845" w:rsidRDefault="00791D00" w:rsidP="00791D00">
            <w:pPr>
              <w:spacing w:before="100" w:beforeAutospacing="1" w:after="100" w:afterAutospacing="1" w:line="276" w:lineRule="auto"/>
            </w:pPr>
            <w:r w:rsidRPr="00607845">
              <w:t>учителя физической культуры</w:t>
            </w:r>
          </w:p>
        </w:tc>
        <w:tc>
          <w:tcPr>
            <w:tcW w:w="2513" w:type="dxa"/>
          </w:tcPr>
          <w:p w:rsidR="00791D00" w:rsidRPr="00607845" w:rsidRDefault="00791D00" w:rsidP="00791D00">
            <w:pPr>
              <w:spacing w:before="100" w:beforeAutospacing="1" w:after="100" w:afterAutospacing="1" w:line="276" w:lineRule="auto"/>
            </w:pPr>
            <w:r w:rsidRPr="00607845">
              <w:t>4</w:t>
            </w:r>
          </w:p>
        </w:tc>
      </w:tr>
      <w:tr w:rsidR="00791D00" w:rsidTr="00791D00">
        <w:tc>
          <w:tcPr>
            <w:tcW w:w="959" w:type="dxa"/>
          </w:tcPr>
          <w:p w:rsidR="00791D00" w:rsidRPr="00607845" w:rsidRDefault="00791D00" w:rsidP="008E39C8">
            <w:pPr>
              <w:pStyle w:val="a6"/>
              <w:numPr>
                <w:ilvl w:val="0"/>
                <w:numId w:val="43"/>
              </w:numPr>
              <w:spacing w:before="100" w:beforeAutospacing="1" w:after="100" w:afterAutospacing="1" w:line="276" w:lineRule="auto"/>
            </w:pPr>
          </w:p>
        </w:tc>
        <w:tc>
          <w:tcPr>
            <w:tcW w:w="6417" w:type="dxa"/>
          </w:tcPr>
          <w:p w:rsidR="00791D00" w:rsidRPr="00607845" w:rsidRDefault="008B19E9" w:rsidP="00791D00">
            <w:pPr>
              <w:spacing w:before="100" w:beforeAutospacing="1" w:after="100" w:afterAutospacing="1" w:line="276" w:lineRule="auto"/>
            </w:pPr>
            <w:r>
              <w:t>Педаго</w:t>
            </w:r>
            <w:proofErr w:type="gramStart"/>
            <w:r>
              <w:t>г-</w:t>
            </w:r>
            <w:proofErr w:type="gramEnd"/>
            <w:r>
              <w:t xml:space="preserve"> </w:t>
            </w:r>
            <w:r w:rsidR="00791D00">
              <w:t>психолог</w:t>
            </w:r>
          </w:p>
        </w:tc>
        <w:tc>
          <w:tcPr>
            <w:tcW w:w="2513" w:type="dxa"/>
          </w:tcPr>
          <w:p w:rsidR="00791D00" w:rsidRPr="00607845" w:rsidRDefault="00791D00" w:rsidP="00791D00">
            <w:pPr>
              <w:spacing w:before="100" w:beforeAutospacing="1" w:after="100" w:afterAutospacing="1" w:line="276" w:lineRule="auto"/>
            </w:pPr>
            <w:r>
              <w:t>1</w:t>
            </w:r>
          </w:p>
        </w:tc>
      </w:tr>
      <w:tr w:rsidR="00791D00" w:rsidTr="00791D00">
        <w:tc>
          <w:tcPr>
            <w:tcW w:w="959" w:type="dxa"/>
          </w:tcPr>
          <w:p w:rsidR="00791D00" w:rsidRPr="00607845" w:rsidRDefault="00791D00" w:rsidP="008E39C8">
            <w:pPr>
              <w:pStyle w:val="a6"/>
              <w:numPr>
                <w:ilvl w:val="0"/>
                <w:numId w:val="43"/>
              </w:numPr>
              <w:spacing w:before="100" w:beforeAutospacing="1" w:after="100" w:afterAutospacing="1" w:line="276" w:lineRule="auto"/>
            </w:pPr>
          </w:p>
        </w:tc>
        <w:tc>
          <w:tcPr>
            <w:tcW w:w="6417" w:type="dxa"/>
          </w:tcPr>
          <w:p w:rsidR="00791D00" w:rsidRDefault="00791D00" w:rsidP="00791D00">
            <w:pPr>
              <w:spacing w:before="100" w:beforeAutospacing="1" w:after="100" w:afterAutospacing="1" w:line="276" w:lineRule="auto"/>
            </w:pPr>
            <w:r>
              <w:t>педаго</w:t>
            </w:r>
            <w:proofErr w:type="gramStart"/>
            <w:r>
              <w:t>г-</w:t>
            </w:r>
            <w:proofErr w:type="gramEnd"/>
            <w:r>
              <w:t xml:space="preserve"> организатор</w:t>
            </w:r>
          </w:p>
        </w:tc>
        <w:tc>
          <w:tcPr>
            <w:tcW w:w="2513" w:type="dxa"/>
          </w:tcPr>
          <w:p w:rsidR="00791D00" w:rsidRDefault="00791D00" w:rsidP="00791D00">
            <w:pPr>
              <w:spacing w:before="100" w:beforeAutospacing="1" w:after="100" w:afterAutospacing="1" w:line="276" w:lineRule="auto"/>
            </w:pPr>
            <w:r>
              <w:t>1</w:t>
            </w:r>
          </w:p>
        </w:tc>
      </w:tr>
      <w:tr w:rsidR="00791D00" w:rsidTr="00791D00">
        <w:tc>
          <w:tcPr>
            <w:tcW w:w="959" w:type="dxa"/>
          </w:tcPr>
          <w:p w:rsidR="00791D00" w:rsidRPr="00607845" w:rsidRDefault="00791D00" w:rsidP="008E39C8">
            <w:pPr>
              <w:pStyle w:val="a6"/>
              <w:numPr>
                <w:ilvl w:val="0"/>
                <w:numId w:val="43"/>
              </w:numPr>
              <w:spacing w:before="100" w:beforeAutospacing="1" w:after="100" w:afterAutospacing="1" w:line="276" w:lineRule="auto"/>
            </w:pPr>
          </w:p>
        </w:tc>
        <w:tc>
          <w:tcPr>
            <w:tcW w:w="6417" w:type="dxa"/>
          </w:tcPr>
          <w:p w:rsidR="00791D00" w:rsidRDefault="00791D00" w:rsidP="00791D00">
            <w:pPr>
              <w:spacing w:before="100" w:beforeAutospacing="1" w:after="100" w:afterAutospacing="1" w:line="276" w:lineRule="auto"/>
            </w:pPr>
            <w:r>
              <w:t>вожатый</w:t>
            </w:r>
          </w:p>
        </w:tc>
        <w:tc>
          <w:tcPr>
            <w:tcW w:w="2513" w:type="dxa"/>
          </w:tcPr>
          <w:p w:rsidR="00791D00" w:rsidRDefault="00791D00" w:rsidP="00791D00">
            <w:pPr>
              <w:spacing w:before="100" w:beforeAutospacing="1" w:after="100" w:afterAutospacing="1" w:line="276" w:lineRule="auto"/>
            </w:pPr>
            <w:r>
              <w:t>2</w:t>
            </w:r>
          </w:p>
        </w:tc>
      </w:tr>
      <w:tr w:rsidR="00791D00" w:rsidTr="00791D00">
        <w:tc>
          <w:tcPr>
            <w:tcW w:w="959" w:type="dxa"/>
          </w:tcPr>
          <w:p w:rsidR="00791D00" w:rsidRPr="00607845" w:rsidRDefault="00791D00" w:rsidP="008E39C8">
            <w:pPr>
              <w:pStyle w:val="a6"/>
              <w:numPr>
                <w:ilvl w:val="0"/>
                <w:numId w:val="43"/>
              </w:numPr>
              <w:spacing w:before="100" w:beforeAutospacing="1" w:after="100" w:afterAutospacing="1" w:line="276" w:lineRule="auto"/>
            </w:pPr>
          </w:p>
        </w:tc>
        <w:tc>
          <w:tcPr>
            <w:tcW w:w="6417" w:type="dxa"/>
          </w:tcPr>
          <w:p w:rsidR="00791D00" w:rsidRDefault="00791D00" w:rsidP="00791D00">
            <w:pPr>
              <w:spacing w:before="100" w:beforeAutospacing="1" w:after="100" w:afterAutospacing="1" w:line="276" w:lineRule="auto"/>
            </w:pPr>
            <w:r>
              <w:t>педагог дополнительного образования</w:t>
            </w:r>
          </w:p>
        </w:tc>
        <w:tc>
          <w:tcPr>
            <w:tcW w:w="2513" w:type="dxa"/>
          </w:tcPr>
          <w:p w:rsidR="00791D00" w:rsidRDefault="00791D00" w:rsidP="00791D00">
            <w:pPr>
              <w:spacing w:before="100" w:beforeAutospacing="1" w:after="100" w:afterAutospacing="1" w:line="276" w:lineRule="auto"/>
            </w:pPr>
            <w:r>
              <w:t>2</w:t>
            </w:r>
          </w:p>
        </w:tc>
      </w:tr>
    </w:tbl>
    <w:p w:rsidR="00791D00" w:rsidRPr="00607845" w:rsidRDefault="00791D00" w:rsidP="00791D00">
      <w:pPr>
        <w:shd w:val="clear" w:color="auto" w:fill="FFFFFF"/>
        <w:spacing w:before="100" w:beforeAutospacing="1" w:after="100" w:afterAutospacing="1"/>
        <w:jc w:val="center"/>
        <w:rPr>
          <w:rFonts w:ascii="Georgia" w:hAnsi="Georgia"/>
          <w:color w:val="000000"/>
          <w:sz w:val="23"/>
          <w:szCs w:val="23"/>
        </w:rPr>
      </w:pPr>
    </w:p>
    <w:p w:rsidR="00791D00" w:rsidRDefault="00791D00" w:rsidP="00791D00">
      <w:pPr>
        <w:widowControl w:val="0"/>
        <w:tabs>
          <w:tab w:val="left" w:leader="dot" w:pos="624"/>
        </w:tabs>
        <w:autoSpaceDE w:val="0"/>
        <w:autoSpaceDN w:val="0"/>
        <w:adjustRightInd w:val="0"/>
        <w:spacing w:line="276" w:lineRule="auto"/>
        <w:ind w:right="57"/>
        <w:jc w:val="both"/>
        <w:rPr>
          <w:b/>
          <w:iCs/>
        </w:rPr>
      </w:pPr>
      <w:r>
        <w:rPr>
          <w:b/>
        </w:rPr>
        <w:t xml:space="preserve">      </w:t>
      </w:r>
      <w:r w:rsidRPr="00033477">
        <w:rPr>
          <w:b/>
          <w:iCs/>
        </w:rPr>
        <w:t xml:space="preserve">4.2.2. Организация учебной и внеурочной деятельности </w:t>
      </w:r>
      <w:proofErr w:type="gramStart"/>
      <w:r w:rsidRPr="00033477">
        <w:rPr>
          <w:b/>
          <w:iCs/>
        </w:rPr>
        <w:t>обучающихся</w:t>
      </w:r>
      <w:proofErr w:type="gramEnd"/>
      <w:r w:rsidRPr="00033477">
        <w:rPr>
          <w:b/>
          <w:iCs/>
        </w:rPr>
        <w:t>.</w:t>
      </w:r>
    </w:p>
    <w:p w:rsidR="00791D00" w:rsidRPr="008B19E1" w:rsidRDefault="00791D00" w:rsidP="00791D00">
      <w:pPr>
        <w:shd w:val="clear" w:color="auto" w:fill="FFFFFF"/>
        <w:spacing w:before="100" w:beforeAutospacing="1" w:after="100" w:afterAutospacing="1" w:line="276" w:lineRule="auto"/>
        <w:ind w:left="426"/>
        <w:jc w:val="both"/>
        <w:rPr>
          <w:color w:val="000000"/>
        </w:rPr>
      </w:pPr>
      <w:r>
        <w:rPr>
          <w:b/>
          <w:bCs/>
          <w:iCs/>
          <w:color w:val="000000"/>
        </w:rPr>
        <w:t>С</w:t>
      </w:r>
      <w:r w:rsidRPr="008B19E1">
        <w:rPr>
          <w:b/>
          <w:bCs/>
          <w:iCs/>
          <w:color w:val="000000"/>
        </w:rPr>
        <w:t xml:space="preserve">облюдение гигиенических норм и требований к организации и объёму учебной и </w:t>
      </w:r>
      <w:proofErr w:type="spellStart"/>
      <w:r w:rsidRPr="008B19E1">
        <w:rPr>
          <w:b/>
          <w:bCs/>
          <w:iCs/>
          <w:color w:val="000000"/>
        </w:rPr>
        <w:t>внеучебной</w:t>
      </w:r>
      <w:proofErr w:type="spellEnd"/>
      <w:r w:rsidRPr="008B19E1">
        <w:rPr>
          <w:b/>
          <w:bCs/>
          <w:iCs/>
          <w:color w:val="000000"/>
        </w:rPr>
        <w:t xml:space="preserve"> нагрузки обучающихся</w:t>
      </w:r>
    </w:p>
    <w:p w:rsidR="00791D00" w:rsidRPr="008B19E1" w:rsidRDefault="00791D00" w:rsidP="008E39C8">
      <w:pPr>
        <w:numPr>
          <w:ilvl w:val="0"/>
          <w:numId w:val="36"/>
        </w:numPr>
        <w:shd w:val="clear" w:color="auto" w:fill="FFFFFF"/>
        <w:spacing w:before="100" w:beforeAutospacing="1" w:after="100" w:afterAutospacing="1" w:line="276" w:lineRule="auto"/>
        <w:jc w:val="both"/>
        <w:rPr>
          <w:color w:val="000000"/>
        </w:rPr>
      </w:pPr>
      <w:r>
        <w:rPr>
          <w:color w:val="000000"/>
        </w:rPr>
        <w:t>составление</w:t>
      </w:r>
      <w:r w:rsidRPr="008B19E1">
        <w:rPr>
          <w:color w:val="000000"/>
        </w:rPr>
        <w:t xml:space="preserve"> расписания уроков</w:t>
      </w:r>
      <w:r>
        <w:rPr>
          <w:color w:val="000000"/>
        </w:rPr>
        <w:t xml:space="preserve"> в соответствии </w:t>
      </w:r>
      <w:r w:rsidRPr="004B195B">
        <w:rPr>
          <w:bCs/>
          <w:color w:val="22272F"/>
          <w:shd w:val="clear" w:color="auto" w:fill="FFFFFF"/>
        </w:rPr>
        <w:t>СанПиН 2.4.2.2821-10</w:t>
      </w:r>
      <w:r>
        <w:rPr>
          <w:b/>
          <w:bCs/>
          <w:color w:val="22272F"/>
          <w:sz w:val="30"/>
          <w:szCs w:val="30"/>
          <w:shd w:val="clear" w:color="auto" w:fill="FFFFFF"/>
        </w:rPr>
        <w:t> </w:t>
      </w:r>
    </w:p>
    <w:p w:rsidR="00791D00" w:rsidRPr="008B19E1" w:rsidRDefault="00791D00" w:rsidP="008E39C8">
      <w:pPr>
        <w:numPr>
          <w:ilvl w:val="0"/>
          <w:numId w:val="36"/>
        </w:numPr>
        <w:shd w:val="clear" w:color="auto" w:fill="FFFFFF"/>
        <w:spacing w:before="100" w:beforeAutospacing="1" w:after="100" w:afterAutospacing="1" w:line="276" w:lineRule="auto"/>
        <w:jc w:val="both"/>
        <w:rPr>
          <w:color w:val="000000"/>
        </w:rPr>
      </w:pPr>
      <w:r>
        <w:rPr>
          <w:color w:val="000000"/>
        </w:rPr>
        <w:t>о</w:t>
      </w:r>
      <w:r w:rsidRPr="008B19E1">
        <w:rPr>
          <w:color w:val="000000"/>
        </w:rPr>
        <w:t>рганизация перемен и динамических пауз с обязательной двигательной активностью обучающихся.</w:t>
      </w:r>
    </w:p>
    <w:p w:rsidR="00791D00" w:rsidRPr="008B19E1" w:rsidRDefault="00791D00" w:rsidP="008E39C8">
      <w:pPr>
        <w:numPr>
          <w:ilvl w:val="0"/>
          <w:numId w:val="36"/>
        </w:numPr>
        <w:shd w:val="clear" w:color="auto" w:fill="FFFFFF"/>
        <w:spacing w:before="100" w:beforeAutospacing="1" w:after="100" w:afterAutospacing="1" w:line="276" w:lineRule="auto"/>
        <w:jc w:val="both"/>
        <w:rPr>
          <w:color w:val="000000"/>
        </w:rPr>
      </w:pPr>
      <w:proofErr w:type="gramStart"/>
      <w:r>
        <w:rPr>
          <w:color w:val="000000"/>
        </w:rPr>
        <w:t>равномерное распределение внеуроч</w:t>
      </w:r>
      <w:r w:rsidRPr="008B19E1">
        <w:rPr>
          <w:color w:val="000000"/>
        </w:rPr>
        <w:t>ной нагрузки обучающихся в зависимости от дней недели и объема учебной нагрузки.</w:t>
      </w:r>
      <w:proofErr w:type="gramEnd"/>
    </w:p>
    <w:p w:rsidR="00791D00" w:rsidRPr="008B19E1" w:rsidRDefault="00791D00" w:rsidP="008E39C8">
      <w:pPr>
        <w:numPr>
          <w:ilvl w:val="0"/>
          <w:numId w:val="36"/>
        </w:numPr>
        <w:shd w:val="clear" w:color="auto" w:fill="FFFFFF"/>
        <w:spacing w:before="100" w:beforeAutospacing="1" w:after="100" w:afterAutospacing="1" w:line="276" w:lineRule="auto"/>
        <w:jc w:val="both"/>
        <w:rPr>
          <w:color w:val="000000"/>
        </w:rPr>
      </w:pPr>
      <w:r>
        <w:rPr>
          <w:color w:val="000000"/>
        </w:rPr>
        <w:t>с</w:t>
      </w:r>
      <w:r w:rsidRPr="008B19E1">
        <w:rPr>
          <w:color w:val="000000"/>
        </w:rPr>
        <w:t>оответствие объема и степени сложности домашних заданий требованиям </w:t>
      </w:r>
      <w:r w:rsidRPr="004B195B">
        <w:rPr>
          <w:bCs/>
          <w:color w:val="000000"/>
        </w:rPr>
        <w:t>СанПиН </w:t>
      </w:r>
      <w:r w:rsidRPr="008B19E1">
        <w:rPr>
          <w:color w:val="000000"/>
        </w:rPr>
        <w:t>по каждому классу, дифференцированный подход при назначении домашнего задания.</w:t>
      </w:r>
    </w:p>
    <w:p w:rsidR="00791D00" w:rsidRPr="008B19E1" w:rsidRDefault="00791D00" w:rsidP="00791D00">
      <w:pPr>
        <w:shd w:val="clear" w:color="auto" w:fill="FFFFFF"/>
        <w:spacing w:before="100" w:beforeAutospacing="1" w:after="100" w:afterAutospacing="1" w:line="276" w:lineRule="auto"/>
        <w:jc w:val="both"/>
        <w:rPr>
          <w:color w:val="000000"/>
        </w:rPr>
      </w:pPr>
      <w:r>
        <w:rPr>
          <w:b/>
          <w:bCs/>
          <w:iCs/>
          <w:color w:val="000000"/>
        </w:rPr>
        <w:lastRenderedPageBreak/>
        <w:t xml:space="preserve">  И</w:t>
      </w:r>
      <w:r w:rsidRPr="008B19E1">
        <w:rPr>
          <w:b/>
          <w:bCs/>
          <w:iCs/>
          <w:color w:val="000000"/>
        </w:rPr>
        <w:t>спользование методов и методик обучения, адекватных возрастным возможностям и особенностям обучающихся</w:t>
      </w:r>
    </w:p>
    <w:p w:rsidR="00791D00" w:rsidRPr="008B19E1" w:rsidRDefault="00791D00" w:rsidP="008E39C8">
      <w:pPr>
        <w:numPr>
          <w:ilvl w:val="0"/>
          <w:numId w:val="37"/>
        </w:numPr>
        <w:shd w:val="clear" w:color="auto" w:fill="FFFFFF"/>
        <w:spacing w:before="100" w:beforeAutospacing="1" w:after="100" w:afterAutospacing="1" w:line="276" w:lineRule="auto"/>
        <w:jc w:val="both"/>
        <w:rPr>
          <w:color w:val="000000"/>
        </w:rPr>
      </w:pPr>
      <w:r w:rsidRPr="008B19E1">
        <w:rPr>
          <w:color w:val="000000"/>
        </w:rPr>
        <w:t xml:space="preserve">создание образовательной среды, обеспечивающей снятие всех </w:t>
      </w:r>
      <w:proofErr w:type="spellStart"/>
      <w:r w:rsidRPr="008B19E1">
        <w:rPr>
          <w:color w:val="000000"/>
        </w:rPr>
        <w:t>стрессообразующих</w:t>
      </w:r>
      <w:proofErr w:type="spellEnd"/>
      <w:r w:rsidRPr="008B19E1">
        <w:rPr>
          <w:color w:val="000000"/>
        </w:rPr>
        <w:t xml:space="preserve"> факторов </w:t>
      </w:r>
      <w:r>
        <w:rPr>
          <w:color w:val="000000"/>
        </w:rPr>
        <w:t>учебно-воспитательного процесса: а</w:t>
      </w:r>
      <w:r w:rsidRPr="008B19E1">
        <w:rPr>
          <w:color w:val="000000"/>
        </w:rPr>
        <w:t>тмосфера доброжелательности, вера в силы ребенка, индивидуальный подход, созда</w:t>
      </w:r>
      <w:r>
        <w:rPr>
          <w:color w:val="000000"/>
        </w:rPr>
        <w:t>ние для каждого ситуации успеха;</w:t>
      </w:r>
    </w:p>
    <w:p w:rsidR="00791D00" w:rsidRPr="008B19E1" w:rsidRDefault="00791D00" w:rsidP="008E39C8">
      <w:pPr>
        <w:numPr>
          <w:ilvl w:val="0"/>
          <w:numId w:val="37"/>
        </w:numPr>
        <w:shd w:val="clear" w:color="auto" w:fill="FFFFFF"/>
        <w:spacing w:before="100" w:beforeAutospacing="1" w:after="100" w:afterAutospacing="1" w:line="276" w:lineRule="auto"/>
        <w:jc w:val="both"/>
        <w:rPr>
          <w:color w:val="000000"/>
        </w:rPr>
      </w:pPr>
      <w:r w:rsidRPr="008B19E1">
        <w:rPr>
          <w:color w:val="000000"/>
        </w:rPr>
        <w:t>творческий хар</w:t>
      </w:r>
      <w:r>
        <w:rPr>
          <w:color w:val="000000"/>
        </w:rPr>
        <w:t>актер образовательного процесса;</w:t>
      </w:r>
    </w:p>
    <w:p w:rsidR="00791D00" w:rsidRPr="008B19E1" w:rsidRDefault="00791D00" w:rsidP="008E39C8">
      <w:pPr>
        <w:numPr>
          <w:ilvl w:val="0"/>
          <w:numId w:val="37"/>
        </w:numPr>
        <w:shd w:val="clear" w:color="auto" w:fill="FFFFFF"/>
        <w:spacing w:before="100" w:beforeAutospacing="1" w:after="100" w:afterAutospacing="1" w:line="276" w:lineRule="auto"/>
        <w:jc w:val="both"/>
        <w:rPr>
          <w:color w:val="000000"/>
        </w:rPr>
      </w:pPr>
      <w:r w:rsidRPr="008B19E1">
        <w:rPr>
          <w:color w:val="000000"/>
        </w:rPr>
        <w:t>обеспечение мотивац</w:t>
      </w:r>
      <w:r>
        <w:rPr>
          <w:color w:val="000000"/>
        </w:rPr>
        <w:t>ии образовательной деятельности;</w:t>
      </w:r>
    </w:p>
    <w:p w:rsidR="00791D00" w:rsidRPr="008B19E1" w:rsidRDefault="00791D00" w:rsidP="008E39C8">
      <w:pPr>
        <w:numPr>
          <w:ilvl w:val="0"/>
          <w:numId w:val="37"/>
        </w:numPr>
        <w:shd w:val="clear" w:color="auto" w:fill="FFFFFF"/>
        <w:spacing w:before="100" w:beforeAutospacing="1" w:after="100" w:afterAutospacing="1" w:line="276" w:lineRule="auto"/>
        <w:jc w:val="both"/>
        <w:rPr>
          <w:color w:val="000000"/>
        </w:rPr>
      </w:pPr>
      <w:r w:rsidRPr="008B19E1">
        <w:rPr>
          <w:color w:val="000000"/>
        </w:rPr>
        <w:t xml:space="preserve">построение учебно-воспитательного процесса в соответствии с закономерностями </w:t>
      </w:r>
      <w:r>
        <w:rPr>
          <w:color w:val="000000"/>
        </w:rPr>
        <w:t>становления психических функций;</w:t>
      </w:r>
    </w:p>
    <w:p w:rsidR="00791D00" w:rsidRPr="008B19E1" w:rsidRDefault="00791D00" w:rsidP="008E39C8">
      <w:pPr>
        <w:numPr>
          <w:ilvl w:val="0"/>
          <w:numId w:val="37"/>
        </w:numPr>
        <w:shd w:val="clear" w:color="auto" w:fill="FFFFFF"/>
        <w:spacing w:before="100" w:beforeAutospacing="1" w:after="100" w:afterAutospacing="1" w:line="276" w:lineRule="auto"/>
        <w:jc w:val="both"/>
        <w:rPr>
          <w:color w:val="000000"/>
        </w:rPr>
      </w:pPr>
      <w:r w:rsidRPr="008B19E1">
        <w:rPr>
          <w:color w:val="000000"/>
        </w:rPr>
        <w:t>предпочтение значимого осмысленного содержания при освоении нового материала, обучение "по единицам, а не по элементам", принцип целостности;</w:t>
      </w:r>
    </w:p>
    <w:p w:rsidR="00791D00" w:rsidRPr="008B19E1" w:rsidRDefault="00791D00" w:rsidP="008E39C8">
      <w:pPr>
        <w:numPr>
          <w:ilvl w:val="0"/>
          <w:numId w:val="37"/>
        </w:numPr>
        <w:shd w:val="clear" w:color="auto" w:fill="FFFFFF"/>
        <w:spacing w:before="100" w:beforeAutospacing="1" w:after="100" w:afterAutospacing="1" w:line="276" w:lineRule="auto"/>
        <w:jc w:val="both"/>
        <w:rPr>
          <w:color w:val="000000"/>
        </w:rPr>
      </w:pPr>
      <w:r w:rsidRPr="008B19E1">
        <w:rPr>
          <w:color w:val="000000"/>
        </w:rPr>
        <w:t>осознание ребенком успешн</w:t>
      </w:r>
      <w:r>
        <w:rPr>
          <w:color w:val="000000"/>
        </w:rPr>
        <w:t>ости в любых видах деятельности;</w:t>
      </w:r>
    </w:p>
    <w:p w:rsidR="00791D00" w:rsidRPr="008B19E1" w:rsidRDefault="00791D00" w:rsidP="008E39C8">
      <w:pPr>
        <w:numPr>
          <w:ilvl w:val="0"/>
          <w:numId w:val="37"/>
        </w:numPr>
        <w:shd w:val="clear" w:color="auto" w:fill="FFFFFF"/>
        <w:spacing w:before="100" w:beforeAutospacing="1" w:after="100" w:afterAutospacing="1" w:line="276" w:lineRule="auto"/>
        <w:jc w:val="both"/>
        <w:rPr>
          <w:color w:val="000000"/>
        </w:rPr>
      </w:pPr>
      <w:r w:rsidRPr="008B19E1">
        <w:rPr>
          <w:color w:val="000000"/>
        </w:rPr>
        <w:t>рациональная орга</w:t>
      </w:r>
      <w:r>
        <w:rPr>
          <w:color w:val="000000"/>
        </w:rPr>
        <w:t>низация двигательной активности;</w:t>
      </w:r>
    </w:p>
    <w:p w:rsidR="00791D00" w:rsidRPr="008B19E1" w:rsidRDefault="00791D00" w:rsidP="008E39C8">
      <w:pPr>
        <w:numPr>
          <w:ilvl w:val="0"/>
          <w:numId w:val="37"/>
        </w:numPr>
        <w:shd w:val="clear" w:color="auto" w:fill="FFFFFF"/>
        <w:spacing w:before="100" w:beforeAutospacing="1" w:after="100" w:afterAutospacing="1" w:line="276" w:lineRule="auto"/>
        <w:jc w:val="both"/>
        <w:rPr>
          <w:color w:val="000000"/>
        </w:rPr>
      </w:pPr>
      <w:r w:rsidRPr="008B19E1">
        <w:rPr>
          <w:color w:val="000000"/>
        </w:rPr>
        <w:t>обеспечение</w:t>
      </w:r>
      <w:r>
        <w:rPr>
          <w:color w:val="000000"/>
        </w:rPr>
        <w:t xml:space="preserve"> адекватного восстановления сил: с</w:t>
      </w:r>
      <w:r w:rsidRPr="008B19E1">
        <w:rPr>
          <w:color w:val="000000"/>
        </w:rPr>
        <w:t>мена видов деятельности, регулярное чередование периодов напряженной активной работы и расслабления, смена произвольной и эмоциональной активации необходимо во избежание переутомления детей;</w:t>
      </w:r>
    </w:p>
    <w:p w:rsidR="00791D00" w:rsidRPr="008B19E1" w:rsidRDefault="00791D00" w:rsidP="00791D00">
      <w:pPr>
        <w:shd w:val="clear" w:color="auto" w:fill="FFFFFF"/>
        <w:spacing w:before="100" w:beforeAutospacing="1" w:after="100" w:afterAutospacing="1" w:line="276" w:lineRule="auto"/>
        <w:jc w:val="both"/>
        <w:rPr>
          <w:color w:val="000000"/>
        </w:rPr>
      </w:pPr>
      <w:r w:rsidRPr="006A2636">
        <w:rPr>
          <w:b/>
          <w:bCs/>
          <w:iCs/>
          <w:color w:val="000000"/>
        </w:rPr>
        <w:t xml:space="preserve">  С</w:t>
      </w:r>
      <w:r w:rsidRPr="008B19E1">
        <w:rPr>
          <w:b/>
          <w:bCs/>
          <w:iCs/>
          <w:color w:val="000000"/>
        </w:rPr>
        <w:t>облюдение требований к использованию технических средств обучения, в том числе компьютеров и аудиовизуальных средств</w:t>
      </w:r>
    </w:p>
    <w:p w:rsidR="00791D00" w:rsidRPr="008B19E1" w:rsidRDefault="00791D00" w:rsidP="008E39C8">
      <w:pPr>
        <w:numPr>
          <w:ilvl w:val="0"/>
          <w:numId w:val="38"/>
        </w:numPr>
        <w:shd w:val="clear" w:color="auto" w:fill="FFFFFF"/>
        <w:spacing w:before="100" w:beforeAutospacing="1" w:after="100" w:afterAutospacing="1" w:line="276" w:lineRule="auto"/>
        <w:jc w:val="both"/>
        <w:rPr>
          <w:color w:val="000000"/>
        </w:rPr>
      </w:pPr>
      <w:r>
        <w:rPr>
          <w:color w:val="000000"/>
        </w:rPr>
        <w:t>п</w:t>
      </w:r>
      <w:r w:rsidRPr="008B19E1">
        <w:rPr>
          <w:color w:val="000000"/>
        </w:rPr>
        <w:t xml:space="preserve">ри использовании компьютерной техники на уроках непрерывная длительность занятий непосредственно с </w:t>
      </w:r>
      <w:proofErr w:type="spellStart"/>
      <w:r w:rsidRPr="008B19E1">
        <w:rPr>
          <w:color w:val="000000"/>
        </w:rPr>
        <w:t>видеодисплейным</w:t>
      </w:r>
      <w:proofErr w:type="spellEnd"/>
      <w:r w:rsidRPr="008B19E1">
        <w:rPr>
          <w:color w:val="000000"/>
        </w:rPr>
        <w:t xml:space="preserve"> терминалом и проведение профилактических мероприятий соответствуют требованиям СанПиН</w:t>
      </w:r>
      <w:r>
        <w:rPr>
          <w:color w:val="000000"/>
        </w:rPr>
        <w:t>;</w:t>
      </w:r>
    </w:p>
    <w:p w:rsidR="00791D00" w:rsidRDefault="00791D00" w:rsidP="008E39C8">
      <w:pPr>
        <w:numPr>
          <w:ilvl w:val="0"/>
          <w:numId w:val="38"/>
        </w:numPr>
        <w:shd w:val="clear" w:color="auto" w:fill="FFFFFF"/>
        <w:spacing w:before="100" w:beforeAutospacing="1" w:after="100" w:afterAutospacing="1" w:line="276" w:lineRule="auto"/>
        <w:jc w:val="both"/>
        <w:rPr>
          <w:color w:val="000000"/>
        </w:rPr>
      </w:pPr>
      <w:r>
        <w:rPr>
          <w:color w:val="000000"/>
        </w:rPr>
        <w:t>п</w:t>
      </w:r>
      <w:r w:rsidRPr="008B19E1">
        <w:rPr>
          <w:color w:val="000000"/>
        </w:rPr>
        <w:t>роведение комплекса упражнений для глаз, а после каждого урока на переменах — физические упражнения для профилактики общего утомления</w:t>
      </w:r>
    </w:p>
    <w:p w:rsidR="00791D00" w:rsidRPr="008B19E1" w:rsidRDefault="00791D00" w:rsidP="00791D00">
      <w:pPr>
        <w:shd w:val="clear" w:color="auto" w:fill="FFFFFF"/>
        <w:spacing w:before="100" w:beforeAutospacing="1" w:after="100" w:afterAutospacing="1" w:line="276" w:lineRule="auto"/>
        <w:ind w:left="720"/>
        <w:jc w:val="both"/>
        <w:rPr>
          <w:color w:val="000000"/>
        </w:rPr>
      </w:pPr>
      <w:r w:rsidRPr="006A2636">
        <w:rPr>
          <w:b/>
          <w:bCs/>
          <w:iCs/>
          <w:color w:val="000000"/>
        </w:rPr>
        <w:t>И</w:t>
      </w:r>
      <w:r w:rsidRPr="008B19E1">
        <w:rPr>
          <w:b/>
          <w:bCs/>
          <w:iCs/>
          <w:color w:val="000000"/>
        </w:rPr>
        <w:t>ндивидуализация обучения</w:t>
      </w:r>
    </w:p>
    <w:p w:rsidR="00791D00" w:rsidRPr="008B19E1" w:rsidRDefault="00791D00" w:rsidP="008E39C8">
      <w:pPr>
        <w:numPr>
          <w:ilvl w:val="0"/>
          <w:numId w:val="39"/>
        </w:numPr>
        <w:shd w:val="clear" w:color="auto" w:fill="FFFFFF"/>
        <w:spacing w:before="100" w:beforeAutospacing="1" w:after="100" w:afterAutospacing="1" w:line="276" w:lineRule="auto"/>
        <w:jc w:val="both"/>
        <w:rPr>
          <w:color w:val="000000"/>
        </w:rPr>
      </w:pPr>
      <w:r>
        <w:rPr>
          <w:color w:val="000000"/>
        </w:rPr>
        <w:t>у</w:t>
      </w:r>
      <w:r w:rsidRPr="008B19E1">
        <w:rPr>
          <w:color w:val="000000"/>
        </w:rPr>
        <w:t xml:space="preserve">чет медицинских показаний при распределении учебной и </w:t>
      </w:r>
      <w:proofErr w:type="spellStart"/>
      <w:r w:rsidRPr="008B19E1">
        <w:rPr>
          <w:color w:val="000000"/>
        </w:rPr>
        <w:t>внеучебной</w:t>
      </w:r>
      <w:proofErr w:type="spellEnd"/>
      <w:r w:rsidRPr="008B19E1">
        <w:rPr>
          <w:color w:val="000000"/>
        </w:rPr>
        <w:t xml:space="preserve"> нагрузки;</w:t>
      </w:r>
    </w:p>
    <w:p w:rsidR="00791D00" w:rsidRPr="008B19E1" w:rsidRDefault="00791D00" w:rsidP="008E39C8">
      <w:pPr>
        <w:numPr>
          <w:ilvl w:val="0"/>
          <w:numId w:val="39"/>
        </w:numPr>
        <w:shd w:val="clear" w:color="auto" w:fill="FFFFFF"/>
        <w:spacing w:before="100" w:beforeAutospacing="1" w:after="100" w:afterAutospacing="1" w:line="276" w:lineRule="auto"/>
        <w:jc w:val="both"/>
        <w:rPr>
          <w:color w:val="000000"/>
        </w:rPr>
      </w:pPr>
      <w:r>
        <w:rPr>
          <w:color w:val="000000"/>
        </w:rPr>
        <w:t>и</w:t>
      </w:r>
      <w:r w:rsidRPr="008B19E1">
        <w:rPr>
          <w:color w:val="000000"/>
        </w:rPr>
        <w:t>ндивидуальная форма обучения при наличии заключения медицинского учреждения</w:t>
      </w:r>
    </w:p>
    <w:p w:rsidR="00791D00" w:rsidRPr="008B19E1" w:rsidRDefault="00791D00" w:rsidP="00791D00">
      <w:pPr>
        <w:shd w:val="clear" w:color="auto" w:fill="FFFFFF"/>
        <w:spacing w:before="100" w:beforeAutospacing="1" w:after="100" w:afterAutospacing="1" w:line="276" w:lineRule="auto"/>
        <w:jc w:val="both"/>
        <w:rPr>
          <w:color w:val="000000"/>
        </w:rPr>
      </w:pPr>
      <w:r>
        <w:rPr>
          <w:b/>
          <w:bCs/>
          <w:iCs/>
          <w:color w:val="000000"/>
        </w:rPr>
        <w:t xml:space="preserve">      </w:t>
      </w:r>
      <w:r w:rsidRPr="006A2636">
        <w:rPr>
          <w:b/>
          <w:bCs/>
          <w:iCs/>
          <w:color w:val="000000"/>
        </w:rPr>
        <w:t>Р</w:t>
      </w:r>
      <w:r w:rsidRPr="008B19E1">
        <w:rPr>
          <w:b/>
          <w:bCs/>
          <w:iCs/>
          <w:color w:val="000000"/>
        </w:rPr>
        <w:t>абота с детьми с ослабленным здоровьем и детьми с ограниченными возможностями здоровья</w:t>
      </w:r>
    </w:p>
    <w:p w:rsidR="00791D00" w:rsidRPr="008B19E1" w:rsidRDefault="00791D00" w:rsidP="008E39C8">
      <w:pPr>
        <w:numPr>
          <w:ilvl w:val="0"/>
          <w:numId w:val="40"/>
        </w:numPr>
        <w:shd w:val="clear" w:color="auto" w:fill="FFFFFF"/>
        <w:spacing w:before="100" w:beforeAutospacing="1" w:after="100" w:afterAutospacing="1" w:line="276" w:lineRule="auto"/>
        <w:rPr>
          <w:color w:val="000000"/>
        </w:rPr>
      </w:pPr>
      <w:r>
        <w:rPr>
          <w:color w:val="000000"/>
        </w:rPr>
        <w:t>у</w:t>
      </w:r>
      <w:r w:rsidRPr="008B19E1">
        <w:rPr>
          <w:color w:val="000000"/>
        </w:rPr>
        <w:t>чет особенностей состояния здоровья при проведении общешкольных мероприятий спортивно-</w:t>
      </w:r>
      <w:proofErr w:type="spellStart"/>
      <w:r w:rsidRPr="008B19E1">
        <w:rPr>
          <w:color w:val="000000"/>
        </w:rPr>
        <w:t>оздровительного</w:t>
      </w:r>
      <w:proofErr w:type="spellEnd"/>
      <w:r w:rsidRPr="008B19E1">
        <w:rPr>
          <w:color w:val="000000"/>
        </w:rPr>
        <w:t xml:space="preserve"> характера.</w:t>
      </w:r>
    </w:p>
    <w:p w:rsidR="00791D00" w:rsidRPr="00033477" w:rsidRDefault="00791D00" w:rsidP="00791D00">
      <w:pPr>
        <w:widowControl w:val="0"/>
        <w:tabs>
          <w:tab w:val="left" w:leader="dot" w:pos="624"/>
        </w:tabs>
        <w:autoSpaceDE w:val="0"/>
        <w:autoSpaceDN w:val="0"/>
        <w:adjustRightInd w:val="0"/>
        <w:spacing w:line="276" w:lineRule="auto"/>
        <w:ind w:right="57"/>
        <w:jc w:val="both"/>
        <w:rPr>
          <w:color w:val="00B050"/>
        </w:rPr>
      </w:pPr>
      <w:r>
        <w:rPr>
          <w:rFonts w:eastAsia="Arial Unicode MS"/>
          <w:b/>
        </w:rPr>
        <w:t xml:space="preserve">     </w:t>
      </w:r>
      <w:r>
        <w:rPr>
          <w:b/>
        </w:rPr>
        <w:t xml:space="preserve"> </w:t>
      </w:r>
      <w:r w:rsidRPr="004B10F9">
        <w:rPr>
          <w:b/>
        </w:rPr>
        <w:t>4.2.3 Эффективная организация физкультурно-оздоровительной работы</w:t>
      </w:r>
    </w:p>
    <w:p w:rsidR="00791D00" w:rsidRDefault="00791D00" w:rsidP="00791D00">
      <w:pPr>
        <w:tabs>
          <w:tab w:val="left" w:pos="1080"/>
        </w:tabs>
        <w:autoSpaceDE w:val="0"/>
        <w:autoSpaceDN w:val="0"/>
        <w:adjustRightInd w:val="0"/>
        <w:spacing w:line="276" w:lineRule="auto"/>
        <w:ind w:left="57" w:right="-2"/>
        <w:contextualSpacing/>
        <w:jc w:val="both"/>
      </w:pPr>
      <w:r w:rsidRPr="004B10F9">
        <w:tab/>
        <w:t xml:space="preserve"> Эффективная  организация  физк</w:t>
      </w:r>
      <w:r>
        <w:t xml:space="preserve">ультурно-оздоровительной работы </w:t>
      </w:r>
      <w:r w:rsidRPr="004B10F9">
        <w:t xml:space="preserve">направлена на обеспечение рациональной организации двигательного режима </w:t>
      </w:r>
      <w:proofErr w:type="gramStart"/>
      <w:r w:rsidRPr="004B10F9">
        <w:t>обучающихся</w:t>
      </w:r>
      <w:proofErr w:type="gramEnd"/>
      <w:r w:rsidRPr="004B10F9">
        <w:t>. Сложившаяся в школе система включает</w:t>
      </w:r>
      <w:r>
        <w:t xml:space="preserve"> следующие мероприятия</w:t>
      </w:r>
      <w:r w:rsidRPr="004B10F9">
        <w:t>:</w:t>
      </w:r>
    </w:p>
    <w:p w:rsidR="00791D00" w:rsidRDefault="00791D00" w:rsidP="008E39C8">
      <w:pPr>
        <w:pStyle w:val="a6"/>
        <w:numPr>
          <w:ilvl w:val="2"/>
          <w:numId w:val="28"/>
        </w:numPr>
        <w:tabs>
          <w:tab w:val="left" w:pos="1080"/>
        </w:tabs>
        <w:autoSpaceDE w:val="0"/>
        <w:autoSpaceDN w:val="0"/>
        <w:adjustRightInd w:val="0"/>
        <w:spacing w:line="276" w:lineRule="auto"/>
        <w:ind w:left="426" w:right="57" w:firstLine="0"/>
        <w:jc w:val="both"/>
      </w:pPr>
      <w:r>
        <w:t>Организация эффективной работы с учащимися всех групп здоровья (на уроках физической культуры, в секциях и т.п.)</w:t>
      </w:r>
    </w:p>
    <w:p w:rsidR="00791D00" w:rsidRDefault="00791D00" w:rsidP="008E39C8">
      <w:pPr>
        <w:pStyle w:val="a6"/>
        <w:numPr>
          <w:ilvl w:val="2"/>
          <w:numId w:val="28"/>
        </w:numPr>
        <w:tabs>
          <w:tab w:val="left" w:pos="284"/>
        </w:tabs>
        <w:autoSpaceDE w:val="0"/>
        <w:autoSpaceDN w:val="0"/>
        <w:adjustRightInd w:val="0"/>
        <w:spacing w:line="276" w:lineRule="auto"/>
        <w:ind w:left="142" w:right="57" w:firstLine="284"/>
        <w:jc w:val="both"/>
      </w:pPr>
      <w:r>
        <w:lastRenderedPageBreak/>
        <w:t>Организация рациональной и соответствующей организации уроков физической культуры и занятий активно-двигательного характера</w:t>
      </w:r>
    </w:p>
    <w:p w:rsidR="00791D00" w:rsidRDefault="00791D00" w:rsidP="008E39C8">
      <w:pPr>
        <w:pStyle w:val="a6"/>
        <w:numPr>
          <w:ilvl w:val="2"/>
          <w:numId w:val="28"/>
        </w:numPr>
        <w:tabs>
          <w:tab w:val="left" w:pos="284"/>
        </w:tabs>
        <w:autoSpaceDE w:val="0"/>
        <w:autoSpaceDN w:val="0"/>
        <w:adjustRightInd w:val="0"/>
        <w:spacing w:line="276" w:lineRule="auto"/>
        <w:ind w:left="142" w:right="57" w:firstLine="284"/>
        <w:jc w:val="both"/>
      </w:pPr>
      <w:r>
        <w:t>Организация динамических перемен, физкультминуток на уроках, способствующих</w:t>
      </w:r>
    </w:p>
    <w:p w:rsidR="00791D00" w:rsidRDefault="00791D00" w:rsidP="00791D00">
      <w:pPr>
        <w:tabs>
          <w:tab w:val="left" w:pos="284"/>
        </w:tabs>
        <w:autoSpaceDE w:val="0"/>
        <w:autoSpaceDN w:val="0"/>
        <w:adjustRightInd w:val="0"/>
        <w:spacing w:line="276" w:lineRule="auto"/>
        <w:ind w:left="142" w:right="57" w:firstLine="284"/>
        <w:contextualSpacing/>
        <w:jc w:val="both"/>
      </w:pPr>
      <w:r>
        <w:t>эмоциональной разгрузке и повышению двигательной активности</w:t>
      </w:r>
    </w:p>
    <w:p w:rsidR="00791D00" w:rsidRDefault="00791D00" w:rsidP="008E39C8">
      <w:pPr>
        <w:pStyle w:val="a6"/>
        <w:numPr>
          <w:ilvl w:val="2"/>
          <w:numId w:val="28"/>
        </w:numPr>
        <w:tabs>
          <w:tab w:val="left" w:pos="284"/>
        </w:tabs>
        <w:autoSpaceDE w:val="0"/>
        <w:autoSpaceDN w:val="0"/>
        <w:adjustRightInd w:val="0"/>
        <w:spacing w:line="276" w:lineRule="auto"/>
        <w:ind w:left="142" w:right="57" w:firstLine="284"/>
        <w:jc w:val="both"/>
      </w:pPr>
      <w:r>
        <w:t>Организация на базе школы спортивных секций и создание условий для их эффективного функционирования</w:t>
      </w:r>
    </w:p>
    <w:p w:rsidR="00791D00" w:rsidRDefault="00791D00" w:rsidP="008E39C8">
      <w:pPr>
        <w:pStyle w:val="a6"/>
        <w:numPr>
          <w:ilvl w:val="2"/>
          <w:numId w:val="28"/>
        </w:numPr>
        <w:tabs>
          <w:tab w:val="left" w:pos="284"/>
        </w:tabs>
        <w:autoSpaceDE w:val="0"/>
        <w:autoSpaceDN w:val="0"/>
        <w:adjustRightInd w:val="0"/>
        <w:spacing w:line="276" w:lineRule="auto"/>
        <w:ind w:left="142" w:right="57" w:firstLine="284"/>
        <w:jc w:val="both"/>
      </w:pPr>
      <w:r>
        <w:t>Использование различных форм массовой пропаганды здорового образа жизни</w:t>
      </w:r>
    </w:p>
    <w:p w:rsidR="00791D00" w:rsidRDefault="00791D00" w:rsidP="008E39C8">
      <w:pPr>
        <w:pStyle w:val="a6"/>
        <w:numPr>
          <w:ilvl w:val="2"/>
          <w:numId w:val="28"/>
        </w:numPr>
        <w:tabs>
          <w:tab w:val="left" w:pos="284"/>
        </w:tabs>
        <w:autoSpaceDE w:val="0"/>
        <w:autoSpaceDN w:val="0"/>
        <w:adjustRightInd w:val="0"/>
        <w:spacing w:line="276" w:lineRule="auto"/>
        <w:ind w:left="142" w:right="57" w:firstLine="284"/>
        <w:jc w:val="both"/>
      </w:pPr>
      <w:r>
        <w:t xml:space="preserve"> Классные часы, пропагандирующие ЗОЖ; мероприятия по профилактике детского травматизма на дорогах; мероприятия по профилактике </w:t>
      </w:r>
      <w:proofErr w:type="spellStart"/>
      <w:r>
        <w:t>табакокурения</w:t>
      </w:r>
      <w:proofErr w:type="spellEnd"/>
      <w:r>
        <w:t>, наркомании, алкогольной зависимости;</w:t>
      </w:r>
    </w:p>
    <w:p w:rsidR="00791D00" w:rsidRDefault="00791D00" w:rsidP="008E39C8">
      <w:pPr>
        <w:pStyle w:val="a6"/>
        <w:numPr>
          <w:ilvl w:val="2"/>
          <w:numId w:val="28"/>
        </w:numPr>
        <w:tabs>
          <w:tab w:val="left" w:pos="284"/>
        </w:tabs>
        <w:autoSpaceDE w:val="0"/>
        <w:autoSpaceDN w:val="0"/>
        <w:adjustRightInd w:val="0"/>
        <w:spacing w:line="276" w:lineRule="auto"/>
        <w:ind w:left="142" w:right="57" w:firstLine="284"/>
        <w:jc w:val="both"/>
      </w:pPr>
      <w:r>
        <w:t>Организация спортивно-массовых мероприятий: «Папа, мама, я спортивная семья», «Веселые старты»,  «Туристический слет»,  Сдача ГТО</w:t>
      </w:r>
    </w:p>
    <w:p w:rsidR="00791D00" w:rsidRDefault="00791D00" w:rsidP="008E39C8">
      <w:pPr>
        <w:pStyle w:val="a6"/>
        <w:numPr>
          <w:ilvl w:val="2"/>
          <w:numId w:val="28"/>
        </w:numPr>
        <w:tabs>
          <w:tab w:val="left" w:pos="284"/>
        </w:tabs>
        <w:autoSpaceDE w:val="0"/>
        <w:autoSpaceDN w:val="0"/>
        <w:adjustRightInd w:val="0"/>
        <w:spacing w:line="276" w:lineRule="auto"/>
        <w:ind w:left="142" w:right="57" w:firstLine="284"/>
        <w:jc w:val="both"/>
      </w:pPr>
      <w:r>
        <w:t>Участие в районных и городских соревнованиях</w:t>
      </w:r>
    </w:p>
    <w:p w:rsidR="00791D00" w:rsidRDefault="00791D00" w:rsidP="008E39C8">
      <w:pPr>
        <w:pStyle w:val="a6"/>
        <w:numPr>
          <w:ilvl w:val="2"/>
          <w:numId w:val="28"/>
        </w:numPr>
        <w:tabs>
          <w:tab w:val="left" w:pos="284"/>
        </w:tabs>
        <w:autoSpaceDE w:val="0"/>
        <w:autoSpaceDN w:val="0"/>
        <w:adjustRightInd w:val="0"/>
        <w:spacing w:line="276" w:lineRule="auto"/>
        <w:ind w:left="142" w:right="57" w:firstLine="284"/>
        <w:jc w:val="both"/>
      </w:pPr>
      <w:r>
        <w:t xml:space="preserve">Оформление стенда, </w:t>
      </w:r>
      <w:proofErr w:type="gramStart"/>
      <w:r>
        <w:t>пропагандирующих</w:t>
      </w:r>
      <w:proofErr w:type="gramEnd"/>
      <w:r>
        <w:t xml:space="preserve"> ЗОЖ </w:t>
      </w:r>
    </w:p>
    <w:p w:rsidR="00791D00" w:rsidRDefault="00791D00" w:rsidP="00791D00">
      <w:pPr>
        <w:tabs>
          <w:tab w:val="left" w:pos="1080"/>
        </w:tabs>
        <w:autoSpaceDE w:val="0"/>
        <w:autoSpaceDN w:val="0"/>
        <w:adjustRightInd w:val="0"/>
        <w:spacing w:line="276" w:lineRule="auto"/>
        <w:ind w:left="57" w:right="57"/>
        <w:contextualSpacing/>
        <w:jc w:val="both"/>
      </w:pPr>
      <w:r>
        <w:t xml:space="preserve">      Воспитание учащихся личным примером учителей (участие преподавателей </w:t>
      </w:r>
      <w:proofErr w:type="gramStart"/>
      <w:r>
        <w:t>в</w:t>
      </w:r>
      <w:proofErr w:type="gramEnd"/>
      <w:r>
        <w:t xml:space="preserve"> </w:t>
      </w:r>
      <w:proofErr w:type="gramStart"/>
      <w:r>
        <w:t>Дня</w:t>
      </w:r>
      <w:proofErr w:type="gramEnd"/>
      <w:r>
        <w:t xml:space="preserve"> здоровья, доброжелательность в общении, забота о собственном здоровье, отказ от вредных привычек)</w:t>
      </w:r>
    </w:p>
    <w:p w:rsidR="00791D00" w:rsidRDefault="00791D00" w:rsidP="00791D00">
      <w:pPr>
        <w:tabs>
          <w:tab w:val="left" w:pos="1080"/>
        </w:tabs>
        <w:autoSpaceDE w:val="0"/>
        <w:autoSpaceDN w:val="0"/>
        <w:adjustRightInd w:val="0"/>
        <w:spacing w:line="276" w:lineRule="auto"/>
        <w:ind w:right="57"/>
        <w:contextualSpacing/>
        <w:jc w:val="both"/>
      </w:pPr>
    </w:p>
    <w:tbl>
      <w:tblPr>
        <w:tblW w:w="10206" w:type="dxa"/>
        <w:tblCellSpacing w:w="15" w:type="dxa"/>
        <w:tblInd w:w="-50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06"/>
        <w:gridCol w:w="1764"/>
        <w:gridCol w:w="1675"/>
        <w:gridCol w:w="1701"/>
        <w:gridCol w:w="1701"/>
        <w:gridCol w:w="1559"/>
      </w:tblGrid>
      <w:tr w:rsidR="00791D00" w:rsidRPr="0091592A" w:rsidTr="00791D00">
        <w:trPr>
          <w:tblCellSpacing w:w="15" w:type="dxa"/>
        </w:trPr>
        <w:tc>
          <w:tcPr>
            <w:tcW w:w="3525" w:type="dxa"/>
            <w:gridSpan w:val="2"/>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ind w:left="224" w:hanging="224"/>
              <w:rPr>
                <w:sz w:val="22"/>
                <w:szCs w:val="22"/>
              </w:rPr>
            </w:pPr>
            <w:r w:rsidRPr="0091592A">
              <w:rPr>
                <w:sz w:val="22"/>
                <w:szCs w:val="22"/>
              </w:rPr>
              <w:t>приобретение социальных знаний</w:t>
            </w:r>
          </w:p>
        </w:tc>
        <w:tc>
          <w:tcPr>
            <w:tcW w:w="3346" w:type="dxa"/>
            <w:gridSpan w:val="2"/>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получение опыта переживания и позитивного отношения к базовым ценностям здорового и безопасного образа жизни</w:t>
            </w:r>
          </w:p>
        </w:tc>
        <w:tc>
          <w:tcPr>
            <w:tcW w:w="32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D00" w:rsidRPr="0091592A" w:rsidRDefault="00791D00" w:rsidP="00791D00">
            <w:pPr>
              <w:spacing w:before="100" w:beforeAutospacing="1" w:after="100" w:afterAutospacing="1"/>
              <w:ind w:right="534"/>
              <w:rPr>
                <w:sz w:val="22"/>
                <w:szCs w:val="22"/>
              </w:rPr>
            </w:pPr>
            <w:r w:rsidRPr="0091592A">
              <w:rPr>
                <w:sz w:val="22"/>
                <w:szCs w:val="22"/>
              </w:rPr>
              <w:t>получение начального опыта самостоятельного общественного действия в сфере здорового и безопасного образа жизни</w:t>
            </w:r>
          </w:p>
        </w:tc>
      </w:tr>
      <w:tr w:rsidR="00791D00" w:rsidRPr="0091592A" w:rsidTr="00791D00">
        <w:trPr>
          <w:tblCellSpacing w:w="15" w:type="dxa"/>
        </w:trPr>
        <w:tc>
          <w:tcPr>
            <w:tcW w:w="1761"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rPr>
                <w:sz w:val="22"/>
                <w:szCs w:val="22"/>
              </w:rPr>
            </w:pPr>
          </w:p>
        </w:tc>
        <w:tc>
          <w:tcPr>
            <w:tcW w:w="1734"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Вид деятельности</w:t>
            </w:r>
          </w:p>
        </w:tc>
        <w:tc>
          <w:tcPr>
            <w:tcW w:w="1645"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rPr>
                <w:sz w:val="22"/>
                <w:szCs w:val="22"/>
              </w:rPr>
            </w:pPr>
          </w:p>
        </w:tc>
        <w:tc>
          <w:tcPr>
            <w:tcW w:w="1671"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Вид деятельности</w:t>
            </w:r>
          </w:p>
        </w:tc>
        <w:tc>
          <w:tcPr>
            <w:tcW w:w="1671"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rPr>
                <w:sz w:val="22"/>
                <w:szCs w:val="22"/>
              </w:rPr>
            </w:pPr>
          </w:p>
        </w:tc>
        <w:tc>
          <w:tcPr>
            <w:tcW w:w="15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D00" w:rsidRPr="0091592A" w:rsidRDefault="00791D00" w:rsidP="00791D00">
            <w:pPr>
              <w:spacing w:before="100" w:beforeAutospacing="1" w:after="100" w:afterAutospacing="1"/>
              <w:rPr>
                <w:sz w:val="22"/>
                <w:szCs w:val="22"/>
              </w:rPr>
            </w:pPr>
            <w:r w:rsidRPr="0091592A">
              <w:rPr>
                <w:sz w:val="22"/>
                <w:szCs w:val="22"/>
              </w:rPr>
              <w:t>Вид деятельности</w:t>
            </w:r>
          </w:p>
        </w:tc>
      </w:tr>
      <w:tr w:rsidR="00791D00" w:rsidRPr="0091592A" w:rsidTr="00791D00">
        <w:trPr>
          <w:tblCellSpacing w:w="15" w:type="dxa"/>
        </w:trPr>
        <w:tc>
          <w:tcPr>
            <w:tcW w:w="1761" w:type="dxa"/>
            <w:vMerge w:val="restart"/>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Встречи с ветеранами спорта, участниками соревнований в различных видах спорта</w:t>
            </w:r>
          </w:p>
        </w:tc>
        <w:tc>
          <w:tcPr>
            <w:tcW w:w="1734" w:type="dxa"/>
            <w:vMerge w:val="restart"/>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познавательная</w:t>
            </w:r>
          </w:p>
        </w:tc>
        <w:tc>
          <w:tcPr>
            <w:tcW w:w="1645"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Спортивные соревнования внутри класса</w:t>
            </w:r>
          </w:p>
        </w:tc>
        <w:tc>
          <w:tcPr>
            <w:tcW w:w="1671"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Спортивно-оздоровительная</w:t>
            </w:r>
          </w:p>
        </w:tc>
        <w:tc>
          <w:tcPr>
            <w:tcW w:w="1671"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Общешкольная спартакиада</w:t>
            </w:r>
          </w:p>
        </w:tc>
        <w:tc>
          <w:tcPr>
            <w:tcW w:w="15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D00" w:rsidRPr="0091592A" w:rsidRDefault="00791D00" w:rsidP="00791D00">
            <w:pPr>
              <w:spacing w:before="100" w:beforeAutospacing="1" w:after="100" w:afterAutospacing="1"/>
              <w:rPr>
                <w:sz w:val="22"/>
                <w:szCs w:val="22"/>
              </w:rPr>
            </w:pPr>
            <w:r w:rsidRPr="0091592A">
              <w:rPr>
                <w:sz w:val="22"/>
                <w:szCs w:val="22"/>
              </w:rPr>
              <w:t>Спортивно-оздоровительная</w:t>
            </w:r>
          </w:p>
        </w:tc>
      </w:tr>
      <w:tr w:rsidR="00791D00" w:rsidRPr="0091592A" w:rsidTr="00791D00">
        <w:trPr>
          <w:tblCellSpacing w:w="15" w:type="dxa"/>
        </w:trPr>
        <w:tc>
          <w:tcPr>
            <w:tcW w:w="1761" w:type="dxa"/>
            <w:vMerge/>
            <w:tcBorders>
              <w:top w:val="single" w:sz="6" w:space="0" w:color="000000"/>
              <w:left w:val="single" w:sz="6" w:space="0" w:color="000000"/>
              <w:bottom w:val="single" w:sz="6" w:space="0" w:color="000000"/>
              <w:right w:val="nil"/>
            </w:tcBorders>
            <w:shd w:val="clear" w:color="auto" w:fill="FFFFFF"/>
            <w:vAlign w:val="center"/>
            <w:hideMark/>
          </w:tcPr>
          <w:p w:rsidR="00791D00" w:rsidRPr="0091592A" w:rsidRDefault="00791D00" w:rsidP="00791D00">
            <w:pPr>
              <w:rPr>
                <w:sz w:val="22"/>
                <w:szCs w:val="22"/>
              </w:rPr>
            </w:pPr>
          </w:p>
        </w:tc>
        <w:tc>
          <w:tcPr>
            <w:tcW w:w="1734" w:type="dxa"/>
            <w:vMerge/>
            <w:tcBorders>
              <w:top w:val="single" w:sz="6" w:space="0" w:color="000000"/>
              <w:left w:val="single" w:sz="6" w:space="0" w:color="000000"/>
              <w:bottom w:val="single" w:sz="6" w:space="0" w:color="000000"/>
              <w:right w:val="nil"/>
            </w:tcBorders>
            <w:shd w:val="clear" w:color="auto" w:fill="FFFFFF"/>
            <w:vAlign w:val="center"/>
            <w:hideMark/>
          </w:tcPr>
          <w:p w:rsidR="00791D00" w:rsidRPr="0091592A" w:rsidRDefault="00791D00" w:rsidP="00791D00">
            <w:pPr>
              <w:rPr>
                <w:sz w:val="22"/>
                <w:szCs w:val="22"/>
              </w:rPr>
            </w:pPr>
          </w:p>
        </w:tc>
        <w:tc>
          <w:tcPr>
            <w:tcW w:w="1645"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Просмотр и обсуждение матчей различных игровых видов спорта</w:t>
            </w:r>
          </w:p>
        </w:tc>
        <w:tc>
          <w:tcPr>
            <w:tcW w:w="1671"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познавательная</w:t>
            </w:r>
          </w:p>
        </w:tc>
        <w:tc>
          <w:tcPr>
            <w:tcW w:w="1671" w:type="dxa"/>
            <w:tcBorders>
              <w:top w:val="single" w:sz="6" w:space="0" w:color="000000"/>
              <w:left w:val="single" w:sz="6" w:space="0" w:color="000000"/>
              <w:bottom w:val="single" w:sz="6" w:space="0" w:color="000000"/>
              <w:right w:val="nil"/>
            </w:tcBorders>
            <w:shd w:val="clear" w:color="auto" w:fill="FFFFFF"/>
          </w:tcPr>
          <w:p w:rsidR="00791D00" w:rsidRPr="0091592A" w:rsidRDefault="00791D00" w:rsidP="00791D00">
            <w:pPr>
              <w:spacing w:before="100" w:beforeAutospacing="1" w:after="100" w:afterAutospacing="1"/>
              <w:rPr>
                <w:sz w:val="22"/>
                <w:szCs w:val="22"/>
              </w:rPr>
            </w:pPr>
            <w:r w:rsidRPr="0091592A">
              <w:rPr>
                <w:sz w:val="22"/>
                <w:szCs w:val="22"/>
              </w:rPr>
              <w:t>Общешкольная спартакиада</w:t>
            </w:r>
          </w:p>
        </w:tc>
        <w:tc>
          <w:tcPr>
            <w:tcW w:w="15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D00" w:rsidRPr="0091592A" w:rsidRDefault="00791D00" w:rsidP="00791D00">
            <w:pPr>
              <w:spacing w:before="100" w:beforeAutospacing="1" w:after="100" w:afterAutospacing="1"/>
              <w:rPr>
                <w:sz w:val="22"/>
                <w:szCs w:val="22"/>
              </w:rPr>
            </w:pPr>
            <w:r w:rsidRPr="0091592A">
              <w:rPr>
                <w:sz w:val="22"/>
                <w:szCs w:val="22"/>
              </w:rPr>
              <w:t>Спортивно-оздоровительная</w:t>
            </w:r>
          </w:p>
        </w:tc>
      </w:tr>
      <w:tr w:rsidR="00791D00" w:rsidRPr="0091592A" w:rsidTr="00791D00">
        <w:trPr>
          <w:tblCellSpacing w:w="15" w:type="dxa"/>
        </w:trPr>
        <w:tc>
          <w:tcPr>
            <w:tcW w:w="1761"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Тематические классные часы на темы «Здоровое поколение – сильная страна»</w:t>
            </w:r>
          </w:p>
        </w:tc>
        <w:tc>
          <w:tcPr>
            <w:tcW w:w="1734"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познавательная</w:t>
            </w:r>
          </w:p>
        </w:tc>
        <w:tc>
          <w:tcPr>
            <w:tcW w:w="1645"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 xml:space="preserve"> туристические эстафеты внутри класса</w:t>
            </w:r>
          </w:p>
        </w:tc>
        <w:tc>
          <w:tcPr>
            <w:tcW w:w="1671"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Спортивно-оздоровительная, туристическая</w:t>
            </w:r>
          </w:p>
        </w:tc>
        <w:tc>
          <w:tcPr>
            <w:tcW w:w="1671"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Спортивные программы «А ну-ка, парни!»</w:t>
            </w:r>
          </w:p>
        </w:tc>
        <w:tc>
          <w:tcPr>
            <w:tcW w:w="15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D00" w:rsidRPr="0091592A" w:rsidRDefault="00791D00" w:rsidP="00791D00">
            <w:pPr>
              <w:spacing w:before="100" w:beforeAutospacing="1" w:after="100" w:afterAutospacing="1"/>
              <w:rPr>
                <w:sz w:val="22"/>
                <w:szCs w:val="22"/>
              </w:rPr>
            </w:pPr>
            <w:r>
              <w:rPr>
                <w:sz w:val="22"/>
                <w:szCs w:val="22"/>
              </w:rPr>
              <w:t>Спортивно-</w:t>
            </w:r>
            <w:proofErr w:type="spellStart"/>
            <w:r>
              <w:rPr>
                <w:sz w:val="22"/>
                <w:szCs w:val="22"/>
              </w:rPr>
              <w:t>оздоровительна</w:t>
            </w:r>
            <w:proofErr w:type="spellEnd"/>
            <w:r w:rsidRPr="0091592A">
              <w:rPr>
                <w:sz w:val="22"/>
                <w:szCs w:val="22"/>
              </w:rPr>
              <w:t>, туристско-краеведческая</w:t>
            </w:r>
          </w:p>
        </w:tc>
      </w:tr>
      <w:tr w:rsidR="00791D00" w:rsidRPr="0091592A" w:rsidTr="00791D00">
        <w:trPr>
          <w:tblCellSpacing w:w="15" w:type="dxa"/>
        </w:trPr>
        <w:tc>
          <w:tcPr>
            <w:tcW w:w="1761" w:type="dxa"/>
            <w:vMerge w:val="restart"/>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Встречи с людьми, которые смогли преодолеть трудности благодаря спорту и здоровому образу жизни</w:t>
            </w:r>
          </w:p>
        </w:tc>
        <w:tc>
          <w:tcPr>
            <w:tcW w:w="1734" w:type="dxa"/>
            <w:vMerge w:val="restart"/>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Познавательная, социально-преобразующая</w:t>
            </w:r>
          </w:p>
        </w:tc>
        <w:tc>
          <w:tcPr>
            <w:tcW w:w="1645"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Подвижные игры на свежем воздухе, походы, прогулки</w:t>
            </w:r>
          </w:p>
        </w:tc>
        <w:tc>
          <w:tcPr>
            <w:tcW w:w="1671"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Спортивно-оздоровительная</w:t>
            </w:r>
          </w:p>
        </w:tc>
        <w:tc>
          <w:tcPr>
            <w:tcW w:w="1671"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День здоровья</w:t>
            </w:r>
          </w:p>
        </w:tc>
        <w:tc>
          <w:tcPr>
            <w:tcW w:w="15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D00" w:rsidRPr="0091592A" w:rsidRDefault="00791D00" w:rsidP="00791D00">
            <w:pPr>
              <w:spacing w:before="100" w:beforeAutospacing="1" w:after="100" w:afterAutospacing="1"/>
              <w:rPr>
                <w:sz w:val="22"/>
                <w:szCs w:val="22"/>
              </w:rPr>
            </w:pPr>
            <w:r w:rsidRPr="0091592A">
              <w:rPr>
                <w:sz w:val="22"/>
                <w:szCs w:val="22"/>
              </w:rPr>
              <w:t>Спортивно-оздоровительная</w:t>
            </w:r>
          </w:p>
        </w:tc>
      </w:tr>
      <w:tr w:rsidR="00791D00" w:rsidRPr="0091592A" w:rsidTr="00791D00">
        <w:trPr>
          <w:tblCellSpacing w:w="15" w:type="dxa"/>
        </w:trPr>
        <w:tc>
          <w:tcPr>
            <w:tcW w:w="1761" w:type="dxa"/>
            <w:vMerge/>
            <w:tcBorders>
              <w:top w:val="single" w:sz="6" w:space="0" w:color="000000"/>
              <w:left w:val="single" w:sz="6" w:space="0" w:color="000000"/>
              <w:bottom w:val="single" w:sz="6" w:space="0" w:color="000000"/>
              <w:right w:val="nil"/>
            </w:tcBorders>
            <w:shd w:val="clear" w:color="auto" w:fill="FFFFFF"/>
            <w:vAlign w:val="center"/>
            <w:hideMark/>
          </w:tcPr>
          <w:p w:rsidR="00791D00" w:rsidRPr="0091592A" w:rsidRDefault="00791D00" w:rsidP="00791D00">
            <w:pPr>
              <w:rPr>
                <w:sz w:val="22"/>
                <w:szCs w:val="22"/>
              </w:rPr>
            </w:pPr>
          </w:p>
        </w:tc>
        <w:tc>
          <w:tcPr>
            <w:tcW w:w="1734" w:type="dxa"/>
            <w:vMerge/>
            <w:tcBorders>
              <w:top w:val="single" w:sz="6" w:space="0" w:color="000000"/>
              <w:left w:val="single" w:sz="6" w:space="0" w:color="000000"/>
              <w:bottom w:val="single" w:sz="6" w:space="0" w:color="000000"/>
              <w:right w:val="nil"/>
            </w:tcBorders>
            <w:shd w:val="clear" w:color="auto" w:fill="FFFFFF"/>
            <w:vAlign w:val="center"/>
            <w:hideMark/>
          </w:tcPr>
          <w:p w:rsidR="00791D00" w:rsidRPr="0091592A" w:rsidRDefault="00791D00" w:rsidP="00791D00">
            <w:pPr>
              <w:rPr>
                <w:sz w:val="22"/>
                <w:szCs w:val="22"/>
              </w:rPr>
            </w:pPr>
          </w:p>
        </w:tc>
        <w:tc>
          <w:tcPr>
            <w:tcW w:w="1645"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 xml:space="preserve">Мини-соревнования </w:t>
            </w:r>
            <w:r w:rsidRPr="0091592A">
              <w:rPr>
                <w:sz w:val="22"/>
                <w:szCs w:val="22"/>
              </w:rPr>
              <w:lastRenderedPageBreak/>
              <w:t>внутри класса, параллели</w:t>
            </w:r>
          </w:p>
        </w:tc>
        <w:tc>
          <w:tcPr>
            <w:tcW w:w="1671"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lastRenderedPageBreak/>
              <w:t>Спортивно-оздоровительная</w:t>
            </w:r>
          </w:p>
        </w:tc>
        <w:tc>
          <w:tcPr>
            <w:tcW w:w="1671"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 xml:space="preserve">Весенняя общешкольная </w:t>
            </w:r>
            <w:r w:rsidRPr="0091592A">
              <w:rPr>
                <w:sz w:val="22"/>
                <w:szCs w:val="22"/>
              </w:rPr>
              <w:lastRenderedPageBreak/>
              <w:t>эстафета</w:t>
            </w:r>
          </w:p>
        </w:tc>
        <w:tc>
          <w:tcPr>
            <w:tcW w:w="15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D00" w:rsidRPr="0091592A" w:rsidRDefault="00791D00" w:rsidP="00791D00">
            <w:pPr>
              <w:spacing w:before="100" w:beforeAutospacing="1" w:after="100" w:afterAutospacing="1"/>
              <w:rPr>
                <w:sz w:val="22"/>
                <w:szCs w:val="22"/>
              </w:rPr>
            </w:pPr>
            <w:r w:rsidRPr="0091592A">
              <w:rPr>
                <w:sz w:val="22"/>
                <w:szCs w:val="22"/>
              </w:rPr>
              <w:lastRenderedPageBreak/>
              <w:t>Спортивно-оздоровител</w:t>
            </w:r>
            <w:r w:rsidRPr="0091592A">
              <w:rPr>
                <w:sz w:val="22"/>
                <w:szCs w:val="22"/>
              </w:rPr>
              <w:lastRenderedPageBreak/>
              <w:t>ьная</w:t>
            </w:r>
          </w:p>
        </w:tc>
      </w:tr>
      <w:tr w:rsidR="00791D00" w:rsidRPr="0091592A" w:rsidTr="00791D00">
        <w:trPr>
          <w:tblCellSpacing w:w="15" w:type="dxa"/>
        </w:trPr>
        <w:tc>
          <w:tcPr>
            <w:tcW w:w="1761" w:type="dxa"/>
            <w:vMerge w:val="restart"/>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lastRenderedPageBreak/>
              <w:t>Тематические классные часы об опасности вредных привычек</w:t>
            </w:r>
          </w:p>
        </w:tc>
        <w:tc>
          <w:tcPr>
            <w:tcW w:w="1734" w:type="dxa"/>
            <w:vMerge w:val="restart"/>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познавательная</w:t>
            </w:r>
          </w:p>
        </w:tc>
        <w:tc>
          <w:tcPr>
            <w:tcW w:w="1645"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Pr>
                <w:sz w:val="22"/>
                <w:szCs w:val="22"/>
              </w:rPr>
              <w:t xml:space="preserve">Конкурсы </w:t>
            </w:r>
            <w:r w:rsidRPr="0091592A">
              <w:rPr>
                <w:sz w:val="22"/>
                <w:szCs w:val="22"/>
              </w:rPr>
              <w:t>плакатов</w:t>
            </w:r>
          </w:p>
        </w:tc>
        <w:tc>
          <w:tcPr>
            <w:tcW w:w="1671"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Художественное творчество</w:t>
            </w:r>
          </w:p>
        </w:tc>
        <w:tc>
          <w:tcPr>
            <w:tcW w:w="1671" w:type="dxa"/>
            <w:vMerge w:val="restart"/>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Общешкольная акция «Нет - вредным привычкам!»</w:t>
            </w:r>
          </w:p>
        </w:tc>
        <w:tc>
          <w:tcPr>
            <w:tcW w:w="151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D00" w:rsidRPr="0091592A" w:rsidRDefault="00791D00" w:rsidP="00791D00">
            <w:pPr>
              <w:spacing w:before="100" w:beforeAutospacing="1" w:after="100" w:afterAutospacing="1"/>
              <w:rPr>
                <w:sz w:val="22"/>
                <w:szCs w:val="22"/>
              </w:rPr>
            </w:pPr>
            <w:r w:rsidRPr="0091592A">
              <w:rPr>
                <w:sz w:val="22"/>
                <w:szCs w:val="22"/>
              </w:rPr>
              <w:t>Социально-преобразующая</w:t>
            </w:r>
          </w:p>
        </w:tc>
      </w:tr>
      <w:tr w:rsidR="00791D00" w:rsidRPr="0091592A" w:rsidTr="00791D00">
        <w:trPr>
          <w:tblCellSpacing w:w="15" w:type="dxa"/>
        </w:trPr>
        <w:tc>
          <w:tcPr>
            <w:tcW w:w="1761" w:type="dxa"/>
            <w:vMerge/>
            <w:tcBorders>
              <w:top w:val="single" w:sz="6" w:space="0" w:color="000000"/>
              <w:left w:val="single" w:sz="6" w:space="0" w:color="000000"/>
              <w:bottom w:val="single" w:sz="6" w:space="0" w:color="000000"/>
              <w:right w:val="nil"/>
            </w:tcBorders>
            <w:shd w:val="clear" w:color="auto" w:fill="FFFFFF"/>
            <w:vAlign w:val="center"/>
            <w:hideMark/>
          </w:tcPr>
          <w:p w:rsidR="00791D00" w:rsidRPr="0091592A" w:rsidRDefault="00791D00" w:rsidP="00791D00">
            <w:pPr>
              <w:rPr>
                <w:sz w:val="22"/>
                <w:szCs w:val="22"/>
              </w:rPr>
            </w:pPr>
          </w:p>
        </w:tc>
        <w:tc>
          <w:tcPr>
            <w:tcW w:w="1734" w:type="dxa"/>
            <w:vMerge/>
            <w:tcBorders>
              <w:top w:val="single" w:sz="6" w:space="0" w:color="000000"/>
              <w:left w:val="single" w:sz="6" w:space="0" w:color="000000"/>
              <w:bottom w:val="single" w:sz="6" w:space="0" w:color="000000"/>
              <w:right w:val="nil"/>
            </w:tcBorders>
            <w:shd w:val="clear" w:color="auto" w:fill="FFFFFF"/>
            <w:vAlign w:val="center"/>
            <w:hideMark/>
          </w:tcPr>
          <w:p w:rsidR="00791D00" w:rsidRPr="0091592A" w:rsidRDefault="00791D00" w:rsidP="00791D00">
            <w:pPr>
              <w:rPr>
                <w:sz w:val="22"/>
                <w:szCs w:val="22"/>
              </w:rPr>
            </w:pPr>
          </w:p>
        </w:tc>
        <w:tc>
          <w:tcPr>
            <w:tcW w:w="1645"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Pr>
                <w:sz w:val="22"/>
                <w:szCs w:val="22"/>
              </w:rPr>
              <w:t>Игра</w:t>
            </w:r>
            <w:r w:rsidRPr="0091592A">
              <w:rPr>
                <w:sz w:val="22"/>
                <w:szCs w:val="22"/>
              </w:rPr>
              <w:t xml:space="preserve"> «Береги здоровье смолоду!»</w:t>
            </w:r>
          </w:p>
        </w:tc>
        <w:tc>
          <w:tcPr>
            <w:tcW w:w="1671"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игровая</w:t>
            </w:r>
          </w:p>
        </w:tc>
        <w:tc>
          <w:tcPr>
            <w:tcW w:w="1671" w:type="dxa"/>
            <w:vMerge/>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rPr>
                <w:sz w:val="22"/>
                <w:szCs w:val="22"/>
              </w:rPr>
            </w:pPr>
          </w:p>
        </w:tc>
        <w:tc>
          <w:tcPr>
            <w:tcW w:w="1514" w:type="dxa"/>
            <w:vMerge/>
            <w:tcBorders>
              <w:top w:val="single" w:sz="6" w:space="0" w:color="000000"/>
              <w:left w:val="single" w:sz="6" w:space="0" w:color="000000"/>
              <w:bottom w:val="single" w:sz="6" w:space="0" w:color="000000"/>
              <w:right w:val="single" w:sz="6" w:space="0" w:color="000000"/>
            </w:tcBorders>
            <w:shd w:val="clear" w:color="auto" w:fill="FFFFFF"/>
            <w:hideMark/>
          </w:tcPr>
          <w:p w:rsidR="00791D00" w:rsidRPr="0091592A" w:rsidRDefault="00791D00" w:rsidP="00791D00">
            <w:pPr>
              <w:rPr>
                <w:sz w:val="22"/>
                <w:szCs w:val="22"/>
              </w:rPr>
            </w:pPr>
          </w:p>
        </w:tc>
      </w:tr>
      <w:tr w:rsidR="00791D00" w:rsidRPr="0091592A" w:rsidTr="00791D00">
        <w:trPr>
          <w:tblCellSpacing w:w="15" w:type="dxa"/>
        </w:trPr>
        <w:tc>
          <w:tcPr>
            <w:tcW w:w="1761"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Беседы по безопасности ДД «Водитель и пешеход: мы в ответе друг за друга!»</w:t>
            </w:r>
          </w:p>
        </w:tc>
        <w:tc>
          <w:tcPr>
            <w:tcW w:w="1734"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познавательная</w:t>
            </w:r>
          </w:p>
        </w:tc>
        <w:tc>
          <w:tcPr>
            <w:tcW w:w="1645"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Викторины по правилам ДД; практические занятия по БДД</w:t>
            </w:r>
          </w:p>
        </w:tc>
        <w:tc>
          <w:tcPr>
            <w:tcW w:w="1671"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Игровая, познавательная</w:t>
            </w:r>
          </w:p>
        </w:tc>
        <w:tc>
          <w:tcPr>
            <w:tcW w:w="1671"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КТД ««Водитель и пешеход: мы в ответе друг за друга!»</w:t>
            </w:r>
          </w:p>
        </w:tc>
        <w:tc>
          <w:tcPr>
            <w:tcW w:w="15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D00" w:rsidRPr="0091592A" w:rsidRDefault="00791D00" w:rsidP="00791D00">
            <w:pPr>
              <w:spacing w:before="100" w:beforeAutospacing="1" w:after="100" w:afterAutospacing="1"/>
              <w:rPr>
                <w:sz w:val="22"/>
                <w:szCs w:val="22"/>
              </w:rPr>
            </w:pPr>
            <w:r w:rsidRPr="0091592A">
              <w:rPr>
                <w:sz w:val="22"/>
                <w:szCs w:val="22"/>
              </w:rPr>
              <w:t>Игровая, Социально-преобразующая</w:t>
            </w:r>
          </w:p>
        </w:tc>
      </w:tr>
      <w:tr w:rsidR="00791D00" w:rsidRPr="0091592A" w:rsidTr="00791D00">
        <w:trPr>
          <w:tblCellSpacing w:w="15" w:type="dxa"/>
        </w:trPr>
        <w:tc>
          <w:tcPr>
            <w:tcW w:w="1761" w:type="dxa"/>
            <w:vMerge w:val="restart"/>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Тематические классные часы, беседы, просмотр документальных фильмов о красоте природы, экологических проблемах родного края и всей Земли</w:t>
            </w:r>
          </w:p>
        </w:tc>
        <w:tc>
          <w:tcPr>
            <w:tcW w:w="1734" w:type="dxa"/>
            <w:vMerge w:val="restart"/>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Проблемно-ценностная, познавательная</w:t>
            </w:r>
          </w:p>
        </w:tc>
        <w:tc>
          <w:tcPr>
            <w:tcW w:w="1645"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Пешеходные экскурсии, походы на природу, сбор гербариев</w:t>
            </w:r>
          </w:p>
        </w:tc>
        <w:tc>
          <w:tcPr>
            <w:tcW w:w="1671"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Туристско-краеведческая, спортивно-оздоровительная, познавательная</w:t>
            </w:r>
          </w:p>
        </w:tc>
        <w:tc>
          <w:tcPr>
            <w:tcW w:w="1671"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Pr>
                <w:sz w:val="22"/>
                <w:szCs w:val="22"/>
              </w:rPr>
              <w:t xml:space="preserve"> Сюжетно-ролевые  игры</w:t>
            </w:r>
          </w:p>
        </w:tc>
        <w:tc>
          <w:tcPr>
            <w:tcW w:w="15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D00" w:rsidRPr="0091592A" w:rsidRDefault="00791D00" w:rsidP="00791D00">
            <w:pPr>
              <w:spacing w:before="100" w:beforeAutospacing="1" w:after="100" w:afterAutospacing="1"/>
              <w:rPr>
                <w:sz w:val="22"/>
                <w:szCs w:val="22"/>
              </w:rPr>
            </w:pPr>
            <w:r w:rsidRPr="0091592A">
              <w:rPr>
                <w:sz w:val="22"/>
                <w:szCs w:val="22"/>
              </w:rPr>
              <w:t>игровая</w:t>
            </w:r>
          </w:p>
        </w:tc>
      </w:tr>
      <w:tr w:rsidR="00791D00" w:rsidRPr="0091592A" w:rsidTr="00791D00">
        <w:trPr>
          <w:tblCellSpacing w:w="15" w:type="dxa"/>
        </w:trPr>
        <w:tc>
          <w:tcPr>
            <w:tcW w:w="1761" w:type="dxa"/>
            <w:vMerge/>
            <w:tcBorders>
              <w:top w:val="single" w:sz="6" w:space="0" w:color="000000"/>
              <w:left w:val="single" w:sz="6" w:space="0" w:color="000000"/>
              <w:bottom w:val="single" w:sz="6" w:space="0" w:color="000000"/>
              <w:right w:val="nil"/>
            </w:tcBorders>
            <w:shd w:val="clear" w:color="auto" w:fill="FFFFFF"/>
            <w:vAlign w:val="center"/>
            <w:hideMark/>
          </w:tcPr>
          <w:p w:rsidR="00791D00" w:rsidRPr="0091592A" w:rsidRDefault="00791D00" w:rsidP="00791D00">
            <w:pPr>
              <w:rPr>
                <w:sz w:val="22"/>
                <w:szCs w:val="22"/>
              </w:rPr>
            </w:pPr>
          </w:p>
        </w:tc>
        <w:tc>
          <w:tcPr>
            <w:tcW w:w="1734" w:type="dxa"/>
            <w:vMerge/>
            <w:tcBorders>
              <w:top w:val="single" w:sz="6" w:space="0" w:color="000000"/>
              <w:left w:val="single" w:sz="6" w:space="0" w:color="000000"/>
              <w:bottom w:val="single" w:sz="6" w:space="0" w:color="000000"/>
              <w:right w:val="nil"/>
            </w:tcBorders>
            <w:shd w:val="clear" w:color="auto" w:fill="FFFFFF"/>
            <w:vAlign w:val="center"/>
            <w:hideMark/>
          </w:tcPr>
          <w:p w:rsidR="00791D00" w:rsidRPr="0091592A" w:rsidRDefault="00791D00" w:rsidP="00791D00">
            <w:pPr>
              <w:rPr>
                <w:sz w:val="22"/>
                <w:szCs w:val="22"/>
              </w:rPr>
            </w:pPr>
          </w:p>
        </w:tc>
        <w:tc>
          <w:tcPr>
            <w:tcW w:w="1645"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Конкурсная программа, посвященная Дню Земли</w:t>
            </w:r>
          </w:p>
        </w:tc>
        <w:tc>
          <w:tcPr>
            <w:tcW w:w="1671"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Игровая, познавательная</w:t>
            </w:r>
          </w:p>
        </w:tc>
        <w:tc>
          <w:tcPr>
            <w:tcW w:w="1671"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Акция «Зеленый двор»</w:t>
            </w:r>
          </w:p>
        </w:tc>
        <w:tc>
          <w:tcPr>
            <w:tcW w:w="15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D00" w:rsidRPr="0091592A" w:rsidRDefault="00791D00" w:rsidP="00791D00">
            <w:pPr>
              <w:spacing w:before="100" w:beforeAutospacing="1" w:after="100" w:afterAutospacing="1"/>
              <w:rPr>
                <w:sz w:val="22"/>
                <w:szCs w:val="22"/>
              </w:rPr>
            </w:pPr>
            <w:r w:rsidRPr="0091592A">
              <w:rPr>
                <w:sz w:val="22"/>
                <w:szCs w:val="22"/>
              </w:rPr>
              <w:t>Трудовая, социально-преобразующая</w:t>
            </w:r>
          </w:p>
        </w:tc>
      </w:tr>
      <w:tr w:rsidR="00791D00" w:rsidRPr="0091592A" w:rsidTr="00791D00">
        <w:trPr>
          <w:tblCellSpacing w:w="15" w:type="dxa"/>
        </w:trPr>
        <w:tc>
          <w:tcPr>
            <w:tcW w:w="1761" w:type="dxa"/>
            <w:vMerge w:val="restart"/>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Просмотр документальных фильмов о живой природе</w:t>
            </w:r>
          </w:p>
        </w:tc>
        <w:tc>
          <w:tcPr>
            <w:tcW w:w="1734" w:type="dxa"/>
            <w:vMerge w:val="restart"/>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познавательная</w:t>
            </w:r>
          </w:p>
        </w:tc>
        <w:tc>
          <w:tcPr>
            <w:tcW w:w="1645"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Конкурс рисунков «Моя планета Земля», «Берегите животных!»</w:t>
            </w:r>
          </w:p>
        </w:tc>
        <w:tc>
          <w:tcPr>
            <w:tcW w:w="1671"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Художественное творчество</w:t>
            </w:r>
          </w:p>
        </w:tc>
        <w:tc>
          <w:tcPr>
            <w:tcW w:w="1671"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КТД «День Земли»</w:t>
            </w:r>
          </w:p>
        </w:tc>
        <w:tc>
          <w:tcPr>
            <w:tcW w:w="15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D00" w:rsidRPr="0091592A" w:rsidRDefault="00791D00" w:rsidP="00791D00">
            <w:pPr>
              <w:spacing w:before="100" w:beforeAutospacing="1" w:after="100" w:afterAutospacing="1"/>
              <w:rPr>
                <w:sz w:val="22"/>
                <w:szCs w:val="22"/>
              </w:rPr>
            </w:pPr>
            <w:r w:rsidRPr="0091592A">
              <w:rPr>
                <w:sz w:val="22"/>
                <w:szCs w:val="22"/>
              </w:rPr>
              <w:t>Социально-преобразующая</w:t>
            </w:r>
          </w:p>
        </w:tc>
      </w:tr>
      <w:tr w:rsidR="00791D00" w:rsidRPr="0091592A" w:rsidTr="00791D00">
        <w:trPr>
          <w:tblCellSpacing w:w="15" w:type="dxa"/>
        </w:trPr>
        <w:tc>
          <w:tcPr>
            <w:tcW w:w="1761" w:type="dxa"/>
            <w:vMerge/>
            <w:tcBorders>
              <w:top w:val="single" w:sz="6" w:space="0" w:color="000000"/>
              <w:left w:val="single" w:sz="6" w:space="0" w:color="000000"/>
              <w:bottom w:val="single" w:sz="6" w:space="0" w:color="000000"/>
              <w:right w:val="nil"/>
            </w:tcBorders>
            <w:shd w:val="clear" w:color="auto" w:fill="FFFFFF"/>
            <w:vAlign w:val="center"/>
            <w:hideMark/>
          </w:tcPr>
          <w:p w:rsidR="00791D00" w:rsidRPr="0091592A" w:rsidRDefault="00791D00" w:rsidP="00791D00">
            <w:pPr>
              <w:rPr>
                <w:sz w:val="22"/>
                <w:szCs w:val="22"/>
              </w:rPr>
            </w:pPr>
          </w:p>
        </w:tc>
        <w:tc>
          <w:tcPr>
            <w:tcW w:w="1734" w:type="dxa"/>
            <w:vMerge/>
            <w:tcBorders>
              <w:top w:val="single" w:sz="6" w:space="0" w:color="000000"/>
              <w:left w:val="single" w:sz="6" w:space="0" w:color="000000"/>
              <w:bottom w:val="single" w:sz="6" w:space="0" w:color="000000"/>
              <w:right w:val="nil"/>
            </w:tcBorders>
            <w:shd w:val="clear" w:color="auto" w:fill="FFFFFF"/>
            <w:vAlign w:val="center"/>
            <w:hideMark/>
          </w:tcPr>
          <w:p w:rsidR="00791D00" w:rsidRPr="0091592A" w:rsidRDefault="00791D00" w:rsidP="00791D00">
            <w:pPr>
              <w:rPr>
                <w:sz w:val="22"/>
                <w:szCs w:val="22"/>
              </w:rPr>
            </w:pPr>
          </w:p>
        </w:tc>
        <w:tc>
          <w:tcPr>
            <w:tcW w:w="1645"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Создание «живых уголков», кормление бездомных животных</w:t>
            </w:r>
          </w:p>
        </w:tc>
        <w:tc>
          <w:tcPr>
            <w:tcW w:w="1671"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Социально-преобразующая</w:t>
            </w:r>
          </w:p>
        </w:tc>
        <w:tc>
          <w:tcPr>
            <w:tcW w:w="1671" w:type="dxa"/>
            <w:tcBorders>
              <w:top w:val="single" w:sz="6" w:space="0" w:color="000000"/>
              <w:left w:val="single" w:sz="6" w:space="0" w:color="000000"/>
              <w:bottom w:val="single" w:sz="6" w:space="0" w:color="000000"/>
              <w:right w:val="nil"/>
            </w:tcBorders>
            <w:shd w:val="clear" w:color="auto" w:fill="FFFFFF"/>
            <w:hideMark/>
          </w:tcPr>
          <w:p w:rsidR="00791D00" w:rsidRPr="0091592A" w:rsidRDefault="00791D00" w:rsidP="00791D00">
            <w:pPr>
              <w:spacing w:before="100" w:beforeAutospacing="1" w:after="100" w:afterAutospacing="1"/>
              <w:rPr>
                <w:sz w:val="22"/>
                <w:szCs w:val="22"/>
              </w:rPr>
            </w:pPr>
            <w:r w:rsidRPr="0091592A">
              <w:rPr>
                <w:sz w:val="22"/>
                <w:szCs w:val="22"/>
              </w:rPr>
              <w:t>Акция «Поможем животным вместе»</w:t>
            </w:r>
          </w:p>
        </w:tc>
        <w:tc>
          <w:tcPr>
            <w:tcW w:w="15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D00" w:rsidRPr="0091592A" w:rsidRDefault="00791D00" w:rsidP="00791D00">
            <w:pPr>
              <w:spacing w:before="100" w:beforeAutospacing="1" w:after="100" w:afterAutospacing="1"/>
              <w:rPr>
                <w:sz w:val="22"/>
                <w:szCs w:val="22"/>
              </w:rPr>
            </w:pPr>
            <w:r w:rsidRPr="0091592A">
              <w:rPr>
                <w:sz w:val="22"/>
                <w:szCs w:val="22"/>
              </w:rPr>
              <w:t>Социально-преобразующая</w:t>
            </w:r>
          </w:p>
        </w:tc>
      </w:tr>
    </w:tbl>
    <w:p w:rsidR="00791D00" w:rsidRDefault="00791D00" w:rsidP="00791D00">
      <w:pPr>
        <w:tabs>
          <w:tab w:val="left" w:pos="1080"/>
        </w:tabs>
        <w:autoSpaceDE w:val="0"/>
        <w:autoSpaceDN w:val="0"/>
        <w:adjustRightInd w:val="0"/>
        <w:spacing w:line="276" w:lineRule="auto"/>
        <w:ind w:left="57" w:right="57"/>
        <w:contextualSpacing/>
        <w:jc w:val="both"/>
      </w:pPr>
    </w:p>
    <w:p w:rsidR="00791D00" w:rsidRPr="00C64F8D" w:rsidRDefault="00791D00" w:rsidP="00791D00">
      <w:pPr>
        <w:tabs>
          <w:tab w:val="left" w:pos="1080"/>
        </w:tabs>
        <w:autoSpaceDE w:val="0"/>
        <w:autoSpaceDN w:val="0"/>
        <w:adjustRightInd w:val="0"/>
        <w:spacing w:line="276" w:lineRule="auto"/>
        <w:ind w:left="57" w:right="57"/>
        <w:contextualSpacing/>
        <w:rPr>
          <w:b/>
        </w:rPr>
      </w:pPr>
      <w:r w:rsidRPr="00C64F8D">
        <w:rPr>
          <w:b/>
        </w:rPr>
        <w:t>4.</w:t>
      </w:r>
      <w:r>
        <w:rPr>
          <w:b/>
        </w:rPr>
        <w:t>2.4.</w:t>
      </w:r>
      <w:r w:rsidRPr="00C64F8D">
        <w:rPr>
          <w:b/>
        </w:rPr>
        <w:t xml:space="preserve"> Реализация дополнительных образовательных программ</w:t>
      </w:r>
    </w:p>
    <w:p w:rsidR="00791D00" w:rsidRPr="00C64F8D" w:rsidRDefault="00791D00" w:rsidP="00791D00">
      <w:pPr>
        <w:tabs>
          <w:tab w:val="left" w:pos="1080"/>
        </w:tabs>
        <w:autoSpaceDE w:val="0"/>
        <w:autoSpaceDN w:val="0"/>
        <w:adjustRightInd w:val="0"/>
        <w:spacing w:line="276" w:lineRule="auto"/>
        <w:ind w:left="57" w:right="57"/>
        <w:contextualSpacing/>
        <w:jc w:val="both"/>
      </w:pPr>
      <w:r w:rsidRPr="00C64F8D">
        <w:rPr>
          <w:b/>
        </w:rPr>
        <w:tab/>
      </w:r>
      <w:r w:rsidRPr="00C64F8D">
        <w:t xml:space="preserve">Реализация дополнительных образовательных программ предусматривает 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включенных в учебную деятельность. </w:t>
      </w:r>
      <w:r w:rsidRPr="00C64F8D">
        <w:rPr>
          <w:iCs/>
        </w:rPr>
        <w:t xml:space="preserve">Внеурочная деятельность в начальных классах МБОУ СОШ №24 включает в себя следующие программы внеурочной деятельности: «Час игры», составители: </w:t>
      </w:r>
      <w:proofErr w:type="gramStart"/>
      <w:r w:rsidRPr="00C64F8D">
        <w:rPr>
          <w:iCs/>
        </w:rPr>
        <w:t xml:space="preserve">Митрофанова Т.И., </w:t>
      </w:r>
      <w:proofErr w:type="spellStart"/>
      <w:r w:rsidRPr="00C64F8D">
        <w:rPr>
          <w:iCs/>
        </w:rPr>
        <w:t>Сумбаева</w:t>
      </w:r>
      <w:proofErr w:type="spellEnd"/>
      <w:r w:rsidRPr="00C64F8D">
        <w:rPr>
          <w:iCs/>
        </w:rPr>
        <w:t xml:space="preserve"> М.А., «</w:t>
      </w:r>
      <w:r w:rsidRPr="00C64F8D">
        <w:t>Уроки здоровья</w:t>
      </w:r>
      <w:r w:rsidRPr="00C64F8D">
        <w:rPr>
          <w:iCs/>
        </w:rPr>
        <w:t xml:space="preserve">», составитель Виноградова Е.А. Программы реализуют </w:t>
      </w:r>
      <w:r w:rsidRPr="00C64F8D">
        <w:t xml:space="preserve">спортивно-оздоровительное направление </w:t>
      </w:r>
      <w:proofErr w:type="spellStart"/>
      <w:r w:rsidRPr="00C64F8D">
        <w:t>внеучебной</w:t>
      </w:r>
      <w:proofErr w:type="spellEnd"/>
      <w:r w:rsidRPr="00C64F8D">
        <w:t xml:space="preserve"> деятельности и направлены на расширение кругозора учащихся,  активизацию двигательной деятельности детей, развитие умения ориентироваться в пространстве, развитие познавательного интереса, воображения, памяти, мышления, речи, развитие активности и самостоятельности.. В ходе классных часов, бесед, просмотра учебных фильмов дети усваивают элементарные представления об  </w:t>
      </w:r>
      <w:proofErr w:type="spellStart"/>
      <w:r w:rsidRPr="00C64F8D">
        <w:t>экокультурных</w:t>
      </w:r>
      <w:proofErr w:type="spellEnd"/>
      <w:r w:rsidRPr="00C64F8D">
        <w:t xml:space="preserve"> ценностях, о</w:t>
      </w:r>
      <w:proofErr w:type="gramEnd"/>
      <w:r w:rsidRPr="00C64F8D">
        <w:t xml:space="preserve"> </w:t>
      </w:r>
      <w:proofErr w:type="gramStart"/>
      <w:r w:rsidRPr="00C64F8D">
        <w:t>традициях</w:t>
      </w:r>
      <w:proofErr w:type="gramEnd"/>
      <w:r w:rsidRPr="00C64F8D">
        <w:t xml:space="preserve"> этического отношения к природе в культуре народов России, других стран, </w:t>
      </w:r>
      <w:r w:rsidRPr="00C64F8D">
        <w:lastRenderedPageBreak/>
        <w:t>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школьники получают первоначальный опыт эмоционально-чувственного, непосредственного взаимодействия с природой, экологически грамотного поведения в природе. При работе на пришкольном участке, высадке растений, создании цветочных клумб, кормлении птиц зимой дети получают первоначальный опыт  участия в природоохранительной деятельности. Участие вместе с родителями (законными представителями) в экологической деятельности по месту жительства способствует усвоению в семье позитивных образцов взаимодействия с природой. Кроме того, учащиеся СОШ №24 регулярно посещают и участвуют в работе областной детской эколого-биологической станции, расположенной по проспекту Шахтёров,14. Сотрудники  областной детской эколого-биологической станции проводят разнообразные мероприятия для учащихся МБОУ СОШ № 24, так отдел экологии  организует экскурсии и практические занятия по темам «Экология и человек», «Экология и Кузбасс», «Экология и животные»; отдел цветоводства - «Мир растений», «Юный цветовод», «Флористика». Также здесь проводятся различные праздники, например, «Праздник урожая», «День земли», «День воды», «День экологических знаний», в которых учащиеся СОШ №24 принимают активное участие. Учащиеся под руководством сотрудников станции занимаются исследовательской работой в области изучения окружающей природы: готовят проекты экологической направленности, совместно с педагогами разрабатывают и проводят экологические игры, тренинги.  Приняв участие в подобных мероприятиях, школьники  стараются выполнять правила поведения на улице, во время прогулок в лес, в парк; проявляют готовность оказать помощь нуждающимся в ней животным и растениям; пытаются контролировать свое поведение, поступки, чтобы не причинить вреда окружающей среде.</w:t>
      </w:r>
    </w:p>
    <w:p w:rsidR="00791D00" w:rsidRPr="00020C9D" w:rsidRDefault="00791D00" w:rsidP="00791D00">
      <w:pPr>
        <w:spacing w:line="276" w:lineRule="auto"/>
        <w:ind w:left="57" w:right="57"/>
        <w:jc w:val="both"/>
        <w:rPr>
          <w:bCs/>
        </w:rPr>
      </w:pPr>
      <w:r w:rsidRPr="00C64F8D">
        <w:rPr>
          <w:bCs/>
        </w:rPr>
        <w:tab/>
        <w:t>Реализация дополнительных образовательных программ направленных на формирование экологической культуры, здоро</w:t>
      </w:r>
      <w:r>
        <w:rPr>
          <w:bCs/>
        </w:rPr>
        <w:t xml:space="preserve">вого и безопасного образа жизни </w:t>
      </w:r>
      <w:r w:rsidRPr="00C64F8D">
        <w:rPr>
          <w:bCs/>
        </w:rPr>
        <w:t>осуществляется также учреждениями дополнительного образования, медицинскими учреждениями, спортивными секциями и клубами. Поэтому МОУ СОШ №24 активно сотрудничает со следующими учреждениями Рудничного района г.</w:t>
      </w:r>
      <w:r>
        <w:rPr>
          <w:bCs/>
        </w:rPr>
        <w:t xml:space="preserve"> Кемерово: </w:t>
      </w:r>
      <w:r w:rsidRPr="00C64F8D">
        <w:t xml:space="preserve">СДЮШОР №3; </w:t>
      </w:r>
      <w:r>
        <w:rPr>
          <w:bCs/>
        </w:rPr>
        <w:t xml:space="preserve"> </w:t>
      </w:r>
      <w:r w:rsidRPr="00C64F8D">
        <w:t>Бассейн «</w:t>
      </w:r>
      <w:proofErr w:type="spellStart"/>
      <w:r w:rsidRPr="00C64F8D">
        <w:t>Кировец</w:t>
      </w:r>
      <w:proofErr w:type="spellEnd"/>
      <w:r w:rsidRPr="00C64F8D">
        <w:t>»;</w:t>
      </w:r>
      <w:r>
        <w:rPr>
          <w:bCs/>
        </w:rPr>
        <w:t xml:space="preserve"> </w:t>
      </w:r>
      <w:r w:rsidRPr="00C64F8D">
        <w:t>Областная детская эколого-биологическая станция;</w:t>
      </w:r>
      <w:r>
        <w:rPr>
          <w:bCs/>
        </w:rPr>
        <w:t xml:space="preserve"> </w:t>
      </w:r>
      <w:r w:rsidRPr="00C64F8D">
        <w:t xml:space="preserve">МДОУ «Дом </w:t>
      </w:r>
      <w:r>
        <w:t>детского т</w:t>
      </w:r>
      <w:r w:rsidRPr="00C64F8D">
        <w:t>ворчества»</w:t>
      </w:r>
      <w:proofErr w:type="gramStart"/>
      <w:r w:rsidRPr="00C64F8D">
        <w:t xml:space="preserve"> .</w:t>
      </w:r>
      <w:proofErr w:type="gramEnd"/>
    </w:p>
    <w:p w:rsidR="00791D00" w:rsidRPr="00C64F8D" w:rsidRDefault="00791D00" w:rsidP="00791D00">
      <w:pPr>
        <w:spacing w:line="276" w:lineRule="auto"/>
        <w:ind w:firstLine="540"/>
        <w:jc w:val="both"/>
      </w:pPr>
      <w:r w:rsidRPr="00C64F8D">
        <w:t xml:space="preserve">Особое значение в реализации программы «Формирование экологической культуры, здорового и безопасного образа жизни» имеют </w:t>
      </w:r>
      <w:r w:rsidRPr="00020C9D">
        <w:t>социальные проекты</w:t>
      </w:r>
      <w:r w:rsidRPr="00C64F8D">
        <w:t xml:space="preserve">. Проектная деятельность учащихся выступает как одна из форм организации внеурочной деятельности школьников. Именно во внеурочной деятельности наиболее успешно может быть организована среда для реальной самостоятельной деятельности учащихся, в которой только и может происходить самоопределение, осуществляться морально-нравственный выбор не на словах, а на деле. </w:t>
      </w:r>
    </w:p>
    <w:p w:rsidR="00791D00" w:rsidRDefault="00791D00" w:rsidP="00791D00">
      <w:pPr>
        <w:tabs>
          <w:tab w:val="left" w:pos="1080"/>
        </w:tabs>
        <w:autoSpaceDE w:val="0"/>
        <w:autoSpaceDN w:val="0"/>
        <w:adjustRightInd w:val="0"/>
        <w:spacing w:line="276" w:lineRule="auto"/>
        <w:ind w:left="57" w:right="57"/>
        <w:contextualSpacing/>
        <w:jc w:val="both"/>
      </w:pPr>
      <w:r w:rsidRPr="00C64F8D">
        <w:t xml:space="preserve">Проектная деятельность влияет на формирование </w:t>
      </w:r>
      <w:r w:rsidRPr="00C64F8D">
        <w:rPr>
          <w:i/>
          <w:iCs/>
        </w:rPr>
        <w:t>личностных</w:t>
      </w:r>
      <w:r w:rsidRPr="00C64F8D">
        <w:t xml:space="preserve"> результатов  учащихся, так как требует проявления личностных ценностных смыслов, показывает реальное отношение к делу, людям,  к результатам труда и др</w:t>
      </w:r>
      <w:r>
        <w:t>.</w:t>
      </w:r>
    </w:p>
    <w:p w:rsidR="00791D00" w:rsidRDefault="00791D00" w:rsidP="00BE56D4">
      <w:pPr>
        <w:pStyle w:val="af5"/>
        <w:shd w:val="clear" w:color="auto" w:fill="FFFFFF"/>
        <w:jc w:val="center"/>
        <w:rPr>
          <w:iCs/>
          <w:color w:val="000000"/>
          <w:sz w:val="23"/>
          <w:szCs w:val="23"/>
        </w:rPr>
      </w:pPr>
      <w:r w:rsidRPr="00BE56D4">
        <w:rPr>
          <w:iCs/>
          <w:color w:val="000000"/>
          <w:sz w:val="23"/>
          <w:szCs w:val="23"/>
        </w:rPr>
        <w:t>Основное содержание формирования культуры здорового и безопасного образа жизни в ходе реализация дополнительных образовательных программ</w:t>
      </w:r>
    </w:p>
    <w:p w:rsidR="00A0053D" w:rsidRPr="00BE56D4" w:rsidRDefault="00A0053D" w:rsidP="00BE56D4">
      <w:pPr>
        <w:pStyle w:val="af5"/>
        <w:shd w:val="clear" w:color="auto" w:fill="FFFFFF"/>
        <w:jc w:val="center"/>
        <w:rPr>
          <w:color w:val="000000"/>
          <w:sz w:val="23"/>
          <w:szCs w:val="23"/>
        </w:rPr>
      </w:pPr>
    </w:p>
    <w:tbl>
      <w:tblPr>
        <w:tblW w:w="0" w:type="auto"/>
        <w:tblCellSpacing w:w="15" w:type="dxa"/>
        <w:tblInd w:w="-366" w:type="dxa"/>
        <w:shd w:val="clear" w:color="auto" w:fill="FFFFFF"/>
        <w:tblCellMar>
          <w:top w:w="15" w:type="dxa"/>
          <w:left w:w="15" w:type="dxa"/>
          <w:bottom w:w="15" w:type="dxa"/>
          <w:right w:w="15" w:type="dxa"/>
        </w:tblCellMar>
        <w:tblLook w:val="04A0" w:firstRow="1" w:lastRow="0" w:firstColumn="1" w:lastColumn="0" w:noHBand="0" w:noVBand="1"/>
      </w:tblPr>
      <w:tblGrid>
        <w:gridCol w:w="2874"/>
        <w:gridCol w:w="3526"/>
        <w:gridCol w:w="3540"/>
      </w:tblGrid>
      <w:tr w:rsidR="00791D00" w:rsidRPr="00B063EF" w:rsidTr="00791D00">
        <w:trPr>
          <w:tblCellSpacing w:w="15" w:type="dxa"/>
        </w:trPr>
        <w:tc>
          <w:tcPr>
            <w:tcW w:w="2829" w:type="dxa"/>
            <w:tcBorders>
              <w:top w:val="single" w:sz="6" w:space="0" w:color="000000"/>
              <w:left w:val="single" w:sz="6" w:space="0" w:color="000000"/>
              <w:bottom w:val="single" w:sz="6" w:space="0" w:color="000000"/>
              <w:right w:val="nil"/>
            </w:tcBorders>
            <w:shd w:val="clear" w:color="auto" w:fill="FFFFFF"/>
            <w:hideMark/>
          </w:tcPr>
          <w:p w:rsidR="00791D00" w:rsidRPr="00B063EF" w:rsidRDefault="00791D00" w:rsidP="00791D00">
            <w:pPr>
              <w:pStyle w:val="af5"/>
              <w:spacing w:line="276" w:lineRule="auto"/>
            </w:pPr>
            <w:r w:rsidRPr="00B063EF">
              <w:t>приобретение социальных знаний</w:t>
            </w:r>
          </w:p>
        </w:tc>
        <w:tc>
          <w:tcPr>
            <w:tcW w:w="3496" w:type="dxa"/>
            <w:tcBorders>
              <w:top w:val="single" w:sz="6" w:space="0" w:color="000000"/>
              <w:left w:val="single" w:sz="6" w:space="0" w:color="000000"/>
              <w:bottom w:val="single" w:sz="6" w:space="0" w:color="000000"/>
              <w:right w:val="nil"/>
            </w:tcBorders>
            <w:shd w:val="clear" w:color="auto" w:fill="FFFFFF"/>
            <w:hideMark/>
          </w:tcPr>
          <w:p w:rsidR="00791D00" w:rsidRPr="00B063EF" w:rsidRDefault="00791D00" w:rsidP="00791D00">
            <w:pPr>
              <w:pStyle w:val="af5"/>
              <w:spacing w:line="276" w:lineRule="auto"/>
            </w:pPr>
            <w:r w:rsidRPr="00B063EF">
              <w:t>получение опыта переживания и позитивного отношения к базовым ценностям общества</w:t>
            </w:r>
          </w:p>
        </w:tc>
        <w:tc>
          <w:tcPr>
            <w:tcW w:w="34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D00" w:rsidRPr="00B063EF" w:rsidRDefault="00791D00" w:rsidP="00791D00">
            <w:pPr>
              <w:pStyle w:val="af5"/>
              <w:spacing w:line="276" w:lineRule="auto"/>
            </w:pPr>
            <w:r w:rsidRPr="00B063EF">
              <w:t>получение начального опыта самостоятельного общественного действия</w:t>
            </w:r>
          </w:p>
        </w:tc>
      </w:tr>
      <w:tr w:rsidR="00791D00" w:rsidRPr="00B063EF" w:rsidTr="00791D00">
        <w:trPr>
          <w:tblCellSpacing w:w="15" w:type="dxa"/>
        </w:trPr>
        <w:tc>
          <w:tcPr>
            <w:tcW w:w="2829" w:type="dxa"/>
            <w:tcBorders>
              <w:top w:val="single" w:sz="6" w:space="0" w:color="000000"/>
              <w:left w:val="single" w:sz="6" w:space="0" w:color="000000"/>
              <w:bottom w:val="single" w:sz="6" w:space="0" w:color="000000"/>
              <w:right w:val="nil"/>
            </w:tcBorders>
            <w:shd w:val="clear" w:color="auto" w:fill="FFFFFF"/>
            <w:hideMark/>
          </w:tcPr>
          <w:p w:rsidR="00791D00" w:rsidRDefault="00791D00" w:rsidP="00791D00">
            <w:pPr>
              <w:pStyle w:val="af5"/>
              <w:spacing w:line="276" w:lineRule="auto"/>
            </w:pPr>
            <w:r>
              <w:t>-</w:t>
            </w:r>
            <w:r w:rsidRPr="00B063EF">
              <w:t>знание понятия «здоровый образ жизни» и понимание опасностей, угрожающих здоровью людей;</w:t>
            </w:r>
          </w:p>
          <w:p w:rsidR="00791D00" w:rsidRPr="00B063EF" w:rsidRDefault="00791D00" w:rsidP="00791D00">
            <w:pPr>
              <w:pStyle w:val="af5"/>
              <w:spacing w:line="276" w:lineRule="auto"/>
            </w:pPr>
            <w:r>
              <w:t>-</w:t>
            </w:r>
            <w:r w:rsidRPr="00B063EF">
              <w:t>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791D00" w:rsidRPr="00B063EF" w:rsidRDefault="00791D00" w:rsidP="00791D00">
            <w:pPr>
              <w:pStyle w:val="af5"/>
              <w:spacing w:line="276" w:lineRule="auto"/>
            </w:pPr>
            <w:r>
              <w:t>- з</w:t>
            </w:r>
            <w:r w:rsidRPr="00B063EF">
              <w:t>нание устройства человеческого организма, опасностей для здоровья в поведении людей, питании, в отношении к природе, способов сбережения здоровья;</w:t>
            </w:r>
          </w:p>
          <w:p w:rsidR="00791D00" w:rsidRPr="00B063EF" w:rsidRDefault="00791D00" w:rsidP="00791D00">
            <w:pPr>
              <w:pStyle w:val="af5"/>
              <w:spacing w:line="276" w:lineRule="auto"/>
            </w:pPr>
            <w:r>
              <w:t>-з</w:t>
            </w:r>
            <w:r w:rsidRPr="00B063EF">
              <w:t>нание влияния слова на физическое и психологическое состояние человека, важности благоприятной психологической атмосферы для здоровья человека;</w:t>
            </w:r>
          </w:p>
          <w:p w:rsidR="00791D00" w:rsidRPr="00B063EF" w:rsidRDefault="00791D00" w:rsidP="00791D00">
            <w:pPr>
              <w:pStyle w:val="af5"/>
              <w:spacing w:line="276" w:lineRule="auto"/>
            </w:pPr>
            <w:proofErr w:type="gramStart"/>
            <w:r>
              <w:t>-п</w:t>
            </w:r>
            <w:r w:rsidRPr="00B063EF">
              <w:t>онимание необходимости соблюдения правил техники безопасности и знание их в важнейших для обучающихся сферах деятельности.</w:t>
            </w:r>
            <w:proofErr w:type="gramEnd"/>
          </w:p>
          <w:p w:rsidR="00791D00" w:rsidRPr="00B063EF" w:rsidRDefault="00791D00" w:rsidP="00791D00">
            <w:pPr>
              <w:pStyle w:val="af5"/>
              <w:spacing w:line="276" w:lineRule="auto"/>
            </w:pPr>
            <w:r>
              <w:lastRenderedPageBreak/>
              <w:t>-п</w:t>
            </w:r>
            <w:r w:rsidRPr="00B063EF">
              <w:t>онимание необходимости бережного отношения к природе</w:t>
            </w:r>
          </w:p>
        </w:tc>
        <w:tc>
          <w:tcPr>
            <w:tcW w:w="3496" w:type="dxa"/>
            <w:tcBorders>
              <w:top w:val="single" w:sz="6" w:space="0" w:color="000000"/>
              <w:left w:val="single" w:sz="6" w:space="0" w:color="000000"/>
              <w:bottom w:val="single" w:sz="6" w:space="0" w:color="000000"/>
              <w:right w:val="nil"/>
            </w:tcBorders>
            <w:shd w:val="clear" w:color="auto" w:fill="FFFFFF"/>
            <w:hideMark/>
          </w:tcPr>
          <w:p w:rsidR="00791D00" w:rsidRPr="00B063EF" w:rsidRDefault="00791D00" w:rsidP="00791D00">
            <w:pPr>
              <w:pStyle w:val="af5"/>
              <w:spacing w:line="276" w:lineRule="auto"/>
            </w:pPr>
            <w:r>
              <w:lastRenderedPageBreak/>
              <w:t xml:space="preserve">- </w:t>
            </w:r>
            <w:r w:rsidRPr="00B063EF">
              <w:t>осмысленное чередование умственной и физической активности в процессе учёбы;</w:t>
            </w:r>
          </w:p>
          <w:p w:rsidR="00791D00" w:rsidRPr="00B063EF" w:rsidRDefault="00791D00" w:rsidP="00791D00">
            <w:pPr>
              <w:pStyle w:val="af5"/>
              <w:spacing w:line="276" w:lineRule="auto"/>
            </w:pPr>
            <w:r>
              <w:t>-</w:t>
            </w:r>
            <w:r w:rsidRPr="00B063EF">
              <w:t>регулярность безопасных физических упражнений, игр на уроках физкультуры, на переменах и т.п.</w:t>
            </w:r>
          </w:p>
          <w:p w:rsidR="00791D00" w:rsidRPr="00B063EF" w:rsidRDefault="00791D00" w:rsidP="00791D00">
            <w:pPr>
              <w:pStyle w:val="af5"/>
              <w:spacing w:line="276" w:lineRule="auto"/>
            </w:pPr>
            <w:r>
              <w:t>-</w:t>
            </w:r>
            <w:r w:rsidRPr="00B063EF">
              <w:t>образовательные технологии, построенные на личностно ориентированных подходах, партнёрстве ученика и учителя (проблемный диалог, продуктивное чтение, технология оценивания учебных успехов – правила «самооценка», «право отказа от текущей отметки, право пересдачи контрольных работ» и т.п.);</w:t>
            </w:r>
          </w:p>
          <w:p w:rsidR="00791D00" w:rsidRPr="00B063EF" w:rsidRDefault="00791D00" w:rsidP="00791D00">
            <w:pPr>
              <w:pStyle w:val="af5"/>
              <w:spacing w:line="276" w:lineRule="auto"/>
            </w:pPr>
            <w:r>
              <w:t>-</w:t>
            </w:r>
            <w:r w:rsidRPr="00B063EF">
              <w:t>обучение в психологически комфортной, не агрессивной, не стрессовой среде.</w:t>
            </w:r>
          </w:p>
          <w:p w:rsidR="00791D00" w:rsidRPr="00B063EF" w:rsidRDefault="00791D00" w:rsidP="00791D00">
            <w:pPr>
              <w:pStyle w:val="af5"/>
              <w:spacing w:line="276" w:lineRule="auto"/>
            </w:pPr>
            <w:r>
              <w:t>-</w:t>
            </w:r>
            <w:r w:rsidRPr="00B063EF">
              <w:t xml:space="preserve">спортивные праздники, подвижные игры (в </w:t>
            </w:r>
            <w:proofErr w:type="spellStart"/>
            <w:r w:rsidRPr="00B063EF">
              <w:t>т.ч</w:t>
            </w:r>
            <w:proofErr w:type="spellEnd"/>
            <w:r w:rsidRPr="00B063EF">
              <w:t>. с родителями);</w:t>
            </w:r>
          </w:p>
          <w:p w:rsidR="00791D00" w:rsidRPr="00B063EF" w:rsidRDefault="00791D00" w:rsidP="00791D00">
            <w:pPr>
              <w:pStyle w:val="af5"/>
              <w:spacing w:line="276" w:lineRule="auto"/>
            </w:pPr>
            <w:r>
              <w:t>-</w:t>
            </w:r>
            <w:r w:rsidRPr="00B063EF">
              <w:t>занятия в спортивных секциях;</w:t>
            </w:r>
          </w:p>
          <w:p w:rsidR="00791D00" w:rsidRPr="00B063EF" w:rsidRDefault="00791D00" w:rsidP="00791D00">
            <w:pPr>
              <w:pStyle w:val="af5"/>
              <w:spacing w:line="276" w:lineRule="auto"/>
            </w:pPr>
            <w:r>
              <w:t>-</w:t>
            </w:r>
            <w:r w:rsidRPr="00B063EF">
              <w:t>туристические походы;</w:t>
            </w:r>
          </w:p>
          <w:p w:rsidR="00791D00" w:rsidRPr="00B063EF" w:rsidRDefault="00791D00" w:rsidP="00791D00">
            <w:pPr>
              <w:pStyle w:val="af5"/>
              <w:spacing w:line="276" w:lineRule="auto"/>
            </w:pPr>
            <w:r>
              <w:t>-</w:t>
            </w:r>
            <w:r w:rsidRPr="00B063EF">
              <w:t>классные часы, беседы, коллективно-творческие дела по темам, связанным с безопасным и здоровым образом жизни;</w:t>
            </w:r>
          </w:p>
          <w:p w:rsidR="00791D00" w:rsidRPr="00B063EF" w:rsidRDefault="00791D00" w:rsidP="00791D00">
            <w:pPr>
              <w:pStyle w:val="af5"/>
              <w:spacing w:line="276" w:lineRule="auto"/>
            </w:pPr>
            <w:r>
              <w:t>-</w:t>
            </w:r>
            <w:r w:rsidRPr="00B063EF">
              <w:t xml:space="preserve">экскурсии, </w:t>
            </w:r>
            <w:proofErr w:type="spellStart"/>
            <w:r w:rsidRPr="00B063EF">
              <w:t>видеопутешествия</w:t>
            </w:r>
            <w:proofErr w:type="spellEnd"/>
            <w:r w:rsidRPr="00B063EF">
              <w:t xml:space="preserve"> по знакомству с людьми, их образом жизни, укрепляющим </w:t>
            </w:r>
            <w:r w:rsidRPr="00B063EF">
              <w:lastRenderedPageBreak/>
              <w:t>или губящим здоровье;</w:t>
            </w:r>
          </w:p>
          <w:p w:rsidR="00791D00" w:rsidRPr="00B063EF" w:rsidRDefault="00791D00" w:rsidP="00791D00">
            <w:pPr>
              <w:pStyle w:val="af5"/>
              <w:spacing w:line="276" w:lineRule="auto"/>
            </w:pPr>
            <w:r>
              <w:t>-</w:t>
            </w:r>
            <w:r w:rsidRPr="00B063EF">
              <w:t>встречи-беседы с интересными людьми, ведущими активный образ жизни, сумевшими сохранить хорошее здоровье в сложной ситуации, с представителями профессий, предъявляющих высокие требования к здоровью, со спортсменами–любителями и профессионалами.</w:t>
            </w:r>
          </w:p>
          <w:p w:rsidR="00791D00" w:rsidRPr="00B063EF" w:rsidRDefault="00791D00" w:rsidP="00791D00">
            <w:pPr>
              <w:pStyle w:val="af5"/>
              <w:spacing w:line="276" w:lineRule="auto"/>
            </w:pPr>
            <w:r>
              <w:t>-п</w:t>
            </w:r>
            <w:r w:rsidRPr="00B063EF">
              <w:t xml:space="preserve">росмотр фильмов экологической тематики, общешкольные и </w:t>
            </w:r>
            <w:proofErr w:type="spellStart"/>
            <w:r w:rsidRPr="00B063EF">
              <w:t>внутриклассные</w:t>
            </w:r>
            <w:proofErr w:type="spellEnd"/>
            <w:r w:rsidRPr="00B063EF">
              <w:t xml:space="preserve"> мероприятия по соответствующей теме.</w:t>
            </w:r>
          </w:p>
        </w:tc>
        <w:tc>
          <w:tcPr>
            <w:tcW w:w="34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D00" w:rsidRPr="00B063EF" w:rsidRDefault="00791D00" w:rsidP="00791D00">
            <w:pPr>
              <w:pStyle w:val="af5"/>
              <w:spacing w:line="276" w:lineRule="auto"/>
            </w:pPr>
            <w:r>
              <w:lastRenderedPageBreak/>
              <w:t>-</w:t>
            </w:r>
            <w:r w:rsidRPr="00B063EF">
              <w:t>соблюдение правил личной гигиены, чистоты тела и одежды, корректная помощь в этом младшим, нуждающимся в помощи;</w:t>
            </w:r>
          </w:p>
          <w:p w:rsidR="00791D00" w:rsidRPr="00B063EF" w:rsidRDefault="00791D00" w:rsidP="00791D00">
            <w:pPr>
              <w:pStyle w:val="af5"/>
              <w:spacing w:line="276" w:lineRule="auto"/>
            </w:pPr>
            <w:r>
              <w:t>-</w:t>
            </w:r>
            <w:r w:rsidRPr="00B063EF">
              <w:t xml:space="preserve">составление и следование </w:t>
            </w:r>
            <w:proofErr w:type="spellStart"/>
            <w:r w:rsidRPr="00B063EF">
              <w:t>здоровьесберегающему</w:t>
            </w:r>
            <w:proofErr w:type="spellEnd"/>
            <w:r w:rsidRPr="00B063EF">
              <w:t xml:space="preserve"> режиму дня – учёбы, труда и отдыха;</w:t>
            </w:r>
          </w:p>
          <w:p w:rsidR="00791D00" w:rsidRPr="00B063EF" w:rsidRDefault="00791D00" w:rsidP="00791D00">
            <w:pPr>
              <w:pStyle w:val="af5"/>
              <w:spacing w:line="276" w:lineRule="auto"/>
            </w:pPr>
            <w:r>
              <w:t>-</w:t>
            </w:r>
            <w:r w:rsidRPr="00B063EF">
              <w:t>организация коллективных действий (семейных праздников, дружеских игр) на свежем воздухе, на природе;</w:t>
            </w:r>
          </w:p>
          <w:p w:rsidR="00791D00" w:rsidRPr="00B063EF" w:rsidRDefault="00791D00" w:rsidP="00791D00">
            <w:pPr>
              <w:pStyle w:val="af5"/>
              <w:spacing w:line="276" w:lineRule="auto"/>
            </w:pPr>
            <w:r>
              <w:t>-</w:t>
            </w:r>
            <w:r w:rsidRPr="00B063EF">
              <w:t>отказ от вредящих здоровью продуктов питания, стремление следовать экологически безопасным правилам в питании, ознакомление с ними своих близких;</w:t>
            </w:r>
          </w:p>
          <w:p w:rsidR="00791D00" w:rsidRPr="00B063EF" w:rsidRDefault="00791D00" w:rsidP="00791D00">
            <w:pPr>
              <w:pStyle w:val="af5"/>
              <w:spacing w:line="276" w:lineRule="auto"/>
            </w:pPr>
            <w:r>
              <w:t>-</w:t>
            </w:r>
            <w:r w:rsidRPr="00B063EF">
              <w:t>противодействие (в пределах своих возможностей) курению в общественных местах, пьянству, наркомании.</w:t>
            </w:r>
          </w:p>
          <w:p w:rsidR="00791D00" w:rsidRPr="00B063EF" w:rsidRDefault="00791D00" w:rsidP="00791D00">
            <w:pPr>
              <w:pStyle w:val="af5"/>
              <w:spacing w:line="276" w:lineRule="auto"/>
            </w:pPr>
            <w:r>
              <w:t>-у</w:t>
            </w:r>
            <w:r w:rsidRPr="00B063EF">
              <w:t>частие в экологических акциях</w:t>
            </w:r>
          </w:p>
          <w:p w:rsidR="00791D00" w:rsidRPr="00B063EF" w:rsidRDefault="00791D00" w:rsidP="00791D00">
            <w:pPr>
              <w:pStyle w:val="af5"/>
              <w:spacing w:line="276" w:lineRule="auto"/>
            </w:pPr>
          </w:p>
        </w:tc>
      </w:tr>
    </w:tbl>
    <w:p w:rsidR="00791D00" w:rsidRDefault="00791D00" w:rsidP="00791D00">
      <w:pPr>
        <w:tabs>
          <w:tab w:val="left" w:pos="1080"/>
        </w:tabs>
        <w:autoSpaceDE w:val="0"/>
        <w:autoSpaceDN w:val="0"/>
        <w:adjustRightInd w:val="0"/>
        <w:spacing w:line="276" w:lineRule="auto"/>
        <w:ind w:left="57" w:right="57"/>
        <w:contextualSpacing/>
        <w:jc w:val="both"/>
      </w:pPr>
    </w:p>
    <w:p w:rsidR="00791D00" w:rsidRDefault="00791D00" w:rsidP="00791D00">
      <w:pPr>
        <w:spacing w:line="276" w:lineRule="auto"/>
        <w:ind w:right="57"/>
        <w:rPr>
          <w:b/>
        </w:rPr>
      </w:pPr>
      <w:r w:rsidRPr="00CB5C91">
        <w:rPr>
          <w:b/>
        </w:rPr>
        <w:t>4.</w:t>
      </w:r>
      <w:r>
        <w:rPr>
          <w:b/>
        </w:rPr>
        <w:t xml:space="preserve">2.5. </w:t>
      </w:r>
      <w:r w:rsidRPr="00CB5C91">
        <w:rPr>
          <w:b/>
        </w:rPr>
        <w:t xml:space="preserve"> Просветительская работа с родителями</w:t>
      </w:r>
    </w:p>
    <w:p w:rsidR="00791D00" w:rsidRPr="00562374" w:rsidRDefault="00791D00" w:rsidP="00791D00">
      <w:pPr>
        <w:spacing w:line="276" w:lineRule="auto"/>
        <w:ind w:right="57"/>
        <w:rPr>
          <w:b/>
        </w:rPr>
      </w:pPr>
      <w:r w:rsidRPr="00562374">
        <w:rPr>
          <w:color w:val="000000"/>
        </w:rPr>
        <w:t>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791D00" w:rsidRPr="00562374" w:rsidRDefault="00791D00" w:rsidP="008E39C8">
      <w:pPr>
        <w:numPr>
          <w:ilvl w:val="0"/>
          <w:numId w:val="33"/>
        </w:numPr>
        <w:shd w:val="clear" w:color="auto" w:fill="FFFFFF"/>
        <w:spacing w:before="100" w:beforeAutospacing="1" w:after="100" w:afterAutospacing="1"/>
        <w:jc w:val="both"/>
        <w:rPr>
          <w:color w:val="000000"/>
        </w:rPr>
      </w:pPr>
      <w:r w:rsidRPr="00562374">
        <w:rPr>
          <w:color w:val="000000"/>
        </w:rPr>
        <w:t>проведение соответствующих лекций, семинаров, круглых столов и т. п.;</w:t>
      </w:r>
    </w:p>
    <w:p w:rsidR="00791D00" w:rsidRPr="00562374" w:rsidRDefault="00791D00" w:rsidP="008E39C8">
      <w:pPr>
        <w:numPr>
          <w:ilvl w:val="0"/>
          <w:numId w:val="33"/>
        </w:numPr>
        <w:shd w:val="clear" w:color="auto" w:fill="FFFFFF"/>
        <w:spacing w:before="100" w:beforeAutospacing="1" w:after="100" w:afterAutospacing="1"/>
        <w:jc w:val="both"/>
        <w:rPr>
          <w:color w:val="000000"/>
        </w:rPr>
      </w:pPr>
      <w:r w:rsidRPr="00562374">
        <w:rPr>
          <w:color w:val="000000"/>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791D00" w:rsidRPr="00562374" w:rsidRDefault="00791D00" w:rsidP="008E39C8">
      <w:pPr>
        <w:numPr>
          <w:ilvl w:val="0"/>
          <w:numId w:val="33"/>
        </w:numPr>
        <w:shd w:val="clear" w:color="auto" w:fill="FFFFFF"/>
        <w:spacing w:before="100" w:beforeAutospacing="1" w:after="100" w:afterAutospacing="1"/>
        <w:jc w:val="both"/>
        <w:rPr>
          <w:color w:val="000000"/>
        </w:rPr>
      </w:pPr>
      <w:r w:rsidRPr="00562374">
        <w:rPr>
          <w:color w:val="000000"/>
        </w:rPr>
        <w:t>создание библиотечки детского здоровья, доступной для родителей и т. п.</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323"/>
        <w:gridCol w:w="3253"/>
      </w:tblGrid>
      <w:tr w:rsidR="00791D00" w:rsidRPr="00562374" w:rsidTr="00791D00">
        <w:trPr>
          <w:tblCellSpacing w:w="15" w:type="dxa"/>
        </w:trPr>
        <w:tc>
          <w:tcPr>
            <w:tcW w:w="10335" w:type="dxa"/>
            <w:tcBorders>
              <w:top w:val="single" w:sz="6" w:space="0" w:color="000000"/>
              <w:left w:val="single" w:sz="6" w:space="0" w:color="000000"/>
              <w:bottom w:val="single" w:sz="6" w:space="0" w:color="000000"/>
              <w:right w:val="nil"/>
            </w:tcBorders>
            <w:shd w:val="clear" w:color="auto" w:fill="FFFFFF"/>
            <w:hideMark/>
          </w:tcPr>
          <w:p w:rsidR="00791D00" w:rsidRPr="00562374" w:rsidRDefault="00791D00" w:rsidP="00791D00">
            <w:pPr>
              <w:spacing w:before="100" w:beforeAutospacing="1" w:after="100" w:afterAutospacing="1"/>
              <w:jc w:val="center"/>
            </w:pPr>
            <w:r w:rsidRPr="00562374">
              <w:rPr>
                <w:b/>
                <w:bCs/>
              </w:rPr>
              <w:t>Основные мероприятия</w:t>
            </w:r>
          </w:p>
        </w:tc>
        <w:tc>
          <w:tcPr>
            <w:tcW w:w="48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D00" w:rsidRPr="00562374" w:rsidRDefault="00791D00" w:rsidP="00791D00">
            <w:pPr>
              <w:spacing w:before="100" w:beforeAutospacing="1" w:after="100" w:afterAutospacing="1"/>
              <w:jc w:val="center"/>
            </w:pPr>
            <w:r w:rsidRPr="00562374">
              <w:rPr>
                <w:b/>
                <w:bCs/>
              </w:rPr>
              <w:t>Исполнители</w:t>
            </w:r>
          </w:p>
        </w:tc>
      </w:tr>
      <w:tr w:rsidR="00791D00" w:rsidRPr="00562374" w:rsidTr="00791D00">
        <w:trPr>
          <w:tblCellSpacing w:w="15" w:type="dxa"/>
        </w:trPr>
        <w:tc>
          <w:tcPr>
            <w:tcW w:w="10335" w:type="dxa"/>
            <w:tcBorders>
              <w:top w:val="single" w:sz="6" w:space="0" w:color="000000"/>
              <w:left w:val="single" w:sz="6" w:space="0" w:color="000000"/>
              <w:bottom w:val="single" w:sz="6" w:space="0" w:color="000000"/>
              <w:right w:val="nil"/>
            </w:tcBorders>
            <w:shd w:val="clear" w:color="auto" w:fill="FFFFFF"/>
            <w:hideMark/>
          </w:tcPr>
          <w:p w:rsidR="00791D00" w:rsidRPr="00562374" w:rsidRDefault="00791D00" w:rsidP="00791D00">
            <w:pPr>
              <w:spacing w:before="100" w:beforeAutospacing="1" w:after="100" w:afterAutospacing="1"/>
            </w:pPr>
            <w:r w:rsidRPr="00562374">
              <w:t>Проведение родительских собраний по темам:</w:t>
            </w:r>
          </w:p>
          <w:p w:rsidR="00791D00" w:rsidRPr="00562374" w:rsidRDefault="00791D00" w:rsidP="008E39C8">
            <w:pPr>
              <w:numPr>
                <w:ilvl w:val="0"/>
                <w:numId w:val="34"/>
              </w:numPr>
              <w:spacing w:before="100" w:beforeAutospacing="1" w:after="100" w:afterAutospacing="1"/>
            </w:pPr>
            <w:r w:rsidRPr="00562374">
              <w:t>совместная работа семьи и школы по формированию здорового образа жизни дома,</w:t>
            </w:r>
          </w:p>
          <w:p w:rsidR="00791D00" w:rsidRPr="00562374" w:rsidRDefault="00791D00" w:rsidP="008E39C8">
            <w:pPr>
              <w:numPr>
                <w:ilvl w:val="0"/>
                <w:numId w:val="34"/>
              </w:numPr>
              <w:spacing w:before="100" w:beforeAutospacing="1" w:after="100" w:afterAutospacing="1"/>
            </w:pPr>
            <w:r w:rsidRPr="00562374">
              <w:t>питание учащихся.</w:t>
            </w:r>
          </w:p>
          <w:p w:rsidR="00791D00" w:rsidRPr="00562374" w:rsidRDefault="00791D00" w:rsidP="008E39C8">
            <w:pPr>
              <w:numPr>
                <w:ilvl w:val="0"/>
                <w:numId w:val="34"/>
              </w:numPr>
              <w:spacing w:before="100" w:beforeAutospacing="1" w:after="100" w:afterAutospacing="1"/>
            </w:pPr>
            <w:r w:rsidRPr="00562374">
              <w:t>итоги медицинских осмотров учащихся</w:t>
            </w:r>
          </w:p>
        </w:tc>
        <w:tc>
          <w:tcPr>
            <w:tcW w:w="48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D00" w:rsidRDefault="00791D00" w:rsidP="00791D00">
            <w:pPr>
              <w:spacing w:before="100" w:beforeAutospacing="1" w:after="100" w:afterAutospacing="1"/>
            </w:pPr>
            <w:r>
              <w:t>Мед</w:t>
            </w:r>
            <w:proofErr w:type="gramStart"/>
            <w:r>
              <w:t>.</w:t>
            </w:r>
            <w:proofErr w:type="gramEnd"/>
            <w:r>
              <w:t xml:space="preserve"> </w:t>
            </w:r>
            <w:proofErr w:type="gramStart"/>
            <w:r>
              <w:t>р</w:t>
            </w:r>
            <w:proofErr w:type="gramEnd"/>
            <w:r>
              <w:t>аботник</w:t>
            </w:r>
          </w:p>
          <w:p w:rsidR="00791D00" w:rsidRPr="00562374" w:rsidRDefault="00791D00" w:rsidP="00791D00">
            <w:pPr>
              <w:spacing w:before="100" w:beforeAutospacing="1" w:after="100" w:afterAutospacing="1"/>
            </w:pPr>
            <w:r>
              <w:t>Классные руководители</w:t>
            </w:r>
          </w:p>
        </w:tc>
      </w:tr>
      <w:tr w:rsidR="00791D00" w:rsidRPr="00562374" w:rsidTr="00791D00">
        <w:trPr>
          <w:tblCellSpacing w:w="15" w:type="dxa"/>
        </w:trPr>
        <w:tc>
          <w:tcPr>
            <w:tcW w:w="10335" w:type="dxa"/>
            <w:tcBorders>
              <w:top w:val="single" w:sz="6" w:space="0" w:color="000000"/>
              <w:left w:val="single" w:sz="6" w:space="0" w:color="000000"/>
              <w:bottom w:val="single" w:sz="6" w:space="0" w:color="000000"/>
              <w:right w:val="nil"/>
            </w:tcBorders>
            <w:shd w:val="clear" w:color="auto" w:fill="FFFFFF"/>
            <w:hideMark/>
          </w:tcPr>
          <w:p w:rsidR="00791D00" w:rsidRPr="00562374" w:rsidRDefault="00791D00" w:rsidP="00791D00">
            <w:pPr>
              <w:spacing w:before="100" w:beforeAutospacing="1" w:after="100" w:afterAutospacing="1"/>
            </w:pPr>
            <w:r w:rsidRPr="00562374">
              <w:t>Работа лектория для родителей. Темы лекций:</w:t>
            </w:r>
          </w:p>
          <w:p w:rsidR="00791D00" w:rsidRPr="00562374" w:rsidRDefault="00791D00" w:rsidP="008E39C8">
            <w:pPr>
              <w:numPr>
                <w:ilvl w:val="0"/>
                <w:numId w:val="35"/>
              </w:numPr>
              <w:spacing w:before="100" w:beforeAutospacing="1" w:after="100" w:afterAutospacing="1"/>
            </w:pPr>
            <w:r w:rsidRPr="00562374">
              <w:t>«Режим дня школьника»,</w:t>
            </w:r>
          </w:p>
          <w:p w:rsidR="00791D00" w:rsidRPr="00562374" w:rsidRDefault="00791D00" w:rsidP="008E39C8">
            <w:pPr>
              <w:numPr>
                <w:ilvl w:val="0"/>
                <w:numId w:val="35"/>
              </w:numPr>
              <w:spacing w:before="100" w:beforeAutospacing="1" w:after="100" w:afterAutospacing="1"/>
            </w:pPr>
            <w:r w:rsidRPr="00562374">
              <w:t>«Питание и здоровье»,</w:t>
            </w:r>
          </w:p>
          <w:p w:rsidR="00791D00" w:rsidRPr="00562374" w:rsidRDefault="00791D00" w:rsidP="008E39C8">
            <w:pPr>
              <w:numPr>
                <w:ilvl w:val="0"/>
                <w:numId w:val="35"/>
              </w:numPr>
              <w:spacing w:before="100" w:beforeAutospacing="1" w:after="100" w:afterAutospacing="1"/>
            </w:pPr>
            <w:r w:rsidRPr="00562374">
              <w:t>«Профилактика простудных заболеваний»,</w:t>
            </w:r>
          </w:p>
          <w:p w:rsidR="00791D00" w:rsidRPr="00562374" w:rsidRDefault="00791D00" w:rsidP="008E39C8">
            <w:pPr>
              <w:numPr>
                <w:ilvl w:val="0"/>
                <w:numId w:val="35"/>
              </w:numPr>
              <w:spacing w:before="100" w:beforeAutospacing="1" w:after="100" w:afterAutospacing="1"/>
            </w:pPr>
            <w:r w:rsidRPr="00562374">
              <w:t>«Профилактика острых кишечных заболеваний»,</w:t>
            </w:r>
          </w:p>
          <w:p w:rsidR="00791D00" w:rsidRPr="00562374" w:rsidRDefault="00791D00" w:rsidP="008E39C8">
            <w:pPr>
              <w:numPr>
                <w:ilvl w:val="0"/>
                <w:numId w:val="35"/>
              </w:numPr>
              <w:spacing w:before="100" w:beforeAutospacing="1" w:after="100" w:afterAutospacing="1"/>
            </w:pPr>
            <w:r w:rsidRPr="00562374">
              <w:t>«Закаливание детей»,</w:t>
            </w:r>
          </w:p>
          <w:p w:rsidR="00791D00" w:rsidRPr="00562374" w:rsidRDefault="00791D00" w:rsidP="008E39C8">
            <w:pPr>
              <w:numPr>
                <w:ilvl w:val="0"/>
                <w:numId w:val="35"/>
              </w:numPr>
              <w:spacing w:before="100" w:beforeAutospacing="1" w:after="100" w:afterAutospacing="1"/>
            </w:pPr>
            <w:r w:rsidRPr="00562374">
              <w:t>«Культура питания»,</w:t>
            </w:r>
          </w:p>
          <w:p w:rsidR="00791D00" w:rsidRPr="00562374" w:rsidRDefault="00791D00" w:rsidP="008E39C8">
            <w:pPr>
              <w:numPr>
                <w:ilvl w:val="0"/>
                <w:numId w:val="35"/>
              </w:numPr>
              <w:spacing w:before="100" w:beforeAutospacing="1" w:after="100" w:afterAutospacing="1"/>
            </w:pPr>
            <w:r w:rsidRPr="00562374">
              <w:t>«Профилактика детского травматизма»,</w:t>
            </w:r>
          </w:p>
          <w:p w:rsidR="00791D00" w:rsidRPr="00562374" w:rsidRDefault="00791D00" w:rsidP="008E39C8">
            <w:pPr>
              <w:numPr>
                <w:ilvl w:val="0"/>
                <w:numId w:val="35"/>
              </w:numPr>
              <w:spacing w:before="100" w:beforeAutospacing="1" w:after="100" w:afterAutospacing="1"/>
            </w:pPr>
            <w:r w:rsidRPr="00562374">
              <w:t>«Профилактика вредных привычек»,</w:t>
            </w:r>
          </w:p>
          <w:p w:rsidR="00791D00" w:rsidRPr="00562374" w:rsidRDefault="00791D00" w:rsidP="008E39C8">
            <w:pPr>
              <w:numPr>
                <w:ilvl w:val="0"/>
                <w:numId w:val="35"/>
              </w:numPr>
              <w:spacing w:before="100" w:beforeAutospacing="1" w:after="100" w:afterAutospacing="1"/>
            </w:pPr>
            <w:r w:rsidRPr="00562374">
              <w:t>«Влияние конфликтов в семье на здоровье детей»,</w:t>
            </w:r>
          </w:p>
          <w:p w:rsidR="00791D00" w:rsidRPr="00562374" w:rsidRDefault="00791D00" w:rsidP="008E39C8">
            <w:pPr>
              <w:numPr>
                <w:ilvl w:val="0"/>
                <w:numId w:val="35"/>
              </w:numPr>
              <w:spacing w:before="100" w:beforeAutospacing="1" w:after="100" w:afterAutospacing="1"/>
            </w:pPr>
            <w:r w:rsidRPr="00562374">
              <w:lastRenderedPageBreak/>
              <w:t>«Организация досуга детей в семье»</w:t>
            </w:r>
          </w:p>
          <w:p w:rsidR="00791D00" w:rsidRPr="00562374" w:rsidRDefault="00791D00" w:rsidP="008E39C8">
            <w:pPr>
              <w:numPr>
                <w:ilvl w:val="0"/>
                <w:numId w:val="35"/>
              </w:numPr>
              <w:spacing w:before="100" w:beforeAutospacing="1" w:after="100" w:afterAutospacing="1"/>
            </w:pPr>
            <w:r w:rsidRPr="00562374">
              <w:t>«Природа и человек»</w:t>
            </w:r>
          </w:p>
          <w:p w:rsidR="00791D00" w:rsidRPr="00562374" w:rsidRDefault="00791D00" w:rsidP="008E39C8">
            <w:pPr>
              <w:numPr>
                <w:ilvl w:val="0"/>
                <w:numId w:val="35"/>
              </w:numPr>
              <w:spacing w:before="100" w:beforeAutospacing="1" w:after="100" w:afterAutospacing="1"/>
            </w:pPr>
            <w:r w:rsidRPr="00562374">
              <w:t>«Роль семьи в сохранении природы»</w:t>
            </w:r>
          </w:p>
        </w:tc>
        <w:tc>
          <w:tcPr>
            <w:tcW w:w="48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D00" w:rsidRPr="00562374" w:rsidRDefault="00791D00" w:rsidP="00791D00">
            <w:pPr>
              <w:spacing w:before="100" w:beforeAutospacing="1" w:after="100" w:afterAutospacing="1"/>
            </w:pPr>
            <w:r w:rsidRPr="00562374">
              <w:lastRenderedPageBreak/>
              <w:t>Классные руководители</w:t>
            </w:r>
          </w:p>
        </w:tc>
      </w:tr>
      <w:tr w:rsidR="00791D00" w:rsidRPr="00562374" w:rsidTr="00791D00">
        <w:trPr>
          <w:tblCellSpacing w:w="15" w:type="dxa"/>
        </w:trPr>
        <w:tc>
          <w:tcPr>
            <w:tcW w:w="10335" w:type="dxa"/>
            <w:tcBorders>
              <w:top w:val="single" w:sz="6" w:space="0" w:color="000000"/>
              <w:left w:val="single" w:sz="6" w:space="0" w:color="000000"/>
              <w:bottom w:val="single" w:sz="6" w:space="0" w:color="000000"/>
              <w:right w:val="nil"/>
            </w:tcBorders>
            <w:shd w:val="clear" w:color="auto" w:fill="FFFFFF"/>
            <w:hideMark/>
          </w:tcPr>
          <w:p w:rsidR="00791D00" w:rsidRPr="00562374" w:rsidRDefault="00791D00" w:rsidP="00791D00">
            <w:pPr>
              <w:spacing w:before="100" w:beforeAutospacing="1" w:after="100" w:afterAutospacing="1"/>
            </w:pPr>
            <w:r w:rsidRPr="00562374">
              <w:lastRenderedPageBreak/>
              <w:t>Анкетирование родителей «Ваши предложения на новый учебный год по развитию школьного питания»</w:t>
            </w:r>
          </w:p>
        </w:tc>
        <w:tc>
          <w:tcPr>
            <w:tcW w:w="48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D00" w:rsidRPr="00562374" w:rsidRDefault="00791D00" w:rsidP="00791D00">
            <w:pPr>
              <w:spacing w:before="100" w:beforeAutospacing="1" w:after="100" w:afterAutospacing="1"/>
            </w:pPr>
            <w:r w:rsidRPr="00562374">
              <w:t>Классные руководители</w:t>
            </w:r>
          </w:p>
        </w:tc>
      </w:tr>
      <w:tr w:rsidR="00791D00" w:rsidRPr="00562374" w:rsidTr="00791D00">
        <w:trPr>
          <w:tblCellSpacing w:w="15" w:type="dxa"/>
        </w:trPr>
        <w:tc>
          <w:tcPr>
            <w:tcW w:w="10335" w:type="dxa"/>
            <w:tcBorders>
              <w:top w:val="single" w:sz="6" w:space="0" w:color="000000"/>
              <w:left w:val="single" w:sz="6" w:space="0" w:color="000000"/>
              <w:bottom w:val="single" w:sz="6" w:space="0" w:color="000000"/>
              <w:right w:val="nil"/>
            </w:tcBorders>
            <w:shd w:val="clear" w:color="auto" w:fill="FFFFFF"/>
            <w:hideMark/>
          </w:tcPr>
          <w:p w:rsidR="00791D00" w:rsidRPr="00562374" w:rsidRDefault="00791D00" w:rsidP="00791D00">
            <w:pPr>
              <w:spacing w:before="100" w:beforeAutospacing="1" w:after="100" w:afterAutospacing="1"/>
            </w:pPr>
            <w:r w:rsidRPr="00562374">
              <w:t>Консультации, беседы для родителей.</w:t>
            </w:r>
          </w:p>
        </w:tc>
        <w:tc>
          <w:tcPr>
            <w:tcW w:w="48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D00" w:rsidRPr="00562374" w:rsidRDefault="00791D00" w:rsidP="00791D00">
            <w:pPr>
              <w:spacing w:before="100" w:beforeAutospacing="1" w:after="100" w:afterAutospacing="1"/>
            </w:pPr>
            <w:r>
              <w:t>Классные руководители, медицинский работник</w:t>
            </w:r>
          </w:p>
        </w:tc>
      </w:tr>
      <w:tr w:rsidR="00791D00" w:rsidRPr="00562374" w:rsidTr="00791D00">
        <w:trPr>
          <w:tblCellSpacing w:w="15" w:type="dxa"/>
        </w:trPr>
        <w:tc>
          <w:tcPr>
            <w:tcW w:w="10335" w:type="dxa"/>
            <w:tcBorders>
              <w:top w:val="single" w:sz="6" w:space="0" w:color="000000"/>
              <w:left w:val="single" w:sz="6" w:space="0" w:color="000000"/>
              <w:bottom w:val="single" w:sz="6" w:space="0" w:color="000000"/>
              <w:right w:val="nil"/>
            </w:tcBorders>
            <w:shd w:val="clear" w:color="auto" w:fill="FFFFFF"/>
            <w:hideMark/>
          </w:tcPr>
          <w:p w:rsidR="00791D00" w:rsidRPr="00562374" w:rsidRDefault="00791D00" w:rsidP="00791D00">
            <w:pPr>
              <w:spacing w:before="100" w:beforeAutospacing="1" w:after="100" w:afterAutospacing="1"/>
            </w:pPr>
            <w:r w:rsidRPr="00562374">
              <w:t>Проведение совместных экскурсий, походов, природных акций</w:t>
            </w:r>
          </w:p>
        </w:tc>
        <w:tc>
          <w:tcPr>
            <w:tcW w:w="48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D00" w:rsidRPr="00562374" w:rsidRDefault="00791D00" w:rsidP="00791D00">
            <w:pPr>
              <w:spacing w:before="100" w:beforeAutospacing="1" w:after="100" w:afterAutospacing="1"/>
            </w:pPr>
            <w:r w:rsidRPr="00562374">
              <w:t>Классные руководители</w:t>
            </w:r>
          </w:p>
        </w:tc>
      </w:tr>
      <w:tr w:rsidR="00791D00" w:rsidRPr="00562374" w:rsidTr="00791D00">
        <w:trPr>
          <w:tblCellSpacing w:w="15" w:type="dxa"/>
        </w:trPr>
        <w:tc>
          <w:tcPr>
            <w:tcW w:w="10335" w:type="dxa"/>
            <w:tcBorders>
              <w:top w:val="single" w:sz="6" w:space="0" w:color="000000"/>
              <w:left w:val="single" w:sz="6" w:space="0" w:color="000000"/>
              <w:bottom w:val="single" w:sz="6" w:space="0" w:color="000000"/>
              <w:right w:val="nil"/>
            </w:tcBorders>
            <w:shd w:val="clear" w:color="auto" w:fill="FFFFFF"/>
            <w:hideMark/>
          </w:tcPr>
          <w:p w:rsidR="00791D00" w:rsidRPr="00562374" w:rsidRDefault="00791D00" w:rsidP="00791D00">
            <w:pPr>
              <w:spacing w:before="100" w:beforeAutospacing="1" w:after="100" w:afterAutospacing="1"/>
            </w:pPr>
            <w:r w:rsidRPr="00562374">
              <w:t>Проведение спортивных мероприятий с участием родителей.</w:t>
            </w:r>
          </w:p>
        </w:tc>
        <w:tc>
          <w:tcPr>
            <w:tcW w:w="48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D00" w:rsidRPr="00562374" w:rsidRDefault="00791D00" w:rsidP="00791D00">
            <w:pPr>
              <w:spacing w:before="100" w:beforeAutospacing="1" w:after="100" w:afterAutospacing="1"/>
            </w:pPr>
            <w:r w:rsidRPr="00562374">
              <w:t>Классные руководители, педагоги-организаторы</w:t>
            </w:r>
            <w:r>
              <w:t>, учителя физкультуры</w:t>
            </w:r>
          </w:p>
        </w:tc>
      </w:tr>
    </w:tbl>
    <w:p w:rsidR="00791D00" w:rsidRPr="00CB5C91" w:rsidRDefault="00791D00" w:rsidP="00791D00">
      <w:pPr>
        <w:spacing w:line="276" w:lineRule="auto"/>
        <w:ind w:right="57"/>
      </w:pPr>
    </w:p>
    <w:p w:rsidR="00791D00" w:rsidRPr="00C64F8D" w:rsidRDefault="00791D00" w:rsidP="00791D00">
      <w:pPr>
        <w:spacing w:line="276" w:lineRule="auto"/>
        <w:ind w:firstLine="540"/>
      </w:pPr>
      <w:r w:rsidRPr="00C64F8D">
        <w:t xml:space="preserve">. </w:t>
      </w:r>
    </w:p>
    <w:p w:rsidR="00791D00" w:rsidRDefault="00791D00" w:rsidP="00791D00">
      <w:pPr>
        <w:autoSpaceDE w:val="0"/>
        <w:autoSpaceDN w:val="0"/>
        <w:adjustRightInd w:val="0"/>
        <w:spacing w:line="276" w:lineRule="auto"/>
        <w:ind w:left="142"/>
        <w:rPr>
          <w:rFonts w:eastAsia="Arial Unicode MS"/>
          <w:b/>
        </w:rPr>
      </w:pPr>
      <w:r w:rsidRPr="00C64F8D">
        <w:rPr>
          <w:b/>
        </w:rPr>
        <w:t>4.3.</w:t>
      </w:r>
      <w:r w:rsidRPr="00C64F8D">
        <w:t xml:space="preserve"> </w:t>
      </w:r>
      <w:r>
        <w:rPr>
          <w:rFonts w:eastAsia="Calibri"/>
          <w:b/>
        </w:rPr>
        <w:t>Модель</w:t>
      </w:r>
      <w:r w:rsidRPr="00C64F8D">
        <w:rPr>
          <w:rFonts w:eastAsia="Calibri"/>
          <w:b/>
        </w:rPr>
        <w:t xml:space="preserve"> организации работы, </w:t>
      </w:r>
      <w:r>
        <w:rPr>
          <w:rFonts w:eastAsia="Calibri"/>
          <w:b/>
        </w:rPr>
        <w:t xml:space="preserve"> </w:t>
      </w:r>
      <w:r w:rsidRPr="00C64F8D">
        <w:rPr>
          <w:rFonts w:eastAsia="Calibri"/>
          <w:b/>
        </w:rPr>
        <w:t>виды деятельности и формы занятий</w:t>
      </w:r>
      <w:r>
        <w:rPr>
          <w:rFonts w:eastAsia="Calibri"/>
          <w:b/>
        </w:rPr>
        <w:t xml:space="preserve"> </w:t>
      </w:r>
      <w:r>
        <w:rPr>
          <w:rFonts w:eastAsia="Arial Unicode MS"/>
          <w:b/>
        </w:rPr>
        <w:t xml:space="preserve">МБОУ «СОШ №24» </w:t>
      </w:r>
      <w:r w:rsidRPr="008B0D4C">
        <w:rPr>
          <w:rFonts w:eastAsia="Arial Unicode MS"/>
          <w:b/>
        </w:rPr>
        <w:t xml:space="preserve"> по реализации программы</w:t>
      </w:r>
    </w:p>
    <w:p w:rsidR="00791D00" w:rsidRPr="004B195B" w:rsidRDefault="00791D00" w:rsidP="00791D00">
      <w:pPr>
        <w:autoSpaceDE w:val="0"/>
        <w:autoSpaceDN w:val="0"/>
        <w:adjustRightInd w:val="0"/>
        <w:spacing w:line="276" w:lineRule="auto"/>
        <w:ind w:firstLine="454"/>
        <w:jc w:val="both"/>
        <w:textAlignment w:val="center"/>
        <w:rPr>
          <w:lang w:val="x-none" w:eastAsia="x-none"/>
        </w:rPr>
      </w:pPr>
      <w:r w:rsidRPr="004B195B">
        <w:rPr>
          <w:iCs/>
          <w:lang w:val="x-none" w:eastAsia="x-none"/>
        </w:rPr>
        <w:t>Первый этап</w:t>
      </w:r>
      <w:r w:rsidRPr="004B195B">
        <w:rPr>
          <w:lang w:val="x-none" w:eastAsia="x-none"/>
        </w:rPr>
        <w:t xml:space="preserve"> — анализ состояния и планирование работы образовательной организации по данному направлению, в том числе по:</w:t>
      </w:r>
    </w:p>
    <w:p w:rsidR="00791D00" w:rsidRPr="004B195B" w:rsidRDefault="00791D00" w:rsidP="008E39C8">
      <w:pPr>
        <w:pStyle w:val="a6"/>
        <w:numPr>
          <w:ilvl w:val="0"/>
          <w:numId w:val="43"/>
        </w:numPr>
        <w:spacing w:line="276" w:lineRule="auto"/>
        <w:ind w:left="0" w:firstLine="360"/>
        <w:jc w:val="both"/>
        <w:outlineLvl w:val="1"/>
      </w:pPr>
      <w:r w:rsidRPr="004B195B">
        <w:t xml:space="preserve">организации режима дня детей, их нагрузкам, питанию, </w:t>
      </w:r>
      <w:proofErr w:type="spellStart"/>
      <w:r w:rsidRPr="00636669">
        <w:rPr>
          <w:spacing w:val="-4"/>
        </w:rPr>
        <w:t>физкультурно</w:t>
      </w:r>
      <w:proofErr w:type="spellEnd"/>
      <w:r>
        <w:rPr>
          <w:spacing w:val="-4"/>
        </w:rPr>
        <w:t xml:space="preserve"> </w:t>
      </w:r>
      <w:r w:rsidRPr="00636669">
        <w:rPr>
          <w:spacing w:val="-4"/>
        </w:rPr>
        <w:t xml:space="preserve">­оздоровительной работе, </w:t>
      </w:r>
      <w:proofErr w:type="spellStart"/>
      <w:r w:rsidRPr="00636669">
        <w:rPr>
          <w:spacing w:val="-4"/>
        </w:rPr>
        <w:t>сформированности</w:t>
      </w:r>
      <w:proofErr w:type="spellEnd"/>
      <w:r w:rsidRPr="00636669">
        <w:rPr>
          <w:spacing w:val="-4"/>
        </w:rPr>
        <w:t xml:space="preserve"> эле</w:t>
      </w:r>
      <w:r w:rsidRPr="004B195B">
        <w:t>ментарных навыков гигиены, рационального питания и профилактике вредных привычек;</w:t>
      </w:r>
    </w:p>
    <w:p w:rsidR="00791D00" w:rsidRDefault="00791D00" w:rsidP="008E39C8">
      <w:pPr>
        <w:pStyle w:val="a6"/>
        <w:numPr>
          <w:ilvl w:val="0"/>
          <w:numId w:val="43"/>
        </w:numPr>
        <w:spacing w:line="276" w:lineRule="auto"/>
        <w:ind w:left="0" w:firstLine="426"/>
        <w:jc w:val="both"/>
        <w:outlineLvl w:val="1"/>
      </w:pPr>
      <w:r w:rsidRPr="00636669">
        <w:rPr>
          <w:spacing w:val="2"/>
        </w:rPr>
        <w:t>организации проводимой и необходимой для реализации программы просве</w:t>
      </w:r>
      <w:r>
        <w:rPr>
          <w:spacing w:val="2"/>
        </w:rPr>
        <w:t xml:space="preserve">тительской работы </w:t>
      </w:r>
      <w:r w:rsidRPr="00636669">
        <w:rPr>
          <w:spacing w:val="-2"/>
        </w:rPr>
        <w:t xml:space="preserve"> с обучающимися и родителями (законными пред</w:t>
      </w:r>
      <w:r w:rsidRPr="004B195B">
        <w:t>ставителями);</w:t>
      </w:r>
    </w:p>
    <w:p w:rsidR="00791D00" w:rsidRPr="004B195B" w:rsidRDefault="00791D00" w:rsidP="008E39C8">
      <w:pPr>
        <w:pStyle w:val="a6"/>
        <w:numPr>
          <w:ilvl w:val="0"/>
          <w:numId w:val="43"/>
        </w:numPr>
        <w:spacing w:line="276" w:lineRule="auto"/>
        <w:ind w:left="0" w:firstLine="426"/>
        <w:jc w:val="both"/>
        <w:outlineLvl w:val="1"/>
      </w:pPr>
      <w:r w:rsidRPr="00636669">
        <w:rPr>
          <w:bCs/>
          <w:iCs/>
        </w:rPr>
        <w:t>выделению приоритетов в работе с учётом результатов проведённого анализа, а также возрастных особенностей обучающихся на ступени начального общего образования.</w:t>
      </w:r>
    </w:p>
    <w:p w:rsidR="00791D00" w:rsidRPr="004B195B" w:rsidRDefault="00791D00" w:rsidP="00791D00">
      <w:pPr>
        <w:autoSpaceDE w:val="0"/>
        <w:autoSpaceDN w:val="0"/>
        <w:adjustRightInd w:val="0"/>
        <w:spacing w:line="276" w:lineRule="auto"/>
        <w:ind w:firstLine="454"/>
        <w:jc w:val="both"/>
        <w:textAlignment w:val="center"/>
        <w:rPr>
          <w:lang w:val="x-none" w:eastAsia="x-none"/>
        </w:rPr>
      </w:pPr>
      <w:r w:rsidRPr="004B195B">
        <w:rPr>
          <w:iCs/>
          <w:spacing w:val="-4"/>
          <w:lang w:val="x-none" w:eastAsia="x-none"/>
        </w:rPr>
        <w:t>Второй этап</w:t>
      </w:r>
      <w:r w:rsidRPr="004B195B">
        <w:rPr>
          <w:spacing w:val="-4"/>
          <w:lang w:val="x-none" w:eastAsia="x-none"/>
        </w:rPr>
        <w:t xml:space="preserve"> — организация просветительской, </w:t>
      </w:r>
      <w:proofErr w:type="spellStart"/>
      <w:r w:rsidRPr="004B195B">
        <w:rPr>
          <w:spacing w:val="-4"/>
          <w:lang w:val="x-none" w:eastAsia="x-none"/>
        </w:rPr>
        <w:t>учебно</w:t>
      </w:r>
      <w:proofErr w:type="spellEnd"/>
      <w:r>
        <w:rPr>
          <w:spacing w:val="-4"/>
          <w:lang w:eastAsia="x-none"/>
        </w:rPr>
        <w:t xml:space="preserve"> </w:t>
      </w:r>
      <w:r w:rsidRPr="004B195B">
        <w:rPr>
          <w:spacing w:val="-4"/>
          <w:lang w:val="x-none" w:eastAsia="x-none"/>
        </w:rPr>
        <w:t>­вос</w:t>
      </w:r>
      <w:r w:rsidRPr="004B195B">
        <w:rPr>
          <w:spacing w:val="-3"/>
          <w:lang w:val="x-none" w:eastAsia="x-none"/>
        </w:rPr>
        <w:t>питательной и методической ра</w:t>
      </w:r>
      <w:r>
        <w:rPr>
          <w:spacing w:val="-3"/>
          <w:lang w:val="x-none" w:eastAsia="x-none"/>
        </w:rPr>
        <w:t xml:space="preserve">боты </w:t>
      </w:r>
      <w:r w:rsidRPr="004B195B">
        <w:rPr>
          <w:spacing w:val="-3"/>
          <w:lang w:val="x-none" w:eastAsia="x-none"/>
        </w:rPr>
        <w:t xml:space="preserve"> </w:t>
      </w:r>
      <w:r w:rsidRPr="004B195B">
        <w:rPr>
          <w:lang w:val="x-none" w:eastAsia="x-none"/>
        </w:rPr>
        <w:t xml:space="preserve"> по данному направлению.</w:t>
      </w:r>
    </w:p>
    <w:p w:rsidR="00791D00" w:rsidRPr="004B195B" w:rsidRDefault="00791D00" w:rsidP="00791D00">
      <w:pPr>
        <w:autoSpaceDE w:val="0"/>
        <w:autoSpaceDN w:val="0"/>
        <w:adjustRightInd w:val="0"/>
        <w:spacing w:line="276" w:lineRule="auto"/>
        <w:ind w:firstLine="454"/>
        <w:jc w:val="both"/>
        <w:textAlignment w:val="center"/>
        <w:rPr>
          <w:lang w:val="x-none" w:eastAsia="x-none"/>
        </w:rPr>
      </w:pPr>
      <w:r w:rsidRPr="004B195B">
        <w:rPr>
          <w:lang w:val="x-none" w:eastAsia="x-none"/>
        </w:rPr>
        <w:t>1.</w:t>
      </w:r>
      <w:r w:rsidRPr="004B195B">
        <w:rPr>
          <w:lang w:val="x-none" w:eastAsia="x-none"/>
        </w:rPr>
        <w:t> </w:t>
      </w:r>
      <w:r w:rsidRPr="004B195B">
        <w:rPr>
          <w:lang w:val="x-none" w:eastAsia="x-none"/>
        </w:rPr>
        <w:t xml:space="preserve">Просветительская, </w:t>
      </w:r>
      <w:proofErr w:type="spellStart"/>
      <w:r w:rsidRPr="004B195B">
        <w:rPr>
          <w:lang w:val="x-none" w:eastAsia="x-none"/>
        </w:rPr>
        <w:t>учебно</w:t>
      </w:r>
      <w:proofErr w:type="spellEnd"/>
      <w:r>
        <w:rPr>
          <w:lang w:eastAsia="x-none"/>
        </w:rPr>
        <w:t xml:space="preserve"> </w:t>
      </w:r>
      <w:r w:rsidRPr="004B195B">
        <w:rPr>
          <w:lang w:val="x-none" w:eastAsia="x-none"/>
        </w:rPr>
        <w:t>­воспитательная работа с обучающимися, направленная на формирование экологической культуры, здорового и безопасного образа жизни, включает:</w:t>
      </w:r>
    </w:p>
    <w:p w:rsidR="00791D00" w:rsidRPr="004B195B" w:rsidRDefault="00791D00" w:rsidP="008E39C8">
      <w:pPr>
        <w:pStyle w:val="a6"/>
        <w:numPr>
          <w:ilvl w:val="0"/>
          <w:numId w:val="43"/>
        </w:numPr>
        <w:spacing w:line="276" w:lineRule="auto"/>
        <w:ind w:left="0" w:firstLine="360"/>
        <w:jc w:val="both"/>
        <w:outlineLvl w:val="1"/>
      </w:pPr>
      <w:r w:rsidRPr="004B195B">
        <w:t xml:space="preserve">внедрение в систему работы </w:t>
      </w:r>
      <w:r w:rsidRPr="00E97494">
        <w:rPr>
          <w:spacing w:val="-3"/>
        </w:rPr>
        <w:t xml:space="preserve">образовательной организации </w:t>
      </w:r>
      <w:r w:rsidRPr="004B195B">
        <w:t xml:space="preserve"> </w:t>
      </w:r>
      <w:r w:rsidRPr="00E97494">
        <w:rPr>
          <w:spacing w:val="2"/>
        </w:rPr>
        <w:t>дополнительных образовательных курсов, которые на</w:t>
      </w:r>
      <w:r w:rsidRPr="004B195B">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791D00" w:rsidRPr="004B195B" w:rsidRDefault="00791D00" w:rsidP="008E39C8">
      <w:pPr>
        <w:pStyle w:val="a6"/>
        <w:numPr>
          <w:ilvl w:val="0"/>
          <w:numId w:val="43"/>
        </w:numPr>
        <w:spacing w:line="276" w:lineRule="auto"/>
        <w:ind w:left="0" w:firstLine="360"/>
        <w:jc w:val="both"/>
        <w:outlineLvl w:val="1"/>
      </w:pPr>
      <w:r w:rsidRPr="004B195B">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791D00" w:rsidRPr="004B195B" w:rsidRDefault="00791D00" w:rsidP="008E39C8">
      <w:pPr>
        <w:pStyle w:val="a6"/>
        <w:numPr>
          <w:ilvl w:val="0"/>
          <w:numId w:val="43"/>
        </w:numPr>
        <w:spacing w:line="276" w:lineRule="auto"/>
        <w:ind w:left="0" w:firstLine="360"/>
        <w:jc w:val="both"/>
        <w:outlineLvl w:val="1"/>
      </w:pPr>
      <w:r w:rsidRPr="00E97494">
        <w:rPr>
          <w:spacing w:val="2"/>
        </w:rPr>
        <w:t xml:space="preserve">проведение дней здоровья, конкурсов, экологических </w:t>
      </w:r>
      <w:r w:rsidRPr="004B195B">
        <w:t>троп, праздников и других активных мероприятий, направленных на экологическое просвещение, пропаганду здорового образа жизни;</w:t>
      </w:r>
    </w:p>
    <w:p w:rsidR="00791D00" w:rsidRPr="004B195B" w:rsidRDefault="00791D00" w:rsidP="008E39C8">
      <w:pPr>
        <w:pStyle w:val="a6"/>
        <w:numPr>
          <w:ilvl w:val="0"/>
          <w:numId w:val="43"/>
        </w:numPr>
        <w:spacing w:line="276" w:lineRule="auto"/>
        <w:ind w:left="0" w:firstLine="360"/>
        <w:jc w:val="both"/>
        <w:outlineLvl w:val="1"/>
      </w:pPr>
      <w:r w:rsidRPr="004B195B">
        <w:t xml:space="preserve">создание в школе общественного совета по реализации </w:t>
      </w:r>
      <w:r w:rsidRPr="00E97494">
        <w:rPr>
          <w:spacing w:val="2"/>
        </w:rPr>
        <w:t xml:space="preserve">Программы, включающего представителей администрации, </w:t>
      </w:r>
      <w:r w:rsidRPr="004B195B">
        <w:t>учащихся старших классов, родителей (законных представи</w:t>
      </w:r>
      <w:r w:rsidRPr="00E97494">
        <w:rPr>
          <w:spacing w:val="2"/>
        </w:rPr>
        <w:t xml:space="preserve">телей), представителей детских </w:t>
      </w:r>
      <w:proofErr w:type="spellStart"/>
      <w:r w:rsidRPr="00E97494">
        <w:rPr>
          <w:spacing w:val="2"/>
        </w:rPr>
        <w:t>физкультурно</w:t>
      </w:r>
      <w:proofErr w:type="spellEnd"/>
      <w:r>
        <w:rPr>
          <w:spacing w:val="2"/>
        </w:rPr>
        <w:t xml:space="preserve"> </w:t>
      </w:r>
      <w:r w:rsidRPr="00E97494">
        <w:rPr>
          <w:spacing w:val="2"/>
        </w:rPr>
        <w:t>­оздоровитель</w:t>
      </w:r>
      <w:r w:rsidRPr="004B195B">
        <w:t>ных клубов, специалистов по охране окружающей среды.</w:t>
      </w:r>
    </w:p>
    <w:p w:rsidR="00791D00" w:rsidRPr="004B195B" w:rsidRDefault="00791D00" w:rsidP="00791D00">
      <w:pPr>
        <w:autoSpaceDE w:val="0"/>
        <w:autoSpaceDN w:val="0"/>
        <w:adjustRightInd w:val="0"/>
        <w:spacing w:line="276" w:lineRule="auto"/>
        <w:ind w:firstLine="454"/>
        <w:jc w:val="both"/>
        <w:textAlignment w:val="center"/>
        <w:rPr>
          <w:lang w:val="x-none" w:eastAsia="x-none"/>
        </w:rPr>
      </w:pPr>
      <w:r w:rsidRPr="004B195B">
        <w:rPr>
          <w:lang w:val="x-none" w:eastAsia="x-none"/>
        </w:rPr>
        <w:lastRenderedPageBreak/>
        <w:t>2.</w:t>
      </w:r>
      <w:r w:rsidRPr="004B195B">
        <w:rPr>
          <w:lang w:val="x-none" w:eastAsia="x-none"/>
        </w:rPr>
        <w:t> </w:t>
      </w:r>
      <w:r w:rsidRPr="004B195B">
        <w:rPr>
          <w:lang w:val="x-none" w:eastAsia="x-none"/>
        </w:rPr>
        <w:t xml:space="preserve">Просветительская и методическая работа с педагогами, специалистами и родителями (законными представителями), </w:t>
      </w:r>
      <w:r w:rsidRPr="004B195B">
        <w:rPr>
          <w:spacing w:val="2"/>
          <w:lang w:val="x-none" w:eastAsia="x-none"/>
        </w:rPr>
        <w:t>направленная на повышение квалификации работников</w:t>
      </w:r>
      <w:r w:rsidRPr="004B195B">
        <w:rPr>
          <w:spacing w:val="-3"/>
          <w:lang w:val="x-none" w:eastAsia="x-none"/>
        </w:rPr>
        <w:t xml:space="preserve"> образовательной организации</w:t>
      </w:r>
      <w:r w:rsidRPr="004B195B">
        <w:rPr>
          <w:spacing w:val="2"/>
          <w:lang w:val="x-none" w:eastAsia="x-none"/>
        </w:rPr>
        <w:t xml:space="preserve"> и повышение уровня знаний </w:t>
      </w:r>
      <w:r w:rsidRPr="004B195B">
        <w:rPr>
          <w:lang w:val="x-none" w:eastAsia="x-none"/>
        </w:rPr>
        <w:t>родителей (законных представителей) по проблемам охраны и укрепления здоровья детей, включает:</w:t>
      </w:r>
    </w:p>
    <w:p w:rsidR="00791D00" w:rsidRPr="004B195B" w:rsidRDefault="00791D00" w:rsidP="008E39C8">
      <w:pPr>
        <w:pStyle w:val="a6"/>
        <w:numPr>
          <w:ilvl w:val="0"/>
          <w:numId w:val="43"/>
        </w:numPr>
        <w:spacing w:line="276" w:lineRule="auto"/>
        <w:ind w:left="0" w:firstLine="360"/>
        <w:jc w:val="both"/>
        <w:outlineLvl w:val="1"/>
      </w:pPr>
      <w:r w:rsidRPr="00E97494">
        <w:rPr>
          <w:spacing w:val="-3"/>
        </w:rPr>
        <w:t>проведение соответствующих лекций, консультаций, семи</w:t>
      </w:r>
      <w:r w:rsidRPr="004B195B">
        <w:t>наров, круглых столов, родительских собраний, педагогических советов по данной проблеме;</w:t>
      </w:r>
    </w:p>
    <w:p w:rsidR="00791D00" w:rsidRPr="004B195B" w:rsidRDefault="00791D00" w:rsidP="008E39C8">
      <w:pPr>
        <w:pStyle w:val="a6"/>
        <w:numPr>
          <w:ilvl w:val="0"/>
          <w:numId w:val="43"/>
        </w:numPr>
        <w:spacing w:line="276" w:lineRule="auto"/>
        <w:ind w:left="0" w:firstLine="360"/>
        <w:jc w:val="both"/>
        <w:outlineLvl w:val="1"/>
      </w:pPr>
      <w:r w:rsidRPr="004B195B">
        <w:t xml:space="preserve">приобретение для педагогов, специалистов и родителей </w:t>
      </w:r>
      <w:r w:rsidRPr="00E97494">
        <w:rPr>
          <w:spacing w:val="-3"/>
        </w:rPr>
        <w:t xml:space="preserve">(законных представителей) необходимой </w:t>
      </w:r>
      <w:proofErr w:type="spellStart"/>
      <w:r w:rsidRPr="00E97494">
        <w:rPr>
          <w:spacing w:val="-3"/>
        </w:rPr>
        <w:t>научно­методической</w:t>
      </w:r>
      <w:proofErr w:type="spellEnd"/>
      <w:r w:rsidRPr="004B195B">
        <w:t xml:space="preserve"> литературы;</w:t>
      </w:r>
    </w:p>
    <w:p w:rsidR="00791D00" w:rsidRDefault="00791D00" w:rsidP="008E39C8">
      <w:pPr>
        <w:pStyle w:val="a6"/>
        <w:numPr>
          <w:ilvl w:val="0"/>
          <w:numId w:val="43"/>
        </w:numPr>
        <w:spacing w:line="276" w:lineRule="auto"/>
        <w:ind w:left="0" w:firstLine="360"/>
        <w:jc w:val="both"/>
        <w:outlineLvl w:val="1"/>
      </w:pPr>
      <w:r w:rsidRPr="004B195B">
        <w:t xml:space="preserve">привлечение педагогов, медицинских работников, психологов и родителей (законных представителей) к совместной </w:t>
      </w:r>
      <w:r w:rsidRPr="00E97494">
        <w:rPr>
          <w:spacing w:val="2"/>
        </w:rPr>
        <w:t xml:space="preserve">работе по проведению природоохранных, оздоровительных </w:t>
      </w:r>
      <w:r w:rsidRPr="004B195B">
        <w:t>мероприятий и спортивных соревнований.</w:t>
      </w:r>
    </w:p>
    <w:p w:rsidR="00791D00" w:rsidRDefault="00791D00" w:rsidP="00791D00">
      <w:pPr>
        <w:pStyle w:val="a6"/>
        <w:spacing w:line="276" w:lineRule="auto"/>
        <w:ind w:left="360"/>
        <w:jc w:val="both"/>
        <w:outlineLvl w:val="1"/>
      </w:pPr>
      <w:r>
        <w:t>Третий этап (аналитический)</w:t>
      </w:r>
      <w:r>
        <w:tab/>
      </w:r>
    </w:p>
    <w:p w:rsidR="00791D00" w:rsidRDefault="00791D00" w:rsidP="00791D00">
      <w:pPr>
        <w:pStyle w:val="a6"/>
        <w:spacing w:line="276" w:lineRule="auto"/>
        <w:ind w:left="360"/>
        <w:jc w:val="both"/>
        <w:outlineLvl w:val="1"/>
      </w:pPr>
      <w:r>
        <w:t>•</w:t>
      </w:r>
      <w:r>
        <w:tab/>
        <w:t>анализ результатов работы, корректировка методик, разработка методических рекомендации по организации формирования культуры здорового и безопасного образа жизни</w:t>
      </w:r>
    </w:p>
    <w:p w:rsidR="00791D00" w:rsidRDefault="00791D00" w:rsidP="00791D00">
      <w:pPr>
        <w:autoSpaceDE w:val="0"/>
        <w:autoSpaceDN w:val="0"/>
        <w:adjustRightInd w:val="0"/>
        <w:ind w:firstLine="284"/>
        <w:jc w:val="both"/>
        <w:rPr>
          <w:bCs/>
          <w:iCs/>
        </w:rPr>
      </w:pPr>
      <w:r w:rsidRPr="003B64BF">
        <w:rPr>
          <w:bCs/>
          <w:iCs/>
        </w:rPr>
        <w:t>Системная работа на ступени начального общ</w:t>
      </w:r>
      <w:r>
        <w:rPr>
          <w:bCs/>
          <w:iCs/>
        </w:rPr>
        <w:t xml:space="preserve">его образования по </w:t>
      </w:r>
      <w:proofErr w:type="spellStart"/>
      <w:r>
        <w:rPr>
          <w:bCs/>
          <w:iCs/>
        </w:rPr>
        <w:t>формир</w:t>
      </w:r>
      <w:proofErr w:type="spellEnd"/>
      <w:r>
        <w:rPr>
          <w:bCs/>
          <w:iCs/>
        </w:rPr>
        <w:t xml:space="preserve"> </w:t>
      </w:r>
      <w:r w:rsidRPr="003B64BF">
        <w:rPr>
          <w:bCs/>
          <w:iCs/>
        </w:rPr>
        <w:t>экологической</w:t>
      </w:r>
      <w:r w:rsidRPr="003B64BF">
        <w:rPr>
          <w:b/>
          <w:bCs/>
          <w:iCs/>
        </w:rPr>
        <w:t xml:space="preserve"> </w:t>
      </w:r>
      <w:r w:rsidRPr="003B64BF">
        <w:rPr>
          <w:bCs/>
          <w:iCs/>
        </w:rPr>
        <w:t xml:space="preserve">культуры, здорового и безопасного образа жизни </w:t>
      </w:r>
    </w:p>
    <w:p w:rsidR="00791D00" w:rsidRDefault="00791D00" w:rsidP="00791D00">
      <w:pPr>
        <w:autoSpaceDE w:val="0"/>
        <w:autoSpaceDN w:val="0"/>
        <w:adjustRightInd w:val="0"/>
        <w:ind w:firstLine="284"/>
        <w:rPr>
          <w:bCs/>
          <w:iCs/>
        </w:rPr>
      </w:pPr>
      <w:proofErr w:type="gramStart"/>
      <w:r w:rsidRPr="003B64BF">
        <w:rPr>
          <w:bCs/>
          <w:iCs/>
        </w:rPr>
        <w:t>представлена</w:t>
      </w:r>
      <w:proofErr w:type="gramEnd"/>
      <w:r w:rsidRPr="003B64BF">
        <w:rPr>
          <w:bCs/>
          <w:iCs/>
        </w:rPr>
        <w:t xml:space="preserve"> в виде </w:t>
      </w:r>
      <w:r w:rsidRPr="003B64BF">
        <w:rPr>
          <w:b/>
          <w:bCs/>
          <w:iCs/>
        </w:rPr>
        <w:t>блоков</w:t>
      </w:r>
      <w:r w:rsidRPr="003B64BF">
        <w:rPr>
          <w:bCs/>
          <w:iCs/>
        </w:rPr>
        <w:t xml:space="preserve"> – направлений:</w:t>
      </w:r>
    </w:p>
    <w:p w:rsidR="00791D00" w:rsidRDefault="00791D00" w:rsidP="00791D00">
      <w:pPr>
        <w:autoSpaceDE w:val="0"/>
        <w:autoSpaceDN w:val="0"/>
        <w:adjustRightInd w:val="0"/>
        <w:ind w:firstLine="284"/>
        <w:jc w:val="center"/>
        <w:rPr>
          <w:bCs/>
          <w:iCs/>
        </w:rPr>
      </w:pPr>
    </w:p>
    <w:tbl>
      <w:tblPr>
        <w:tblStyle w:val="af1"/>
        <w:tblW w:w="10065" w:type="dxa"/>
        <w:tblInd w:w="-459" w:type="dxa"/>
        <w:tblLayout w:type="fixed"/>
        <w:tblLook w:val="04A0" w:firstRow="1" w:lastRow="0" w:firstColumn="1" w:lastColumn="0" w:noHBand="0" w:noVBand="1"/>
      </w:tblPr>
      <w:tblGrid>
        <w:gridCol w:w="2127"/>
        <w:gridCol w:w="1740"/>
        <w:gridCol w:w="2087"/>
        <w:gridCol w:w="1984"/>
        <w:gridCol w:w="2127"/>
      </w:tblGrid>
      <w:tr w:rsidR="00791D00" w:rsidTr="0085330E">
        <w:tc>
          <w:tcPr>
            <w:tcW w:w="10065" w:type="dxa"/>
            <w:gridSpan w:val="5"/>
          </w:tcPr>
          <w:p w:rsidR="00791D00" w:rsidRPr="003B64BF" w:rsidRDefault="00791D00" w:rsidP="00791D00">
            <w:pPr>
              <w:spacing w:after="200" w:line="276" w:lineRule="auto"/>
              <w:jc w:val="center"/>
              <w:rPr>
                <w:b/>
              </w:rPr>
            </w:pPr>
            <w:r w:rsidRPr="003B64BF">
              <w:rPr>
                <w:b/>
              </w:rPr>
              <w:t>Формирование экологической культуры, здорового и безопасного образа жизни</w:t>
            </w:r>
          </w:p>
          <w:p w:rsidR="00791D00" w:rsidRPr="003B64BF" w:rsidRDefault="00791D00" w:rsidP="00791D00">
            <w:pPr>
              <w:autoSpaceDE w:val="0"/>
              <w:autoSpaceDN w:val="0"/>
              <w:adjustRightInd w:val="0"/>
              <w:jc w:val="center"/>
              <w:rPr>
                <w:bCs/>
                <w:iCs/>
              </w:rPr>
            </w:pPr>
          </w:p>
        </w:tc>
      </w:tr>
      <w:tr w:rsidR="00791D00" w:rsidTr="0085330E">
        <w:tc>
          <w:tcPr>
            <w:tcW w:w="2127" w:type="dxa"/>
          </w:tcPr>
          <w:p w:rsidR="00791D00" w:rsidRPr="0085330E" w:rsidRDefault="00791D00" w:rsidP="0085330E">
            <w:pPr>
              <w:rPr>
                <w:b/>
                <w:sz w:val="22"/>
                <w:szCs w:val="22"/>
              </w:rPr>
            </w:pPr>
            <w:r w:rsidRPr="0085330E">
              <w:rPr>
                <w:b/>
                <w:sz w:val="22"/>
                <w:szCs w:val="22"/>
              </w:rPr>
              <w:t>Здоровье-</w:t>
            </w:r>
          </w:p>
          <w:p w:rsidR="00791D00" w:rsidRPr="0085330E" w:rsidRDefault="00791D00" w:rsidP="0085330E">
            <w:pPr>
              <w:rPr>
                <w:b/>
                <w:sz w:val="22"/>
                <w:szCs w:val="22"/>
              </w:rPr>
            </w:pPr>
            <w:r w:rsidRPr="0085330E">
              <w:rPr>
                <w:b/>
                <w:sz w:val="22"/>
                <w:szCs w:val="22"/>
              </w:rPr>
              <w:t>сберегающая инфраструктура</w:t>
            </w:r>
          </w:p>
          <w:p w:rsidR="00791D00" w:rsidRPr="003B64BF" w:rsidRDefault="00791D00" w:rsidP="00791D00">
            <w:pPr>
              <w:spacing w:line="276" w:lineRule="auto"/>
              <w:rPr>
                <w:i/>
              </w:rPr>
            </w:pPr>
          </w:p>
          <w:p w:rsidR="00791D00" w:rsidRPr="003B64BF" w:rsidRDefault="00791D00" w:rsidP="00791D00">
            <w:pPr>
              <w:spacing w:line="276" w:lineRule="auto"/>
              <w:rPr>
                <w:i/>
              </w:rPr>
            </w:pPr>
          </w:p>
          <w:p w:rsidR="00791D00" w:rsidRPr="003B64BF" w:rsidRDefault="00791D00" w:rsidP="00791D00">
            <w:pPr>
              <w:spacing w:line="276" w:lineRule="auto"/>
              <w:rPr>
                <w:i/>
              </w:rPr>
            </w:pPr>
            <w:r w:rsidRPr="003B64BF">
              <w:rPr>
                <w:i/>
              </w:rPr>
              <w:t xml:space="preserve">Отв. </w:t>
            </w:r>
          </w:p>
          <w:p w:rsidR="00791D00" w:rsidRPr="003B64BF" w:rsidRDefault="00791D00" w:rsidP="00791D00">
            <w:pPr>
              <w:spacing w:line="276" w:lineRule="auto"/>
              <w:rPr>
                <w:i/>
              </w:rPr>
            </w:pPr>
            <w:r w:rsidRPr="003B64BF">
              <w:rPr>
                <w:i/>
              </w:rPr>
              <w:t>Администрация</w:t>
            </w:r>
          </w:p>
          <w:p w:rsidR="00791D00" w:rsidRPr="003B64BF" w:rsidRDefault="00791D00" w:rsidP="00791D00">
            <w:pPr>
              <w:spacing w:after="200" w:line="276" w:lineRule="auto"/>
            </w:pPr>
          </w:p>
          <w:p w:rsidR="00791D00" w:rsidRPr="003B64BF" w:rsidRDefault="00791D00" w:rsidP="00791D00">
            <w:pPr>
              <w:autoSpaceDE w:val="0"/>
              <w:autoSpaceDN w:val="0"/>
              <w:adjustRightInd w:val="0"/>
              <w:jc w:val="center"/>
              <w:rPr>
                <w:bCs/>
                <w:iCs/>
              </w:rPr>
            </w:pPr>
          </w:p>
        </w:tc>
        <w:tc>
          <w:tcPr>
            <w:tcW w:w="1740" w:type="dxa"/>
          </w:tcPr>
          <w:p w:rsidR="00791D00" w:rsidRPr="0085330E" w:rsidRDefault="00791D00" w:rsidP="0085330E">
            <w:pPr>
              <w:rPr>
                <w:b/>
                <w:sz w:val="22"/>
                <w:szCs w:val="22"/>
              </w:rPr>
            </w:pPr>
            <w:r w:rsidRPr="0085330E">
              <w:rPr>
                <w:b/>
                <w:sz w:val="22"/>
                <w:szCs w:val="22"/>
              </w:rPr>
              <w:t xml:space="preserve">Рациональная организация учебной и </w:t>
            </w:r>
            <w:proofErr w:type="spellStart"/>
            <w:r w:rsidRPr="0085330E">
              <w:rPr>
                <w:b/>
                <w:sz w:val="22"/>
                <w:szCs w:val="22"/>
              </w:rPr>
              <w:t>внеучебной</w:t>
            </w:r>
            <w:proofErr w:type="spellEnd"/>
            <w:r w:rsidRPr="0085330E">
              <w:rPr>
                <w:b/>
                <w:sz w:val="22"/>
                <w:szCs w:val="22"/>
              </w:rPr>
              <w:t xml:space="preserve"> деятельности </w:t>
            </w:r>
            <w:proofErr w:type="gramStart"/>
            <w:r w:rsidRPr="0085330E">
              <w:rPr>
                <w:b/>
                <w:sz w:val="22"/>
                <w:szCs w:val="22"/>
              </w:rPr>
              <w:t>обучающихся</w:t>
            </w:r>
            <w:proofErr w:type="gramEnd"/>
          </w:p>
          <w:p w:rsidR="00791D00" w:rsidRPr="003B64BF" w:rsidRDefault="00791D00" w:rsidP="00791D00">
            <w:pPr>
              <w:spacing w:line="276" w:lineRule="auto"/>
              <w:rPr>
                <w:i/>
              </w:rPr>
            </w:pPr>
            <w:r w:rsidRPr="003B64BF">
              <w:rPr>
                <w:i/>
              </w:rPr>
              <w:t xml:space="preserve">Отв. </w:t>
            </w:r>
            <w:r>
              <w:rPr>
                <w:i/>
              </w:rPr>
              <w:t>Заместитель директора по УВР, ВР</w:t>
            </w:r>
            <w:r w:rsidR="008B19E9">
              <w:rPr>
                <w:i/>
              </w:rPr>
              <w:t xml:space="preserve">, </w:t>
            </w:r>
            <w:r w:rsidRPr="003B64BF">
              <w:rPr>
                <w:i/>
              </w:rPr>
              <w:t>педагоги</w:t>
            </w:r>
          </w:p>
          <w:p w:rsidR="00791D00" w:rsidRPr="003B64BF" w:rsidRDefault="00791D00" w:rsidP="00791D00">
            <w:pPr>
              <w:autoSpaceDE w:val="0"/>
              <w:autoSpaceDN w:val="0"/>
              <w:adjustRightInd w:val="0"/>
              <w:jc w:val="center"/>
              <w:rPr>
                <w:bCs/>
                <w:iCs/>
              </w:rPr>
            </w:pPr>
          </w:p>
        </w:tc>
        <w:tc>
          <w:tcPr>
            <w:tcW w:w="2087" w:type="dxa"/>
          </w:tcPr>
          <w:p w:rsidR="00791D00" w:rsidRPr="003B64BF" w:rsidRDefault="00791D00" w:rsidP="0085330E">
            <w:pPr>
              <w:rPr>
                <w:b/>
              </w:rPr>
            </w:pPr>
            <w:r w:rsidRPr="003B64BF">
              <w:rPr>
                <w:b/>
              </w:rPr>
              <w:t>Эффект</w:t>
            </w:r>
            <w:r w:rsidR="0085330E">
              <w:rPr>
                <w:b/>
              </w:rPr>
              <w:t xml:space="preserve">ивная организация  </w:t>
            </w:r>
            <w:proofErr w:type="spellStart"/>
            <w:r w:rsidR="0085330E">
              <w:rPr>
                <w:b/>
              </w:rPr>
              <w:t>физкультурн</w:t>
            </w:r>
            <w:proofErr w:type="gramStart"/>
            <w:r w:rsidR="0085330E">
              <w:rPr>
                <w:b/>
              </w:rPr>
              <w:t>о</w:t>
            </w:r>
            <w:proofErr w:type="spellEnd"/>
            <w:r w:rsidRPr="003B64BF">
              <w:rPr>
                <w:b/>
              </w:rPr>
              <w:t>–</w:t>
            </w:r>
            <w:proofErr w:type="gramEnd"/>
            <w:r w:rsidRPr="003B64BF">
              <w:rPr>
                <w:b/>
              </w:rPr>
              <w:t xml:space="preserve"> оздоровительной работы</w:t>
            </w:r>
          </w:p>
          <w:p w:rsidR="0085330E" w:rsidRDefault="0085330E" w:rsidP="00791D00">
            <w:pPr>
              <w:spacing w:line="276" w:lineRule="auto"/>
              <w:jc w:val="center"/>
              <w:rPr>
                <w:i/>
              </w:rPr>
            </w:pPr>
          </w:p>
          <w:p w:rsidR="00791D00" w:rsidRPr="003B64BF" w:rsidRDefault="00791D00" w:rsidP="00791D00">
            <w:pPr>
              <w:spacing w:line="276" w:lineRule="auto"/>
              <w:jc w:val="center"/>
              <w:rPr>
                <w:i/>
              </w:rPr>
            </w:pPr>
            <w:r w:rsidRPr="003B64BF">
              <w:rPr>
                <w:i/>
              </w:rPr>
              <w:t xml:space="preserve">Отв. </w:t>
            </w:r>
            <w:r>
              <w:rPr>
                <w:i/>
              </w:rPr>
              <w:t xml:space="preserve"> Администрация</w:t>
            </w:r>
            <w:r w:rsidRPr="003B64BF">
              <w:rPr>
                <w:i/>
              </w:rPr>
              <w:t>, учителя физ.</w:t>
            </w:r>
            <w:r w:rsidR="008B19E9">
              <w:rPr>
                <w:i/>
              </w:rPr>
              <w:t xml:space="preserve"> </w:t>
            </w:r>
            <w:r w:rsidRPr="003B64BF">
              <w:rPr>
                <w:i/>
              </w:rPr>
              <w:t>культуры, педагоги</w:t>
            </w:r>
          </w:p>
        </w:tc>
        <w:tc>
          <w:tcPr>
            <w:tcW w:w="1984" w:type="dxa"/>
          </w:tcPr>
          <w:p w:rsidR="00791D00" w:rsidRPr="0085330E" w:rsidRDefault="00791D00" w:rsidP="0085330E">
            <w:pPr>
              <w:spacing w:line="276" w:lineRule="auto"/>
              <w:rPr>
                <w:b/>
                <w:sz w:val="22"/>
                <w:szCs w:val="22"/>
              </w:rPr>
            </w:pPr>
            <w:r w:rsidRPr="0085330E">
              <w:rPr>
                <w:b/>
                <w:sz w:val="22"/>
                <w:szCs w:val="22"/>
              </w:rPr>
              <w:t>Реализация дополнительных образовательных программ</w:t>
            </w:r>
          </w:p>
          <w:p w:rsidR="00791D00" w:rsidRPr="003B64BF" w:rsidRDefault="00791D00" w:rsidP="00791D00">
            <w:pPr>
              <w:spacing w:line="276" w:lineRule="auto"/>
              <w:jc w:val="center"/>
              <w:rPr>
                <w:b/>
              </w:rPr>
            </w:pPr>
          </w:p>
          <w:p w:rsidR="00791D00" w:rsidRPr="003B64BF" w:rsidRDefault="00791D00" w:rsidP="00791D00">
            <w:pPr>
              <w:spacing w:line="276" w:lineRule="auto"/>
              <w:jc w:val="center"/>
              <w:rPr>
                <w:i/>
              </w:rPr>
            </w:pPr>
            <w:r w:rsidRPr="003B64BF">
              <w:rPr>
                <w:i/>
              </w:rPr>
              <w:t xml:space="preserve">Отв. </w:t>
            </w:r>
            <w:r>
              <w:rPr>
                <w:i/>
              </w:rPr>
              <w:t>П</w:t>
            </w:r>
            <w:r w:rsidRPr="003B64BF">
              <w:rPr>
                <w:i/>
              </w:rPr>
              <w:t>едагоги, педагоги дополнительного образования, вожатые</w:t>
            </w:r>
          </w:p>
          <w:p w:rsidR="00791D00" w:rsidRPr="003B64BF" w:rsidRDefault="00791D00" w:rsidP="00791D00">
            <w:pPr>
              <w:autoSpaceDE w:val="0"/>
              <w:autoSpaceDN w:val="0"/>
              <w:adjustRightInd w:val="0"/>
              <w:jc w:val="center"/>
              <w:rPr>
                <w:bCs/>
                <w:iCs/>
              </w:rPr>
            </w:pPr>
          </w:p>
        </w:tc>
        <w:tc>
          <w:tcPr>
            <w:tcW w:w="2127" w:type="dxa"/>
          </w:tcPr>
          <w:p w:rsidR="00791D00" w:rsidRPr="0085330E" w:rsidRDefault="00791D00" w:rsidP="00791D00">
            <w:pPr>
              <w:spacing w:line="276" w:lineRule="auto"/>
              <w:rPr>
                <w:b/>
                <w:sz w:val="22"/>
                <w:szCs w:val="22"/>
              </w:rPr>
            </w:pPr>
            <w:r w:rsidRPr="0085330E">
              <w:rPr>
                <w:b/>
                <w:sz w:val="22"/>
                <w:szCs w:val="22"/>
              </w:rPr>
              <w:t>Просветительская работа с родителями</w:t>
            </w:r>
          </w:p>
          <w:p w:rsidR="00791D00" w:rsidRPr="003B64BF" w:rsidRDefault="00791D00" w:rsidP="00791D00">
            <w:pPr>
              <w:spacing w:line="276" w:lineRule="auto"/>
              <w:jc w:val="center"/>
              <w:rPr>
                <w:b/>
              </w:rPr>
            </w:pPr>
          </w:p>
          <w:p w:rsidR="00791D00" w:rsidRPr="003B64BF" w:rsidRDefault="00791D00" w:rsidP="00791D00">
            <w:pPr>
              <w:spacing w:line="276" w:lineRule="auto"/>
              <w:jc w:val="center"/>
              <w:rPr>
                <w:i/>
              </w:rPr>
            </w:pPr>
            <w:r w:rsidRPr="003B64BF">
              <w:rPr>
                <w:i/>
              </w:rPr>
              <w:t xml:space="preserve">Отв. </w:t>
            </w:r>
            <w:r>
              <w:rPr>
                <w:i/>
              </w:rPr>
              <w:t>Администрация</w:t>
            </w:r>
            <w:r w:rsidRPr="003B64BF">
              <w:rPr>
                <w:i/>
              </w:rPr>
              <w:t xml:space="preserve">, соц. педагог, </w:t>
            </w:r>
          </w:p>
          <w:p w:rsidR="00791D00" w:rsidRPr="003B64BF" w:rsidRDefault="00791D00" w:rsidP="00791D00">
            <w:pPr>
              <w:spacing w:line="276" w:lineRule="auto"/>
              <w:jc w:val="center"/>
              <w:rPr>
                <w:b/>
              </w:rPr>
            </w:pPr>
            <w:r w:rsidRPr="003B64BF">
              <w:rPr>
                <w:i/>
              </w:rPr>
              <w:t>мед</w:t>
            </w:r>
            <w:proofErr w:type="gramStart"/>
            <w:r w:rsidRPr="003B64BF">
              <w:rPr>
                <w:i/>
              </w:rPr>
              <w:t>.</w:t>
            </w:r>
            <w:proofErr w:type="gramEnd"/>
            <w:r w:rsidRPr="003B64BF">
              <w:rPr>
                <w:i/>
              </w:rPr>
              <w:t xml:space="preserve"> </w:t>
            </w:r>
            <w:proofErr w:type="gramStart"/>
            <w:r w:rsidRPr="003B64BF">
              <w:rPr>
                <w:i/>
              </w:rPr>
              <w:t>р</w:t>
            </w:r>
            <w:proofErr w:type="gramEnd"/>
            <w:r w:rsidRPr="003B64BF">
              <w:rPr>
                <w:i/>
              </w:rPr>
              <w:t>аботники, педагоги</w:t>
            </w:r>
          </w:p>
          <w:p w:rsidR="00791D00" w:rsidRPr="003B64BF" w:rsidRDefault="00791D00" w:rsidP="00791D00">
            <w:pPr>
              <w:ind w:firstLine="708"/>
            </w:pPr>
          </w:p>
        </w:tc>
      </w:tr>
    </w:tbl>
    <w:p w:rsidR="00791D00" w:rsidRPr="003B64BF" w:rsidRDefault="00791D00" w:rsidP="00791D00">
      <w:pPr>
        <w:autoSpaceDE w:val="0"/>
        <w:autoSpaceDN w:val="0"/>
        <w:adjustRightInd w:val="0"/>
        <w:ind w:firstLine="284"/>
        <w:jc w:val="center"/>
        <w:rPr>
          <w:bCs/>
          <w:iCs/>
        </w:rPr>
      </w:pPr>
    </w:p>
    <w:p w:rsidR="00791D00" w:rsidRPr="003B64BF" w:rsidRDefault="00791D00" w:rsidP="00791D00">
      <w:pPr>
        <w:spacing w:line="276" w:lineRule="auto"/>
        <w:jc w:val="center"/>
        <w:outlineLvl w:val="1"/>
      </w:pPr>
    </w:p>
    <w:p w:rsidR="00791D00" w:rsidRPr="00C64F8D" w:rsidRDefault="00791D00" w:rsidP="00791D00">
      <w:pPr>
        <w:autoSpaceDE w:val="0"/>
        <w:autoSpaceDN w:val="0"/>
        <w:adjustRightInd w:val="0"/>
        <w:spacing w:line="276" w:lineRule="auto"/>
        <w:rPr>
          <w:rFonts w:eastAsia="Calibri"/>
          <w:b/>
        </w:rPr>
      </w:pPr>
      <w:r>
        <w:rPr>
          <w:rFonts w:eastAsia="Calibri"/>
          <w:b/>
        </w:rPr>
        <w:t>Формы занятий</w:t>
      </w:r>
    </w:p>
    <w:p w:rsidR="00791D00" w:rsidRPr="009473DB" w:rsidRDefault="00791D00" w:rsidP="008E39C8">
      <w:pPr>
        <w:pStyle w:val="a6"/>
        <w:numPr>
          <w:ilvl w:val="1"/>
          <w:numId w:val="39"/>
        </w:numPr>
        <w:autoSpaceDE w:val="0"/>
        <w:autoSpaceDN w:val="0"/>
        <w:adjustRightInd w:val="0"/>
        <w:spacing w:line="276" w:lineRule="auto"/>
        <w:rPr>
          <w:rFonts w:eastAsia="Calibri"/>
          <w:b/>
        </w:rPr>
      </w:pPr>
      <w:r w:rsidRPr="009473DB">
        <w:rPr>
          <w:rFonts w:eastAsia="Calibri"/>
          <w:b/>
        </w:rPr>
        <w:t>Лекторий «Школа здоровья»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835"/>
        <w:gridCol w:w="2268"/>
        <w:gridCol w:w="2268"/>
      </w:tblGrid>
      <w:tr w:rsidR="00791D00" w:rsidRPr="00125CF5" w:rsidTr="009446D5">
        <w:trPr>
          <w:trHeight w:val="271"/>
        </w:trPr>
        <w:tc>
          <w:tcPr>
            <w:tcW w:w="2836" w:type="dxa"/>
          </w:tcPr>
          <w:p w:rsidR="00791D00" w:rsidRPr="00125CF5" w:rsidRDefault="00791D00" w:rsidP="00791D00">
            <w:pPr>
              <w:autoSpaceDE w:val="0"/>
              <w:autoSpaceDN w:val="0"/>
              <w:adjustRightInd w:val="0"/>
              <w:spacing w:line="276" w:lineRule="auto"/>
              <w:ind w:left="850"/>
              <w:rPr>
                <w:rFonts w:eastAsia="Calibri"/>
                <w:b/>
              </w:rPr>
            </w:pPr>
            <w:r w:rsidRPr="00125CF5">
              <w:rPr>
                <w:rFonts w:eastAsia="Calibri"/>
                <w:b/>
              </w:rPr>
              <w:t>1 класс</w:t>
            </w:r>
          </w:p>
        </w:tc>
        <w:tc>
          <w:tcPr>
            <w:tcW w:w="2835" w:type="dxa"/>
          </w:tcPr>
          <w:p w:rsidR="00791D00" w:rsidRPr="00125CF5" w:rsidRDefault="00791D00" w:rsidP="00791D00">
            <w:pPr>
              <w:autoSpaceDE w:val="0"/>
              <w:autoSpaceDN w:val="0"/>
              <w:adjustRightInd w:val="0"/>
              <w:spacing w:line="276" w:lineRule="auto"/>
              <w:ind w:left="850"/>
              <w:rPr>
                <w:rFonts w:eastAsia="Calibri"/>
                <w:b/>
              </w:rPr>
            </w:pPr>
            <w:r w:rsidRPr="00125CF5">
              <w:rPr>
                <w:rFonts w:eastAsia="Calibri"/>
                <w:b/>
              </w:rPr>
              <w:t>2 класс</w:t>
            </w:r>
          </w:p>
        </w:tc>
        <w:tc>
          <w:tcPr>
            <w:tcW w:w="2268" w:type="dxa"/>
          </w:tcPr>
          <w:p w:rsidR="00791D00" w:rsidRPr="00125CF5" w:rsidRDefault="00791D00" w:rsidP="00791D00">
            <w:pPr>
              <w:autoSpaceDE w:val="0"/>
              <w:autoSpaceDN w:val="0"/>
              <w:adjustRightInd w:val="0"/>
              <w:spacing w:line="276" w:lineRule="auto"/>
              <w:ind w:left="850"/>
              <w:rPr>
                <w:rFonts w:eastAsia="Calibri"/>
                <w:b/>
              </w:rPr>
            </w:pPr>
            <w:r w:rsidRPr="00125CF5">
              <w:rPr>
                <w:rFonts w:eastAsia="Calibri"/>
                <w:b/>
              </w:rPr>
              <w:t>3 класс</w:t>
            </w:r>
          </w:p>
        </w:tc>
        <w:tc>
          <w:tcPr>
            <w:tcW w:w="2268" w:type="dxa"/>
          </w:tcPr>
          <w:p w:rsidR="00791D00" w:rsidRPr="00125CF5" w:rsidRDefault="00791D00" w:rsidP="00791D00">
            <w:pPr>
              <w:autoSpaceDE w:val="0"/>
              <w:autoSpaceDN w:val="0"/>
              <w:adjustRightInd w:val="0"/>
              <w:spacing w:line="276" w:lineRule="auto"/>
              <w:ind w:left="850"/>
              <w:rPr>
                <w:rFonts w:eastAsia="Calibri"/>
                <w:b/>
              </w:rPr>
            </w:pPr>
            <w:r w:rsidRPr="00125CF5">
              <w:rPr>
                <w:rFonts w:eastAsia="Calibri"/>
                <w:b/>
              </w:rPr>
              <w:t>4 класс</w:t>
            </w:r>
          </w:p>
        </w:tc>
      </w:tr>
      <w:tr w:rsidR="00791D00" w:rsidRPr="00125CF5" w:rsidTr="009446D5">
        <w:tc>
          <w:tcPr>
            <w:tcW w:w="2836" w:type="dxa"/>
          </w:tcPr>
          <w:p w:rsidR="00791D00" w:rsidRPr="00125CF5" w:rsidRDefault="00791D00" w:rsidP="00791D00">
            <w:pPr>
              <w:autoSpaceDE w:val="0"/>
              <w:autoSpaceDN w:val="0"/>
              <w:adjustRightInd w:val="0"/>
              <w:spacing w:line="276" w:lineRule="auto"/>
              <w:contextualSpacing/>
            </w:pPr>
            <w:r w:rsidRPr="00125CF5">
              <w:t>1.Здоровье ребенка – основа успешности в обучении;</w:t>
            </w:r>
          </w:p>
          <w:p w:rsidR="00791D00" w:rsidRPr="00125CF5" w:rsidRDefault="00791D00" w:rsidP="00791D00">
            <w:pPr>
              <w:autoSpaceDE w:val="0"/>
              <w:autoSpaceDN w:val="0"/>
              <w:adjustRightInd w:val="0"/>
              <w:spacing w:line="276" w:lineRule="auto"/>
              <w:ind w:left="170"/>
              <w:contextualSpacing/>
              <w:rPr>
                <w:rFonts w:eastAsia="Calibri"/>
              </w:rPr>
            </w:pPr>
          </w:p>
          <w:p w:rsidR="00791D00" w:rsidRPr="00125CF5" w:rsidRDefault="00791D00" w:rsidP="00791D00">
            <w:pPr>
              <w:autoSpaceDE w:val="0"/>
              <w:autoSpaceDN w:val="0"/>
              <w:adjustRightInd w:val="0"/>
              <w:spacing w:line="276" w:lineRule="auto"/>
              <w:contextualSpacing/>
              <w:rPr>
                <w:rFonts w:eastAsia="Calibri"/>
                <w:b/>
              </w:rPr>
            </w:pPr>
            <w:r w:rsidRPr="00125CF5">
              <w:t>2.Режим дня в жизни школьника</w:t>
            </w:r>
          </w:p>
        </w:tc>
        <w:tc>
          <w:tcPr>
            <w:tcW w:w="2835" w:type="dxa"/>
          </w:tcPr>
          <w:p w:rsidR="00791D00" w:rsidRPr="00125CF5" w:rsidRDefault="00791D00" w:rsidP="00791D00">
            <w:pPr>
              <w:shd w:val="clear" w:color="auto" w:fill="FFFFFF"/>
              <w:autoSpaceDE w:val="0"/>
              <w:autoSpaceDN w:val="0"/>
              <w:adjustRightInd w:val="0"/>
              <w:spacing w:line="276" w:lineRule="auto"/>
              <w:ind w:left="57" w:right="57"/>
              <w:contextualSpacing/>
            </w:pPr>
            <w:r w:rsidRPr="00125CF5">
              <w:t>1.Путь к здоровью (собрание-калейдоскоп). 2.Что нужно знать родителям о физиологии младших школьников. (Полезные советы на каждый день).</w:t>
            </w:r>
          </w:p>
          <w:p w:rsidR="00791D00" w:rsidRPr="00125CF5" w:rsidRDefault="00791D00" w:rsidP="00791D00">
            <w:pPr>
              <w:autoSpaceDE w:val="0"/>
              <w:autoSpaceDN w:val="0"/>
              <w:adjustRightInd w:val="0"/>
              <w:spacing w:line="276" w:lineRule="auto"/>
              <w:rPr>
                <w:rFonts w:eastAsia="Calibri"/>
                <w:b/>
              </w:rPr>
            </w:pPr>
          </w:p>
        </w:tc>
        <w:tc>
          <w:tcPr>
            <w:tcW w:w="2268" w:type="dxa"/>
          </w:tcPr>
          <w:p w:rsidR="00791D00" w:rsidRPr="00125CF5" w:rsidRDefault="00791D00" w:rsidP="00791D00">
            <w:pPr>
              <w:shd w:val="clear" w:color="auto" w:fill="FFFFFF"/>
              <w:autoSpaceDE w:val="0"/>
              <w:autoSpaceDN w:val="0"/>
              <w:adjustRightInd w:val="0"/>
              <w:spacing w:line="276" w:lineRule="auto"/>
              <w:ind w:left="57" w:right="57"/>
              <w:contextualSpacing/>
            </w:pPr>
            <w:r w:rsidRPr="00125CF5">
              <w:lastRenderedPageBreak/>
              <w:t>1.Спортивные традиции нашей семьи (круглый стол).</w:t>
            </w:r>
          </w:p>
          <w:p w:rsidR="00791D00" w:rsidRPr="00125CF5" w:rsidRDefault="00791D00" w:rsidP="00791D00">
            <w:pPr>
              <w:shd w:val="clear" w:color="auto" w:fill="FFFFFF"/>
              <w:autoSpaceDE w:val="0"/>
              <w:autoSpaceDN w:val="0"/>
              <w:adjustRightInd w:val="0"/>
              <w:spacing w:line="276" w:lineRule="auto"/>
              <w:ind w:left="57" w:right="57"/>
              <w:contextualSpacing/>
            </w:pPr>
            <w:r w:rsidRPr="00125CF5">
              <w:t xml:space="preserve"> 2.Эмоциональное состояние.</w:t>
            </w:r>
          </w:p>
          <w:p w:rsidR="00791D00" w:rsidRPr="00125CF5" w:rsidRDefault="00791D00" w:rsidP="00791D00">
            <w:pPr>
              <w:autoSpaceDE w:val="0"/>
              <w:autoSpaceDN w:val="0"/>
              <w:adjustRightInd w:val="0"/>
              <w:spacing w:line="276" w:lineRule="auto"/>
              <w:rPr>
                <w:rFonts w:eastAsia="Calibri"/>
                <w:b/>
              </w:rPr>
            </w:pPr>
          </w:p>
        </w:tc>
        <w:tc>
          <w:tcPr>
            <w:tcW w:w="2268" w:type="dxa"/>
          </w:tcPr>
          <w:p w:rsidR="00791D00" w:rsidRPr="00125CF5" w:rsidRDefault="00791D00" w:rsidP="00791D00">
            <w:pPr>
              <w:shd w:val="clear" w:color="auto" w:fill="FFFFFF"/>
              <w:autoSpaceDE w:val="0"/>
              <w:autoSpaceDN w:val="0"/>
              <w:adjustRightInd w:val="0"/>
              <w:spacing w:line="276" w:lineRule="auto"/>
              <w:ind w:right="57"/>
              <w:contextualSpacing/>
            </w:pPr>
            <w:r w:rsidRPr="00125CF5">
              <w:t>1.Как уберечь от неверного шага. (Профилактика вредных привычек)</w:t>
            </w:r>
          </w:p>
          <w:p w:rsidR="00791D00" w:rsidRPr="00125CF5" w:rsidRDefault="00791D00" w:rsidP="00791D00">
            <w:pPr>
              <w:autoSpaceDE w:val="0"/>
              <w:autoSpaceDN w:val="0"/>
              <w:adjustRightInd w:val="0"/>
              <w:spacing w:line="276" w:lineRule="auto"/>
              <w:rPr>
                <w:rFonts w:eastAsia="Calibri"/>
                <w:b/>
              </w:rPr>
            </w:pPr>
          </w:p>
        </w:tc>
      </w:tr>
    </w:tbl>
    <w:p w:rsidR="00791D00" w:rsidRPr="009473DB" w:rsidRDefault="00791D00" w:rsidP="008E39C8">
      <w:pPr>
        <w:pStyle w:val="a6"/>
        <w:numPr>
          <w:ilvl w:val="1"/>
          <w:numId w:val="39"/>
        </w:numPr>
        <w:tabs>
          <w:tab w:val="left" w:pos="851"/>
        </w:tabs>
        <w:autoSpaceDE w:val="0"/>
        <w:autoSpaceDN w:val="0"/>
        <w:adjustRightInd w:val="0"/>
        <w:spacing w:line="276" w:lineRule="auto"/>
        <w:ind w:left="426" w:firstLine="0"/>
        <w:rPr>
          <w:rFonts w:eastAsia="Calibri"/>
        </w:rPr>
      </w:pPr>
      <w:r w:rsidRPr="009473DB">
        <w:rPr>
          <w:rFonts w:eastAsia="Calibri"/>
          <w:b/>
        </w:rPr>
        <w:lastRenderedPageBreak/>
        <w:t>Совместные мероприятия</w:t>
      </w:r>
    </w:p>
    <w:p w:rsidR="00791D00" w:rsidRPr="009473DB" w:rsidRDefault="00791D00" w:rsidP="008E39C8">
      <w:pPr>
        <w:numPr>
          <w:ilvl w:val="0"/>
          <w:numId w:val="30"/>
        </w:numPr>
        <w:tabs>
          <w:tab w:val="left" w:pos="851"/>
        </w:tabs>
        <w:autoSpaceDE w:val="0"/>
        <w:autoSpaceDN w:val="0"/>
        <w:adjustRightInd w:val="0"/>
        <w:spacing w:line="276" w:lineRule="auto"/>
        <w:ind w:left="426" w:firstLine="0"/>
        <w:rPr>
          <w:rFonts w:eastAsia="Calibri"/>
        </w:rPr>
      </w:pPr>
      <w:r w:rsidRPr="009473DB">
        <w:rPr>
          <w:rFonts w:eastAsia="Calibri"/>
        </w:rPr>
        <w:t>Спортивный праздник «Мама, папа, я – спортивная семья».</w:t>
      </w:r>
    </w:p>
    <w:p w:rsidR="00791D00" w:rsidRPr="009473DB" w:rsidRDefault="00791D00" w:rsidP="008E39C8">
      <w:pPr>
        <w:numPr>
          <w:ilvl w:val="0"/>
          <w:numId w:val="30"/>
        </w:numPr>
        <w:tabs>
          <w:tab w:val="left" w:pos="851"/>
        </w:tabs>
        <w:autoSpaceDE w:val="0"/>
        <w:autoSpaceDN w:val="0"/>
        <w:adjustRightInd w:val="0"/>
        <w:spacing w:line="276" w:lineRule="auto"/>
        <w:ind w:left="426" w:firstLine="0"/>
        <w:rPr>
          <w:rFonts w:eastAsia="Calibri"/>
        </w:rPr>
      </w:pPr>
      <w:r w:rsidRPr="009473DB">
        <w:rPr>
          <w:rFonts w:eastAsia="Calibri"/>
        </w:rPr>
        <w:t>Соревнования «Весёлые старты».</w:t>
      </w:r>
    </w:p>
    <w:p w:rsidR="00791D00" w:rsidRPr="009473DB" w:rsidRDefault="00791D00" w:rsidP="008E39C8">
      <w:pPr>
        <w:numPr>
          <w:ilvl w:val="0"/>
          <w:numId w:val="30"/>
        </w:numPr>
        <w:tabs>
          <w:tab w:val="left" w:pos="851"/>
        </w:tabs>
        <w:autoSpaceDE w:val="0"/>
        <w:autoSpaceDN w:val="0"/>
        <w:adjustRightInd w:val="0"/>
        <w:spacing w:line="276" w:lineRule="auto"/>
        <w:ind w:left="426" w:firstLine="0"/>
        <w:rPr>
          <w:rFonts w:eastAsia="Calibri"/>
        </w:rPr>
      </w:pPr>
      <w:r w:rsidRPr="009473DB">
        <w:rPr>
          <w:rFonts w:eastAsia="Calibri"/>
        </w:rPr>
        <w:t>Туристический слёт.</w:t>
      </w:r>
    </w:p>
    <w:p w:rsidR="00791D00" w:rsidRPr="009473DB" w:rsidRDefault="00791D00" w:rsidP="008E39C8">
      <w:pPr>
        <w:numPr>
          <w:ilvl w:val="0"/>
          <w:numId w:val="30"/>
        </w:numPr>
        <w:tabs>
          <w:tab w:val="left" w:pos="851"/>
        </w:tabs>
        <w:autoSpaceDE w:val="0"/>
        <w:autoSpaceDN w:val="0"/>
        <w:adjustRightInd w:val="0"/>
        <w:spacing w:line="276" w:lineRule="auto"/>
        <w:ind w:left="426" w:firstLine="0"/>
        <w:rPr>
          <w:rFonts w:eastAsia="Calibri"/>
        </w:rPr>
      </w:pPr>
      <w:r w:rsidRPr="009473DB">
        <w:rPr>
          <w:rFonts w:eastAsia="Calibri"/>
        </w:rPr>
        <w:t>Дни экологической культуры.</w:t>
      </w:r>
    </w:p>
    <w:p w:rsidR="00791D00" w:rsidRPr="009473DB" w:rsidRDefault="00791D00" w:rsidP="008E39C8">
      <w:pPr>
        <w:pStyle w:val="a6"/>
        <w:numPr>
          <w:ilvl w:val="1"/>
          <w:numId w:val="39"/>
        </w:numPr>
        <w:tabs>
          <w:tab w:val="left" w:pos="851"/>
        </w:tabs>
        <w:autoSpaceDE w:val="0"/>
        <w:autoSpaceDN w:val="0"/>
        <w:adjustRightInd w:val="0"/>
        <w:spacing w:line="276" w:lineRule="auto"/>
        <w:ind w:left="426" w:firstLine="0"/>
        <w:rPr>
          <w:rFonts w:eastAsia="Calibri"/>
        </w:rPr>
      </w:pPr>
      <w:r w:rsidRPr="009473DB">
        <w:rPr>
          <w:rFonts w:eastAsia="Calibri"/>
          <w:b/>
        </w:rPr>
        <w:t xml:space="preserve">Выпуск памяток для родителей: </w:t>
      </w:r>
      <w:r w:rsidRPr="009473DB">
        <w:rPr>
          <w:rFonts w:eastAsia="Calibri"/>
        </w:rPr>
        <w:t>Как проводить оздоровительные минутки при выполнении домашних заданий;  Как сделать зарядку любимой привычкой ребёнка; Что делать родителям, чтобы помочь ребёнку не попасть в беду; Как сформировать у детей правильное отношение к своему здоровью; Организация безопасного взаимодействия ребёнка с компьютером и т. д.</w:t>
      </w:r>
    </w:p>
    <w:p w:rsidR="00791D00" w:rsidRPr="009473DB" w:rsidRDefault="00791D00" w:rsidP="008E39C8">
      <w:pPr>
        <w:pStyle w:val="a6"/>
        <w:numPr>
          <w:ilvl w:val="1"/>
          <w:numId w:val="39"/>
        </w:numPr>
        <w:tabs>
          <w:tab w:val="left" w:pos="851"/>
        </w:tabs>
        <w:autoSpaceDE w:val="0"/>
        <w:autoSpaceDN w:val="0"/>
        <w:adjustRightInd w:val="0"/>
        <w:spacing w:line="276" w:lineRule="auto"/>
        <w:ind w:left="426" w:firstLine="0"/>
        <w:rPr>
          <w:rFonts w:eastAsia="Calibri"/>
          <w:b/>
        </w:rPr>
      </w:pPr>
      <w:r w:rsidRPr="009473DB">
        <w:rPr>
          <w:rFonts w:eastAsia="Calibri"/>
          <w:b/>
        </w:rPr>
        <w:t>Встречи с социальным педагогом, психологом, медицинским работником.</w:t>
      </w:r>
    </w:p>
    <w:p w:rsidR="00791D00" w:rsidRPr="009473DB" w:rsidRDefault="00791D00" w:rsidP="008E39C8">
      <w:pPr>
        <w:pStyle w:val="a6"/>
        <w:numPr>
          <w:ilvl w:val="1"/>
          <w:numId w:val="39"/>
        </w:numPr>
        <w:tabs>
          <w:tab w:val="left" w:pos="851"/>
        </w:tabs>
        <w:autoSpaceDE w:val="0"/>
        <w:autoSpaceDN w:val="0"/>
        <w:adjustRightInd w:val="0"/>
        <w:spacing w:line="276" w:lineRule="auto"/>
        <w:ind w:left="426" w:firstLine="0"/>
        <w:rPr>
          <w:rFonts w:eastAsia="Calibri"/>
          <w:b/>
        </w:rPr>
      </w:pPr>
      <w:r w:rsidRPr="009473DB">
        <w:rPr>
          <w:rFonts w:eastAsia="Calibri"/>
          <w:b/>
        </w:rPr>
        <w:t>Консультации психолога, социального педагога, медицинского работника.</w:t>
      </w:r>
    </w:p>
    <w:p w:rsidR="00791D00" w:rsidRPr="009473DB" w:rsidRDefault="00791D00" w:rsidP="008E39C8">
      <w:pPr>
        <w:pStyle w:val="a6"/>
        <w:numPr>
          <w:ilvl w:val="1"/>
          <w:numId w:val="39"/>
        </w:numPr>
        <w:shd w:val="clear" w:color="auto" w:fill="FFFFFF"/>
        <w:tabs>
          <w:tab w:val="left" w:pos="851"/>
        </w:tabs>
        <w:autoSpaceDE w:val="0"/>
        <w:autoSpaceDN w:val="0"/>
        <w:adjustRightInd w:val="0"/>
        <w:spacing w:line="276" w:lineRule="auto"/>
        <w:ind w:left="426" w:right="57" w:firstLine="0"/>
      </w:pPr>
      <w:r w:rsidRPr="009473DB">
        <w:rPr>
          <w:b/>
        </w:rPr>
        <w:t>Тематика консультативных встреч:</w:t>
      </w:r>
      <w:r w:rsidRPr="009473DB">
        <w:t xml:space="preserve"> Гигиенические требования к организации домашней учебной работы;  От чего зависит работоспособность младших школьников; Утомляемость младших школьников, способы предупреждения утомляемости; Профилактика близорукости и др. </w:t>
      </w:r>
    </w:p>
    <w:p w:rsidR="00791D00" w:rsidRPr="009473DB" w:rsidRDefault="00791D00" w:rsidP="008E39C8">
      <w:pPr>
        <w:pStyle w:val="a6"/>
        <w:numPr>
          <w:ilvl w:val="1"/>
          <w:numId w:val="39"/>
        </w:numPr>
        <w:shd w:val="clear" w:color="auto" w:fill="FFFFFF"/>
        <w:tabs>
          <w:tab w:val="left" w:pos="851"/>
        </w:tabs>
        <w:autoSpaceDE w:val="0"/>
        <w:autoSpaceDN w:val="0"/>
        <w:adjustRightInd w:val="0"/>
        <w:spacing w:line="276" w:lineRule="auto"/>
        <w:ind w:left="426" w:right="57" w:firstLine="0"/>
        <w:rPr>
          <w:rFonts w:eastAsia="Calibri"/>
        </w:rPr>
      </w:pPr>
      <w:r w:rsidRPr="009473DB">
        <w:rPr>
          <w:rFonts w:eastAsia="Calibri"/>
          <w:b/>
        </w:rPr>
        <w:t>Тематические классные часы:</w:t>
      </w:r>
      <w:r w:rsidRPr="009473DB">
        <w:t xml:space="preserve"> </w:t>
      </w:r>
      <w:r w:rsidRPr="009473DB">
        <w:rPr>
          <w:rFonts w:eastAsia="Calibri"/>
        </w:rPr>
        <w:t>Путешествие в страну здоровья;  Солнце, воздух и вода; Профилактика простудных заболеваний; Позитивные и негативные эмоции и др.</w:t>
      </w:r>
    </w:p>
    <w:p w:rsidR="00791D00" w:rsidRPr="009473DB" w:rsidRDefault="00791D00" w:rsidP="008E39C8">
      <w:pPr>
        <w:pStyle w:val="a6"/>
        <w:numPr>
          <w:ilvl w:val="1"/>
          <w:numId w:val="39"/>
        </w:numPr>
        <w:tabs>
          <w:tab w:val="left" w:pos="851"/>
        </w:tabs>
        <w:autoSpaceDE w:val="0"/>
        <w:autoSpaceDN w:val="0"/>
        <w:adjustRightInd w:val="0"/>
        <w:spacing w:line="276" w:lineRule="auto"/>
        <w:ind w:left="426" w:firstLine="0"/>
        <w:rPr>
          <w:rFonts w:eastAsia="Calibri"/>
          <w:b/>
        </w:rPr>
      </w:pPr>
      <w:proofErr w:type="spellStart"/>
      <w:r w:rsidRPr="009473DB">
        <w:rPr>
          <w:rFonts w:eastAsia="Calibri"/>
          <w:b/>
        </w:rPr>
        <w:t>Тренинговые</w:t>
      </w:r>
      <w:proofErr w:type="spellEnd"/>
      <w:r w:rsidRPr="009473DB">
        <w:rPr>
          <w:rFonts w:eastAsia="Calibri"/>
          <w:b/>
        </w:rPr>
        <w:t xml:space="preserve"> занятия по формированию эмоционально-волевой регуляции</w:t>
      </w:r>
    </w:p>
    <w:p w:rsidR="00791D00" w:rsidRPr="009473DB" w:rsidRDefault="00791D00" w:rsidP="008E39C8">
      <w:pPr>
        <w:numPr>
          <w:ilvl w:val="1"/>
          <w:numId w:val="39"/>
        </w:numPr>
        <w:tabs>
          <w:tab w:val="left" w:pos="851"/>
        </w:tabs>
        <w:autoSpaceDE w:val="0"/>
        <w:autoSpaceDN w:val="0"/>
        <w:adjustRightInd w:val="0"/>
        <w:spacing w:line="276" w:lineRule="auto"/>
        <w:ind w:left="426" w:firstLine="0"/>
        <w:rPr>
          <w:rFonts w:eastAsia="Calibri"/>
          <w:b/>
        </w:rPr>
      </w:pPr>
      <w:proofErr w:type="gramStart"/>
      <w:r w:rsidRPr="009473DB">
        <w:rPr>
          <w:rFonts w:eastAsia="Calibri"/>
          <w:b/>
        </w:rPr>
        <w:t xml:space="preserve">Работа по курса внеурочной </w:t>
      </w:r>
      <w:proofErr w:type="spellStart"/>
      <w:r w:rsidRPr="009473DB">
        <w:rPr>
          <w:rFonts w:eastAsia="Calibri"/>
          <w:b/>
        </w:rPr>
        <w:t>деятельнгости</w:t>
      </w:r>
      <w:proofErr w:type="spellEnd"/>
      <w:r w:rsidRPr="009473DB">
        <w:rPr>
          <w:rFonts w:eastAsia="Calibri"/>
          <w:b/>
        </w:rPr>
        <w:t xml:space="preserve"> </w:t>
      </w:r>
      <w:r w:rsidRPr="009473DB">
        <w:rPr>
          <w:iCs/>
        </w:rPr>
        <w:t>«Час игры», составители:</w:t>
      </w:r>
      <w:proofErr w:type="gramEnd"/>
      <w:r w:rsidRPr="009473DB">
        <w:rPr>
          <w:iCs/>
        </w:rPr>
        <w:t xml:space="preserve"> Митрофанова Т.И., </w:t>
      </w:r>
      <w:proofErr w:type="spellStart"/>
      <w:r w:rsidRPr="009473DB">
        <w:rPr>
          <w:iCs/>
        </w:rPr>
        <w:t>Сумбаева</w:t>
      </w:r>
      <w:proofErr w:type="spellEnd"/>
      <w:r w:rsidRPr="009473DB">
        <w:rPr>
          <w:iCs/>
        </w:rPr>
        <w:t xml:space="preserve"> М.А.; </w:t>
      </w:r>
      <w:r w:rsidRPr="009473DB">
        <w:rPr>
          <w:rFonts w:eastAsia="Calibri"/>
          <w:b/>
        </w:rPr>
        <w:t xml:space="preserve"> </w:t>
      </w:r>
      <w:r w:rsidRPr="009473DB">
        <w:rPr>
          <w:iCs/>
        </w:rPr>
        <w:t>«</w:t>
      </w:r>
      <w:r w:rsidRPr="009473DB">
        <w:t>Уроки здоровья</w:t>
      </w:r>
      <w:r w:rsidRPr="009473DB">
        <w:rPr>
          <w:iCs/>
        </w:rPr>
        <w:t>», составитель Виноградова Е.А;</w:t>
      </w:r>
    </w:p>
    <w:p w:rsidR="00791D00" w:rsidRPr="009473DB" w:rsidRDefault="00791D00" w:rsidP="008E39C8">
      <w:pPr>
        <w:numPr>
          <w:ilvl w:val="1"/>
          <w:numId w:val="39"/>
        </w:numPr>
        <w:tabs>
          <w:tab w:val="left" w:pos="851"/>
        </w:tabs>
        <w:autoSpaceDE w:val="0"/>
        <w:autoSpaceDN w:val="0"/>
        <w:adjustRightInd w:val="0"/>
        <w:spacing w:line="276" w:lineRule="auto"/>
        <w:ind w:left="426" w:firstLine="0"/>
        <w:rPr>
          <w:rFonts w:eastAsia="Calibri"/>
          <w:b/>
        </w:rPr>
      </w:pPr>
      <w:proofErr w:type="gramStart"/>
      <w:r w:rsidRPr="009473DB">
        <w:rPr>
          <w:rFonts w:eastAsia="Calibri"/>
          <w:b/>
        </w:rPr>
        <w:t xml:space="preserve">Участие в конкурсах: </w:t>
      </w:r>
      <w:r w:rsidRPr="009473DB">
        <w:rPr>
          <w:rFonts w:eastAsia="Calibri"/>
        </w:rPr>
        <w:t>конкурсы рисунков (</w:t>
      </w:r>
      <w:r w:rsidRPr="009473DB">
        <w:rPr>
          <w:rFonts w:eastAsia="Calibri"/>
          <w:b/>
        </w:rPr>
        <w:t>«</w:t>
      </w:r>
      <w:r w:rsidRPr="009473DB">
        <w:rPr>
          <w:rFonts w:eastAsia="Calibri"/>
        </w:rPr>
        <w:t>Я за здоровый образ жизни», «Безопасное движение», «Нет -  вредным привычкам!», «Правильное питание»,  «Береги природу», «Наш край».), конкурсы проектов («Дорога в школу», «Как сохранить здоровье»), конкурсы сочинений.</w:t>
      </w:r>
      <w:proofErr w:type="gramEnd"/>
    </w:p>
    <w:p w:rsidR="00791D00" w:rsidRPr="009473DB" w:rsidRDefault="00791D00" w:rsidP="008E39C8">
      <w:pPr>
        <w:numPr>
          <w:ilvl w:val="1"/>
          <w:numId w:val="39"/>
        </w:numPr>
        <w:tabs>
          <w:tab w:val="left" w:pos="851"/>
        </w:tabs>
        <w:autoSpaceDE w:val="0"/>
        <w:autoSpaceDN w:val="0"/>
        <w:adjustRightInd w:val="0"/>
        <w:spacing w:line="276" w:lineRule="auto"/>
        <w:ind w:left="426" w:firstLine="0"/>
        <w:rPr>
          <w:rFonts w:eastAsia="Calibri"/>
          <w:b/>
        </w:rPr>
      </w:pPr>
      <w:r w:rsidRPr="009473DB">
        <w:rPr>
          <w:rFonts w:eastAsia="Calibri"/>
          <w:b/>
        </w:rPr>
        <w:t xml:space="preserve">Организация занятий в спортивных секциях </w:t>
      </w:r>
    </w:p>
    <w:p w:rsidR="00791D00" w:rsidRPr="009473DB" w:rsidRDefault="00791D00" w:rsidP="008E39C8">
      <w:pPr>
        <w:numPr>
          <w:ilvl w:val="1"/>
          <w:numId w:val="39"/>
        </w:numPr>
        <w:tabs>
          <w:tab w:val="left" w:pos="851"/>
        </w:tabs>
        <w:autoSpaceDE w:val="0"/>
        <w:autoSpaceDN w:val="0"/>
        <w:adjustRightInd w:val="0"/>
        <w:spacing w:line="276" w:lineRule="auto"/>
        <w:ind w:left="426" w:firstLine="0"/>
        <w:rPr>
          <w:rFonts w:eastAsia="Calibri"/>
          <w:b/>
        </w:rPr>
      </w:pPr>
      <w:r w:rsidRPr="009473DB">
        <w:rPr>
          <w:rFonts w:eastAsia="Calibri"/>
          <w:b/>
        </w:rPr>
        <w:t xml:space="preserve">Организация физической активности </w:t>
      </w:r>
      <w:r w:rsidRPr="009473DB">
        <w:rPr>
          <w:rFonts w:eastAsia="Calibri"/>
        </w:rPr>
        <w:t xml:space="preserve">(3 урока физической культуры в неделю, </w:t>
      </w:r>
      <w:proofErr w:type="spellStart"/>
      <w:r w:rsidRPr="009473DB">
        <w:rPr>
          <w:rFonts w:eastAsia="Calibri"/>
        </w:rPr>
        <w:t>физминутки</w:t>
      </w:r>
      <w:proofErr w:type="spellEnd"/>
      <w:r w:rsidRPr="009473DB">
        <w:rPr>
          <w:rFonts w:eastAsia="Calibri"/>
        </w:rPr>
        <w:t xml:space="preserve"> на уроках, дыхательная и артикуляционная гимнастики на уроках, организация ролевых и подвижных дидактических игр на уроках, динамические паузы, игровые перемены, подвижные игры на воздухе, экскурсии)</w:t>
      </w:r>
    </w:p>
    <w:p w:rsidR="00791D00" w:rsidRPr="009473DB" w:rsidRDefault="00791D00" w:rsidP="008E39C8">
      <w:pPr>
        <w:numPr>
          <w:ilvl w:val="1"/>
          <w:numId w:val="39"/>
        </w:numPr>
        <w:tabs>
          <w:tab w:val="left" w:pos="851"/>
        </w:tabs>
        <w:autoSpaceDE w:val="0"/>
        <w:autoSpaceDN w:val="0"/>
        <w:adjustRightInd w:val="0"/>
        <w:spacing w:line="276" w:lineRule="auto"/>
        <w:ind w:left="426" w:firstLine="0"/>
        <w:rPr>
          <w:rFonts w:eastAsia="Calibri"/>
          <w:b/>
        </w:rPr>
      </w:pPr>
      <w:r w:rsidRPr="009473DB">
        <w:rPr>
          <w:rFonts w:eastAsia="Calibri"/>
          <w:b/>
        </w:rPr>
        <w:t xml:space="preserve"> Интересные встречи </w:t>
      </w:r>
      <w:r w:rsidRPr="009473DB">
        <w:rPr>
          <w:rFonts w:eastAsia="Calibri"/>
        </w:rPr>
        <w:t>(с тренерами, спортсменами, работниками ГИБДД, медицинскими работниками, социальным педагогом, психологом, сотрудниками</w:t>
      </w:r>
      <w:r w:rsidRPr="009473DB">
        <w:t xml:space="preserve"> областной детской эколого-биологической станции,</w:t>
      </w:r>
      <w:r w:rsidRPr="009473DB">
        <w:rPr>
          <w:rFonts w:eastAsia="Calibri"/>
        </w:rPr>
        <w:t xml:space="preserve"> сотрудниками школьной и районной библиотек, работниками лесхоза)</w:t>
      </w:r>
    </w:p>
    <w:p w:rsidR="00791D00" w:rsidRPr="009473DB" w:rsidRDefault="00791D00" w:rsidP="008E39C8">
      <w:pPr>
        <w:numPr>
          <w:ilvl w:val="1"/>
          <w:numId w:val="39"/>
        </w:numPr>
        <w:tabs>
          <w:tab w:val="left" w:pos="851"/>
        </w:tabs>
        <w:autoSpaceDE w:val="0"/>
        <w:autoSpaceDN w:val="0"/>
        <w:adjustRightInd w:val="0"/>
        <w:spacing w:line="276" w:lineRule="auto"/>
        <w:ind w:left="426" w:firstLine="0"/>
        <w:rPr>
          <w:rFonts w:eastAsia="Calibri"/>
          <w:b/>
        </w:rPr>
      </w:pPr>
      <w:r w:rsidRPr="009473DB">
        <w:rPr>
          <w:rFonts w:eastAsia="Calibri"/>
          <w:b/>
        </w:rPr>
        <w:t>Спортивные соревнования.</w:t>
      </w:r>
    </w:p>
    <w:p w:rsidR="00791D00" w:rsidRPr="009473DB" w:rsidRDefault="00791D00" w:rsidP="008E39C8">
      <w:pPr>
        <w:numPr>
          <w:ilvl w:val="1"/>
          <w:numId w:val="39"/>
        </w:numPr>
        <w:tabs>
          <w:tab w:val="left" w:pos="851"/>
        </w:tabs>
        <w:autoSpaceDE w:val="0"/>
        <w:autoSpaceDN w:val="0"/>
        <w:adjustRightInd w:val="0"/>
        <w:spacing w:line="276" w:lineRule="auto"/>
        <w:ind w:left="426" w:firstLine="0"/>
        <w:rPr>
          <w:rFonts w:eastAsia="Calibri"/>
          <w:b/>
        </w:rPr>
      </w:pPr>
      <w:r w:rsidRPr="009473DB">
        <w:rPr>
          <w:rFonts w:eastAsia="Calibri"/>
          <w:b/>
        </w:rPr>
        <w:t>Дни здоровья.</w:t>
      </w:r>
    </w:p>
    <w:p w:rsidR="00791D00" w:rsidRPr="009473DB" w:rsidRDefault="00791D00" w:rsidP="008E39C8">
      <w:pPr>
        <w:numPr>
          <w:ilvl w:val="1"/>
          <w:numId w:val="39"/>
        </w:numPr>
        <w:tabs>
          <w:tab w:val="left" w:pos="851"/>
        </w:tabs>
        <w:autoSpaceDE w:val="0"/>
        <w:autoSpaceDN w:val="0"/>
        <w:adjustRightInd w:val="0"/>
        <w:spacing w:line="276" w:lineRule="auto"/>
        <w:ind w:left="426" w:firstLine="0"/>
        <w:rPr>
          <w:rFonts w:eastAsia="Calibri"/>
          <w:b/>
        </w:rPr>
      </w:pPr>
      <w:r w:rsidRPr="009473DB">
        <w:rPr>
          <w:rFonts w:eastAsia="Calibri"/>
          <w:b/>
        </w:rPr>
        <w:t xml:space="preserve">Тематические недели </w:t>
      </w:r>
      <w:r w:rsidRPr="009473DB">
        <w:rPr>
          <w:rFonts w:eastAsia="Calibri"/>
        </w:rPr>
        <w:t>(неделя экологии, неделя здоровья, неделя психологии)</w:t>
      </w:r>
    </w:p>
    <w:p w:rsidR="00791D00" w:rsidRPr="009473DB" w:rsidRDefault="00791D00" w:rsidP="008E39C8">
      <w:pPr>
        <w:numPr>
          <w:ilvl w:val="1"/>
          <w:numId w:val="39"/>
        </w:numPr>
        <w:tabs>
          <w:tab w:val="left" w:pos="851"/>
        </w:tabs>
        <w:autoSpaceDE w:val="0"/>
        <w:autoSpaceDN w:val="0"/>
        <w:adjustRightInd w:val="0"/>
        <w:spacing w:line="276" w:lineRule="auto"/>
        <w:ind w:left="426" w:firstLine="0"/>
        <w:rPr>
          <w:rFonts w:eastAsia="Calibri"/>
          <w:b/>
        </w:rPr>
      </w:pPr>
      <w:r w:rsidRPr="009473DB">
        <w:rPr>
          <w:rFonts w:eastAsia="Calibri"/>
          <w:b/>
        </w:rPr>
        <w:t xml:space="preserve"> Библиотечные тематические уроки </w:t>
      </w:r>
      <w:r w:rsidRPr="009473DB">
        <w:rPr>
          <w:rFonts w:eastAsia="Calibri"/>
        </w:rPr>
        <w:t xml:space="preserve">(«Природа Кемеровской </w:t>
      </w:r>
      <w:proofErr w:type="gramStart"/>
      <w:r w:rsidRPr="009473DB">
        <w:rPr>
          <w:rFonts w:eastAsia="Calibri"/>
        </w:rPr>
        <w:t>о</w:t>
      </w:r>
      <w:proofErr w:type="gramEnd"/>
      <w:r w:rsidRPr="009473DB">
        <w:rPr>
          <w:rFonts w:eastAsia="Calibri"/>
        </w:rPr>
        <w:t xml:space="preserve"> области», «Красная книга Кемеровской области», «Заповедники Кемеровской области», «Птицы родного края», «Кто в лесу живёт, что в лесу растёт»  и др.)</w:t>
      </w:r>
    </w:p>
    <w:p w:rsidR="00791D00" w:rsidRPr="009473DB" w:rsidRDefault="00791D00" w:rsidP="008E39C8">
      <w:pPr>
        <w:numPr>
          <w:ilvl w:val="1"/>
          <w:numId w:val="39"/>
        </w:numPr>
        <w:tabs>
          <w:tab w:val="left" w:pos="851"/>
        </w:tabs>
        <w:autoSpaceDE w:val="0"/>
        <w:autoSpaceDN w:val="0"/>
        <w:adjustRightInd w:val="0"/>
        <w:spacing w:line="276" w:lineRule="auto"/>
        <w:ind w:left="426" w:firstLine="0"/>
        <w:rPr>
          <w:rFonts w:eastAsia="Calibri"/>
          <w:b/>
        </w:rPr>
      </w:pPr>
      <w:r w:rsidRPr="009473DB">
        <w:rPr>
          <w:rFonts w:eastAsia="Calibri"/>
          <w:b/>
        </w:rPr>
        <w:t>Акции («</w:t>
      </w:r>
      <w:r w:rsidRPr="009473DB">
        <w:rPr>
          <w:rFonts w:eastAsia="Calibri"/>
        </w:rPr>
        <w:t>Школьный двор», «Чистый класс»,  «Школьный цветник», «Покормите птиц зимой» и др.)</w:t>
      </w:r>
    </w:p>
    <w:p w:rsidR="00791D00" w:rsidRPr="009473DB" w:rsidRDefault="00791D00" w:rsidP="008E39C8">
      <w:pPr>
        <w:numPr>
          <w:ilvl w:val="1"/>
          <w:numId w:val="39"/>
        </w:numPr>
        <w:tabs>
          <w:tab w:val="left" w:pos="851"/>
        </w:tabs>
        <w:autoSpaceDE w:val="0"/>
        <w:autoSpaceDN w:val="0"/>
        <w:adjustRightInd w:val="0"/>
        <w:spacing w:line="276" w:lineRule="auto"/>
        <w:ind w:left="426" w:firstLine="0"/>
        <w:rPr>
          <w:rFonts w:eastAsia="Calibri"/>
          <w:b/>
        </w:rPr>
      </w:pPr>
      <w:proofErr w:type="gramStart"/>
      <w:r w:rsidRPr="009473DB">
        <w:rPr>
          <w:rFonts w:eastAsia="Calibri"/>
          <w:b/>
        </w:rPr>
        <w:lastRenderedPageBreak/>
        <w:t xml:space="preserve">Досуговые мероприятия </w:t>
      </w:r>
      <w:r w:rsidRPr="009473DB">
        <w:rPr>
          <w:rFonts w:eastAsia="Calibri"/>
        </w:rPr>
        <w:t>(викторины, КВНы, конкурсные программы, праздники,  экскурсии,  походы и др.)</w:t>
      </w:r>
      <w:proofErr w:type="gramEnd"/>
    </w:p>
    <w:p w:rsidR="00791D00" w:rsidRPr="009473DB" w:rsidRDefault="00791D00" w:rsidP="00791D00">
      <w:pPr>
        <w:tabs>
          <w:tab w:val="left" w:pos="851"/>
        </w:tabs>
        <w:autoSpaceDE w:val="0"/>
        <w:autoSpaceDN w:val="0"/>
        <w:adjustRightInd w:val="0"/>
        <w:spacing w:line="276" w:lineRule="auto"/>
        <w:ind w:left="426" w:right="57"/>
        <w:rPr>
          <w:rFonts w:eastAsia="ArialMT"/>
        </w:rPr>
      </w:pPr>
    </w:p>
    <w:p w:rsidR="00791D00" w:rsidRPr="00C64F8D" w:rsidRDefault="00791D00" w:rsidP="00791D00">
      <w:pPr>
        <w:autoSpaceDE w:val="0"/>
        <w:autoSpaceDN w:val="0"/>
        <w:adjustRightInd w:val="0"/>
        <w:spacing w:line="276" w:lineRule="auto"/>
        <w:ind w:right="57"/>
        <w:rPr>
          <w:rFonts w:eastAsia="Arial-BoldMT"/>
          <w:b/>
          <w:bCs/>
        </w:rPr>
      </w:pPr>
      <w:r w:rsidRPr="00C64F8D">
        <w:rPr>
          <w:rFonts w:eastAsia="Arial-BoldMT"/>
          <w:b/>
          <w:bCs/>
        </w:rPr>
        <w:t>4.4. Критерии, показатели эффективности</w:t>
      </w:r>
    </w:p>
    <w:p w:rsidR="00791D00" w:rsidRPr="00C64F8D" w:rsidRDefault="00791D00" w:rsidP="00791D00">
      <w:pPr>
        <w:spacing w:line="276" w:lineRule="auto"/>
        <w:ind w:firstLine="454"/>
        <w:jc w:val="both"/>
      </w:pPr>
      <w:r w:rsidRPr="00C64F8D">
        <w:t>В целях получения объективных данных о результатах реализации программы и необходимости её коррекции целесообразно проводить систематический мониторинг в образовательном учреждении.</w:t>
      </w:r>
    </w:p>
    <w:p w:rsidR="00791D00" w:rsidRPr="00C64F8D" w:rsidRDefault="00791D00" w:rsidP="00791D00">
      <w:pPr>
        <w:autoSpaceDE w:val="0"/>
        <w:autoSpaceDN w:val="0"/>
        <w:adjustRightInd w:val="0"/>
        <w:spacing w:line="276" w:lineRule="auto"/>
        <w:ind w:left="57" w:right="57" w:firstLine="397"/>
        <w:jc w:val="both"/>
      </w:pPr>
      <w:r w:rsidRPr="00C64F8D">
        <w:t xml:space="preserve">Мониторинг эффективности реализации программы </w:t>
      </w:r>
      <w:r w:rsidRPr="00C64F8D">
        <w:rPr>
          <w:rFonts w:eastAsia="Arial-BoldMT"/>
          <w:bCs/>
        </w:rPr>
        <w:t>формирования экологической культуры, здорового и безопасного образа жизни</w:t>
      </w:r>
      <w:r w:rsidRPr="00C64F8D">
        <w:t xml:space="preserve"> в МБОУ СОШ №24 включает  следующее:  </w:t>
      </w:r>
    </w:p>
    <w:p w:rsidR="00791D00" w:rsidRPr="00C64F8D" w:rsidRDefault="00791D00" w:rsidP="00791D00">
      <w:pPr>
        <w:autoSpaceDE w:val="0"/>
        <w:autoSpaceDN w:val="0"/>
        <w:adjustRightInd w:val="0"/>
        <w:spacing w:line="276" w:lineRule="auto"/>
        <w:ind w:left="57" w:right="57" w:firstLine="397"/>
        <w:rPr>
          <w:rFonts w:eastAsia="Arial-BoldMT"/>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3262"/>
        <w:gridCol w:w="3082"/>
      </w:tblGrid>
      <w:tr w:rsidR="00791D00" w:rsidRPr="00C64F8D" w:rsidTr="00791D00">
        <w:tc>
          <w:tcPr>
            <w:tcW w:w="1686" w:type="pct"/>
          </w:tcPr>
          <w:p w:rsidR="00791D00" w:rsidRPr="00C64F8D" w:rsidRDefault="00791D00" w:rsidP="00791D00">
            <w:pPr>
              <w:autoSpaceDE w:val="0"/>
              <w:autoSpaceDN w:val="0"/>
              <w:adjustRightInd w:val="0"/>
              <w:spacing w:line="276" w:lineRule="auto"/>
              <w:ind w:left="57" w:right="57"/>
              <w:rPr>
                <w:rFonts w:eastAsia="ArialMT"/>
              </w:rPr>
            </w:pPr>
            <w:r w:rsidRPr="00C64F8D">
              <w:rPr>
                <w:rFonts w:eastAsia="TimesNewRomanPS-BoldMT"/>
                <w:b/>
                <w:bCs/>
              </w:rPr>
              <w:t>Критерий</w:t>
            </w:r>
          </w:p>
        </w:tc>
        <w:tc>
          <w:tcPr>
            <w:tcW w:w="1704" w:type="pct"/>
          </w:tcPr>
          <w:p w:rsidR="00791D00" w:rsidRPr="00C64F8D" w:rsidRDefault="00791D00" w:rsidP="00791D00">
            <w:pPr>
              <w:autoSpaceDE w:val="0"/>
              <w:autoSpaceDN w:val="0"/>
              <w:adjustRightInd w:val="0"/>
              <w:spacing w:line="276" w:lineRule="auto"/>
              <w:ind w:left="57" w:right="57"/>
              <w:rPr>
                <w:rFonts w:eastAsia="ArialMT"/>
              </w:rPr>
            </w:pPr>
            <w:r w:rsidRPr="00C64F8D">
              <w:rPr>
                <w:rFonts w:eastAsia="TimesNewRomanPS-BoldMT"/>
                <w:b/>
                <w:bCs/>
              </w:rPr>
              <w:t>Показатели</w:t>
            </w:r>
          </w:p>
        </w:tc>
        <w:tc>
          <w:tcPr>
            <w:tcW w:w="1610" w:type="pct"/>
          </w:tcPr>
          <w:p w:rsidR="00791D00" w:rsidRPr="00C64F8D" w:rsidRDefault="00791D00" w:rsidP="00791D00">
            <w:pPr>
              <w:autoSpaceDE w:val="0"/>
              <w:autoSpaceDN w:val="0"/>
              <w:adjustRightInd w:val="0"/>
              <w:spacing w:line="276" w:lineRule="auto"/>
              <w:ind w:left="57" w:right="57"/>
              <w:rPr>
                <w:rFonts w:eastAsia="ArialMT"/>
              </w:rPr>
            </w:pPr>
            <w:r w:rsidRPr="00C64F8D">
              <w:rPr>
                <w:rFonts w:eastAsia="TimesNewRomanPS-BoldMT"/>
                <w:b/>
                <w:bCs/>
              </w:rPr>
              <w:t>Измерители</w:t>
            </w:r>
          </w:p>
        </w:tc>
      </w:tr>
      <w:tr w:rsidR="00791D00" w:rsidRPr="00C64F8D" w:rsidTr="00791D00">
        <w:tc>
          <w:tcPr>
            <w:tcW w:w="1686" w:type="pct"/>
          </w:tcPr>
          <w:p w:rsidR="00791D00" w:rsidRPr="00C64F8D" w:rsidRDefault="00791D00" w:rsidP="00791D00">
            <w:pPr>
              <w:autoSpaceDE w:val="0"/>
              <w:autoSpaceDN w:val="0"/>
              <w:adjustRightInd w:val="0"/>
              <w:spacing w:line="276" w:lineRule="auto"/>
              <w:ind w:left="57" w:right="57"/>
              <w:rPr>
                <w:rFonts w:eastAsia="ArialMT"/>
              </w:rPr>
            </w:pPr>
            <w:proofErr w:type="gramStart"/>
            <w:r w:rsidRPr="00C64F8D">
              <w:rPr>
                <w:rFonts w:eastAsia="ArialMT"/>
              </w:rPr>
              <w:t>Наличие в детях желания заботиться о своем здоровье (формирование заинтересованного</w:t>
            </w:r>
            <w:proofErr w:type="gramEnd"/>
          </w:p>
          <w:p w:rsidR="00791D00" w:rsidRPr="00C64F8D" w:rsidRDefault="00791D00" w:rsidP="00791D00">
            <w:pPr>
              <w:autoSpaceDE w:val="0"/>
              <w:autoSpaceDN w:val="0"/>
              <w:adjustRightInd w:val="0"/>
              <w:spacing w:line="276" w:lineRule="auto"/>
              <w:ind w:left="57" w:right="57"/>
              <w:rPr>
                <w:rFonts w:eastAsia="ArialMT"/>
              </w:rPr>
            </w:pPr>
            <w:r w:rsidRPr="00C64F8D">
              <w:rPr>
                <w:rFonts w:eastAsia="ArialMT"/>
              </w:rPr>
              <w:t>отношения к собственному здоровью).</w:t>
            </w:r>
          </w:p>
        </w:tc>
        <w:tc>
          <w:tcPr>
            <w:tcW w:w="1704" w:type="pct"/>
          </w:tcPr>
          <w:p w:rsidR="00791D00" w:rsidRPr="000C69EF" w:rsidRDefault="00791D00" w:rsidP="00791D00">
            <w:pPr>
              <w:autoSpaceDE w:val="0"/>
              <w:autoSpaceDN w:val="0"/>
              <w:adjustRightInd w:val="0"/>
              <w:spacing w:line="276" w:lineRule="auto"/>
              <w:ind w:left="57" w:right="57"/>
              <w:rPr>
                <w:rFonts w:eastAsia="Calibri"/>
              </w:rPr>
            </w:pPr>
            <w:r w:rsidRPr="00C64F8D">
              <w:rPr>
                <w:rFonts w:eastAsia="Calibri"/>
              </w:rPr>
              <w:t>Положительная динамика результати</w:t>
            </w:r>
            <w:r>
              <w:rPr>
                <w:rFonts w:eastAsia="Calibri"/>
              </w:rPr>
              <w:t xml:space="preserve">вности анкетирования по данному </w:t>
            </w:r>
            <w:r w:rsidRPr="00C64F8D">
              <w:rPr>
                <w:rFonts w:eastAsia="Calibri"/>
              </w:rPr>
              <w:t>вопросу.</w:t>
            </w:r>
          </w:p>
        </w:tc>
        <w:tc>
          <w:tcPr>
            <w:tcW w:w="1610" w:type="pct"/>
          </w:tcPr>
          <w:p w:rsidR="00791D00" w:rsidRPr="00C64F8D" w:rsidRDefault="00791D00" w:rsidP="00791D00">
            <w:pPr>
              <w:autoSpaceDE w:val="0"/>
              <w:autoSpaceDN w:val="0"/>
              <w:adjustRightInd w:val="0"/>
              <w:spacing w:line="276" w:lineRule="auto"/>
              <w:ind w:left="57" w:right="57"/>
              <w:rPr>
                <w:rFonts w:eastAsia="Calibri"/>
              </w:rPr>
            </w:pPr>
            <w:r w:rsidRPr="00C64F8D">
              <w:rPr>
                <w:rFonts w:eastAsia="Calibri"/>
              </w:rPr>
              <w:t>Анкетирование.</w:t>
            </w:r>
          </w:p>
          <w:p w:rsidR="00791D00" w:rsidRPr="00C64F8D" w:rsidRDefault="00791D00" w:rsidP="00791D00">
            <w:pPr>
              <w:autoSpaceDE w:val="0"/>
              <w:autoSpaceDN w:val="0"/>
              <w:adjustRightInd w:val="0"/>
              <w:spacing w:line="276" w:lineRule="auto"/>
              <w:ind w:left="57" w:right="57"/>
              <w:rPr>
                <w:rFonts w:eastAsia="Calibri"/>
              </w:rPr>
            </w:pPr>
            <w:r w:rsidRPr="00C64F8D">
              <w:rPr>
                <w:rFonts w:eastAsia="Calibri"/>
              </w:rPr>
              <w:t>Наблюдение школьной медицинской службы.</w:t>
            </w:r>
          </w:p>
          <w:p w:rsidR="00791D00" w:rsidRPr="000C69EF" w:rsidRDefault="00791D00" w:rsidP="00791D00">
            <w:pPr>
              <w:autoSpaceDE w:val="0"/>
              <w:autoSpaceDN w:val="0"/>
              <w:adjustRightInd w:val="0"/>
              <w:spacing w:line="276" w:lineRule="auto"/>
              <w:ind w:left="57" w:right="57"/>
              <w:rPr>
                <w:rFonts w:eastAsia="Calibri"/>
              </w:rPr>
            </w:pPr>
            <w:r w:rsidRPr="00C64F8D">
              <w:rPr>
                <w:rFonts w:eastAsia="Calibri"/>
              </w:rPr>
              <w:t>Р</w:t>
            </w:r>
            <w:r>
              <w:rPr>
                <w:rFonts w:eastAsia="Calibri"/>
              </w:rPr>
              <w:t xml:space="preserve">езультаты медицинских осмотров. Количество дней пропущенных по </w:t>
            </w:r>
            <w:r w:rsidRPr="00C64F8D">
              <w:rPr>
                <w:rFonts w:eastAsia="Calibri"/>
              </w:rPr>
              <w:t>болезни</w:t>
            </w:r>
          </w:p>
        </w:tc>
      </w:tr>
      <w:tr w:rsidR="00791D00" w:rsidRPr="00C64F8D" w:rsidTr="00791D00">
        <w:tc>
          <w:tcPr>
            <w:tcW w:w="1686" w:type="pct"/>
          </w:tcPr>
          <w:p w:rsidR="00791D00" w:rsidRPr="00C64F8D" w:rsidRDefault="00791D00" w:rsidP="00791D00">
            <w:pPr>
              <w:autoSpaceDE w:val="0"/>
              <w:autoSpaceDN w:val="0"/>
              <w:adjustRightInd w:val="0"/>
              <w:spacing w:line="276" w:lineRule="auto"/>
              <w:ind w:left="57" w:right="57"/>
              <w:rPr>
                <w:rFonts w:eastAsia="ArialMT"/>
              </w:rPr>
            </w:pPr>
            <w:r w:rsidRPr="00C64F8D">
              <w:rPr>
                <w:rFonts w:eastAsia="ArialMT"/>
              </w:rPr>
              <w:t>Установка на использование</w:t>
            </w:r>
          </w:p>
          <w:p w:rsidR="00791D00" w:rsidRPr="00C64F8D" w:rsidRDefault="00791D00" w:rsidP="00791D00">
            <w:pPr>
              <w:autoSpaceDE w:val="0"/>
              <w:autoSpaceDN w:val="0"/>
              <w:adjustRightInd w:val="0"/>
              <w:spacing w:line="276" w:lineRule="auto"/>
              <w:ind w:left="57" w:right="57"/>
              <w:rPr>
                <w:rFonts w:eastAsia="ArialMT"/>
              </w:rPr>
            </w:pPr>
            <w:r w:rsidRPr="00C64F8D">
              <w:rPr>
                <w:rFonts w:eastAsia="ArialMT"/>
              </w:rPr>
              <w:t>здорового питания.</w:t>
            </w:r>
          </w:p>
        </w:tc>
        <w:tc>
          <w:tcPr>
            <w:tcW w:w="1704" w:type="pct"/>
          </w:tcPr>
          <w:p w:rsidR="00791D00" w:rsidRPr="000C69EF" w:rsidRDefault="00791D00" w:rsidP="00791D00">
            <w:pPr>
              <w:autoSpaceDE w:val="0"/>
              <w:autoSpaceDN w:val="0"/>
              <w:adjustRightInd w:val="0"/>
              <w:spacing w:line="276" w:lineRule="auto"/>
              <w:ind w:left="57" w:right="57"/>
              <w:rPr>
                <w:rFonts w:eastAsia="Calibri"/>
              </w:rPr>
            </w:pPr>
            <w:r w:rsidRPr="00C64F8D">
              <w:rPr>
                <w:rFonts w:eastAsia="Calibri"/>
              </w:rPr>
              <w:t>Положительная динамика результати</w:t>
            </w:r>
            <w:r>
              <w:rPr>
                <w:rFonts w:eastAsia="Calibri"/>
              </w:rPr>
              <w:t xml:space="preserve">вности анкетирования по данному </w:t>
            </w:r>
            <w:r w:rsidRPr="00C64F8D">
              <w:rPr>
                <w:rFonts w:eastAsia="Calibri"/>
              </w:rPr>
              <w:t>вопросу.</w:t>
            </w:r>
          </w:p>
        </w:tc>
        <w:tc>
          <w:tcPr>
            <w:tcW w:w="1610" w:type="pct"/>
          </w:tcPr>
          <w:p w:rsidR="00791D00" w:rsidRPr="00C64F8D" w:rsidRDefault="00791D00" w:rsidP="00791D00">
            <w:pPr>
              <w:autoSpaceDE w:val="0"/>
              <w:autoSpaceDN w:val="0"/>
              <w:adjustRightInd w:val="0"/>
              <w:spacing w:line="276" w:lineRule="auto"/>
              <w:ind w:left="57" w:right="57"/>
              <w:rPr>
                <w:rFonts w:eastAsia="Calibri"/>
              </w:rPr>
            </w:pPr>
            <w:r w:rsidRPr="00C64F8D">
              <w:rPr>
                <w:rFonts w:eastAsia="Calibri"/>
              </w:rPr>
              <w:t>Анкетирование.</w:t>
            </w:r>
          </w:p>
          <w:p w:rsidR="00791D00" w:rsidRPr="00C64F8D" w:rsidRDefault="00791D00" w:rsidP="00791D00">
            <w:pPr>
              <w:autoSpaceDE w:val="0"/>
              <w:autoSpaceDN w:val="0"/>
              <w:adjustRightInd w:val="0"/>
              <w:spacing w:line="276" w:lineRule="auto"/>
              <w:ind w:left="57" w:right="57"/>
              <w:rPr>
                <w:rFonts w:eastAsia="ArialMT"/>
              </w:rPr>
            </w:pPr>
            <w:r w:rsidRPr="00C64F8D">
              <w:rPr>
                <w:rFonts w:eastAsia="Calibri"/>
              </w:rPr>
              <w:t>Наблюдение за питанием в школе и дома.</w:t>
            </w:r>
          </w:p>
        </w:tc>
      </w:tr>
      <w:tr w:rsidR="00791D00" w:rsidRPr="00C64F8D" w:rsidTr="00791D00">
        <w:tc>
          <w:tcPr>
            <w:tcW w:w="1686" w:type="pct"/>
          </w:tcPr>
          <w:p w:rsidR="00791D00" w:rsidRPr="00C64F8D" w:rsidRDefault="00791D00" w:rsidP="00791D00">
            <w:pPr>
              <w:autoSpaceDE w:val="0"/>
              <w:autoSpaceDN w:val="0"/>
              <w:adjustRightInd w:val="0"/>
              <w:spacing w:line="276" w:lineRule="auto"/>
              <w:ind w:left="57" w:right="57"/>
              <w:rPr>
                <w:rFonts w:eastAsia="ArialMT"/>
              </w:rPr>
            </w:pPr>
            <w:r w:rsidRPr="00C64F8D">
              <w:rPr>
                <w:rFonts w:eastAsia="ArialMT"/>
              </w:rPr>
              <w:t xml:space="preserve">Использование </w:t>
            </w:r>
            <w:proofErr w:type="gramStart"/>
            <w:r w:rsidRPr="00C64F8D">
              <w:rPr>
                <w:rFonts w:eastAsia="ArialMT"/>
              </w:rPr>
              <w:t>оптимальных</w:t>
            </w:r>
            <w:proofErr w:type="gramEnd"/>
          </w:p>
          <w:p w:rsidR="00791D00" w:rsidRPr="00C64F8D" w:rsidRDefault="00791D00" w:rsidP="00791D00">
            <w:pPr>
              <w:autoSpaceDE w:val="0"/>
              <w:autoSpaceDN w:val="0"/>
              <w:adjustRightInd w:val="0"/>
              <w:spacing w:line="276" w:lineRule="auto"/>
              <w:ind w:left="57" w:right="57"/>
              <w:rPr>
                <w:rFonts w:eastAsia="ArialMT"/>
              </w:rPr>
            </w:pPr>
            <w:r w:rsidRPr="00C64F8D">
              <w:rPr>
                <w:rFonts w:eastAsia="ArialMT"/>
              </w:rPr>
              <w:t>двигательных режимов для детей с учетом их возрастных, психологических и иных особенностей.</w:t>
            </w:r>
          </w:p>
        </w:tc>
        <w:tc>
          <w:tcPr>
            <w:tcW w:w="1704" w:type="pct"/>
          </w:tcPr>
          <w:p w:rsidR="00791D00" w:rsidRPr="00C64F8D" w:rsidRDefault="00791D00" w:rsidP="00791D00">
            <w:pPr>
              <w:autoSpaceDE w:val="0"/>
              <w:autoSpaceDN w:val="0"/>
              <w:adjustRightInd w:val="0"/>
              <w:spacing w:line="276" w:lineRule="auto"/>
              <w:ind w:left="57" w:right="57"/>
              <w:rPr>
                <w:rFonts w:eastAsia="Calibri"/>
              </w:rPr>
            </w:pPr>
            <w:r w:rsidRPr="00C64F8D">
              <w:rPr>
                <w:rFonts w:eastAsia="Calibri"/>
              </w:rPr>
              <w:t>Отрицательная динамика уровня заболеваемости опорно-двигательного</w:t>
            </w:r>
          </w:p>
          <w:p w:rsidR="00791D00" w:rsidRPr="00C64F8D" w:rsidRDefault="00791D00" w:rsidP="00791D00">
            <w:pPr>
              <w:autoSpaceDE w:val="0"/>
              <w:autoSpaceDN w:val="0"/>
              <w:adjustRightInd w:val="0"/>
              <w:spacing w:line="276" w:lineRule="auto"/>
              <w:ind w:left="57" w:right="57"/>
              <w:rPr>
                <w:rFonts w:eastAsia="Calibri"/>
              </w:rPr>
            </w:pPr>
            <w:r w:rsidRPr="00C64F8D">
              <w:rPr>
                <w:rFonts w:eastAsia="Calibri"/>
              </w:rPr>
              <w:t>аппарата (исключая заболевания органического генеза, травматического характера).</w:t>
            </w:r>
          </w:p>
        </w:tc>
        <w:tc>
          <w:tcPr>
            <w:tcW w:w="1610" w:type="pct"/>
          </w:tcPr>
          <w:p w:rsidR="00791D00" w:rsidRPr="00C64F8D" w:rsidRDefault="00791D00" w:rsidP="00791D00">
            <w:pPr>
              <w:autoSpaceDE w:val="0"/>
              <w:autoSpaceDN w:val="0"/>
              <w:adjustRightInd w:val="0"/>
              <w:spacing w:line="276" w:lineRule="auto"/>
              <w:ind w:left="57" w:right="57"/>
              <w:rPr>
                <w:rFonts w:eastAsia="Calibri"/>
              </w:rPr>
            </w:pPr>
            <w:r w:rsidRPr="00C64F8D">
              <w:rPr>
                <w:rFonts w:eastAsia="Calibri"/>
              </w:rPr>
              <w:t>Анкетирование.</w:t>
            </w:r>
          </w:p>
          <w:p w:rsidR="00791D00" w:rsidRPr="00C64F8D" w:rsidRDefault="00791D00" w:rsidP="00791D00">
            <w:pPr>
              <w:autoSpaceDE w:val="0"/>
              <w:autoSpaceDN w:val="0"/>
              <w:adjustRightInd w:val="0"/>
              <w:spacing w:line="276" w:lineRule="auto"/>
              <w:ind w:left="57" w:right="57"/>
              <w:rPr>
                <w:rFonts w:eastAsia="Calibri"/>
              </w:rPr>
            </w:pPr>
            <w:r w:rsidRPr="00C64F8D">
              <w:rPr>
                <w:rFonts w:eastAsia="Calibri"/>
              </w:rPr>
              <w:t>Учет времени на занятия физкультурой</w:t>
            </w:r>
          </w:p>
        </w:tc>
      </w:tr>
      <w:tr w:rsidR="00791D00" w:rsidRPr="00C64F8D" w:rsidTr="00791D00">
        <w:tc>
          <w:tcPr>
            <w:tcW w:w="1686" w:type="pct"/>
          </w:tcPr>
          <w:p w:rsidR="00791D00" w:rsidRPr="00C64F8D" w:rsidRDefault="00791D00" w:rsidP="00791D00">
            <w:pPr>
              <w:autoSpaceDE w:val="0"/>
              <w:autoSpaceDN w:val="0"/>
              <w:adjustRightInd w:val="0"/>
              <w:spacing w:line="276" w:lineRule="auto"/>
              <w:ind w:left="57" w:right="57"/>
              <w:rPr>
                <w:rFonts w:eastAsia="ArialMT"/>
              </w:rPr>
            </w:pPr>
            <w:r w:rsidRPr="00C64F8D">
              <w:rPr>
                <w:rFonts w:eastAsia="ArialMT"/>
              </w:rPr>
              <w:t>Развитие потребности в занятиях физической культурой и спортом.</w:t>
            </w:r>
          </w:p>
        </w:tc>
        <w:tc>
          <w:tcPr>
            <w:tcW w:w="1704" w:type="pct"/>
          </w:tcPr>
          <w:p w:rsidR="00791D00" w:rsidRPr="000C69EF" w:rsidRDefault="00791D00" w:rsidP="00791D00">
            <w:pPr>
              <w:autoSpaceDE w:val="0"/>
              <w:autoSpaceDN w:val="0"/>
              <w:adjustRightInd w:val="0"/>
              <w:spacing w:line="276" w:lineRule="auto"/>
              <w:ind w:left="57" w:right="57"/>
              <w:rPr>
                <w:rFonts w:eastAsia="Calibri"/>
              </w:rPr>
            </w:pPr>
            <w:r w:rsidRPr="00C64F8D">
              <w:rPr>
                <w:rFonts w:eastAsia="Calibri"/>
              </w:rPr>
              <w:t>Положительная динамика результати</w:t>
            </w:r>
            <w:r>
              <w:rPr>
                <w:rFonts w:eastAsia="Calibri"/>
              </w:rPr>
              <w:t xml:space="preserve">вности анкетирования по данному </w:t>
            </w:r>
            <w:r w:rsidRPr="00C64F8D">
              <w:rPr>
                <w:rFonts w:eastAsia="Calibri"/>
              </w:rPr>
              <w:t>вопросу. Положительная динамика числа занимающихся в спортивных кружках и секциях.</w:t>
            </w:r>
          </w:p>
        </w:tc>
        <w:tc>
          <w:tcPr>
            <w:tcW w:w="1610" w:type="pct"/>
          </w:tcPr>
          <w:p w:rsidR="00791D00" w:rsidRPr="00C64F8D" w:rsidRDefault="00791D00" w:rsidP="00791D00">
            <w:pPr>
              <w:autoSpaceDE w:val="0"/>
              <w:autoSpaceDN w:val="0"/>
              <w:adjustRightInd w:val="0"/>
              <w:spacing w:line="276" w:lineRule="auto"/>
              <w:ind w:left="57" w:right="57"/>
              <w:rPr>
                <w:rFonts w:eastAsia="Calibri"/>
              </w:rPr>
            </w:pPr>
            <w:r w:rsidRPr="00C64F8D">
              <w:rPr>
                <w:rFonts w:eastAsia="Calibri"/>
              </w:rPr>
              <w:t>Анкетирование.</w:t>
            </w:r>
          </w:p>
          <w:p w:rsidR="00791D00" w:rsidRPr="00C64F8D" w:rsidRDefault="00791D00" w:rsidP="00791D00">
            <w:pPr>
              <w:autoSpaceDE w:val="0"/>
              <w:autoSpaceDN w:val="0"/>
              <w:adjustRightInd w:val="0"/>
              <w:spacing w:line="276" w:lineRule="auto"/>
              <w:ind w:left="57" w:right="57"/>
              <w:rPr>
                <w:rFonts w:eastAsia="ArialMT"/>
              </w:rPr>
            </w:pPr>
            <w:r w:rsidRPr="00C64F8D">
              <w:rPr>
                <w:rFonts w:eastAsia="Calibri"/>
              </w:rPr>
              <w:t>Наблюдение</w:t>
            </w:r>
          </w:p>
        </w:tc>
      </w:tr>
      <w:tr w:rsidR="00791D00" w:rsidRPr="00C64F8D" w:rsidTr="00791D00">
        <w:tc>
          <w:tcPr>
            <w:tcW w:w="1686" w:type="pct"/>
          </w:tcPr>
          <w:p w:rsidR="00791D00" w:rsidRPr="00C64F8D" w:rsidRDefault="00791D00" w:rsidP="00791D00">
            <w:pPr>
              <w:autoSpaceDE w:val="0"/>
              <w:autoSpaceDN w:val="0"/>
              <w:adjustRightInd w:val="0"/>
              <w:spacing w:line="276" w:lineRule="auto"/>
              <w:ind w:left="57" w:right="57"/>
              <w:rPr>
                <w:rFonts w:eastAsia="ArialMT"/>
              </w:rPr>
            </w:pPr>
            <w:r w:rsidRPr="00C64F8D">
              <w:rPr>
                <w:rFonts w:eastAsia="ArialMT"/>
              </w:rPr>
              <w:t>Применение рекомендуемого врачами режима дня.</w:t>
            </w:r>
          </w:p>
        </w:tc>
        <w:tc>
          <w:tcPr>
            <w:tcW w:w="1704" w:type="pct"/>
          </w:tcPr>
          <w:p w:rsidR="00791D00" w:rsidRPr="00C64F8D" w:rsidRDefault="00791D00" w:rsidP="00791D00">
            <w:pPr>
              <w:autoSpaceDE w:val="0"/>
              <w:autoSpaceDN w:val="0"/>
              <w:adjustRightInd w:val="0"/>
              <w:spacing w:line="276" w:lineRule="auto"/>
              <w:ind w:left="57" w:right="57"/>
              <w:rPr>
                <w:rFonts w:eastAsia="Calibri"/>
              </w:rPr>
            </w:pPr>
            <w:r w:rsidRPr="00C64F8D">
              <w:rPr>
                <w:rFonts w:eastAsia="Calibri"/>
              </w:rPr>
              <w:t>Положительная динамика в выполнении рекомендаций врача</w:t>
            </w:r>
          </w:p>
        </w:tc>
        <w:tc>
          <w:tcPr>
            <w:tcW w:w="1610" w:type="pct"/>
          </w:tcPr>
          <w:p w:rsidR="00791D00" w:rsidRPr="00C64F8D" w:rsidRDefault="00791D00" w:rsidP="00791D00">
            <w:pPr>
              <w:autoSpaceDE w:val="0"/>
              <w:autoSpaceDN w:val="0"/>
              <w:adjustRightInd w:val="0"/>
              <w:spacing w:line="276" w:lineRule="auto"/>
              <w:ind w:left="57" w:right="57"/>
              <w:rPr>
                <w:rFonts w:eastAsia="Calibri"/>
              </w:rPr>
            </w:pPr>
            <w:r w:rsidRPr="00C64F8D">
              <w:rPr>
                <w:rFonts w:eastAsia="Calibri"/>
              </w:rPr>
              <w:t>Анализ выполнения рекомендаций.</w:t>
            </w:r>
          </w:p>
          <w:p w:rsidR="00791D00" w:rsidRPr="00C64F8D" w:rsidRDefault="00791D00" w:rsidP="00791D00">
            <w:pPr>
              <w:autoSpaceDE w:val="0"/>
              <w:autoSpaceDN w:val="0"/>
              <w:adjustRightInd w:val="0"/>
              <w:spacing w:line="276" w:lineRule="auto"/>
              <w:ind w:left="57" w:right="57"/>
              <w:rPr>
                <w:rFonts w:eastAsia="Calibri"/>
              </w:rPr>
            </w:pPr>
            <w:r w:rsidRPr="00C64F8D">
              <w:rPr>
                <w:rFonts w:eastAsia="Calibri"/>
              </w:rPr>
              <w:t>Наблюдение.</w:t>
            </w:r>
          </w:p>
        </w:tc>
      </w:tr>
      <w:tr w:rsidR="00791D00" w:rsidRPr="00C64F8D" w:rsidTr="00791D00">
        <w:tc>
          <w:tcPr>
            <w:tcW w:w="1686" w:type="pct"/>
          </w:tcPr>
          <w:p w:rsidR="00791D00" w:rsidRPr="00C64F8D" w:rsidRDefault="00791D00" w:rsidP="00791D00">
            <w:pPr>
              <w:autoSpaceDE w:val="0"/>
              <w:autoSpaceDN w:val="0"/>
              <w:adjustRightInd w:val="0"/>
              <w:spacing w:line="276" w:lineRule="auto"/>
              <w:ind w:left="57" w:right="57"/>
              <w:rPr>
                <w:rFonts w:eastAsia="ArialMT"/>
              </w:rPr>
            </w:pPr>
            <w:proofErr w:type="gramStart"/>
            <w:r w:rsidRPr="00C64F8D">
              <w:rPr>
                <w:rFonts w:eastAsia="ArialMT"/>
              </w:rPr>
              <w:t>Знание негативных факторов риска здоровью детей (сниженная двигательная активность,</w:t>
            </w:r>
            <w:proofErr w:type="gramEnd"/>
          </w:p>
          <w:p w:rsidR="00791D00" w:rsidRPr="00C64F8D" w:rsidRDefault="00791D00" w:rsidP="00791D00">
            <w:pPr>
              <w:autoSpaceDE w:val="0"/>
              <w:autoSpaceDN w:val="0"/>
              <w:adjustRightInd w:val="0"/>
              <w:spacing w:line="276" w:lineRule="auto"/>
              <w:ind w:left="57" w:right="57"/>
              <w:rPr>
                <w:rFonts w:eastAsia="ArialMT"/>
              </w:rPr>
            </w:pPr>
            <w:r w:rsidRPr="00C64F8D">
              <w:rPr>
                <w:rFonts w:eastAsia="ArialMT"/>
              </w:rPr>
              <w:lastRenderedPageBreak/>
              <w:t xml:space="preserve">курение, алкоголь, наркотики и другие </w:t>
            </w:r>
            <w:proofErr w:type="spellStart"/>
            <w:r w:rsidRPr="00C64F8D">
              <w:rPr>
                <w:rFonts w:eastAsia="ArialMT"/>
              </w:rPr>
              <w:t>психо</w:t>
            </w:r>
            <w:r>
              <w:rPr>
                <w:rFonts w:eastAsia="ArialMT"/>
              </w:rPr>
              <w:t>активные</w:t>
            </w:r>
            <w:proofErr w:type="spellEnd"/>
            <w:r>
              <w:rPr>
                <w:rFonts w:eastAsia="ArialMT"/>
              </w:rPr>
              <w:t xml:space="preserve"> вещества, инфекционные </w:t>
            </w:r>
            <w:r w:rsidRPr="00C64F8D">
              <w:rPr>
                <w:rFonts w:eastAsia="ArialMT"/>
              </w:rPr>
              <w:t>заболевания).</w:t>
            </w:r>
          </w:p>
        </w:tc>
        <w:tc>
          <w:tcPr>
            <w:tcW w:w="1704" w:type="pct"/>
          </w:tcPr>
          <w:p w:rsidR="00791D00" w:rsidRPr="00C64F8D" w:rsidRDefault="00791D00" w:rsidP="00791D00">
            <w:pPr>
              <w:autoSpaceDE w:val="0"/>
              <w:autoSpaceDN w:val="0"/>
              <w:adjustRightInd w:val="0"/>
              <w:spacing w:line="276" w:lineRule="auto"/>
              <w:ind w:left="57" w:right="57"/>
              <w:rPr>
                <w:rFonts w:eastAsia="Calibri"/>
              </w:rPr>
            </w:pPr>
            <w:r w:rsidRPr="00C64F8D">
              <w:rPr>
                <w:rFonts w:eastAsia="Calibri"/>
              </w:rPr>
              <w:lastRenderedPageBreak/>
              <w:t>Положительная динамика результативности анкетирования по данному вопросу.</w:t>
            </w:r>
          </w:p>
        </w:tc>
        <w:tc>
          <w:tcPr>
            <w:tcW w:w="1610" w:type="pct"/>
          </w:tcPr>
          <w:p w:rsidR="00791D00" w:rsidRPr="00C64F8D" w:rsidRDefault="00791D00" w:rsidP="00791D00">
            <w:pPr>
              <w:autoSpaceDE w:val="0"/>
              <w:autoSpaceDN w:val="0"/>
              <w:adjustRightInd w:val="0"/>
              <w:spacing w:line="276" w:lineRule="auto"/>
              <w:ind w:left="57" w:right="57"/>
              <w:rPr>
                <w:rFonts w:eastAsia="Calibri"/>
              </w:rPr>
            </w:pPr>
            <w:r w:rsidRPr="00C64F8D">
              <w:rPr>
                <w:rFonts w:eastAsia="Calibri"/>
              </w:rPr>
              <w:t>Анкетирование.</w:t>
            </w:r>
          </w:p>
        </w:tc>
      </w:tr>
      <w:tr w:rsidR="00791D00" w:rsidRPr="00C64F8D" w:rsidTr="00791D00">
        <w:tc>
          <w:tcPr>
            <w:tcW w:w="1686" w:type="pct"/>
          </w:tcPr>
          <w:p w:rsidR="00791D00" w:rsidRPr="00C64F8D" w:rsidRDefault="00791D00" w:rsidP="00791D00">
            <w:pPr>
              <w:autoSpaceDE w:val="0"/>
              <w:autoSpaceDN w:val="0"/>
              <w:adjustRightInd w:val="0"/>
              <w:spacing w:line="276" w:lineRule="auto"/>
              <w:ind w:left="57" w:right="57"/>
              <w:rPr>
                <w:rFonts w:eastAsia="ArialMT"/>
              </w:rPr>
            </w:pPr>
            <w:r w:rsidRPr="00C64F8D">
              <w:rPr>
                <w:rFonts w:eastAsia="ArialMT"/>
              </w:rPr>
              <w:lastRenderedPageBreak/>
              <w:t xml:space="preserve">Становление навыков противостояния вовлечению в </w:t>
            </w:r>
            <w:proofErr w:type="spellStart"/>
            <w:r w:rsidRPr="00C64F8D">
              <w:rPr>
                <w:rFonts w:eastAsia="ArialMT"/>
              </w:rPr>
              <w:t>табакокурение</w:t>
            </w:r>
            <w:proofErr w:type="spellEnd"/>
            <w:r w:rsidRPr="00C64F8D">
              <w:rPr>
                <w:rFonts w:eastAsia="ArialMT"/>
              </w:rPr>
              <w:t>, употребление алкоголя,</w:t>
            </w:r>
          </w:p>
          <w:p w:rsidR="00791D00" w:rsidRPr="00C64F8D" w:rsidRDefault="00791D00" w:rsidP="00791D00">
            <w:pPr>
              <w:autoSpaceDE w:val="0"/>
              <w:autoSpaceDN w:val="0"/>
              <w:adjustRightInd w:val="0"/>
              <w:spacing w:line="276" w:lineRule="auto"/>
              <w:ind w:left="57" w:right="57"/>
              <w:rPr>
                <w:rFonts w:eastAsia="ArialMT"/>
              </w:rPr>
            </w:pPr>
            <w:r w:rsidRPr="00C64F8D">
              <w:rPr>
                <w:rFonts w:eastAsia="ArialMT"/>
              </w:rPr>
              <w:t xml:space="preserve">наркотических и </w:t>
            </w:r>
          </w:p>
          <w:p w:rsidR="00791D00" w:rsidRPr="00C64F8D" w:rsidRDefault="00791D00" w:rsidP="00791D00">
            <w:pPr>
              <w:autoSpaceDE w:val="0"/>
              <w:autoSpaceDN w:val="0"/>
              <w:adjustRightInd w:val="0"/>
              <w:spacing w:line="276" w:lineRule="auto"/>
              <w:ind w:left="57" w:right="57"/>
              <w:rPr>
                <w:rFonts w:eastAsia="ArialMT"/>
              </w:rPr>
            </w:pPr>
            <w:r w:rsidRPr="00C64F8D">
              <w:rPr>
                <w:rFonts w:eastAsia="ArialMT"/>
              </w:rPr>
              <w:t>сильнодействующих веществ.</w:t>
            </w:r>
          </w:p>
        </w:tc>
        <w:tc>
          <w:tcPr>
            <w:tcW w:w="1704" w:type="pct"/>
          </w:tcPr>
          <w:p w:rsidR="00791D00" w:rsidRPr="00C64F8D" w:rsidRDefault="00791D00" w:rsidP="00791D00">
            <w:pPr>
              <w:autoSpaceDE w:val="0"/>
              <w:autoSpaceDN w:val="0"/>
              <w:adjustRightInd w:val="0"/>
              <w:spacing w:line="276" w:lineRule="auto"/>
              <w:ind w:left="57" w:right="57"/>
              <w:rPr>
                <w:rFonts w:eastAsia="Calibri"/>
              </w:rPr>
            </w:pPr>
            <w:r w:rsidRPr="00C64F8D">
              <w:rPr>
                <w:rFonts w:eastAsia="Calibri"/>
              </w:rPr>
              <w:t xml:space="preserve">Положительная динамика результативности анкетирования по </w:t>
            </w:r>
            <w:proofErr w:type="gramStart"/>
            <w:r w:rsidRPr="00C64F8D">
              <w:rPr>
                <w:rFonts w:eastAsia="Calibri"/>
              </w:rPr>
              <w:t>данному</w:t>
            </w:r>
            <w:proofErr w:type="gramEnd"/>
          </w:p>
          <w:p w:rsidR="00791D00" w:rsidRPr="00C64F8D" w:rsidRDefault="00791D00" w:rsidP="00791D00">
            <w:pPr>
              <w:autoSpaceDE w:val="0"/>
              <w:autoSpaceDN w:val="0"/>
              <w:adjustRightInd w:val="0"/>
              <w:spacing w:line="276" w:lineRule="auto"/>
              <w:ind w:left="57" w:right="57"/>
              <w:rPr>
                <w:rFonts w:eastAsia="Calibri"/>
              </w:rPr>
            </w:pPr>
            <w:r w:rsidRPr="00C64F8D">
              <w:rPr>
                <w:rFonts w:eastAsia="Calibri"/>
              </w:rPr>
              <w:t>вопросу.</w:t>
            </w:r>
          </w:p>
        </w:tc>
        <w:tc>
          <w:tcPr>
            <w:tcW w:w="1610" w:type="pct"/>
          </w:tcPr>
          <w:p w:rsidR="00791D00" w:rsidRPr="00C64F8D" w:rsidRDefault="00791D00" w:rsidP="00791D00">
            <w:pPr>
              <w:autoSpaceDE w:val="0"/>
              <w:autoSpaceDN w:val="0"/>
              <w:adjustRightInd w:val="0"/>
              <w:spacing w:line="276" w:lineRule="auto"/>
              <w:ind w:left="57" w:right="57"/>
              <w:rPr>
                <w:rFonts w:eastAsia="Calibri"/>
              </w:rPr>
            </w:pPr>
            <w:r w:rsidRPr="00C64F8D">
              <w:rPr>
                <w:rFonts w:eastAsia="Calibri"/>
              </w:rPr>
              <w:t>Анкетирование.</w:t>
            </w:r>
          </w:p>
          <w:p w:rsidR="00791D00" w:rsidRPr="00C64F8D" w:rsidRDefault="00791D00" w:rsidP="00791D00">
            <w:pPr>
              <w:autoSpaceDE w:val="0"/>
              <w:autoSpaceDN w:val="0"/>
              <w:adjustRightInd w:val="0"/>
              <w:spacing w:line="276" w:lineRule="auto"/>
              <w:ind w:left="57" w:right="57"/>
              <w:rPr>
                <w:rFonts w:eastAsia="Calibri"/>
              </w:rPr>
            </w:pPr>
            <w:r w:rsidRPr="00C64F8D">
              <w:rPr>
                <w:rFonts w:eastAsia="Calibri"/>
              </w:rPr>
              <w:t>Наблюдение.</w:t>
            </w:r>
          </w:p>
        </w:tc>
      </w:tr>
      <w:tr w:rsidR="00791D00" w:rsidRPr="00C64F8D" w:rsidTr="00791D00">
        <w:tc>
          <w:tcPr>
            <w:tcW w:w="1686" w:type="pct"/>
          </w:tcPr>
          <w:p w:rsidR="00791D00" w:rsidRPr="00C64F8D" w:rsidRDefault="00791D00" w:rsidP="00791D00">
            <w:pPr>
              <w:autoSpaceDE w:val="0"/>
              <w:autoSpaceDN w:val="0"/>
              <w:adjustRightInd w:val="0"/>
              <w:spacing w:line="276" w:lineRule="auto"/>
              <w:ind w:left="57" w:right="57"/>
              <w:rPr>
                <w:rFonts w:eastAsia="ArialMT"/>
              </w:rPr>
            </w:pPr>
            <w:r w:rsidRPr="00C64F8D">
              <w:rPr>
                <w:rFonts w:eastAsia="ArialMT"/>
              </w:rPr>
              <w:t>Потребность ребенка безбоязненно обращаться к врачу по любым вопросам, связанным с особенностями роста и развития, состояния здоровья.</w:t>
            </w:r>
          </w:p>
        </w:tc>
        <w:tc>
          <w:tcPr>
            <w:tcW w:w="1704" w:type="pct"/>
          </w:tcPr>
          <w:p w:rsidR="00791D00" w:rsidRPr="00C64F8D" w:rsidRDefault="00791D00" w:rsidP="00791D00">
            <w:pPr>
              <w:autoSpaceDE w:val="0"/>
              <w:autoSpaceDN w:val="0"/>
              <w:adjustRightInd w:val="0"/>
              <w:spacing w:line="276" w:lineRule="auto"/>
              <w:ind w:left="57" w:right="57"/>
              <w:rPr>
                <w:rFonts w:eastAsia="Calibri"/>
              </w:rPr>
            </w:pPr>
            <w:r w:rsidRPr="00C64F8D">
              <w:rPr>
                <w:rFonts w:eastAsia="Calibri"/>
              </w:rPr>
              <w:t xml:space="preserve">Положительная динамика результативности анкетирования по </w:t>
            </w:r>
            <w:proofErr w:type="gramStart"/>
            <w:r w:rsidRPr="00C64F8D">
              <w:rPr>
                <w:rFonts w:eastAsia="Calibri"/>
              </w:rPr>
              <w:t>данному</w:t>
            </w:r>
            <w:proofErr w:type="gramEnd"/>
          </w:p>
          <w:p w:rsidR="00791D00" w:rsidRPr="00C64F8D" w:rsidRDefault="00791D00" w:rsidP="00791D00">
            <w:pPr>
              <w:autoSpaceDE w:val="0"/>
              <w:autoSpaceDN w:val="0"/>
              <w:adjustRightInd w:val="0"/>
              <w:spacing w:line="276" w:lineRule="auto"/>
              <w:ind w:left="57" w:right="57"/>
              <w:rPr>
                <w:rFonts w:eastAsia="Calibri"/>
              </w:rPr>
            </w:pPr>
            <w:r w:rsidRPr="00C64F8D">
              <w:rPr>
                <w:rFonts w:eastAsia="Calibri"/>
              </w:rPr>
              <w:t>вопросу.</w:t>
            </w:r>
          </w:p>
        </w:tc>
        <w:tc>
          <w:tcPr>
            <w:tcW w:w="1610" w:type="pct"/>
          </w:tcPr>
          <w:p w:rsidR="00791D00" w:rsidRPr="00C64F8D" w:rsidRDefault="00791D00" w:rsidP="00791D00">
            <w:pPr>
              <w:autoSpaceDE w:val="0"/>
              <w:autoSpaceDN w:val="0"/>
              <w:adjustRightInd w:val="0"/>
              <w:spacing w:line="276" w:lineRule="auto"/>
              <w:ind w:left="57" w:right="57"/>
              <w:rPr>
                <w:rFonts w:eastAsia="Calibri"/>
              </w:rPr>
            </w:pPr>
            <w:r w:rsidRPr="00C64F8D">
              <w:rPr>
                <w:rFonts w:eastAsia="Calibri"/>
              </w:rPr>
              <w:t>Анкетирование.</w:t>
            </w:r>
          </w:p>
        </w:tc>
      </w:tr>
      <w:tr w:rsidR="00791D00" w:rsidRPr="00C64F8D" w:rsidTr="00791D00">
        <w:tc>
          <w:tcPr>
            <w:tcW w:w="1686" w:type="pct"/>
          </w:tcPr>
          <w:p w:rsidR="00791D00" w:rsidRPr="00C64F8D" w:rsidRDefault="00791D00" w:rsidP="00791D00">
            <w:pPr>
              <w:autoSpaceDE w:val="0"/>
              <w:autoSpaceDN w:val="0"/>
              <w:adjustRightInd w:val="0"/>
              <w:spacing w:line="276" w:lineRule="auto"/>
              <w:ind w:left="57" w:right="57"/>
              <w:rPr>
                <w:rFonts w:eastAsia="ArialMT"/>
              </w:rPr>
            </w:pPr>
            <w:r w:rsidRPr="00C64F8D">
              <w:rPr>
                <w:rFonts w:eastAsia="ArialMT"/>
              </w:rPr>
              <w:t>Развитие готовности самостоятельно поддерживать свое здоровье на основе использования</w:t>
            </w:r>
          </w:p>
          <w:p w:rsidR="00791D00" w:rsidRPr="00C64F8D" w:rsidRDefault="00791D00" w:rsidP="00791D00">
            <w:pPr>
              <w:autoSpaceDE w:val="0"/>
              <w:autoSpaceDN w:val="0"/>
              <w:adjustRightInd w:val="0"/>
              <w:spacing w:line="276" w:lineRule="auto"/>
              <w:ind w:left="57" w:right="57"/>
              <w:rPr>
                <w:rFonts w:eastAsia="ArialMT"/>
              </w:rPr>
            </w:pPr>
            <w:r w:rsidRPr="00C64F8D">
              <w:rPr>
                <w:rFonts w:eastAsia="ArialMT"/>
              </w:rPr>
              <w:t>навыков личной гигиены.</w:t>
            </w:r>
          </w:p>
        </w:tc>
        <w:tc>
          <w:tcPr>
            <w:tcW w:w="1704" w:type="pct"/>
          </w:tcPr>
          <w:p w:rsidR="00791D00" w:rsidRPr="00C64F8D" w:rsidRDefault="00791D00" w:rsidP="00791D00">
            <w:pPr>
              <w:autoSpaceDE w:val="0"/>
              <w:autoSpaceDN w:val="0"/>
              <w:adjustRightInd w:val="0"/>
              <w:spacing w:line="276" w:lineRule="auto"/>
              <w:ind w:left="57" w:right="57"/>
              <w:rPr>
                <w:rFonts w:eastAsia="Calibri"/>
              </w:rPr>
            </w:pPr>
            <w:r w:rsidRPr="00C64F8D">
              <w:rPr>
                <w:rFonts w:eastAsia="Calibri"/>
              </w:rPr>
              <w:t xml:space="preserve">Положительная динамика результативности анкетирования по </w:t>
            </w:r>
            <w:proofErr w:type="gramStart"/>
            <w:r w:rsidRPr="00C64F8D">
              <w:rPr>
                <w:rFonts w:eastAsia="Calibri"/>
              </w:rPr>
              <w:t>данному</w:t>
            </w:r>
            <w:proofErr w:type="gramEnd"/>
          </w:p>
          <w:p w:rsidR="00791D00" w:rsidRPr="00C64F8D" w:rsidRDefault="00791D00" w:rsidP="00791D00">
            <w:pPr>
              <w:autoSpaceDE w:val="0"/>
              <w:autoSpaceDN w:val="0"/>
              <w:adjustRightInd w:val="0"/>
              <w:spacing w:line="276" w:lineRule="auto"/>
              <w:ind w:left="57" w:right="57"/>
              <w:rPr>
                <w:rFonts w:eastAsia="Calibri"/>
              </w:rPr>
            </w:pPr>
            <w:r w:rsidRPr="00C64F8D">
              <w:rPr>
                <w:rFonts w:eastAsia="Calibri"/>
              </w:rPr>
              <w:t>вопросу</w:t>
            </w:r>
          </w:p>
        </w:tc>
        <w:tc>
          <w:tcPr>
            <w:tcW w:w="1610" w:type="pct"/>
          </w:tcPr>
          <w:p w:rsidR="00791D00" w:rsidRPr="00C64F8D" w:rsidRDefault="00791D00" w:rsidP="00791D00">
            <w:pPr>
              <w:autoSpaceDE w:val="0"/>
              <w:autoSpaceDN w:val="0"/>
              <w:adjustRightInd w:val="0"/>
              <w:spacing w:line="276" w:lineRule="auto"/>
              <w:ind w:left="57" w:right="57"/>
              <w:rPr>
                <w:rFonts w:eastAsia="Calibri"/>
              </w:rPr>
            </w:pPr>
            <w:r w:rsidRPr="00C64F8D">
              <w:rPr>
                <w:rFonts w:eastAsia="Calibri"/>
              </w:rPr>
              <w:t>Анкетирование.</w:t>
            </w:r>
          </w:p>
        </w:tc>
      </w:tr>
      <w:tr w:rsidR="00791D00" w:rsidRPr="00C64F8D" w:rsidTr="00791D00">
        <w:tc>
          <w:tcPr>
            <w:tcW w:w="1686" w:type="pct"/>
          </w:tcPr>
          <w:p w:rsidR="00791D00" w:rsidRPr="00C64F8D" w:rsidRDefault="00791D00" w:rsidP="00791D00">
            <w:pPr>
              <w:autoSpaceDE w:val="0"/>
              <w:autoSpaceDN w:val="0"/>
              <w:adjustRightInd w:val="0"/>
              <w:spacing w:line="276" w:lineRule="auto"/>
              <w:ind w:left="57" w:right="57"/>
              <w:rPr>
                <w:rFonts w:eastAsia="ArialMT"/>
              </w:rPr>
            </w:pPr>
            <w:r w:rsidRPr="00C64F8D">
              <w:t>Формирование представлений об основах экологической культуры</w:t>
            </w:r>
          </w:p>
        </w:tc>
        <w:tc>
          <w:tcPr>
            <w:tcW w:w="1704" w:type="pct"/>
          </w:tcPr>
          <w:p w:rsidR="00791D00" w:rsidRPr="00C64F8D" w:rsidRDefault="00791D00" w:rsidP="00791D00">
            <w:pPr>
              <w:autoSpaceDE w:val="0"/>
              <w:autoSpaceDN w:val="0"/>
              <w:adjustRightInd w:val="0"/>
              <w:spacing w:line="276" w:lineRule="auto"/>
              <w:ind w:left="57" w:right="57"/>
              <w:rPr>
                <w:rFonts w:eastAsia="Calibri"/>
              </w:rPr>
            </w:pPr>
            <w:r w:rsidRPr="00C64F8D">
              <w:t xml:space="preserve">Уровень развития познавательного интереса, в том числе к предметам с экологическим содержанием. </w:t>
            </w:r>
            <w:r w:rsidRPr="00C64F8D">
              <w:rPr>
                <w:rFonts w:eastAsia="Calibri"/>
              </w:rPr>
              <w:t>Положительная динамика результативности выполнения разнообразных тестов по данному вопросу, положительная динамика успеваемости по предмету «Окружающий мир», участие в исследовательской проектной работе</w:t>
            </w:r>
          </w:p>
        </w:tc>
        <w:tc>
          <w:tcPr>
            <w:tcW w:w="1610" w:type="pct"/>
          </w:tcPr>
          <w:p w:rsidR="00791D00" w:rsidRPr="00C64F8D" w:rsidRDefault="00791D00" w:rsidP="00791D00">
            <w:pPr>
              <w:autoSpaceDE w:val="0"/>
              <w:autoSpaceDN w:val="0"/>
              <w:adjustRightInd w:val="0"/>
              <w:spacing w:line="276" w:lineRule="auto"/>
              <w:ind w:left="57" w:right="57"/>
              <w:rPr>
                <w:rFonts w:eastAsia="Calibri"/>
              </w:rPr>
            </w:pPr>
            <w:r w:rsidRPr="00C64F8D">
              <w:t xml:space="preserve">Диагностика, </w:t>
            </w:r>
            <w:r w:rsidRPr="00C64F8D">
              <w:rPr>
                <w:rFonts w:eastAsia="Calibri"/>
              </w:rPr>
              <w:t>тесты, результаты олимпиад, конкурсов.</w:t>
            </w:r>
          </w:p>
        </w:tc>
      </w:tr>
      <w:tr w:rsidR="00791D00" w:rsidRPr="00C64F8D" w:rsidTr="00791D00">
        <w:tc>
          <w:tcPr>
            <w:tcW w:w="1686" w:type="pct"/>
          </w:tcPr>
          <w:p w:rsidR="00791D00" w:rsidRPr="00C64F8D" w:rsidRDefault="00791D00" w:rsidP="00791D00">
            <w:pPr>
              <w:shd w:val="clear" w:color="auto" w:fill="FFFFFF"/>
              <w:autoSpaceDE w:val="0"/>
              <w:autoSpaceDN w:val="0"/>
              <w:adjustRightInd w:val="0"/>
              <w:spacing w:line="276" w:lineRule="auto"/>
              <w:rPr>
                <w:rFonts w:eastAsia="ArialMT"/>
              </w:rPr>
            </w:pPr>
            <w:r w:rsidRPr="00C64F8D">
              <w:t>Формирование познавательного интереса и бережного отношения к природе</w:t>
            </w:r>
          </w:p>
        </w:tc>
        <w:tc>
          <w:tcPr>
            <w:tcW w:w="1704" w:type="pct"/>
          </w:tcPr>
          <w:p w:rsidR="00791D00" w:rsidRPr="00C64F8D" w:rsidRDefault="00791D00" w:rsidP="00791D00">
            <w:pPr>
              <w:autoSpaceDE w:val="0"/>
              <w:autoSpaceDN w:val="0"/>
              <w:adjustRightInd w:val="0"/>
              <w:spacing w:line="276" w:lineRule="auto"/>
              <w:ind w:left="57" w:right="57"/>
              <w:rPr>
                <w:rFonts w:eastAsia="Calibri"/>
              </w:rPr>
            </w:pPr>
            <w:r w:rsidRPr="00C64F8D">
              <w:rPr>
                <w:rFonts w:eastAsia="Calibri"/>
              </w:rPr>
              <w:t>Положительная динамика результативности анкетирования по данному вопросу</w:t>
            </w:r>
            <w:r w:rsidRPr="00C64F8D">
              <w:t xml:space="preserve"> </w:t>
            </w:r>
          </w:p>
        </w:tc>
        <w:tc>
          <w:tcPr>
            <w:tcW w:w="1610" w:type="pct"/>
          </w:tcPr>
          <w:p w:rsidR="00791D00" w:rsidRPr="00C64F8D" w:rsidRDefault="00791D00" w:rsidP="00791D00">
            <w:pPr>
              <w:autoSpaceDE w:val="0"/>
              <w:autoSpaceDN w:val="0"/>
              <w:adjustRightInd w:val="0"/>
              <w:spacing w:line="276" w:lineRule="auto"/>
              <w:ind w:left="57" w:right="57"/>
              <w:rPr>
                <w:rFonts w:eastAsia="Calibri"/>
              </w:rPr>
            </w:pPr>
            <w:r w:rsidRPr="00C64F8D">
              <w:rPr>
                <w:rFonts w:eastAsia="Calibri"/>
              </w:rPr>
              <w:t xml:space="preserve">Анкетирование, </w:t>
            </w:r>
            <w:r w:rsidRPr="00C64F8D">
              <w:t>посадка деревьев и кустарников, озеленение класса, подкормка птиц</w:t>
            </w:r>
          </w:p>
        </w:tc>
      </w:tr>
    </w:tbl>
    <w:p w:rsidR="00791D00" w:rsidRPr="00C64F8D" w:rsidRDefault="00791D00" w:rsidP="00791D00">
      <w:pPr>
        <w:autoSpaceDE w:val="0"/>
        <w:autoSpaceDN w:val="0"/>
        <w:adjustRightInd w:val="0"/>
        <w:spacing w:line="276" w:lineRule="auto"/>
        <w:ind w:left="360"/>
        <w:rPr>
          <w:rFonts w:eastAsia="Calibri"/>
          <w:b/>
        </w:rPr>
      </w:pPr>
    </w:p>
    <w:p w:rsidR="00791D00" w:rsidRPr="00C64F8D" w:rsidRDefault="00791D00" w:rsidP="00791D00">
      <w:pPr>
        <w:autoSpaceDE w:val="0"/>
        <w:autoSpaceDN w:val="0"/>
        <w:adjustRightInd w:val="0"/>
        <w:spacing w:line="276" w:lineRule="auto"/>
        <w:jc w:val="both"/>
        <w:rPr>
          <w:rFonts w:eastAsia="Calibri"/>
          <w:b/>
        </w:rPr>
      </w:pPr>
      <w:r w:rsidRPr="00C64F8D">
        <w:rPr>
          <w:rFonts w:eastAsia="Calibri"/>
          <w:b/>
        </w:rPr>
        <w:lastRenderedPageBreak/>
        <w:t xml:space="preserve">4.5. Методика и инструментарий мониторинга </w:t>
      </w:r>
      <w:r>
        <w:rPr>
          <w:rFonts w:eastAsia="Calibri"/>
          <w:b/>
        </w:rPr>
        <w:t xml:space="preserve"> </w:t>
      </w:r>
      <w:r w:rsidRPr="00C64F8D">
        <w:rPr>
          <w:rFonts w:eastAsia="Calibri"/>
          <w:b/>
        </w:rPr>
        <w:t>дос</w:t>
      </w:r>
      <w:r>
        <w:rPr>
          <w:rFonts w:eastAsia="Calibri"/>
          <w:b/>
        </w:rPr>
        <w:t>тижений планируемых результатов по формированию экологической культуры, культуры здорового и безопасного образа жизни</w:t>
      </w:r>
    </w:p>
    <w:p w:rsidR="00791D00" w:rsidRPr="00C64F8D" w:rsidRDefault="00791D00" w:rsidP="00791D00">
      <w:pPr>
        <w:autoSpaceDE w:val="0"/>
        <w:autoSpaceDN w:val="0"/>
        <w:adjustRightInd w:val="0"/>
        <w:spacing w:line="276" w:lineRule="auto"/>
        <w:ind w:left="360"/>
        <w:rPr>
          <w:rFonts w:eastAsia="Calibri"/>
          <w:b/>
        </w:rPr>
      </w:pPr>
    </w:p>
    <w:p w:rsidR="00791D00" w:rsidRDefault="00791D00" w:rsidP="00791D00">
      <w:pPr>
        <w:spacing w:line="276" w:lineRule="auto"/>
        <w:ind w:firstLine="360"/>
        <w:jc w:val="both"/>
      </w:pPr>
      <w:r w:rsidRPr="00C64F8D">
        <w:t xml:space="preserve">Основные результаты реализации программы  формирования культуры здорового и безопасного образа жизни учащихся оцениваются также в рамках мониторинговых процедур, проводимых образовательным учреждением.  </w:t>
      </w:r>
    </w:p>
    <w:tbl>
      <w:tblPr>
        <w:tblW w:w="1006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4"/>
        <w:gridCol w:w="6602"/>
        <w:gridCol w:w="2819"/>
      </w:tblGrid>
      <w:tr w:rsidR="00791D00" w:rsidRPr="00A127B7" w:rsidTr="00791D00">
        <w:tc>
          <w:tcPr>
            <w:tcW w:w="568" w:type="dxa"/>
            <w:tcBorders>
              <w:bottom w:val="single" w:sz="4" w:space="0" w:color="auto"/>
            </w:tcBorders>
            <w:shd w:val="clear" w:color="auto" w:fill="FFFFFF" w:themeFill="background1"/>
          </w:tcPr>
          <w:p w:rsidR="00791D00" w:rsidRPr="00A127B7" w:rsidRDefault="00791D00" w:rsidP="00791D00">
            <w:pPr>
              <w:jc w:val="center"/>
              <w:rPr>
                <w:b/>
                <w:color w:val="000000"/>
                <w:sz w:val="26"/>
                <w:szCs w:val="26"/>
              </w:rPr>
            </w:pPr>
            <w:r>
              <w:rPr>
                <w:b/>
                <w:color w:val="000000"/>
                <w:sz w:val="26"/>
                <w:szCs w:val="26"/>
              </w:rPr>
              <w:t>№</w:t>
            </w:r>
            <w:proofErr w:type="gramStart"/>
            <w:r>
              <w:rPr>
                <w:b/>
                <w:color w:val="000000"/>
                <w:sz w:val="26"/>
                <w:szCs w:val="26"/>
              </w:rPr>
              <w:t>п</w:t>
            </w:r>
            <w:proofErr w:type="gramEnd"/>
            <w:r>
              <w:rPr>
                <w:b/>
                <w:color w:val="000000"/>
                <w:sz w:val="26"/>
                <w:szCs w:val="26"/>
              </w:rPr>
              <w:t>/п</w:t>
            </w:r>
          </w:p>
        </w:tc>
        <w:tc>
          <w:tcPr>
            <w:tcW w:w="6662" w:type="dxa"/>
            <w:tcBorders>
              <w:bottom w:val="single" w:sz="4" w:space="0" w:color="auto"/>
            </w:tcBorders>
            <w:shd w:val="clear" w:color="auto" w:fill="FFFFFF" w:themeFill="background1"/>
            <w:tcMar>
              <w:top w:w="0" w:type="dxa"/>
              <w:left w:w="108" w:type="dxa"/>
              <w:bottom w:w="0" w:type="dxa"/>
              <w:right w:w="108" w:type="dxa"/>
            </w:tcMar>
            <w:hideMark/>
          </w:tcPr>
          <w:p w:rsidR="00791D00" w:rsidRPr="00A127B7" w:rsidRDefault="00791D00" w:rsidP="00791D00">
            <w:pPr>
              <w:jc w:val="center"/>
              <w:rPr>
                <w:b/>
                <w:color w:val="000000"/>
                <w:sz w:val="26"/>
                <w:szCs w:val="26"/>
              </w:rPr>
            </w:pPr>
            <w:r w:rsidRPr="00A127B7">
              <w:rPr>
                <w:b/>
                <w:color w:val="000000"/>
                <w:sz w:val="26"/>
                <w:szCs w:val="26"/>
              </w:rPr>
              <w:t>Процедуры мониторинга</w:t>
            </w:r>
          </w:p>
        </w:tc>
        <w:tc>
          <w:tcPr>
            <w:tcW w:w="2835" w:type="dxa"/>
            <w:tcBorders>
              <w:bottom w:val="single" w:sz="4" w:space="0" w:color="auto"/>
            </w:tcBorders>
            <w:shd w:val="clear" w:color="auto" w:fill="FFFFFF" w:themeFill="background1"/>
          </w:tcPr>
          <w:p w:rsidR="00791D00" w:rsidRPr="00A127B7" w:rsidRDefault="00791D00" w:rsidP="00791D00">
            <w:pPr>
              <w:jc w:val="center"/>
              <w:rPr>
                <w:b/>
                <w:color w:val="000000"/>
                <w:sz w:val="26"/>
                <w:szCs w:val="26"/>
              </w:rPr>
            </w:pPr>
            <w:r w:rsidRPr="00A127B7">
              <w:rPr>
                <w:b/>
                <w:color w:val="000000"/>
                <w:sz w:val="26"/>
                <w:szCs w:val="26"/>
              </w:rPr>
              <w:t>Ответственные</w:t>
            </w:r>
          </w:p>
        </w:tc>
      </w:tr>
      <w:tr w:rsidR="00791D00" w:rsidRPr="00A127B7" w:rsidTr="00791D00">
        <w:tc>
          <w:tcPr>
            <w:tcW w:w="568" w:type="dxa"/>
            <w:tcBorders>
              <w:bottom w:val="single" w:sz="4" w:space="0" w:color="auto"/>
            </w:tcBorders>
            <w:shd w:val="clear" w:color="auto" w:fill="FFFFFF" w:themeFill="background1"/>
          </w:tcPr>
          <w:p w:rsidR="00791D00" w:rsidRPr="00491651" w:rsidRDefault="00791D00" w:rsidP="00791D00">
            <w:pPr>
              <w:rPr>
                <w:color w:val="000000"/>
              </w:rPr>
            </w:pPr>
            <w:r>
              <w:rPr>
                <w:color w:val="000000"/>
              </w:rPr>
              <w:t>1.</w:t>
            </w:r>
          </w:p>
        </w:tc>
        <w:tc>
          <w:tcPr>
            <w:tcW w:w="6662" w:type="dxa"/>
            <w:tcBorders>
              <w:bottom w:val="single" w:sz="4" w:space="0" w:color="auto"/>
            </w:tcBorders>
            <w:shd w:val="clear" w:color="auto" w:fill="FFFFFF" w:themeFill="background1"/>
            <w:tcMar>
              <w:top w:w="0" w:type="dxa"/>
              <w:left w:w="108" w:type="dxa"/>
              <w:bottom w:w="0" w:type="dxa"/>
              <w:right w:w="108" w:type="dxa"/>
            </w:tcMar>
            <w:hideMark/>
          </w:tcPr>
          <w:p w:rsidR="00791D00" w:rsidRDefault="00791D00" w:rsidP="00791D00">
            <w:pPr>
              <w:rPr>
                <w:color w:val="000000"/>
              </w:rPr>
            </w:pPr>
            <w:r w:rsidRPr="00491651">
              <w:rPr>
                <w:color w:val="000000"/>
              </w:rPr>
              <w:t xml:space="preserve">Медосмотр </w:t>
            </w:r>
            <w:proofErr w:type="gramStart"/>
            <w:r w:rsidRPr="00491651">
              <w:rPr>
                <w:color w:val="000000"/>
              </w:rPr>
              <w:t>обучающихся</w:t>
            </w:r>
            <w:proofErr w:type="gramEnd"/>
            <w:r w:rsidRPr="00491651">
              <w:rPr>
                <w:color w:val="000000"/>
              </w:rPr>
              <w:t xml:space="preserve">. </w:t>
            </w:r>
          </w:p>
          <w:p w:rsidR="00791D00" w:rsidRPr="00491651" w:rsidRDefault="00791D00" w:rsidP="00791D00">
            <w:pPr>
              <w:rPr>
                <w:color w:val="000000"/>
              </w:rPr>
            </w:pPr>
            <w:r>
              <w:rPr>
                <w:color w:val="000000"/>
              </w:rPr>
              <w:t>Медосмотр педагогов</w:t>
            </w:r>
          </w:p>
          <w:p w:rsidR="00791D00" w:rsidRDefault="00791D00" w:rsidP="00791D00">
            <w:pPr>
              <w:rPr>
                <w:color w:val="000000"/>
              </w:rPr>
            </w:pPr>
          </w:p>
          <w:p w:rsidR="00791D00" w:rsidRPr="00491651" w:rsidRDefault="00791D00" w:rsidP="00791D00">
            <w:pPr>
              <w:rPr>
                <w:color w:val="000000"/>
              </w:rPr>
            </w:pPr>
            <w:r w:rsidRPr="00491651">
              <w:rPr>
                <w:color w:val="000000"/>
              </w:rPr>
              <w:t>Ведение мониторинга здоровья.</w:t>
            </w:r>
          </w:p>
          <w:p w:rsidR="00791D00" w:rsidRDefault="00791D00" w:rsidP="00791D00">
            <w:pPr>
              <w:rPr>
                <w:color w:val="000000"/>
              </w:rPr>
            </w:pPr>
          </w:p>
          <w:p w:rsidR="00791D00" w:rsidRPr="00491651" w:rsidRDefault="00791D00" w:rsidP="00791D00">
            <w:r w:rsidRPr="00491651">
              <w:rPr>
                <w:color w:val="000000"/>
              </w:rPr>
              <w:t>Мониторинг физических достижений.</w:t>
            </w:r>
          </w:p>
        </w:tc>
        <w:tc>
          <w:tcPr>
            <w:tcW w:w="2835" w:type="dxa"/>
            <w:tcBorders>
              <w:bottom w:val="single" w:sz="4" w:space="0" w:color="auto"/>
            </w:tcBorders>
            <w:shd w:val="clear" w:color="auto" w:fill="FFFFFF" w:themeFill="background1"/>
          </w:tcPr>
          <w:p w:rsidR="00791D00" w:rsidRPr="00491651" w:rsidRDefault="00791D00" w:rsidP="00791D00">
            <w:pPr>
              <w:ind w:left="136"/>
              <w:rPr>
                <w:color w:val="000000"/>
              </w:rPr>
            </w:pPr>
            <w:r w:rsidRPr="00491651">
              <w:rPr>
                <w:color w:val="000000"/>
              </w:rPr>
              <w:t>узкие специалисты, врачи  детской поликлиники</w:t>
            </w:r>
          </w:p>
          <w:p w:rsidR="00791D00" w:rsidRDefault="00791D00" w:rsidP="00791D00">
            <w:pPr>
              <w:ind w:left="136"/>
              <w:rPr>
                <w:color w:val="000000"/>
              </w:rPr>
            </w:pPr>
          </w:p>
          <w:p w:rsidR="00791D00" w:rsidRPr="00491651" w:rsidRDefault="00791D00" w:rsidP="00791D00">
            <w:pPr>
              <w:ind w:left="136"/>
              <w:rPr>
                <w:color w:val="000000"/>
              </w:rPr>
            </w:pPr>
            <w:r w:rsidRPr="00491651">
              <w:rPr>
                <w:color w:val="000000"/>
              </w:rPr>
              <w:t>мед</w:t>
            </w:r>
            <w:proofErr w:type="gramStart"/>
            <w:r w:rsidRPr="00491651">
              <w:rPr>
                <w:color w:val="000000"/>
              </w:rPr>
              <w:t>.</w:t>
            </w:r>
            <w:proofErr w:type="gramEnd"/>
            <w:r w:rsidRPr="00491651">
              <w:rPr>
                <w:color w:val="000000"/>
              </w:rPr>
              <w:t xml:space="preserve"> </w:t>
            </w:r>
            <w:proofErr w:type="gramStart"/>
            <w:r>
              <w:rPr>
                <w:color w:val="000000"/>
              </w:rPr>
              <w:t>р</w:t>
            </w:r>
            <w:proofErr w:type="gramEnd"/>
            <w:r w:rsidRPr="00491651">
              <w:rPr>
                <w:color w:val="000000"/>
              </w:rPr>
              <w:t>аботник</w:t>
            </w:r>
            <w:r>
              <w:rPr>
                <w:color w:val="000000"/>
              </w:rPr>
              <w:t xml:space="preserve"> школы</w:t>
            </w:r>
          </w:p>
          <w:p w:rsidR="00791D00" w:rsidRPr="00491651" w:rsidRDefault="00791D00" w:rsidP="00791D00">
            <w:pPr>
              <w:ind w:left="136"/>
              <w:rPr>
                <w:color w:val="000000"/>
              </w:rPr>
            </w:pPr>
          </w:p>
          <w:p w:rsidR="00791D00" w:rsidRPr="00491651" w:rsidRDefault="00791D00" w:rsidP="00791D00">
            <w:pPr>
              <w:ind w:left="136"/>
              <w:rPr>
                <w:color w:val="000000"/>
              </w:rPr>
            </w:pPr>
            <w:r w:rsidRPr="00491651">
              <w:rPr>
                <w:color w:val="000000"/>
              </w:rPr>
              <w:t>учителя физ. культуры</w:t>
            </w:r>
          </w:p>
        </w:tc>
      </w:tr>
      <w:tr w:rsidR="00791D00" w:rsidRPr="00A127B7" w:rsidTr="00791D00">
        <w:trPr>
          <w:trHeight w:val="1695"/>
        </w:trPr>
        <w:tc>
          <w:tcPr>
            <w:tcW w:w="568" w:type="dxa"/>
            <w:tcBorders>
              <w:bottom w:val="single" w:sz="4" w:space="0" w:color="auto"/>
            </w:tcBorders>
            <w:shd w:val="clear" w:color="auto" w:fill="FFFFFF" w:themeFill="background1"/>
          </w:tcPr>
          <w:p w:rsidR="00791D00" w:rsidRPr="00491651" w:rsidRDefault="00791D00" w:rsidP="00791D00">
            <w:pPr>
              <w:rPr>
                <w:color w:val="000000"/>
              </w:rPr>
            </w:pPr>
            <w:r>
              <w:rPr>
                <w:color w:val="000000"/>
              </w:rPr>
              <w:t xml:space="preserve">2. </w:t>
            </w:r>
          </w:p>
        </w:tc>
        <w:tc>
          <w:tcPr>
            <w:tcW w:w="6662" w:type="dxa"/>
            <w:tcBorders>
              <w:bottom w:val="single" w:sz="4" w:space="0" w:color="auto"/>
            </w:tcBorders>
            <w:shd w:val="clear" w:color="auto" w:fill="FFFFFF" w:themeFill="background1"/>
            <w:tcMar>
              <w:top w:w="0" w:type="dxa"/>
              <w:left w:w="108" w:type="dxa"/>
              <w:bottom w:w="0" w:type="dxa"/>
              <w:right w:w="108" w:type="dxa"/>
            </w:tcMar>
            <w:hideMark/>
          </w:tcPr>
          <w:p w:rsidR="00791D00" w:rsidRPr="00491651" w:rsidRDefault="00791D00" w:rsidP="00791D00">
            <w:r w:rsidRPr="00491651">
              <w:rPr>
                <w:color w:val="000000"/>
              </w:rPr>
              <w:t>Организация деятельности психологической службы школы:</w:t>
            </w:r>
          </w:p>
          <w:p w:rsidR="00791D00" w:rsidRPr="00491651" w:rsidRDefault="00791D00" w:rsidP="008E39C8">
            <w:pPr>
              <w:pStyle w:val="a6"/>
              <w:numPr>
                <w:ilvl w:val="0"/>
                <w:numId w:val="44"/>
              </w:numPr>
            </w:pPr>
            <w:r w:rsidRPr="00961571">
              <w:rPr>
                <w:color w:val="000000"/>
              </w:rPr>
              <w:t>диагностика;</w:t>
            </w:r>
          </w:p>
          <w:p w:rsidR="00791D00" w:rsidRPr="00491651" w:rsidRDefault="00791D00" w:rsidP="008E39C8">
            <w:pPr>
              <w:pStyle w:val="a6"/>
              <w:numPr>
                <w:ilvl w:val="0"/>
                <w:numId w:val="44"/>
              </w:numPr>
            </w:pPr>
            <w:r w:rsidRPr="00961571">
              <w:rPr>
                <w:color w:val="000000"/>
              </w:rPr>
              <w:t>психологическое просвещение учителей, учащихся, родителей по организации ЗОЖ;</w:t>
            </w:r>
          </w:p>
          <w:p w:rsidR="00791D00" w:rsidRPr="00491651" w:rsidRDefault="00791D00" w:rsidP="008E39C8">
            <w:pPr>
              <w:pStyle w:val="a6"/>
              <w:numPr>
                <w:ilvl w:val="0"/>
                <w:numId w:val="44"/>
              </w:numPr>
            </w:pPr>
            <w:proofErr w:type="spellStart"/>
            <w:r w:rsidRPr="00961571">
              <w:rPr>
                <w:color w:val="000000"/>
              </w:rPr>
              <w:t>коррекционно</w:t>
            </w:r>
            <w:proofErr w:type="spellEnd"/>
            <w:r w:rsidRPr="00961571">
              <w:rPr>
                <w:color w:val="000000"/>
              </w:rPr>
              <w:t xml:space="preserve"> – развивающая работа с учащимися, требующими особого внимания.</w:t>
            </w:r>
          </w:p>
        </w:tc>
        <w:tc>
          <w:tcPr>
            <w:tcW w:w="2835" w:type="dxa"/>
            <w:tcBorders>
              <w:bottom w:val="single" w:sz="4" w:space="0" w:color="auto"/>
            </w:tcBorders>
            <w:shd w:val="clear" w:color="auto" w:fill="FFFFFF" w:themeFill="background1"/>
          </w:tcPr>
          <w:p w:rsidR="00791D00" w:rsidRPr="00491651" w:rsidRDefault="00791D00" w:rsidP="00791D00">
            <w:pPr>
              <w:ind w:left="136" w:firstLine="136"/>
              <w:rPr>
                <w:color w:val="000000"/>
              </w:rPr>
            </w:pPr>
            <w:r w:rsidRPr="00491651">
              <w:rPr>
                <w:color w:val="000000"/>
              </w:rPr>
              <w:t>психолог</w:t>
            </w:r>
          </w:p>
        </w:tc>
      </w:tr>
      <w:tr w:rsidR="00791D00" w:rsidRPr="00A127B7" w:rsidTr="00791D00">
        <w:trPr>
          <w:trHeight w:val="585"/>
        </w:trPr>
        <w:tc>
          <w:tcPr>
            <w:tcW w:w="568" w:type="dxa"/>
            <w:shd w:val="clear" w:color="auto" w:fill="FFFFFF" w:themeFill="background1"/>
          </w:tcPr>
          <w:p w:rsidR="00791D00" w:rsidRPr="00491651" w:rsidRDefault="00791D00" w:rsidP="00791D00">
            <w:pPr>
              <w:rPr>
                <w:color w:val="000000"/>
              </w:rPr>
            </w:pPr>
            <w:r>
              <w:rPr>
                <w:color w:val="000000"/>
              </w:rPr>
              <w:t xml:space="preserve">3. </w:t>
            </w:r>
          </w:p>
        </w:tc>
        <w:tc>
          <w:tcPr>
            <w:tcW w:w="6662" w:type="dxa"/>
            <w:shd w:val="clear" w:color="auto" w:fill="FFFFFF" w:themeFill="background1"/>
            <w:tcMar>
              <w:top w:w="0" w:type="dxa"/>
              <w:left w:w="108" w:type="dxa"/>
              <w:bottom w:w="0" w:type="dxa"/>
              <w:right w:w="108" w:type="dxa"/>
            </w:tcMar>
            <w:hideMark/>
          </w:tcPr>
          <w:p w:rsidR="00791D00" w:rsidRPr="00491651" w:rsidRDefault="00791D00" w:rsidP="00791D00">
            <w:pPr>
              <w:rPr>
                <w:color w:val="000000"/>
              </w:rPr>
            </w:pPr>
            <w:r w:rsidRPr="00491651">
              <w:rPr>
                <w:color w:val="000000"/>
              </w:rPr>
              <w:t xml:space="preserve">Проверка уровня компетенций обучающихся в области </w:t>
            </w:r>
            <w:proofErr w:type="spellStart"/>
            <w:r w:rsidRPr="00491651">
              <w:rPr>
                <w:color w:val="000000"/>
              </w:rPr>
              <w:t>здоровьсбережения</w:t>
            </w:r>
            <w:proofErr w:type="spellEnd"/>
          </w:p>
        </w:tc>
        <w:tc>
          <w:tcPr>
            <w:tcW w:w="2835" w:type="dxa"/>
            <w:shd w:val="clear" w:color="auto" w:fill="FFFFFF" w:themeFill="background1"/>
          </w:tcPr>
          <w:p w:rsidR="00791D00" w:rsidRPr="00491651" w:rsidRDefault="00791D00" w:rsidP="00791D00">
            <w:pPr>
              <w:ind w:left="142"/>
              <w:rPr>
                <w:color w:val="000000"/>
              </w:rPr>
            </w:pPr>
            <w:r w:rsidRPr="00491651">
              <w:rPr>
                <w:color w:val="000000"/>
              </w:rPr>
              <w:t>учителя, педагоги доп. образования</w:t>
            </w:r>
          </w:p>
        </w:tc>
      </w:tr>
      <w:tr w:rsidR="00791D00" w:rsidRPr="00A127B7" w:rsidTr="00791D00">
        <w:tc>
          <w:tcPr>
            <w:tcW w:w="568" w:type="dxa"/>
            <w:shd w:val="clear" w:color="auto" w:fill="FFFFFF" w:themeFill="background1"/>
          </w:tcPr>
          <w:p w:rsidR="00791D00" w:rsidRPr="00491651" w:rsidRDefault="00791D00" w:rsidP="00791D00">
            <w:pPr>
              <w:tabs>
                <w:tab w:val="left" w:pos="284"/>
              </w:tabs>
              <w:rPr>
                <w:color w:val="000000"/>
              </w:rPr>
            </w:pPr>
            <w:r>
              <w:rPr>
                <w:color w:val="000000"/>
              </w:rPr>
              <w:t xml:space="preserve">4. </w:t>
            </w:r>
          </w:p>
        </w:tc>
        <w:tc>
          <w:tcPr>
            <w:tcW w:w="6662" w:type="dxa"/>
            <w:shd w:val="clear" w:color="auto" w:fill="FFFFFF" w:themeFill="background1"/>
            <w:tcMar>
              <w:top w:w="0" w:type="dxa"/>
              <w:left w:w="108" w:type="dxa"/>
              <w:bottom w:w="0" w:type="dxa"/>
              <w:right w:w="108" w:type="dxa"/>
            </w:tcMar>
            <w:hideMark/>
          </w:tcPr>
          <w:p w:rsidR="00791D00" w:rsidRPr="00491651" w:rsidRDefault="00791D00" w:rsidP="00791D00">
            <w:r w:rsidRPr="00491651">
              <w:rPr>
                <w:color w:val="000000"/>
              </w:rPr>
              <w:t>Совершенствование материально – технической базы учреждения.</w:t>
            </w:r>
          </w:p>
        </w:tc>
        <w:tc>
          <w:tcPr>
            <w:tcW w:w="2835" w:type="dxa"/>
            <w:shd w:val="clear" w:color="auto" w:fill="FFFFFF" w:themeFill="background1"/>
          </w:tcPr>
          <w:p w:rsidR="00791D00" w:rsidRPr="00491651" w:rsidRDefault="00791D00" w:rsidP="00791D00">
            <w:pPr>
              <w:rPr>
                <w:color w:val="000000"/>
              </w:rPr>
            </w:pPr>
            <w:r>
              <w:rPr>
                <w:color w:val="000000"/>
              </w:rPr>
              <w:t xml:space="preserve"> администрация</w:t>
            </w:r>
          </w:p>
        </w:tc>
      </w:tr>
    </w:tbl>
    <w:p w:rsidR="00791D00" w:rsidRDefault="00791D00" w:rsidP="00791D00">
      <w:pPr>
        <w:spacing w:line="276" w:lineRule="auto"/>
        <w:ind w:firstLine="360"/>
        <w:jc w:val="both"/>
      </w:pPr>
    </w:p>
    <w:p w:rsidR="00791D00" w:rsidRPr="00125CF5" w:rsidRDefault="00791D00" w:rsidP="00791D00">
      <w:pPr>
        <w:spacing w:line="276" w:lineRule="auto"/>
        <w:ind w:firstLine="360"/>
        <w:jc w:val="both"/>
        <w:rPr>
          <w:b/>
        </w:rPr>
      </w:pPr>
      <w:r w:rsidRPr="00125CF5">
        <w:rPr>
          <w:b/>
        </w:rPr>
        <w:t>Инструментарий:</w:t>
      </w:r>
    </w:p>
    <w:p w:rsidR="00791D00" w:rsidRPr="00961571" w:rsidRDefault="00791D00" w:rsidP="00791D00">
      <w:pPr>
        <w:spacing w:line="276" w:lineRule="auto"/>
        <w:jc w:val="both"/>
        <w:rPr>
          <w:b/>
          <w:bCs/>
        </w:rPr>
      </w:pPr>
      <w:r w:rsidRPr="00961571">
        <w:rPr>
          <w:b/>
          <w:bCs/>
        </w:rPr>
        <w:t>Анкеты:</w:t>
      </w:r>
      <w:r w:rsidRPr="00961571">
        <w:rPr>
          <w:bCs/>
        </w:rPr>
        <w:t xml:space="preserve"> «Хорошо ли ребёнку в школе», «Самочувствие школьника и </w:t>
      </w:r>
      <w:proofErr w:type="spellStart"/>
      <w:r w:rsidRPr="00961571">
        <w:rPr>
          <w:bCs/>
        </w:rPr>
        <w:t>физминутки</w:t>
      </w:r>
      <w:proofErr w:type="spellEnd"/>
      <w:r w:rsidRPr="00961571">
        <w:rPr>
          <w:bCs/>
        </w:rPr>
        <w:t>», «Режим дня», «Изучение удовлетворённости родителей дозировкой домашних заданий», «Изучение мнения родителей о влиянии школьного режима дня на здоровье школьника», «Изучение удовлетворённости родителей учебной нагрузкой ребёнка», «Я и природа» и др.</w:t>
      </w:r>
    </w:p>
    <w:p w:rsidR="00791D00" w:rsidRPr="00961571" w:rsidRDefault="00791D00" w:rsidP="00791D00">
      <w:pPr>
        <w:spacing w:line="276" w:lineRule="auto"/>
        <w:jc w:val="both"/>
        <w:rPr>
          <w:b/>
          <w:bCs/>
        </w:rPr>
      </w:pPr>
      <w:r w:rsidRPr="00961571">
        <w:rPr>
          <w:b/>
          <w:bCs/>
        </w:rPr>
        <w:t xml:space="preserve">Диагностические методики: </w:t>
      </w:r>
      <w:r w:rsidRPr="00961571">
        <w:rPr>
          <w:bCs/>
        </w:rPr>
        <w:t xml:space="preserve">«Градусник», «Настроение», «Солнце, тучка, дождик», Диагностика уровня школьной тревожности </w:t>
      </w:r>
      <w:proofErr w:type="spellStart"/>
      <w:r w:rsidRPr="00961571">
        <w:rPr>
          <w:bCs/>
        </w:rPr>
        <w:t>Филлипса</w:t>
      </w:r>
      <w:proofErr w:type="spellEnd"/>
      <w:r w:rsidRPr="00961571">
        <w:rPr>
          <w:bCs/>
        </w:rPr>
        <w:t xml:space="preserve">, Самооценка школьных ситуаций </w:t>
      </w:r>
      <w:proofErr w:type="spellStart"/>
      <w:r w:rsidRPr="00961571">
        <w:rPr>
          <w:bCs/>
        </w:rPr>
        <w:t>Кондаша</w:t>
      </w:r>
      <w:proofErr w:type="spellEnd"/>
      <w:r w:rsidRPr="00961571">
        <w:rPr>
          <w:bCs/>
        </w:rPr>
        <w:t xml:space="preserve">, Шкала тревожности </w:t>
      </w:r>
      <w:proofErr w:type="spellStart"/>
      <w:r w:rsidRPr="00961571">
        <w:rPr>
          <w:bCs/>
        </w:rPr>
        <w:t>Сирса</w:t>
      </w:r>
      <w:proofErr w:type="spellEnd"/>
      <w:r w:rsidRPr="00961571">
        <w:rPr>
          <w:bCs/>
        </w:rPr>
        <w:t xml:space="preserve"> и др.</w:t>
      </w:r>
    </w:p>
    <w:p w:rsidR="00D5330A" w:rsidRPr="00D5330A" w:rsidRDefault="00791D00" w:rsidP="00D5330A">
      <w:pPr>
        <w:spacing w:after="120" w:line="276" w:lineRule="auto"/>
        <w:rPr>
          <w:color w:val="000000"/>
        </w:rPr>
      </w:pPr>
      <w:r w:rsidRPr="00961571">
        <w:rPr>
          <w:b/>
        </w:rPr>
        <w:t xml:space="preserve">Опросы: </w:t>
      </w:r>
      <w:r w:rsidRPr="00961571">
        <w:t>отношение к своему здоровью,  отношение к здоровому образу жизни, ценностные установки, отношение к природе и др.</w:t>
      </w:r>
      <w:r w:rsidR="0015036D">
        <w:t xml:space="preserve"> </w:t>
      </w:r>
      <w:r w:rsidR="00D5330A" w:rsidRPr="00961571">
        <w:rPr>
          <w:b/>
        </w:rPr>
        <w:t>Мониторинг</w:t>
      </w:r>
      <w:r w:rsidR="00D5330A" w:rsidRPr="00961571">
        <w:t>: групп здоровья, физкультурных групп; мониторинг заболеваний по медицинским справкам.</w:t>
      </w:r>
    </w:p>
    <w:p w:rsidR="00F13340" w:rsidRDefault="00F13340" w:rsidP="00D87979">
      <w:pPr>
        <w:widowControl w:val="0"/>
        <w:tabs>
          <w:tab w:val="left" w:leader="dot" w:pos="624"/>
        </w:tabs>
        <w:autoSpaceDE w:val="0"/>
        <w:autoSpaceDN w:val="0"/>
        <w:adjustRightInd w:val="0"/>
        <w:spacing w:line="276" w:lineRule="auto"/>
        <w:ind w:firstLine="851"/>
        <w:jc w:val="both"/>
        <w:rPr>
          <w:rFonts w:eastAsia="@Arial Unicode MS"/>
          <w:b/>
          <w:bCs/>
        </w:rPr>
      </w:pPr>
    </w:p>
    <w:p w:rsidR="00F13340" w:rsidRDefault="00F13340" w:rsidP="008E39C8">
      <w:pPr>
        <w:pStyle w:val="a6"/>
        <w:numPr>
          <w:ilvl w:val="0"/>
          <w:numId w:val="26"/>
        </w:numPr>
        <w:jc w:val="center"/>
        <w:rPr>
          <w:rFonts w:eastAsia="@Arial Unicode MS"/>
          <w:b/>
        </w:rPr>
      </w:pPr>
      <w:r w:rsidRPr="00F13340">
        <w:rPr>
          <w:rFonts w:eastAsia="@Arial Unicode MS"/>
          <w:b/>
        </w:rPr>
        <w:t>Программа коррекционной работы</w:t>
      </w:r>
    </w:p>
    <w:p w:rsidR="00F13340" w:rsidRDefault="00F13340" w:rsidP="00F13340">
      <w:pPr>
        <w:rPr>
          <w:rFonts w:eastAsia="@Arial Unicode MS"/>
          <w:b/>
        </w:rPr>
      </w:pPr>
    </w:p>
    <w:p w:rsidR="00F13340" w:rsidRPr="00F13340" w:rsidRDefault="00F13340" w:rsidP="00F13340">
      <w:pPr>
        <w:spacing w:after="200" w:line="276" w:lineRule="auto"/>
        <w:jc w:val="both"/>
        <w:rPr>
          <w:rFonts w:eastAsiaTheme="minorHAnsi"/>
          <w:lang w:eastAsia="en-US"/>
        </w:rPr>
      </w:pPr>
      <w:r w:rsidRPr="00F13340">
        <w:rPr>
          <w:rFonts w:eastAsiaTheme="minorHAnsi"/>
          <w:lang w:eastAsia="en-US"/>
        </w:rPr>
        <w:t>Программа коррекционной работы (далее – Программа) направлена на обеспечение коррекции недостатков в физическом и (или) психическом ра</w:t>
      </w:r>
      <w:proofErr w:type="gramStart"/>
      <w:r w:rsidRPr="00F13340">
        <w:rPr>
          <w:rFonts w:eastAsiaTheme="minorHAnsi"/>
          <w:lang w:eastAsia="en-US"/>
        </w:rPr>
        <w:t>з-</w:t>
      </w:r>
      <w:proofErr w:type="gramEnd"/>
      <w:r w:rsidRPr="00F13340">
        <w:rPr>
          <w:rFonts w:eastAsiaTheme="minorHAnsi"/>
          <w:lang w:eastAsia="en-US"/>
        </w:rPr>
        <w:t xml:space="preserve"> витии детей с ограниченными возможностями здоровья (ОВЗ) и оказание помощи детям этой категории в освоени</w:t>
      </w:r>
      <w:r>
        <w:rPr>
          <w:rFonts w:eastAsiaTheme="minorHAnsi"/>
          <w:lang w:eastAsia="en-US"/>
        </w:rPr>
        <w:t>и основной образовательной про</w:t>
      </w:r>
      <w:r w:rsidRPr="00F13340">
        <w:rPr>
          <w:rFonts w:eastAsiaTheme="minorHAnsi"/>
          <w:lang w:eastAsia="en-US"/>
        </w:rPr>
        <w:t xml:space="preserve">граммы начального общего образования. Программа направлена на обеспечение коррекции недостатков в физическом и (или) психическом развитии детей с ограниченными возможностями здоровья и оказание </w:t>
      </w:r>
      <w:r w:rsidRPr="00F13340">
        <w:rPr>
          <w:rFonts w:eastAsiaTheme="minorHAnsi"/>
          <w:lang w:eastAsia="en-US"/>
        </w:rPr>
        <w:lastRenderedPageBreak/>
        <w:t>помощи детям этой категории в освоении основной образовательной программы начального общего образования.</w:t>
      </w:r>
    </w:p>
    <w:p w:rsidR="00F13340" w:rsidRPr="00F13340" w:rsidRDefault="00F13340" w:rsidP="00F13340">
      <w:pPr>
        <w:spacing w:line="276" w:lineRule="auto"/>
        <w:jc w:val="both"/>
        <w:rPr>
          <w:rFonts w:eastAsiaTheme="minorHAnsi"/>
          <w:lang w:eastAsia="en-US"/>
        </w:rPr>
      </w:pPr>
      <w:r w:rsidRPr="00F13340">
        <w:rPr>
          <w:rFonts w:eastAsiaTheme="minorHAnsi"/>
          <w:lang w:eastAsia="en-US"/>
        </w:rPr>
        <w:t xml:space="preserve">Программа обеспечивает: </w:t>
      </w:r>
    </w:p>
    <w:p w:rsidR="00F13340" w:rsidRPr="00F13340" w:rsidRDefault="00F13340" w:rsidP="00F13340">
      <w:pPr>
        <w:spacing w:line="276" w:lineRule="auto"/>
        <w:jc w:val="both"/>
        <w:rPr>
          <w:rFonts w:eastAsiaTheme="minorHAnsi"/>
          <w:lang w:eastAsia="en-US"/>
        </w:rPr>
      </w:pPr>
      <w:r w:rsidRPr="00F13340">
        <w:rPr>
          <w:rFonts w:eastAsiaTheme="minorHAnsi"/>
          <w:lang w:eastAsia="en-US"/>
        </w:rPr>
        <w:t xml:space="preserve">-  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 </w:t>
      </w:r>
    </w:p>
    <w:p w:rsidR="00F13340" w:rsidRPr="00F13340" w:rsidRDefault="00F13340" w:rsidP="00F13340">
      <w:pPr>
        <w:spacing w:line="276" w:lineRule="auto"/>
        <w:jc w:val="both"/>
        <w:rPr>
          <w:rFonts w:eastAsiaTheme="minorHAnsi"/>
          <w:lang w:eastAsia="en-US"/>
        </w:rPr>
      </w:pPr>
      <w:r w:rsidRPr="00F13340">
        <w:rPr>
          <w:rFonts w:eastAsiaTheme="minorHAnsi"/>
          <w:lang w:eastAsia="en-US"/>
        </w:rPr>
        <w:t>- 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w:t>
      </w:r>
      <w:proofErr w:type="gramStart"/>
      <w:r w:rsidRPr="00F13340">
        <w:rPr>
          <w:rFonts w:eastAsiaTheme="minorHAnsi"/>
          <w:lang w:eastAsia="en-US"/>
        </w:rPr>
        <w:t>з-</w:t>
      </w:r>
      <w:proofErr w:type="gramEnd"/>
      <w:r w:rsidRPr="00F13340">
        <w:rPr>
          <w:rFonts w:eastAsiaTheme="minorHAnsi"/>
          <w:lang w:eastAsia="en-US"/>
        </w:rPr>
        <w:t xml:space="preserve"> вития и индивидуальных возможностей детей (в соответствии с рекомендациями психолого-медико-педагогической комиссии);</w:t>
      </w:r>
    </w:p>
    <w:p w:rsidR="00F13340" w:rsidRPr="00F13340" w:rsidRDefault="00F13340" w:rsidP="00F13340">
      <w:pPr>
        <w:spacing w:after="200" w:line="276" w:lineRule="auto"/>
        <w:jc w:val="both"/>
        <w:rPr>
          <w:rFonts w:eastAsiaTheme="minorHAnsi"/>
          <w:lang w:eastAsia="en-US"/>
        </w:rPr>
      </w:pPr>
      <w:r w:rsidRPr="00F13340">
        <w:rPr>
          <w:rFonts w:eastAsiaTheme="minorHAnsi"/>
          <w:lang w:eastAsia="en-US"/>
        </w:rPr>
        <w:t xml:space="preserve"> - возможность освоения детьми с ограниченными возможностями здоровья ООП НОО и их интеграции в организации, осуществляющей образовательную деятельность.</w:t>
      </w:r>
    </w:p>
    <w:p w:rsidR="00F13340" w:rsidRPr="00F13340" w:rsidRDefault="00F13340" w:rsidP="00F13340">
      <w:pPr>
        <w:spacing w:after="200" w:line="276" w:lineRule="auto"/>
        <w:jc w:val="both"/>
        <w:rPr>
          <w:rFonts w:eastAsiaTheme="minorHAnsi"/>
          <w:b/>
          <w:lang w:eastAsia="en-US"/>
        </w:rPr>
      </w:pPr>
      <w:r w:rsidRPr="00F13340">
        <w:rPr>
          <w:rFonts w:eastAsiaTheme="minorHAnsi"/>
          <w:b/>
          <w:lang w:eastAsia="en-US"/>
        </w:rPr>
        <w:t xml:space="preserve">Программа коррекционной работы содержит: </w:t>
      </w:r>
    </w:p>
    <w:p w:rsidR="00F13340" w:rsidRPr="00F13340" w:rsidRDefault="00F13340" w:rsidP="008E39C8">
      <w:pPr>
        <w:numPr>
          <w:ilvl w:val="0"/>
          <w:numId w:val="24"/>
        </w:numPr>
        <w:spacing w:after="200" w:line="276" w:lineRule="auto"/>
        <w:ind w:left="0" w:firstLine="284"/>
        <w:contextualSpacing/>
        <w:jc w:val="both"/>
        <w:rPr>
          <w:rFonts w:eastAsiaTheme="minorHAnsi"/>
          <w:lang w:eastAsia="en-US"/>
        </w:rPr>
      </w:pPr>
      <w:r w:rsidRPr="00F13340">
        <w:rPr>
          <w:rFonts w:eastAsiaTheme="minorHAnsi"/>
          <w:lang w:eastAsia="en-US"/>
        </w:rPr>
        <w:t xml:space="preserve">перечень, содержание и план реализации индивидуально </w:t>
      </w:r>
      <w:r>
        <w:rPr>
          <w:rFonts w:eastAsiaTheme="minorHAnsi"/>
          <w:lang w:eastAsia="en-US"/>
        </w:rPr>
        <w:t xml:space="preserve"> </w:t>
      </w:r>
      <w:r w:rsidRPr="00F13340">
        <w:rPr>
          <w:rFonts w:eastAsiaTheme="minorHAnsi"/>
          <w:lang w:eastAsia="en-US"/>
        </w:rPr>
        <w:t>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организацию, осуществляющую образовательную деятельность и освоение ими основной образовательной программы начального общего образования;</w:t>
      </w:r>
    </w:p>
    <w:p w:rsidR="00F13340" w:rsidRPr="00F13340" w:rsidRDefault="00F13340" w:rsidP="008E39C8">
      <w:pPr>
        <w:numPr>
          <w:ilvl w:val="0"/>
          <w:numId w:val="25"/>
        </w:numPr>
        <w:spacing w:after="200" w:line="276" w:lineRule="auto"/>
        <w:ind w:left="0" w:firstLine="284"/>
        <w:contextualSpacing/>
        <w:jc w:val="both"/>
        <w:rPr>
          <w:rFonts w:eastAsiaTheme="minorHAnsi"/>
          <w:lang w:eastAsia="en-US"/>
        </w:rPr>
      </w:pPr>
      <w:r w:rsidRPr="00F13340">
        <w:rPr>
          <w:rFonts w:eastAsiaTheme="minorHAnsi"/>
          <w:lang w:eastAsia="en-US"/>
        </w:rPr>
        <w:t xml:space="preserve"> систему </w:t>
      </w:r>
      <w:proofErr w:type="gramStart"/>
      <w:r w:rsidRPr="00F13340">
        <w:rPr>
          <w:rFonts w:eastAsiaTheme="minorHAnsi"/>
          <w:lang w:eastAsia="en-US"/>
        </w:rPr>
        <w:t>комплексного</w:t>
      </w:r>
      <w:proofErr w:type="gramEnd"/>
      <w:r w:rsidRPr="00F13340">
        <w:rPr>
          <w:rFonts w:eastAsiaTheme="minorHAnsi"/>
          <w:lang w:eastAsia="en-US"/>
        </w:rPr>
        <w:t xml:space="preserve"> психолого-медико-педагогического </w:t>
      </w:r>
    </w:p>
    <w:p w:rsidR="00F13340" w:rsidRPr="00F13340" w:rsidRDefault="00F13340" w:rsidP="008010CB">
      <w:pPr>
        <w:pStyle w:val="a6"/>
        <w:spacing w:line="276" w:lineRule="auto"/>
        <w:ind w:left="0"/>
        <w:jc w:val="both"/>
        <w:rPr>
          <w:rFonts w:eastAsiaTheme="minorHAnsi"/>
          <w:lang w:eastAsia="en-US"/>
        </w:rPr>
      </w:pPr>
      <w:r w:rsidRPr="00F13340">
        <w:rPr>
          <w:rFonts w:eastAsiaTheme="minorHAnsi"/>
          <w:lang w:eastAsia="en-US"/>
        </w:rPr>
        <w:t>сопровождения детей с ограниченными возможностями здоровья в условиях образовательной деятельности,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F13340" w:rsidRPr="00F13340" w:rsidRDefault="00F13340" w:rsidP="008010CB">
      <w:pPr>
        <w:spacing w:line="276" w:lineRule="auto"/>
        <w:jc w:val="both"/>
        <w:rPr>
          <w:rFonts w:eastAsiaTheme="minorHAnsi"/>
          <w:lang w:eastAsia="en-US"/>
        </w:rPr>
      </w:pPr>
      <w:r>
        <w:rPr>
          <w:rFonts w:eastAsiaTheme="minorHAnsi"/>
          <w:lang w:eastAsia="en-US"/>
        </w:rPr>
        <w:t xml:space="preserve">     </w:t>
      </w:r>
      <w:proofErr w:type="gramStart"/>
      <w:r>
        <w:rPr>
          <w:rFonts w:eastAsiaTheme="minorHAnsi"/>
          <w:lang w:eastAsia="en-US"/>
        </w:rPr>
        <w:t>3)</w:t>
      </w:r>
      <w:r w:rsidRPr="00F13340">
        <w:rPr>
          <w:rFonts w:eastAsiaTheme="minorHAnsi"/>
          <w:lang w:eastAsia="en-US"/>
        </w:rPr>
        <w:t>описание специальных условий обучения и воспитания детей с ограниченными возможностями здоровья, в том числе без барьерной среды их жизнедеятельности, использование адаптированных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roofErr w:type="gramEnd"/>
    </w:p>
    <w:p w:rsidR="00F13340" w:rsidRPr="00F13340" w:rsidRDefault="00F13340" w:rsidP="008010CB">
      <w:pPr>
        <w:spacing w:after="200" w:line="276" w:lineRule="auto"/>
        <w:contextualSpacing/>
        <w:jc w:val="both"/>
        <w:rPr>
          <w:rFonts w:eastAsiaTheme="minorHAnsi"/>
          <w:lang w:eastAsia="en-US"/>
        </w:rPr>
      </w:pPr>
      <w:r>
        <w:rPr>
          <w:rFonts w:eastAsiaTheme="minorHAnsi"/>
          <w:lang w:eastAsia="en-US"/>
        </w:rPr>
        <w:t xml:space="preserve">       4) </w:t>
      </w:r>
      <w:r w:rsidRPr="00F13340">
        <w:rPr>
          <w:rFonts w:eastAsiaTheme="minorHAnsi"/>
          <w:lang w:eastAsia="en-US"/>
        </w:rPr>
        <w:t xml:space="preserve">механизм взаимодействия в разработке и реализации коррекционных мероприятий учителей, специалистов в области коррекционной </w:t>
      </w:r>
      <w:r>
        <w:rPr>
          <w:rFonts w:eastAsiaTheme="minorHAnsi"/>
          <w:lang w:eastAsia="en-US"/>
        </w:rPr>
        <w:t xml:space="preserve"> </w:t>
      </w:r>
      <w:r w:rsidRPr="00F13340">
        <w:rPr>
          <w:rFonts w:eastAsiaTheme="minorHAnsi"/>
          <w:lang w:eastAsia="en-US"/>
        </w:rPr>
        <w:t xml:space="preserve">педагогики, медицинских работников организации, осуществляющей образовательную деятельность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 </w:t>
      </w:r>
    </w:p>
    <w:p w:rsidR="00F13340" w:rsidRPr="00F13340" w:rsidRDefault="00F13340" w:rsidP="008010CB">
      <w:pPr>
        <w:spacing w:after="200" w:line="276" w:lineRule="auto"/>
        <w:contextualSpacing/>
        <w:jc w:val="both"/>
        <w:rPr>
          <w:rFonts w:eastAsiaTheme="minorHAnsi"/>
          <w:lang w:eastAsia="en-US"/>
        </w:rPr>
      </w:pPr>
      <w:r>
        <w:rPr>
          <w:rFonts w:eastAsiaTheme="minorHAnsi"/>
          <w:lang w:eastAsia="en-US"/>
        </w:rPr>
        <w:t xml:space="preserve">       5)</w:t>
      </w:r>
      <w:r w:rsidRPr="00F13340">
        <w:rPr>
          <w:rFonts w:eastAsiaTheme="minorHAnsi"/>
          <w:lang w:eastAsia="en-US"/>
        </w:rPr>
        <w:t>планируемые результаты коррекционной работы.</w:t>
      </w:r>
    </w:p>
    <w:p w:rsidR="00F13340" w:rsidRPr="00F13340" w:rsidRDefault="00F13340" w:rsidP="00F13340">
      <w:pPr>
        <w:spacing w:after="200" w:line="276" w:lineRule="auto"/>
        <w:ind w:left="360"/>
        <w:jc w:val="both"/>
        <w:rPr>
          <w:rFonts w:eastAsiaTheme="minorHAnsi"/>
          <w:b/>
          <w:lang w:eastAsia="en-US"/>
        </w:rPr>
      </w:pPr>
      <w:r w:rsidRPr="00F13340">
        <w:rPr>
          <w:rFonts w:eastAsiaTheme="minorHAnsi"/>
          <w:b/>
          <w:lang w:eastAsia="en-US"/>
        </w:rPr>
        <w:t>5.1. Перечень, содержание и план реализации индивидуально ориентированных коррекционных мероприятий.</w:t>
      </w:r>
    </w:p>
    <w:p w:rsidR="00F13340" w:rsidRPr="00F13340" w:rsidRDefault="00F13340" w:rsidP="00896569">
      <w:pPr>
        <w:spacing w:line="276" w:lineRule="auto"/>
        <w:ind w:firstLine="708"/>
        <w:jc w:val="both"/>
        <w:rPr>
          <w:rFonts w:eastAsiaTheme="minorHAnsi"/>
          <w:b/>
          <w:lang w:eastAsia="en-US"/>
        </w:rPr>
      </w:pPr>
      <w:r w:rsidRPr="00F13340">
        <w:rPr>
          <w:rFonts w:eastAsiaTheme="minorHAnsi"/>
          <w:lang w:eastAsia="en-US"/>
        </w:rPr>
        <w:t xml:space="preserve">Программа коррекционной работы предусматривает создание специальных условий обучения и воспитания, позволяющих учитывать особые образовательные </w:t>
      </w:r>
      <w:r w:rsidRPr="00F13340">
        <w:rPr>
          <w:rFonts w:eastAsiaTheme="minorHAnsi"/>
          <w:lang w:eastAsia="en-US"/>
        </w:rPr>
        <w:lastRenderedPageBreak/>
        <w:t>потребности детей с ограниченными возможностями здоровья посредством индивидуализации и дифференциации образовательной деятельности. 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классе по общей образовательной программе начального общего образования или по индивидуальной программе, с использованием домашней, дистанционной формы обучения. Варьируется степень участия специалистов сопровождения, а также организационные формы работы.</w:t>
      </w:r>
    </w:p>
    <w:p w:rsidR="00F13340" w:rsidRPr="00F13340" w:rsidRDefault="00F13340" w:rsidP="00896569">
      <w:pPr>
        <w:spacing w:line="276" w:lineRule="auto"/>
        <w:ind w:firstLine="708"/>
        <w:contextualSpacing/>
        <w:jc w:val="both"/>
        <w:rPr>
          <w:rFonts w:eastAsiaTheme="minorHAnsi"/>
          <w:lang w:eastAsia="en-US"/>
        </w:rPr>
      </w:pPr>
      <w:r w:rsidRPr="00F13340">
        <w:rPr>
          <w:rFonts w:eastAsiaTheme="minorHAnsi"/>
          <w:lang w:eastAsia="en-US"/>
        </w:rPr>
        <w:t>Программа коррекционной работы обеспечивает: o 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 o осуществление индивидуально ориентированной психолог</w:t>
      </w:r>
      <w:proofErr w:type="gramStart"/>
      <w:r w:rsidRPr="00F13340">
        <w:rPr>
          <w:rFonts w:eastAsiaTheme="minorHAnsi"/>
          <w:lang w:eastAsia="en-US"/>
        </w:rPr>
        <w:t>о-</w:t>
      </w:r>
      <w:proofErr w:type="gramEnd"/>
      <w:r w:rsidRPr="00F13340">
        <w:rPr>
          <w:rFonts w:eastAsiaTheme="minorHAnsi"/>
          <w:lang w:eastAsia="en-US"/>
        </w:rPr>
        <w:t xml:space="preserve"> 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 o 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организацию, осуществляющую образовательную деятельность.</w:t>
      </w:r>
    </w:p>
    <w:p w:rsidR="00F13340" w:rsidRPr="00F13340" w:rsidRDefault="00F13340" w:rsidP="00F13340">
      <w:pPr>
        <w:spacing w:line="276" w:lineRule="auto"/>
        <w:jc w:val="both"/>
        <w:rPr>
          <w:rFonts w:eastAsiaTheme="minorHAnsi"/>
          <w:lang w:eastAsia="en-US"/>
        </w:rPr>
      </w:pPr>
      <w:r w:rsidRPr="00F13340">
        <w:rPr>
          <w:rFonts w:eastAsiaTheme="minorHAnsi"/>
          <w:lang w:eastAsia="en-US"/>
        </w:rPr>
        <w:t xml:space="preserve">      Содержание коррекционных мероприятий определяют следующие принципы:</w:t>
      </w:r>
    </w:p>
    <w:p w:rsidR="00896569" w:rsidRPr="00896569" w:rsidRDefault="00F13340" w:rsidP="008E39C8">
      <w:pPr>
        <w:pStyle w:val="a6"/>
        <w:numPr>
          <w:ilvl w:val="0"/>
          <w:numId w:val="27"/>
        </w:numPr>
        <w:spacing w:line="276" w:lineRule="auto"/>
        <w:jc w:val="both"/>
        <w:rPr>
          <w:rFonts w:eastAsiaTheme="minorHAnsi"/>
          <w:lang w:eastAsia="en-US"/>
        </w:rPr>
      </w:pPr>
      <w:r w:rsidRPr="00896569">
        <w:rPr>
          <w:rFonts w:eastAsiaTheme="minorHAnsi"/>
          <w:lang w:eastAsia="en-US"/>
        </w:rPr>
        <w:t xml:space="preserve">Соблюдение интересов ребёнка. </w:t>
      </w:r>
    </w:p>
    <w:p w:rsidR="00F13340" w:rsidRPr="00896569" w:rsidRDefault="00F13340" w:rsidP="00896569">
      <w:pPr>
        <w:pStyle w:val="a6"/>
        <w:spacing w:line="276" w:lineRule="auto"/>
        <w:ind w:left="420"/>
        <w:jc w:val="both"/>
        <w:rPr>
          <w:rFonts w:eastAsiaTheme="minorHAnsi"/>
          <w:lang w:eastAsia="en-US"/>
        </w:rPr>
      </w:pPr>
      <w:r w:rsidRPr="00896569">
        <w:rPr>
          <w:rFonts w:eastAsiaTheme="minorHAnsi"/>
          <w:lang w:eastAsia="en-US"/>
        </w:rPr>
        <w:t>Принцип определяет позицию специалиста, который призван решать проблему ребёнка с максимальной пользой и в интересах ребёнка.</w:t>
      </w:r>
    </w:p>
    <w:p w:rsidR="00896569" w:rsidRDefault="00F13340" w:rsidP="008E39C8">
      <w:pPr>
        <w:pStyle w:val="a6"/>
        <w:numPr>
          <w:ilvl w:val="0"/>
          <w:numId w:val="27"/>
        </w:numPr>
        <w:spacing w:line="276" w:lineRule="auto"/>
        <w:jc w:val="both"/>
        <w:rPr>
          <w:rFonts w:eastAsiaTheme="minorHAnsi"/>
          <w:lang w:eastAsia="en-US"/>
        </w:rPr>
      </w:pPr>
      <w:r w:rsidRPr="00896569">
        <w:rPr>
          <w:rFonts w:eastAsiaTheme="minorHAnsi"/>
          <w:lang w:eastAsia="en-US"/>
        </w:rPr>
        <w:t xml:space="preserve">Системность. </w:t>
      </w:r>
    </w:p>
    <w:p w:rsidR="00F13340" w:rsidRPr="00896569" w:rsidRDefault="00F13340" w:rsidP="00896569">
      <w:pPr>
        <w:spacing w:line="276" w:lineRule="auto"/>
        <w:jc w:val="both"/>
        <w:rPr>
          <w:rFonts w:eastAsiaTheme="minorHAnsi"/>
          <w:lang w:eastAsia="en-US"/>
        </w:rPr>
      </w:pPr>
      <w:r w:rsidRPr="00896569">
        <w:rPr>
          <w:rFonts w:eastAsiaTheme="minorHAnsi"/>
          <w:lang w:eastAsia="en-US"/>
        </w:rPr>
        <w:t xml:space="preserve">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образовательных   </w:t>
      </w:r>
    </w:p>
    <w:p w:rsidR="00F13340" w:rsidRPr="00F13340" w:rsidRDefault="00F13340" w:rsidP="00896569">
      <w:pPr>
        <w:spacing w:line="276" w:lineRule="auto"/>
        <w:jc w:val="both"/>
        <w:rPr>
          <w:rFonts w:eastAsiaTheme="minorHAnsi"/>
          <w:lang w:eastAsia="en-US"/>
        </w:rPr>
      </w:pPr>
      <w:r w:rsidRPr="00F13340">
        <w:rPr>
          <w:rFonts w:eastAsiaTheme="minorHAnsi"/>
          <w:lang w:eastAsia="en-US"/>
        </w:rPr>
        <w:t>отношений.</w:t>
      </w:r>
    </w:p>
    <w:p w:rsidR="00896569" w:rsidRPr="00896569" w:rsidRDefault="00F13340" w:rsidP="008E39C8">
      <w:pPr>
        <w:pStyle w:val="a6"/>
        <w:numPr>
          <w:ilvl w:val="0"/>
          <w:numId w:val="27"/>
        </w:numPr>
        <w:spacing w:line="276" w:lineRule="auto"/>
        <w:jc w:val="both"/>
        <w:rPr>
          <w:rFonts w:eastAsiaTheme="minorHAnsi"/>
          <w:lang w:eastAsia="en-US"/>
        </w:rPr>
      </w:pPr>
      <w:r w:rsidRPr="00896569">
        <w:rPr>
          <w:rFonts w:eastAsiaTheme="minorHAnsi"/>
          <w:lang w:eastAsia="en-US"/>
        </w:rPr>
        <w:t xml:space="preserve">Непрерывность. </w:t>
      </w:r>
    </w:p>
    <w:p w:rsidR="00F13340" w:rsidRPr="00896569" w:rsidRDefault="00F13340" w:rsidP="00896569">
      <w:pPr>
        <w:spacing w:line="276" w:lineRule="auto"/>
        <w:jc w:val="both"/>
        <w:rPr>
          <w:rFonts w:eastAsiaTheme="minorHAnsi"/>
          <w:lang w:eastAsia="en-US"/>
        </w:rPr>
      </w:pPr>
      <w:r w:rsidRPr="00896569">
        <w:rPr>
          <w:rFonts w:eastAsiaTheme="minorHAnsi"/>
          <w:lang w:eastAsia="en-US"/>
        </w:rPr>
        <w:t>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896569" w:rsidRPr="00896569" w:rsidRDefault="00F13340" w:rsidP="008E39C8">
      <w:pPr>
        <w:pStyle w:val="a6"/>
        <w:numPr>
          <w:ilvl w:val="0"/>
          <w:numId w:val="27"/>
        </w:numPr>
        <w:spacing w:line="276" w:lineRule="auto"/>
        <w:jc w:val="both"/>
        <w:rPr>
          <w:rFonts w:eastAsiaTheme="minorHAnsi"/>
          <w:lang w:eastAsia="en-US"/>
        </w:rPr>
      </w:pPr>
      <w:r w:rsidRPr="00896569">
        <w:rPr>
          <w:rFonts w:eastAsiaTheme="minorHAnsi"/>
          <w:lang w:eastAsia="en-US"/>
        </w:rPr>
        <w:t>Вариативность.</w:t>
      </w:r>
    </w:p>
    <w:p w:rsidR="00F13340" w:rsidRPr="00896569" w:rsidRDefault="00F13340" w:rsidP="00896569">
      <w:pPr>
        <w:spacing w:line="276" w:lineRule="auto"/>
        <w:jc w:val="both"/>
        <w:rPr>
          <w:rFonts w:eastAsiaTheme="minorHAnsi"/>
          <w:lang w:eastAsia="en-US"/>
        </w:rPr>
      </w:pPr>
      <w:r w:rsidRPr="00896569">
        <w:rPr>
          <w:rFonts w:eastAsiaTheme="minorHAnsi"/>
          <w:lang w:eastAsia="en-US"/>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896569" w:rsidRDefault="00F13340" w:rsidP="008E39C8">
      <w:pPr>
        <w:pStyle w:val="a6"/>
        <w:numPr>
          <w:ilvl w:val="0"/>
          <w:numId w:val="27"/>
        </w:numPr>
        <w:spacing w:line="276" w:lineRule="auto"/>
        <w:jc w:val="both"/>
        <w:rPr>
          <w:rFonts w:eastAsiaTheme="minorHAnsi"/>
          <w:lang w:eastAsia="en-US"/>
        </w:rPr>
      </w:pPr>
      <w:r w:rsidRPr="00896569">
        <w:rPr>
          <w:rFonts w:eastAsiaTheme="minorHAnsi"/>
          <w:lang w:eastAsia="en-US"/>
        </w:rPr>
        <w:t>Рекомендательный характер оказания помощи.</w:t>
      </w:r>
    </w:p>
    <w:p w:rsidR="00F13340" w:rsidRPr="00F13340" w:rsidRDefault="00F13340" w:rsidP="00896569">
      <w:pPr>
        <w:spacing w:line="276" w:lineRule="auto"/>
        <w:jc w:val="both"/>
        <w:rPr>
          <w:rFonts w:eastAsiaTheme="minorHAnsi"/>
          <w:lang w:eastAsia="en-US"/>
        </w:rPr>
      </w:pPr>
      <w:r w:rsidRPr="00896569">
        <w:rPr>
          <w:rFonts w:eastAsiaTheme="minorHAnsi"/>
          <w:lang w:eastAsia="en-US"/>
        </w:rPr>
        <w:t xml:space="preserve"> </w:t>
      </w:r>
      <w:r w:rsidR="00896569">
        <w:rPr>
          <w:rFonts w:eastAsiaTheme="minorHAnsi"/>
          <w:lang w:eastAsia="en-US"/>
        </w:rPr>
        <w:t xml:space="preserve">   </w:t>
      </w:r>
      <w:proofErr w:type="gramStart"/>
      <w:r w:rsidRPr="00896569">
        <w:rPr>
          <w:rFonts w:eastAsiaTheme="minorHAnsi"/>
          <w:lang w:eastAsia="en-US"/>
        </w:rPr>
        <w:t xml:space="preserve">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организации, осуществляющей образовательную деятельность, защищать законные права и интересы детей, включая обязательное согласование с родителями (законными </w:t>
      </w:r>
      <w:r w:rsidR="00896569">
        <w:rPr>
          <w:rFonts w:eastAsiaTheme="minorHAnsi"/>
          <w:lang w:eastAsia="en-US"/>
        </w:rPr>
        <w:t xml:space="preserve"> </w:t>
      </w:r>
      <w:r w:rsidRPr="00F13340">
        <w:rPr>
          <w:rFonts w:eastAsiaTheme="minorHAnsi"/>
          <w:lang w:eastAsia="en-US"/>
        </w:rPr>
        <w:t xml:space="preserve">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w:t>
      </w:r>
      <w:r w:rsidR="00896569">
        <w:rPr>
          <w:rFonts w:eastAsiaTheme="minorHAnsi"/>
          <w:lang w:eastAsia="en-US"/>
        </w:rPr>
        <w:t xml:space="preserve"> </w:t>
      </w:r>
      <w:r w:rsidRPr="00F13340">
        <w:rPr>
          <w:rFonts w:eastAsiaTheme="minorHAnsi"/>
          <w:lang w:eastAsia="en-US"/>
        </w:rPr>
        <w:t>группы).</w:t>
      </w:r>
      <w:proofErr w:type="gramEnd"/>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lastRenderedPageBreak/>
        <w:t>Теоретико-методологической основой Программы коррекционной работы является взаимосвязь трех подходов:</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 </w:t>
      </w:r>
      <w:proofErr w:type="gramStart"/>
      <w:r w:rsidRPr="00F13340">
        <w:rPr>
          <w:rFonts w:eastAsiaTheme="minorHAnsi"/>
          <w:lang w:eastAsia="en-US"/>
        </w:rPr>
        <w:t>нейропсихологического</w:t>
      </w:r>
      <w:proofErr w:type="gramEnd"/>
      <w:r w:rsidRPr="00F13340">
        <w:rPr>
          <w:rFonts w:eastAsiaTheme="minorHAnsi"/>
          <w:lang w:eastAsia="en-US"/>
        </w:rPr>
        <w:t xml:space="preserve">, выявляющего причины, лежащие в основе школьных трудностей;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комплексного, обеспечивающего учет медико-психолог</w:t>
      </w:r>
      <w:proofErr w:type="gramStart"/>
      <w:r w:rsidRPr="00F13340">
        <w:rPr>
          <w:rFonts w:eastAsiaTheme="minorHAnsi"/>
          <w:lang w:eastAsia="en-US"/>
        </w:rPr>
        <w:t>о-</w:t>
      </w:r>
      <w:proofErr w:type="gramEnd"/>
      <w:r w:rsidRPr="00F13340">
        <w:rPr>
          <w:rFonts w:eastAsiaTheme="minorHAnsi"/>
          <w:lang w:eastAsia="en-US"/>
        </w:rPr>
        <w:t xml:space="preserve"> педагогических знаний о ребенке;</w:t>
      </w:r>
    </w:p>
    <w:p w:rsidR="00F13340" w:rsidRPr="00F13340" w:rsidRDefault="00F13340" w:rsidP="00896569">
      <w:pPr>
        <w:spacing w:line="276" w:lineRule="auto"/>
        <w:ind w:firstLine="708"/>
        <w:jc w:val="both"/>
        <w:rPr>
          <w:rFonts w:eastAsiaTheme="minorHAnsi"/>
          <w:lang w:eastAsia="en-US"/>
        </w:rPr>
      </w:pPr>
      <w:r w:rsidRPr="00F13340">
        <w:rPr>
          <w:rFonts w:eastAsiaTheme="minorHAnsi"/>
          <w:lang w:eastAsia="en-US"/>
        </w:rPr>
        <w:t>- междисциплинарного, позволяющего осуществлять совместн</w:t>
      </w:r>
      <w:proofErr w:type="gramStart"/>
      <w:r w:rsidRPr="00F13340">
        <w:rPr>
          <w:rFonts w:eastAsiaTheme="minorHAnsi"/>
          <w:lang w:eastAsia="en-US"/>
        </w:rPr>
        <w:t>о-</w:t>
      </w:r>
      <w:proofErr w:type="gramEnd"/>
      <w:r w:rsidRPr="00F13340">
        <w:rPr>
          <w:rFonts w:eastAsiaTheme="minorHAnsi"/>
          <w:lang w:eastAsia="en-US"/>
        </w:rPr>
        <w:t xml:space="preserve"> распределенную деятельность специал</w:t>
      </w:r>
      <w:r w:rsidR="00896569">
        <w:rPr>
          <w:rFonts w:eastAsiaTheme="minorHAnsi"/>
          <w:lang w:eastAsia="en-US"/>
        </w:rPr>
        <w:t xml:space="preserve">истов, сопровождающих развитие  </w:t>
      </w:r>
      <w:r w:rsidRPr="00F13340">
        <w:rPr>
          <w:rFonts w:eastAsiaTheme="minorHAnsi"/>
          <w:lang w:eastAsia="en-US"/>
        </w:rPr>
        <w:t>ребенка. Эта деятельность отражает, с одно</w:t>
      </w:r>
      <w:r w:rsidR="00896569">
        <w:rPr>
          <w:rFonts w:eastAsiaTheme="minorHAnsi"/>
          <w:lang w:eastAsia="en-US"/>
        </w:rPr>
        <w:t xml:space="preserve">й стороны, специфику </w:t>
      </w:r>
      <w:proofErr w:type="gramStart"/>
      <w:r w:rsidR="00896569">
        <w:rPr>
          <w:rFonts w:eastAsiaTheme="minorHAnsi"/>
          <w:lang w:eastAsia="en-US"/>
        </w:rPr>
        <w:t>решения за</w:t>
      </w:r>
      <w:r w:rsidRPr="00F13340">
        <w:rPr>
          <w:rFonts w:eastAsiaTheme="minorHAnsi"/>
          <w:lang w:eastAsia="en-US"/>
        </w:rPr>
        <w:t>дач коррекции нарушенного развития детей</w:t>
      </w:r>
      <w:proofErr w:type="gramEnd"/>
      <w:r w:rsidRPr="00F13340">
        <w:rPr>
          <w:rFonts w:eastAsiaTheme="minorHAnsi"/>
          <w:lang w:eastAsia="en-US"/>
        </w:rPr>
        <w:t xml:space="preserve"> конкретным содержанием профессиональной работы медицинских работников, педагогов и психологов, а с другой – интеграцию действий формирующегося коллективного субъекта этого процесса (от осознания необходимости совместных действий к развитому сотрудничеству).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Программа включает в себя взаимосвязанные направления (перечень коррекционных мероприятий), которые отражают содержание коррекционных мероприятий:</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w:t>
      </w:r>
      <w:proofErr w:type="gramStart"/>
      <w:r w:rsidRPr="00F13340">
        <w:rPr>
          <w:rFonts w:eastAsiaTheme="minorHAnsi"/>
          <w:lang w:eastAsia="en-US"/>
        </w:rPr>
        <w:t>о-</w:t>
      </w:r>
      <w:proofErr w:type="gramEnd"/>
      <w:r w:rsidRPr="00F13340">
        <w:rPr>
          <w:rFonts w:eastAsiaTheme="minorHAnsi"/>
          <w:lang w:eastAsia="en-US"/>
        </w:rPr>
        <w:t xml:space="preserve"> медико-педагогической помощи в условиях организации, осуществляющей образовательную деятельность;</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 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МБОУ «СОШ№24»; способствует формированию универсальных учебных действий </w:t>
      </w:r>
      <w:proofErr w:type="gramStart"/>
      <w:r w:rsidRPr="00F13340">
        <w:rPr>
          <w:rFonts w:eastAsiaTheme="minorHAnsi"/>
          <w:lang w:eastAsia="en-US"/>
        </w:rPr>
        <w:t>у</w:t>
      </w:r>
      <w:proofErr w:type="gramEnd"/>
      <w:r w:rsidRPr="00F13340">
        <w:rPr>
          <w:rFonts w:eastAsiaTheme="minorHAnsi"/>
          <w:lang w:eastAsia="en-US"/>
        </w:rPr>
        <w:t xml:space="preserve"> обучающихся (личностных, регулятивных, познавательных, коммуникативных);</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w:t>
      </w:r>
      <w:proofErr w:type="gramStart"/>
      <w:r w:rsidRPr="00F13340">
        <w:rPr>
          <w:rFonts w:eastAsiaTheme="minorHAnsi"/>
          <w:lang w:eastAsia="en-US"/>
        </w:rPr>
        <w:t>о-</w:t>
      </w:r>
      <w:proofErr w:type="gramEnd"/>
      <w:r w:rsidRPr="00F13340">
        <w:rPr>
          <w:rFonts w:eastAsiaTheme="minorHAnsi"/>
          <w:lang w:eastAsia="en-US"/>
        </w:rPr>
        <w:t xml:space="preserve"> педагогических условий обучения, воспитания, коррекции, развития и социализации обучающихся;</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 информационно-просветительская работа направлена </w:t>
      </w:r>
      <w:proofErr w:type="gramStart"/>
      <w:r w:rsidRPr="00F13340">
        <w:rPr>
          <w:rFonts w:eastAsiaTheme="minorHAnsi"/>
          <w:lang w:eastAsia="en-US"/>
        </w:rPr>
        <w:t>на</w:t>
      </w:r>
      <w:proofErr w:type="gramEnd"/>
      <w:r w:rsidRPr="00F13340">
        <w:rPr>
          <w:rFonts w:eastAsiaTheme="minorHAnsi"/>
          <w:lang w:eastAsia="en-US"/>
        </w:rPr>
        <w:t xml:space="preserve">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разъяснительную деятельность по вопросам, связанным с особенностями образовательной деятельности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F13340" w:rsidRPr="00F13340" w:rsidRDefault="00F13340" w:rsidP="00F13340">
      <w:pPr>
        <w:spacing w:line="276" w:lineRule="auto"/>
        <w:ind w:firstLine="708"/>
        <w:jc w:val="both"/>
        <w:rPr>
          <w:rFonts w:eastAsiaTheme="minorHAnsi"/>
          <w:lang w:eastAsia="en-US"/>
        </w:rPr>
      </w:pPr>
      <w:r w:rsidRPr="00F13340">
        <w:rPr>
          <w:rFonts w:eastAsiaTheme="minorHAnsi"/>
          <w:b/>
          <w:lang w:eastAsia="en-US"/>
        </w:rPr>
        <w:t>План реализации индивидуально ориентированных коррекционных мероприятий</w:t>
      </w:r>
      <w:r w:rsidRPr="00F13340">
        <w:rPr>
          <w:rFonts w:eastAsiaTheme="minorHAnsi"/>
          <w:lang w:eastAsia="en-US"/>
        </w:rPr>
        <w:t xml:space="preserve"> </w:t>
      </w:r>
    </w:p>
    <w:tbl>
      <w:tblPr>
        <w:tblStyle w:val="36"/>
        <w:tblpPr w:leftFromText="180" w:rightFromText="180" w:vertAnchor="text" w:horzAnchor="margin" w:tblpY="52"/>
        <w:tblW w:w="0" w:type="auto"/>
        <w:tblLook w:val="04A0" w:firstRow="1" w:lastRow="0" w:firstColumn="1" w:lastColumn="0" w:noHBand="0" w:noVBand="1"/>
      </w:tblPr>
      <w:tblGrid>
        <w:gridCol w:w="2156"/>
        <w:gridCol w:w="2356"/>
        <w:gridCol w:w="2332"/>
        <w:gridCol w:w="2726"/>
      </w:tblGrid>
      <w:tr w:rsidR="00896569" w:rsidRPr="00F13340" w:rsidTr="00896569">
        <w:tc>
          <w:tcPr>
            <w:tcW w:w="2156" w:type="dxa"/>
          </w:tcPr>
          <w:p w:rsidR="00896569" w:rsidRPr="00F13340" w:rsidRDefault="00896569" w:rsidP="00896569">
            <w:pPr>
              <w:spacing w:line="276" w:lineRule="auto"/>
              <w:jc w:val="both"/>
              <w:rPr>
                <w:rFonts w:eastAsiaTheme="minorHAnsi"/>
                <w:lang w:eastAsia="en-US"/>
              </w:rPr>
            </w:pPr>
            <w:r w:rsidRPr="00F13340">
              <w:rPr>
                <w:rFonts w:eastAsiaTheme="minorHAnsi"/>
                <w:lang w:eastAsia="en-US"/>
              </w:rPr>
              <w:t>Направления</w:t>
            </w:r>
          </w:p>
        </w:tc>
        <w:tc>
          <w:tcPr>
            <w:tcW w:w="2356" w:type="dxa"/>
          </w:tcPr>
          <w:p w:rsidR="00896569" w:rsidRPr="00F13340" w:rsidRDefault="00896569" w:rsidP="00896569">
            <w:pPr>
              <w:spacing w:line="276" w:lineRule="auto"/>
              <w:jc w:val="both"/>
              <w:rPr>
                <w:rFonts w:eastAsiaTheme="minorHAnsi"/>
                <w:lang w:eastAsia="en-US"/>
              </w:rPr>
            </w:pPr>
            <w:r w:rsidRPr="00F13340">
              <w:rPr>
                <w:rFonts w:eastAsiaTheme="minorHAnsi"/>
                <w:lang w:eastAsia="en-US"/>
              </w:rPr>
              <w:t>Задачи исследовательской работы</w:t>
            </w:r>
          </w:p>
        </w:tc>
        <w:tc>
          <w:tcPr>
            <w:tcW w:w="2332" w:type="dxa"/>
          </w:tcPr>
          <w:p w:rsidR="00896569" w:rsidRPr="00F13340" w:rsidRDefault="00896569" w:rsidP="00896569">
            <w:pPr>
              <w:spacing w:line="276" w:lineRule="auto"/>
              <w:jc w:val="both"/>
              <w:rPr>
                <w:rFonts w:eastAsiaTheme="minorHAnsi"/>
                <w:lang w:eastAsia="en-US"/>
              </w:rPr>
            </w:pPr>
            <w:r w:rsidRPr="00F13340">
              <w:rPr>
                <w:rFonts w:eastAsiaTheme="minorHAnsi"/>
                <w:lang w:eastAsia="en-US"/>
              </w:rPr>
              <w:t>Содержание и формы работы</w:t>
            </w:r>
          </w:p>
        </w:tc>
        <w:tc>
          <w:tcPr>
            <w:tcW w:w="2726" w:type="dxa"/>
          </w:tcPr>
          <w:p w:rsidR="00896569" w:rsidRPr="00F13340" w:rsidRDefault="00896569" w:rsidP="00896569">
            <w:pPr>
              <w:spacing w:line="276" w:lineRule="auto"/>
              <w:jc w:val="both"/>
              <w:rPr>
                <w:rFonts w:eastAsiaTheme="minorHAnsi"/>
                <w:lang w:eastAsia="en-US"/>
              </w:rPr>
            </w:pPr>
            <w:r w:rsidRPr="00F13340">
              <w:rPr>
                <w:rFonts w:eastAsiaTheme="minorHAnsi"/>
                <w:lang w:eastAsia="en-US"/>
              </w:rPr>
              <w:t>Содержание и формы работы</w:t>
            </w:r>
          </w:p>
        </w:tc>
      </w:tr>
      <w:tr w:rsidR="00896569" w:rsidRPr="00F13340" w:rsidTr="00896569">
        <w:trPr>
          <w:trHeight w:val="4028"/>
        </w:trPr>
        <w:tc>
          <w:tcPr>
            <w:tcW w:w="2156" w:type="dxa"/>
          </w:tcPr>
          <w:p w:rsidR="00896569" w:rsidRPr="00F13340" w:rsidRDefault="00896569" w:rsidP="00896569">
            <w:pPr>
              <w:spacing w:line="276" w:lineRule="auto"/>
              <w:jc w:val="both"/>
              <w:rPr>
                <w:rFonts w:eastAsiaTheme="minorHAnsi"/>
                <w:lang w:eastAsia="en-US"/>
              </w:rPr>
            </w:pPr>
            <w:r w:rsidRPr="00F13340">
              <w:rPr>
                <w:rFonts w:eastAsiaTheme="minorHAnsi"/>
                <w:lang w:eastAsia="en-US"/>
              </w:rPr>
              <w:lastRenderedPageBreak/>
              <w:t>Диагностическое</w:t>
            </w:r>
          </w:p>
        </w:tc>
        <w:tc>
          <w:tcPr>
            <w:tcW w:w="2356" w:type="dxa"/>
          </w:tcPr>
          <w:p w:rsidR="00896569" w:rsidRPr="00F13340" w:rsidRDefault="00896569" w:rsidP="00896569">
            <w:pPr>
              <w:spacing w:line="276" w:lineRule="auto"/>
              <w:jc w:val="both"/>
              <w:rPr>
                <w:rFonts w:eastAsiaTheme="minorHAnsi"/>
                <w:lang w:eastAsia="en-US"/>
              </w:rPr>
            </w:pPr>
            <w:r w:rsidRPr="00F13340">
              <w:rPr>
                <w:rFonts w:eastAsiaTheme="minorHAnsi"/>
                <w:lang w:eastAsia="en-US"/>
              </w:rPr>
              <w:t>Повышение</w:t>
            </w:r>
          </w:p>
          <w:p w:rsidR="00896569" w:rsidRPr="00F13340" w:rsidRDefault="00896569" w:rsidP="00896569">
            <w:pPr>
              <w:spacing w:line="276" w:lineRule="auto"/>
              <w:jc w:val="both"/>
              <w:rPr>
                <w:rFonts w:eastAsiaTheme="minorHAnsi"/>
                <w:lang w:eastAsia="en-US"/>
              </w:rPr>
            </w:pPr>
            <w:r w:rsidRPr="00F13340">
              <w:rPr>
                <w:rFonts w:eastAsiaTheme="minorHAnsi"/>
                <w:lang w:eastAsia="en-US"/>
              </w:rPr>
              <w:t>компетентности педагогов; диагностика школьных трудностей обучающихся; дифференциация детей по уровню и типу их психического развития.</w:t>
            </w:r>
          </w:p>
        </w:tc>
        <w:tc>
          <w:tcPr>
            <w:tcW w:w="2332" w:type="dxa"/>
          </w:tcPr>
          <w:p w:rsidR="00896569" w:rsidRPr="00F13340" w:rsidRDefault="00896569" w:rsidP="00896569">
            <w:pPr>
              <w:spacing w:line="276" w:lineRule="auto"/>
              <w:jc w:val="both"/>
              <w:rPr>
                <w:rFonts w:eastAsiaTheme="minorHAnsi"/>
                <w:lang w:eastAsia="en-US"/>
              </w:rPr>
            </w:pPr>
            <w:r w:rsidRPr="00F13340">
              <w:rPr>
                <w:rFonts w:eastAsiaTheme="minorHAnsi"/>
                <w:lang w:eastAsia="en-US"/>
              </w:rPr>
              <w:t>Реализация спецкурса</w:t>
            </w:r>
          </w:p>
          <w:p w:rsidR="00896569" w:rsidRPr="00F13340" w:rsidRDefault="00896569" w:rsidP="00896569">
            <w:pPr>
              <w:spacing w:line="276" w:lineRule="auto"/>
              <w:jc w:val="both"/>
              <w:rPr>
                <w:rFonts w:eastAsiaTheme="minorHAnsi"/>
                <w:lang w:eastAsia="en-US"/>
              </w:rPr>
            </w:pPr>
            <w:r w:rsidRPr="00F13340">
              <w:rPr>
                <w:rFonts w:eastAsiaTheme="minorHAnsi"/>
                <w:lang w:eastAsia="en-US"/>
              </w:rPr>
              <w:t>для педагогов; изучение индивидуальных карт медико-психолог</w:t>
            </w:r>
            <w:proofErr w:type="gramStart"/>
            <w:r w:rsidRPr="00F13340">
              <w:rPr>
                <w:rFonts w:eastAsiaTheme="minorHAnsi"/>
                <w:lang w:eastAsia="en-US"/>
              </w:rPr>
              <w:t>о-</w:t>
            </w:r>
            <w:proofErr w:type="gramEnd"/>
            <w:r w:rsidRPr="00F13340">
              <w:rPr>
                <w:rFonts w:eastAsiaTheme="minorHAnsi"/>
                <w:lang w:eastAsia="en-US"/>
              </w:rPr>
              <w:t xml:space="preserve"> педагогической диагностики; анкетирование, беседа, тестирование, наблюдение</w:t>
            </w:r>
          </w:p>
        </w:tc>
        <w:tc>
          <w:tcPr>
            <w:tcW w:w="2726" w:type="dxa"/>
          </w:tcPr>
          <w:p w:rsidR="00896569" w:rsidRPr="00F13340" w:rsidRDefault="00896569" w:rsidP="00896569">
            <w:pPr>
              <w:spacing w:line="276" w:lineRule="auto"/>
              <w:jc w:val="both"/>
              <w:rPr>
                <w:rFonts w:eastAsiaTheme="minorHAnsi"/>
                <w:lang w:eastAsia="en-US"/>
              </w:rPr>
            </w:pPr>
            <w:r w:rsidRPr="00F13340">
              <w:rPr>
                <w:rFonts w:eastAsiaTheme="minorHAnsi"/>
                <w:lang w:eastAsia="en-US"/>
              </w:rPr>
              <w:t>Характеристика</w:t>
            </w:r>
          </w:p>
          <w:p w:rsidR="00896569" w:rsidRPr="00F13340" w:rsidRDefault="00896569" w:rsidP="00896569">
            <w:pPr>
              <w:spacing w:line="276" w:lineRule="auto"/>
              <w:jc w:val="both"/>
              <w:rPr>
                <w:rFonts w:eastAsiaTheme="minorHAnsi"/>
                <w:lang w:eastAsia="en-US"/>
              </w:rPr>
            </w:pPr>
            <w:r w:rsidRPr="00F13340">
              <w:rPr>
                <w:rFonts w:eastAsiaTheme="minorHAnsi"/>
                <w:lang w:eastAsia="en-US"/>
              </w:rPr>
              <w:t>образовательной ситуации; диагностические портреты детей (карты медик</w:t>
            </w:r>
            <w:proofErr w:type="gramStart"/>
            <w:r w:rsidRPr="00F13340">
              <w:rPr>
                <w:rFonts w:eastAsiaTheme="minorHAnsi"/>
                <w:lang w:eastAsia="en-US"/>
              </w:rPr>
              <w:t>о-</w:t>
            </w:r>
            <w:proofErr w:type="gramEnd"/>
            <w:r w:rsidRPr="00F13340">
              <w:rPr>
                <w:rFonts w:eastAsiaTheme="minorHAnsi"/>
                <w:lang w:eastAsia="en-US"/>
              </w:rPr>
              <w:t xml:space="preserve"> психолого-педагогической диагностики, диагностические карты школьных трудностей); характеристик а дифференцированных групп обучающихся</w:t>
            </w:r>
          </w:p>
        </w:tc>
      </w:tr>
      <w:tr w:rsidR="00896569" w:rsidRPr="00F13340" w:rsidTr="00896569">
        <w:tc>
          <w:tcPr>
            <w:tcW w:w="2156" w:type="dxa"/>
          </w:tcPr>
          <w:p w:rsidR="00896569" w:rsidRPr="00F13340" w:rsidRDefault="00896569" w:rsidP="00896569">
            <w:pPr>
              <w:spacing w:line="276" w:lineRule="auto"/>
              <w:jc w:val="both"/>
              <w:rPr>
                <w:rFonts w:eastAsiaTheme="minorHAnsi"/>
                <w:lang w:eastAsia="en-US"/>
              </w:rPr>
            </w:pPr>
            <w:r w:rsidRPr="00F13340">
              <w:rPr>
                <w:rFonts w:eastAsiaTheme="minorHAnsi"/>
                <w:lang w:eastAsia="en-US"/>
              </w:rPr>
              <w:t>Проектное</w:t>
            </w:r>
          </w:p>
        </w:tc>
        <w:tc>
          <w:tcPr>
            <w:tcW w:w="2356" w:type="dxa"/>
          </w:tcPr>
          <w:p w:rsidR="00896569" w:rsidRPr="00F13340" w:rsidRDefault="00896569" w:rsidP="00896569">
            <w:pPr>
              <w:spacing w:line="276" w:lineRule="auto"/>
              <w:jc w:val="both"/>
              <w:rPr>
                <w:rFonts w:eastAsiaTheme="minorHAnsi"/>
                <w:lang w:eastAsia="en-US"/>
              </w:rPr>
            </w:pPr>
            <w:r w:rsidRPr="00F13340">
              <w:rPr>
                <w:rFonts w:eastAsiaTheme="minorHAnsi"/>
                <w:lang w:eastAsia="en-US"/>
              </w:rPr>
              <w:t>Проектирование индивидуальных образовательных планов на основе данных диагностического исследования</w:t>
            </w:r>
          </w:p>
        </w:tc>
        <w:tc>
          <w:tcPr>
            <w:tcW w:w="2332" w:type="dxa"/>
          </w:tcPr>
          <w:p w:rsidR="00896569" w:rsidRPr="00F13340" w:rsidRDefault="00896569" w:rsidP="00896569">
            <w:pPr>
              <w:spacing w:line="276" w:lineRule="auto"/>
              <w:jc w:val="both"/>
              <w:rPr>
                <w:rFonts w:eastAsiaTheme="minorHAnsi"/>
                <w:lang w:eastAsia="en-US"/>
              </w:rPr>
            </w:pPr>
            <w:r w:rsidRPr="00F13340">
              <w:rPr>
                <w:rFonts w:eastAsiaTheme="minorHAnsi"/>
                <w:lang w:eastAsia="en-US"/>
              </w:rPr>
              <w:t>Консультирование учителей при разработке индивидуальных образовательных планов сопровождения и коррекции</w:t>
            </w:r>
          </w:p>
          <w:p w:rsidR="00896569" w:rsidRPr="00F13340" w:rsidRDefault="00896569" w:rsidP="00896569">
            <w:pPr>
              <w:spacing w:line="276" w:lineRule="auto"/>
              <w:jc w:val="both"/>
              <w:rPr>
                <w:rFonts w:eastAsiaTheme="minorHAnsi"/>
                <w:lang w:eastAsia="en-US"/>
              </w:rPr>
            </w:pPr>
          </w:p>
        </w:tc>
        <w:tc>
          <w:tcPr>
            <w:tcW w:w="2726" w:type="dxa"/>
          </w:tcPr>
          <w:p w:rsidR="00896569" w:rsidRPr="00F13340" w:rsidRDefault="00896569" w:rsidP="00896569">
            <w:pPr>
              <w:spacing w:line="276" w:lineRule="auto"/>
              <w:jc w:val="both"/>
              <w:rPr>
                <w:rFonts w:eastAsiaTheme="minorHAnsi"/>
                <w:lang w:eastAsia="en-US"/>
              </w:rPr>
            </w:pPr>
            <w:r w:rsidRPr="00F13340">
              <w:rPr>
                <w:rFonts w:eastAsiaTheme="minorHAnsi"/>
                <w:lang w:eastAsia="en-US"/>
              </w:rPr>
              <w:t>Индивидуальные карты медик</w:t>
            </w:r>
            <w:proofErr w:type="gramStart"/>
            <w:r w:rsidRPr="00F13340">
              <w:rPr>
                <w:rFonts w:eastAsiaTheme="minorHAnsi"/>
                <w:lang w:eastAsia="en-US"/>
              </w:rPr>
              <w:t>о-</w:t>
            </w:r>
            <w:proofErr w:type="gramEnd"/>
            <w:r w:rsidRPr="00F13340">
              <w:rPr>
                <w:rFonts w:eastAsiaTheme="minorHAnsi"/>
                <w:lang w:eastAsia="en-US"/>
              </w:rPr>
              <w:t xml:space="preserve"> психолого- педагогического сопровождения ребенка с ОВЗ</w:t>
            </w:r>
          </w:p>
        </w:tc>
      </w:tr>
      <w:tr w:rsidR="00896569" w:rsidRPr="00F13340" w:rsidTr="00896569">
        <w:tc>
          <w:tcPr>
            <w:tcW w:w="2156" w:type="dxa"/>
          </w:tcPr>
          <w:p w:rsidR="00896569" w:rsidRPr="00F13340" w:rsidRDefault="00896569" w:rsidP="00896569">
            <w:pPr>
              <w:spacing w:line="276" w:lineRule="auto"/>
              <w:jc w:val="both"/>
              <w:rPr>
                <w:rFonts w:eastAsiaTheme="minorHAnsi"/>
                <w:lang w:eastAsia="en-US"/>
              </w:rPr>
            </w:pPr>
            <w:r w:rsidRPr="00F13340">
              <w:rPr>
                <w:rFonts w:eastAsiaTheme="minorHAnsi"/>
                <w:lang w:eastAsia="en-US"/>
              </w:rPr>
              <w:t>Аналитическое</w:t>
            </w:r>
          </w:p>
        </w:tc>
        <w:tc>
          <w:tcPr>
            <w:tcW w:w="2356" w:type="dxa"/>
          </w:tcPr>
          <w:p w:rsidR="00896569" w:rsidRPr="00F13340" w:rsidRDefault="00896569" w:rsidP="00896569">
            <w:pPr>
              <w:spacing w:line="276" w:lineRule="auto"/>
              <w:jc w:val="both"/>
              <w:rPr>
                <w:rFonts w:eastAsiaTheme="minorHAnsi"/>
                <w:lang w:eastAsia="en-US"/>
              </w:rPr>
            </w:pPr>
            <w:r w:rsidRPr="00F13340">
              <w:rPr>
                <w:rFonts w:eastAsiaTheme="minorHAnsi"/>
                <w:lang w:eastAsia="en-US"/>
              </w:rPr>
              <w:t>Обсуждение возможных вариантов решения проблемы; построение прогнозов эффективности программ коррекционной работы</w:t>
            </w:r>
          </w:p>
        </w:tc>
        <w:tc>
          <w:tcPr>
            <w:tcW w:w="2332" w:type="dxa"/>
          </w:tcPr>
          <w:p w:rsidR="00896569" w:rsidRPr="00F13340" w:rsidRDefault="00896569" w:rsidP="00896569">
            <w:pPr>
              <w:spacing w:line="276" w:lineRule="auto"/>
              <w:jc w:val="both"/>
              <w:rPr>
                <w:rFonts w:eastAsiaTheme="minorHAnsi"/>
                <w:lang w:eastAsia="en-US"/>
              </w:rPr>
            </w:pPr>
            <w:r w:rsidRPr="00F13340">
              <w:rPr>
                <w:rFonts w:eastAsiaTheme="minorHAnsi"/>
                <w:lang w:eastAsia="en-US"/>
              </w:rPr>
              <w:t>Медико-психолог</w:t>
            </w:r>
            <w:proofErr w:type="gramStart"/>
            <w:r w:rsidRPr="00F13340">
              <w:rPr>
                <w:rFonts w:eastAsiaTheme="minorHAnsi"/>
                <w:lang w:eastAsia="en-US"/>
              </w:rPr>
              <w:t>о-</w:t>
            </w:r>
            <w:proofErr w:type="gramEnd"/>
            <w:r w:rsidRPr="00F13340">
              <w:rPr>
                <w:rFonts w:eastAsiaTheme="minorHAnsi"/>
                <w:lang w:eastAsia="en-US"/>
              </w:rPr>
              <w:t xml:space="preserve"> педагогический консилиум</w:t>
            </w:r>
          </w:p>
        </w:tc>
        <w:tc>
          <w:tcPr>
            <w:tcW w:w="2726" w:type="dxa"/>
          </w:tcPr>
          <w:p w:rsidR="00896569" w:rsidRPr="00F13340" w:rsidRDefault="00896569" w:rsidP="00896569">
            <w:pPr>
              <w:spacing w:line="276" w:lineRule="auto"/>
              <w:jc w:val="both"/>
              <w:rPr>
                <w:rFonts w:eastAsiaTheme="minorHAnsi"/>
                <w:lang w:eastAsia="en-US"/>
              </w:rPr>
            </w:pPr>
            <w:r w:rsidRPr="00F13340">
              <w:rPr>
                <w:rFonts w:eastAsiaTheme="minorHAnsi"/>
                <w:lang w:eastAsia="en-US"/>
              </w:rPr>
              <w:t>План заседаний медик</w:t>
            </w:r>
            <w:proofErr w:type="gramStart"/>
            <w:r w:rsidRPr="00F13340">
              <w:rPr>
                <w:rFonts w:eastAsiaTheme="minorHAnsi"/>
                <w:lang w:eastAsia="en-US"/>
              </w:rPr>
              <w:t>о-</w:t>
            </w:r>
            <w:proofErr w:type="gramEnd"/>
            <w:r w:rsidRPr="00F13340">
              <w:rPr>
                <w:rFonts w:eastAsiaTheme="minorHAnsi"/>
                <w:lang w:eastAsia="en-US"/>
              </w:rPr>
              <w:t xml:space="preserve"> психолого- педагогического консилиума</w:t>
            </w:r>
          </w:p>
        </w:tc>
      </w:tr>
    </w:tbl>
    <w:p w:rsidR="00F13340" w:rsidRPr="00F13340" w:rsidRDefault="00896569" w:rsidP="00F13340">
      <w:pPr>
        <w:spacing w:line="276" w:lineRule="auto"/>
        <w:ind w:firstLine="708"/>
        <w:jc w:val="both"/>
        <w:rPr>
          <w:rFonts w:eastAsiaTheme="minorHAnsi"/>
          <w:lang w:eastAsia="en-US"/>
        </w:rPr>
      </w:pPr>
      <w:r w:rsidRPr="00F13340">
        <w:rPr>
          <w:rFonts w:eastAsiaTheme="minorHAnsi"/>
          <w:lang w:eastAsia="en-US"/>
        </w:rPr>
        <w:t xml:space="preserve"> </w:t>
      </w:r>
      <w:r w:rsidR="00F13340" w:rsidRPr="00F13340">
        <w:rPr>
          <w:rFonts w:eastAsiaTheme="minorHAnsi"/>
          <w:lang w:eastAsia="en-US"/>
        </w:rPr>
        <w:t>Реализация Программы осуществляется в четыре этапа: концептуальный, проектный, технологический, заключительный.</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Первый этап – концептуальный, направлен на раскрытие смысла и содержания предстоящей работы, совместное обсуждение с педагогами предполагаемых результатов и условий сотрудничества, уточнение профессиональных ожиданий и функциональных обязанностей. В процессе формирования общих целей, задач, мотивов и смыслов формируется коллектив участников проекта (учителя начальных классов, психологи, медицинские работники). Реализация индивидуального образовательного плана требует постоянного отслеживания направления развития детей, что делает необходимым разработку системы начальной, текущей и итоговой диагностики по годам обучения.</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Второй этап – проектный, включает в себя: подготовку учителей к участию в реализации Программы и знакомство с комплектом документов, входящих в структуру программы. Это: карта медико-психолог</w:t>
      </w:r>
      <w:proofErr w:type="gramStart"/>
      <w:r w:rsidRPr="00F13340">
        <w:rPr>
          <w:rFonts w:eastAsiaTheme="minorHAnsi"/>
          <w:lang w:eastAsia="en-US"/>
        </w:rPr>
        <w:t>о-</w:t>
      </w:r>
      <w:proofErr w:type="gramEnd"/>
      <w:r w:rsidRPr="00F13340">
        <w:rPr>
          <w:rFonts w:eastAsiaTheme="minorHAnsi"/>
          <w:lang w:eastAsia="en-US"/>
        </w:rPr>
        <w:t xml:space="preserve"> педагогического сопровождения детей, </w:t>
      </w:r>
      <w:r w:rsidRPr="00F13340">
        <w:rPr>
          <w:rFonts w:eastAsiaTheme="minorHAnsi"/>
          <w:lang w:eastAsia="en-US"/>
        </w:rPr>
        <w:lastRenderedPageBreak/>
        <w:t>диагностическая карта школьных трудностей, индивидуальный образовательный план, карта наблюдений. Субъекты, осуществляющие сопровождение ребенка, в ходе проектного этапа реализуют диагностическую, проектную, аналитическую деятельность.</w:t>
      </w:r>
    </w:p>
    <w:p w:rsidR="00F13340" w:rsidRPr="00F13340" w:rsidRDefault="00F13340" w:rsidP="00896569">
      <w:pPr>
        <w:spacing w:line="276" w:lineRule="auto"/>
        <w:jc w:val="both"/>
        <w:rPr>
          <w:rFonts w:eastAsiaTheme="minorHAnsi"/>
          <w:lang w:eastAsia="en-US"/>
        </w:rPr>
      </w:pPr>
      <w:r w:rsidRPr="00F13340">
        <w:rPr>
          <w:rFonts w:eastAsiaTheme="minorHAnsi"/>
          <w:lang w:eastAsia="en-US"/>
        </w:rPr>
        <w:t>Направления и задачи коррекционной работы</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На третьем этапе – технологическом осуществляется практическая реализация Программы коррекционной работы. На основе индивидуальных карт медико-психолого-педагогической диагностики и карт медик</w:t>
      </w:r>
      <w:proofErr w:type="gramStart"/>
      <w:r w:rsidRPr="00F13340">
        <w:rPr>
          <w:rFonts w:eastAsiaTheme="minorHAnsi"/>
          <w:lang w:eastAsia="en-US"/>
        </w:rPr>
        <w:t>о-</w:t>
      </w:r>
      <w:proofErr w:type="gramEnd"/>
      <w:r w:rsidRPr="00F13340">
        <w:rPr>
          <w:rFonts w:eastAsiaTheme="minorHAnsi"/>
          <w:lang w:eastAsia="en-US"/>
        </w:rPr>
        <w:t xml:space="preserve"> психолого-педагогического сопровождения определяются функции и содержание деятельности учителей начальных классов, родителей, психолога, учителя физкультуры, логопеда, медицинских работников. Четвертый этап – заключительный (аналитик</w:t>
      </w:r>
      <w:proofErr w:type="gramStart"/>
      <w:r w:rsidRPr="00F13340">
        <w:rPr>
          <w:rFonts w:eastAsiaTheme="minorHAnsi"/>
          <w:lang w:eastAsia="en-US"/>
        </w:rPr>
        <w:t>о-</w:t>
      </w:r>
      <w:proofErr w:type="gramEnd"/>
      <w:r w:rsidRPr="00F13340">
        <w:rPr>
          <w:rFonts w:eastAsiaTheme="minorHAnsi"/>
          <w:lang w:eastAsia="en-US"/>
        </w:rPr>
        <w:t xml:space="preserve"> обобщающий)включает в себя итоговую диагностику, совместный анализ результатов коррекционной работы, рефлексию.</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Результатом коррекционной работы является достижение ребенком с ограниченными возможностями здоровья планируемых результатов освоения ООП НОО.</w:t>
      </w:r>
    </w:p>
    <w:p w:rsidR="00F13340" w:rsidRPr="00F13340" w:rsidRDefault="00F13340" w:rsidP="00F13340">
      <w:pPr>
        <w:spacing w:line="276" w:lineRule="auto"/>
        <w:ind w:firstLine="708"/>
        <w:jc w:val="both"/>
        <w:rPr>
          <w:rFonts w:eastAsiaTheme="minorHAnsi"/>
          <w:b/>
          <w:lang w:eastAsia="en-US"/>
        </w:rPr>
      </w:pPr>
      <w:r w:rsidRPr="00F13340">
        <w:rPr>
          <w:rFonts w:eastAsiaTheme="minorHAnsi"/>
          <w:b/>
          <w:lang w:eastAsia="en-US"/>
        </w:rPr>
        <w:t>5.2. Система комплексного психолого-медико-педагогического сопровождения детей с ОВЗ</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Программа коррекционной работы включает в себя пять модулей: концептуальный, </w:t>
      </w:r>
      <w:proofErr w:type="spellStart"/>
      <w:r w:rsidRPr="00F13340">
        <w:rPr>
          <w:rFonts w:eastAsiaTheme="minorHAnsi"/>
          <w:lang w:eastAsia="en-US"/>
        </w:rPr>
        <w:t>диагностико</w:t>
      </w:r>
      <w:proofErr w:type="spellEnd"/>
      <w:r w:rsidRPr="00F13340">
        <w:rPr>
          <w:rFonts w:eastAsiaTheme="minorHAnsi"/>
          <w:lang w:eastAsia="en-US"/>
        </w:rPr>
        <w:t>-консультативный, коррекционн</w:t>
      </w:r>
      <w:proofErr w:type="gramStart"/>
      <w:r w:rsidRPr="00F13340">
        <w:rPr>
          <w:rFonts w:eastAsiaTheme="minorHAnsi"/>
          <w:lang w:eastAsia="en-US"/>
        </w:rPr>
        <w:t>о-</w:t>
      </w:r>
      <w:proofErr w:type="gramEnd"/>
      <w:r w:rsidRPr="00F13340">
        <w:rPr>
          <w:rFonts w:eastAsiaTheme="minorHAnsi"/>
          <w:lang w:eastAsia="en-US"/>
        </w:rPr>
        <w:t xml:space="preserve"> развивающий, лечебно-профилактический, социально-педагогический.</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Концептуальный модуль раскрывает сущность </w:t>
      </w:r>
      <w:proofErr w:type="spellStart"/>
      <w:r w:rsidRPr="00F13340">
        <w:rPr>
          <w:rFonts w:eastAsiaTheme="minorHAnsi"/>
          <w:lang w:eastAsia="en-US"/>
        </w:rPr>
        <w:t>медико</w:t>
      </w:r>
      <w:proofErr w:type="spellEnd"/>
      <w:r w:rsidRPr="00F13340">
        <w:rPr>
          <w:rFonts w:eastAsiaTheme="minorHAnsi"/>
          <w:lang w:eastAsia="en-US"/>
        </w:rPr>
        <w:t>–</w:t>
      </w:r>
      <w:proofErr w:type="spellStart"/>
      <w:r w:rsidRPr="00F13340">
        <w:rPr>
          <w:rFonts w:eastAsiaTheme="minorHAnsi"/>
          <w:lang w:eastAsia="en-US"/>
        </w:rPr>
        <w:t>психолог</w:t>
      </w:r>
      <w:proofErr w:type="gramStart"/>
      <w:r w:rsidRPr="00F13340">
        <w:rPr>
          <w:rFonts w:eastAsiaTheme="minorHAnsi"/>
          <w:lang w:eastAsia="en-US"/>
        </w:rPr>
        <w:t>о</w:t>
      </w:r>
      <w:proofErr w:type="spellEnd"/>
      <w:r w:rsidRPr="00F13340">
        <w:rPr>
          <w:rFonts w:eastAsiaTheme="minorHAnsi"/>
          <w:lang w:eastAsia="en-US"/>
        </w:rPr>
        <w:t>–</w:t>
      </w:r>
      <w:proofErr w:type="gramEnd"/>
      <w:r w:rsidRPr="00F13340">
        <w:rPr>
          <w:rFonts w:eastAsiaTheme="minorHAnsi"/>
          <w:lang w:eastAsia="en-US"/>
        </w:rPr>
        <w:t xml:space="preserve"> педагогического сопровождения, его цели, задачи, содержание и формы </w:t>
      </w:r>
      <w:proofErr w:type="spellStart"/>
      <w:r w:rsidRPr="00F13340">
        <w:rPr>
          <w:rFonts w:eastAsiaTheme="minorHAnsi"/>
          <w:lang w:eastAsia="en-US"/>
        </w:rPr>
        <w:t>соорганизации</w:t>
      </w:r>
      <w:proofErr w:type="spellEnd"/>
      <w:r w:rsidRPr="00F13340">
        <w:rPr>
          <w:rFonts w:eastAsiaTheme="minorHAnsi"/>
          <w:lang w:eastAsia="en-US"/>
        </w:rPr>
        <w:t xml:space="preserve"> субъектов сопровождения.</w:t>
      </w:r>
    </w:p>
    <w:p w:rsidR="00F13340" w:rsidRPr="00F13340" w:rsidRDefault="00F13340" w:rsidP="00F13340">
      <w:pPr>
        <w:spacing w:line="276" w:lineRule="auto"/>
        <w:ind w:firstLine="708"/>
        <w:jc w:val="both"/>
        <w:rPr>
          <w:rFonts w:eastAsiaTheme="minorHAnsi"/>
          <w:lang w:eastAsia="en-US"/>
        </w:rPr>
      </w:pPr>
      <w:proofErr w:type="spellStart"/>
      <w:r w:rsidRPr="00F13340">
        <w:rPr>
          <w:rFonts w:eastAsiaTheme="minorHAnsi"/>
          <w:lang w:eastAsia="en-US"/>
        </w:rPr>
        <w:t>Диагностико</w:t>
      </w:r>
      <w:proofErr w:type="spellEnd"/>
      <w:r w:rsidRPr="00F13340">
        <w:rPr>
          <w:rFonts w:eastAsiaTheme="minorHAnsi"/>
          <w:lang w:eastAsia="en-US"/>
        </w:rPr>
        <w:t>-консультативный модуль включает в себя программы изучения ребенка различными специалистами (педагогами, психологом, медицинскими работниками, педагогом–логопедом) и консультативную деятельность.</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Коррекционно-развивающий модуль на основе диагностических данных обеспечивает создание педагогических условий для ребенка в соответствии с его возрастными и индивидуально–типологическими особенностями.</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Лечебно-профилактический модуль предполагает проведение лечебн</w:t>
      </w:r>
      <w:proofErr w:type="gramStart"/>
      <w:r w:rsidRPr="00F13340">
        <w:rPr>
          <w:rFonts w:eastAsiaTheme="minorHAnsi"/>
          <w:lang w:eastAsia="en-US"/>
        </w:rPr>
        <w:t>о-</w:t>
      </w:r>
      <w:proofErr w:type="gramEnd"/>
      <w:r w:rsidRPr="00F13340">
        <w:rPr>
          <w:rFonts w:eastAsiaTheme="minorHAnsi"/>
          <w:lang w:eastAsia="en-US"/>
        </w:rPr>
        <w:t xml:space="preserve"> профилактических мероприятий; соблюдение </w:t>
      </w:r>
      <w:proofErr w:type="spellStart"/>
      <w:r w:rsidRPr="00F13340">
        <w:rPr>
          <w:rFonts w:eastAsiaTheme="minorHAnsi"/>
          <w:lang w:eastAsia="en-US"/>
        </w:rPr>
        <w:t>санитарно</w:t>
      </w:r>
      <w:proofErr w:type="spellEnd"/>
      <w:r w:rsidRPr="00F13340">
        <w:rPr>
          <w:rFonts w:eastAsiaTheme="minorHAnsi"/>
          <w:lang w:eastAsia="en-US"/>
        </w:rPr>
        <w:t>–гигиенических норм, режима дня, питания ребенка, осуществление индивидуальных лечебно-профилактических действий.</w:t>
      </w:r>
    </w:p>
    <w:p w:rsidR="00F13340" w:rsidRPr="00F13340" w:rsidRDefault="00F13340" w:rsidP="009670B0">
      <w:pPr>
        <w:spacing w:line="276" w:lineRule="auto"/>
        <w:jc w:val="both"/>
        <w:rPr>
          <w:rFonts w:eastAsiaTheme="minorHAnsi"/>
          <w:lang w:eastAsia="en-US"/>
        </w:rPr>
      </w:pPr>
      <w:r w:rsidRPr="00F13340">
        <w:rPr>
          <w:rFonts w:eastAsiaTheme="minorHAnsi"/>
          <w:lang w:eastAsia="en-US"/>
        </w:rPr>
        <w:t>Социально-педагогический модуль нацелен на повышение уровня профессионального образования педагогов; организацию социальн</w:t>
      </w:r>
      <w:proofErr w:type="gramStart"/>
      <w:r w:rsidRPr="00F13340">
        <w:rPr>
          <w:rFonts w:eastAsiaTheme="minorHAnsi"/>
          <w:lang w:eastAsia="en-US"/>
        </w:rPr>
        <w:t>о-</w:t>
      </w:r>
      <w:proofErr w:type="gramEnd"/>
      <w:r w:rsidRPr="00F13340">
        <w:rPr>
          <w:rFonts w:eastAsiaTheme="minorHAnsi"/>
          <w:lang w:eastAsia="en-US"/>
        </w:rPr>
        <w:t xml:space="preserve"> педагогической помощи детям и их родителям.</w:t>
      </w:r>
    </w:p>
    <w:p w:rsidR="00F13340" w:rsidRPr="009670B0" w:rsidRDefault="009670B0" w:rsidP="009670B0">
      <w:pPr>
        <w:spacing w:line="276" w:lineRule="auto"/>
        <w:jc w:val="both"/>
        <w:rPr>
          <w:rFonts w:eastAsiaTheme="minorHAnsi"/>
          <w:b/>
          <w:lang w:eastAsia="en-US"/>
        </w:rPr>
      </w:pPr>
      <w:r>
        <w:rPr>
          <w:rFonts w:eastAsiaTheme="minorHAnsi"/>
          <w:b/>
          <w:lang w:eastAsia="en-US"/>
        </w:rPr>
        <w:t xml:space="preserve">    </w:t>
      </w:r>
      <w:r w:rsidR="00F13340" w:rsidRPr="009670B0">
        <w:rPr>
          <w:rFonts w:eastAsiaTheme="minorHAnsi"/>
          <w:b/>
          <w:lang w:eastAsia="en-US"/>
        </w:rPr>
        <w:t xml:space="preserve">Концептуальный модуль. </w:t>
      </w:r>
    </w:p>
    <w:p w:rsidR="00F13340" w:rsidRPr="00F13340" w:rsidRDefault="00F13340" w:rsidP="009670B0">
      <w:pPr>
        <w:spacing w:line="276" w:lineRule="auto"/>
        <w:jc w:val="both"/>
        <w:rPr>
          <w:rFonts w:eastAsiaTheme="minorHAnsi"/>
          <w:lang w:eastAsia="en-US"/>
        </w:rPr>
      </w:pPr>
      <w:r w:rsidRPr="00F13340">
        <w:rPr>
          <w:rFonts w:eastAsiaTheme="minorHAnsi"/>
          <w:lang w:eastAsia="en-US"/>
        </w:rPr>
        <w:t>В Программе медико-психолого-педагогическое сопровождение понимается как сложный процесс взаимодействия сопровождающего и сопровождаемого, результатом которого является решение и действие, ведущее к прогрессу в развитии сопровождаемого.</w:t>
      </w:r>
    </w:p>
    <w:p w:rsidR="00F13340" w:rsidRPr="00F13340" w:rsidRDefault="00F13340" w:rsidP="009670B0">
      <w:pPr>
        <w:spacing w:line="276" w:lineRule="auto"/>
        <w:jc w:val="both"/>
        <w:rPr>
          <w:rFonts w:eastAsiaTheme="minorHAnsi"/>
          <w:lang w:eastAsia="en-US"/>
        </w:rPr>
      </w:pPr>
      <w:r w:rsidRPr="00F13340">
        <w:rPr>
          <w:rFonts w:eastAsiaTheme="minorHAnsi"/>
          <w:lang w:eastAsia="en-US"/>
        </w:rPr>
        <w:t xml:space="preserve"> </w:t>
      </w:r>
      <w:r w:rsidR="009670B0">
        <w:rPr>
          <w:rFonts w:eastAsiaTheme="minorHAnsi"/>
          <w:lang w:eastAsia="en-US"/>
        </w:rPr>
        <w:t xml:space="preserve">   </w:t>
      </w:r>
      <w:r w:rsidRPr="00F13340">
        <w:rPr>
          <w:rFonts w:eastAsiaTheme="minorHAnsi"/>
          <w:lang w:eastAsia="en-US"/>
        </w:rPr>
        <w:t>В основе сопровождения лежит единство четырех функций:</w:t>
      </w:r>
    </w:p>
    <w:p w:rsidR="00F13340" w:rsidRPr="00F13340" w:rsidRDefault="00F13340" w:rsidP="009670B0">
      <w:pPr>
        <w:spacing w:line="276" w:lineRule="auto"/>
        <w:ind w:left="142"/>
        <w:jc w:val="both"/>
        <w:rPr>
          <w:rFonts w:eastAsiaTheme="minorHAnsi"/>
          <w:lang w:eastAsia="en-US"/>
        </w:rPr>
      </w:pPr>
      <w:r w:rsidRPr="00F13340">
        <w:rPr>
          <w:rFonts w:eastAsiaTheme="minorHAnsi"/>
          <w:lang w:eastAsia="en-US"/>
        </w:rPr>
        <w:t xml:space="preserve">-диагностики сущности возникшей проблемы; </w:t>
      </w:r>
    </w:p>
    <w:p w:rsidR="00F13340" w:rsidRPr="00F13340" w:rsidRDefault="00F13340" w:rsidP="009670B0">
      <w:pPr>
        <w:spacing w:line="276" w:lineRule="auto"/>
        <w:ind w:left="142"/>
        <w:jc w:val="both"/>
        <w:rPr>
          <w:rFonts w:eastAsiaTheme="minorHAnsi"/>
          <w:lang w:eastAsia="en-US"/>
        </w:rPr>
      </w:pPr>
      <w:r w:rsidRPr="00F13340">
        <w:rPr>
          <w:rFonts w:eastAsiaTheme="minorHAnsi"/>
          <w:lang w:eastAsia="en-US"/>
        </w:rPr>
        <w:t>-информации о сути проблемы и путях ее решения;</w:t>
      </w:r>
    </w:p>
    <w:p w:rsidR="00F13340" w:rsidRPr="00F13340" w:rsidRDefault="00F13340" w:rsidP="009670B0">
      <w:pPr>
        <w:spacing w:line="276" w:lineRule="auto"/>
        <w:ind w:left="142"/>
        <w:jc w:val="both"/>
        <w:rPr>
          <w:rFonts w:eastAsiaTheme="minorHAnsi"/>
          <w:lang w:eastAsia="en-US"/>
        </w:rPr>
      </w:pPr>
      <w:r w:rsidRPr="00F13340">
        <w:rPr>
          <w:rFonts w:eastAsiaTheme="minorHAnsi"/>
          <w:lang w:eastAsia="en-US"/>
        </w:rPr>
        <w:t xml:space="preserve"> -консультации на этапе принятия решения и разработка плана решения проблемы;</w:t>
      </w:r>
    </w:p>
    <w:p w:rsidR="00F13340" w:rsidRPr="00F13340" w:rsidRDefault="00F13340" w:rsidP="009670B0">
      <w:pPr>
        <w:spacing w:line="276" w:lineRule="auto"/>
        <w:ind w:left="142"/>
        <w:jc w:val="both"/>
        <w:rPr>
          <w:rFonts w:eastAsiaTheme="minorHAnsi"/>
          <w:lang w:eastAsia="en-US"/>
        </w:rPr>
      </w:pPr>
      <w:r w:rsidRPr="00F13340">
        <w:rPr>
          <w:rFonts w:eastAsiaTheme="minorHAnsi"/>
          <w:lang w:eastAsia="en-US"/>
        </w:rPr>
        <w:t xml:space="preserve"> -помощи на этапе реализации плана решения.</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Основными принципами сопровождения ребенка в школе являются: рекомендательный характер советов сопровождающего; приоритет интересов </w:t>
      </w:r>
      <w:r w:rsidRPr="00F13340">
        <w:rPr>
          <w:rFonts w:eastAsiaTheme="minorHAnsi"/>
          <w:lang w:eastAsia="en-US"/>
        </w:rPr>
        <w:lastRenderedPageBreak/>
        <w:t>сопровождаемого («на стороне ребенка»); непрерывность сопровождения; комплексный подход сопровождения. Основная цель сопровождения – оказание помощи в решении проблем. Задачи сопровождения: правильный выбор образовательного маршрута; преодоление затруднений в учебе; решение личностных проблем развития ребенка; формирование здорового образа жизни. Организационно-управленческой формой сопровождения является медико-психолого-педагогический консилиум. Его главные задачи: защита прав и интересов ребенка; массовая диагностика по проблемам развития; выявление групп детей, требующих внимания специалистов; консультирование всех участников образовательных отношений.</w:t>
      </w:r>
    </w:p>
    <w:p w:rsidR="00F13340" w:rsidRPr="009670B0" w:rsidRDefault="00F13340" w:rsidP="00F13340">
      <w:pPr>
        <w:spacing w:line="276" w:lineRule="auto"/>
        <w:ind w:firstLine="708"/>
        <w:jc w:val="both"/>
        <w:rPr>
          <w:rFonts w:eastAsiaTheme="minorHAnsi"/>
          <w:b/>
          <w:lang w:eastAsia="en-US"/>
        </w:rPr>
      </w:pPr>
      <w:proofErr w:type="spellStart"/>
      <w:r w:rsidRPr="009670B0">
        <w:rPr>
          <w:rFonts w:eastAsiaTheme="minorHAnsi"/>
          <w:b/>
          <w:lang w:eastAsia="en-US"/>
        </w:rPr>
        <w:t>Диагностико</w:t>
      </w:r>
      <w:proofErr w:type="spellEnd"/>
      <w:r w:rsidRPr="009670B0">
        <w:rPr>
          <w:rFonts w:eastAsiaTheme="minorHAnsi"/>
          <w:b/>
          <w:lang w:eastAsia="en-US"/>
        </w:rPr>
        <w:t xml:space="preserve">-консультативный модуль.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В данном модуле разрабатывается программа изучения (обследования) ребенка различными специалистами. Педагог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логопеду, психоневрологу).</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В содержание исследования ребенка психологом входит следующее: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1. Сбор сведений о ребенке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 </w:t>
      </w:r>
    </w:p>
    <w:p w:rsidR="00F13340" w:rsidRPr="00F13340" w:rsidRDefault="00F13340" w:rsidP="009670B0">
      <w:pPr>
        <w:spacing w:line="276" w:lineRule="auto"/>
        <w:ind w:firstLine="708"/>
        <w:jc w:val="both"/>
        <w:rPr>
          <w:rFonts w:eastAsiaTheme="minorHAnsi"/>
          <w:lang w:eastAsia="en-US"/>
        </w:rPr>
      </w:pPr>
      <w:r w:rsidRPr="00F13340">
        <w:rPr>
          <w:rFonts w:eastAsiaTheme="minorHAnsi"/>
          <w:lang w:eastAsia="en-US"/>
        </w:rPr>
        <w:t>2. Изучение истории развития ребенка. Подробный анализ собирает и анализирует врач. Психолог выявляет обстоятельства, которые могли п</w:t>
      </w:r>
      <w:proofErr w:type="gramStart"/>
      <w:r w:rsidRPr="00F13340">
        <w:rPr>
          <w:rFonts w:eastAsiaTheme="minorHAnsi"/>
          <w:lang w:eastAsia="en-US"/>
        </w:rPr>
        <w:t>о-</w:t>
      </w:r>
      <w:proofErr w:type="gramEnd"/>
      <w:r w:rsidRPr="00F13340">
        <w:rPr>
          <w:rFonts w:eastAsiaTheme="minorHAnsi"/>
          <w:lang w:eastAsia="en-US"/>
        </w:rPr>
        <w:t xml:space="preserve"> влиять на развитие ребенка (внутриутробные поражения, родовые травмы, тяжелые заболевания в первые месяцы и годы жизни). Имеют значение наследственность (психические заболевания или некоторы</w:t>
      </w:r>
      <w:r w:rsidR="009670B0">
        <w:rPr>
          <w:rFonts w:eastAsiaTheme="minorHAnsi"/>
          <w:lang w:eastAsia="en-US"/>
        </w:rPr>
        <w:t xml:space="preserve">е  </w:t>
      </w:r>
      <w:r w:rsidRPr="00F13340">
        <w:rPr>
          <w:rFonts w:eastAsiaTheme="minorHAnsi"/>
          <w:lang w:eastAsia="en-US"/>
        </w:rPr>
        <w:t>конституциональные черты); семья, среда, в которой живет ребенок. Необходимо знать характер воспитания ребенка (чрезмерная опека, отсутствие внимания к нему и др.).</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3. Изучение работ ребенка (тетради, рисунки, поделки и т. п.)</w:t>
      </w:r>
    </w:p>
    <w:p w:rsidR="00F13340" w:rsidRPr="00F13340" w:rsidRDefault="00F13340" w:rsidP="009670B0">
      <w:pPr>
        <w:spacing w:line="276" w:lineRule="auto"/>
        <w:ind w:firstLine="708"/>
        <w:jc w:val="both"/>
        <w:rPr>
          <w:rFonts w:eastAsiaTheme="minorHAnsi"/>
          <w:lang w:eastAsia="en-US"/>
        </w:rPr>
      </w:pPr>
      <w:r w:rsidRPr="00F13340">
        <w:rPr>
          <w:rFonts w:eastAsiaTheme="minorHAnsi"/>
          <w:lang w:eastAsia="en-US"/>
        </w:rPr>
        <w:t>4. Непосредственное обслед</w:t>
      </w:r>
      <w:r w:rsidR="009670B0">
        <w:rPr>
          <w:rFonts w:eastAsiaTheme="minorHAnsi"/>
          <w:lang w:eastAsia="en-US"/>
        </w:rPr>
        <w:t xml:space="preserve">ование ребенка. Беседа с целью  </w:t>
      </w:r>
      <w:r w:rsidRPr="00F13340">
        <w:rPr>
          <w:rFonts w:eastAsiaTheme="minorHAnsi"/>
          <w:lang w:eastAsia="en-US"/>
        </w:rPr>
        <w:t>уточнения мотивации, запаса представлений об окружающем мире, уровня развития речи.</w:t>
      </w:r>
    </w:p>
    <w:p w:rsidR="00F13340" w:rsidRPr="00F13340" w:rsidRDefault="00F13340" w:rsidP="009670B0">
      <w:pPr>
        <w:spacing w:line="276" w:lineRule="auto"/>
        <w:ind w:firstLine="708"/>
        <w:jc w:val="both"/>
        <w:rPr>
          <w:rFonts w:eastAsiaTheme="minorHAnsi"/>
          <w:lang w:eastAsia="en-US"/>
        </w:rPr>
      </w:pPr>
      <w:r w:rsidRPr="00F13340">
        <w:rPr>
          <w:rFonts w:eastAsiaTheme="minorHAnsi"/>
          <w:lang w:eastAsia="en-US"/>
        </w:rPr>
        <w:t xml:space="preserve"> 5. Выявление и раскрытие п</w:t>
      </w:r>
      <w:r w:rsidR="009670B0">
        <w:rPr>
          <w:rFonts w:eastAsiaTheme="minorHAnsi"/>
          <w:lang w:eastAsia="en-US"/>
        </w:rPr>
        <w:t xml:space="preserve">ричин и характера тех или иных  </w:t>
      </w:r>
      <w:r w:rsidRPr="00F13340">
        <w:rPr>
          <w:rFonts w:eastAsiaTheme="minorHAnsi"/>
          <w:lang w:eastAsia="en-US"/>
        </w:rPr>
        <w:t>особенностей психического развития детей.</w:t>
      </w:r>
    </w:p>
    <w:p w:rsidR="00F13340" w:rsidRPr="00F13340" w:rsidRDefault="00F13340" w:rsidP="009670B0">
      <w:pPr>
        <w:spacing w:line="276" w:lineRule="auto"/>
        <w:ind w:firstLine="708"/>
        <w:jc w:val="both"/>
        <w:rPr>
          <w:rFonts w:eastAsiaTheme="minorHAnsi"/>
          <w:lang w:eastAsia="en-US"/>
        </w:rPr>
      </w:pPr>
      <w:r w:rsidRPr="00F13340">
        <w:rPr>
          <w:rFonts w:eastAsiaTheme="minorHAnsi"/>
          <w:lang w:eastAsia="en-US"/>
        </w:rPr>
        <w:t xml:space="preserve"> 6. Анализ материалов обследования. Психолог анализирует все п</w:t>
      </w:r>
      <w:proofErr w:type="gramStart"/>
      <w:r w:rsidRPr="00F13340">
        <w:rPr>
          <w:rFonts w:eastAsiaTheme="minorHAnsi"/>
          <w:lang w:eastAsia="en-US"/>
        </w:rPr>
        <w:t>о-</w:t>
      </w:r>
      <w:proofErr w:type="gramEnd"/>
      <w:r w:rsidRPr="00F13340">
        <w:rPr>
          <w:rFonts w:eastAsiaTheme="minorHAnsi"/>
          <w:lang w:eastAsia="en-US"/>
        </w:rPr>
        <w:t xml:space="preserve"> лученные о ребенке сведения и да</w:t>
      </w:r>
      <w:r w:rsidR="009670B0">
        <w:rPr>
          <w:rFonts w:eastAsiaTheme="minorHAnsi"/>
          <w:lang w:eastAsia="en-US"/>
        </w:rPr>
        <w:t xml:space="preserve">нные собственного обследования, </w:t>
      </w:r>
      <w:r w:rsidRPr="00F13340">
        <w:rPr>
          <w:rFonts w:eastAsiaTheme="minorHAnsi"/>
          <w:lang w:eastAsia="en-US"/>
        </w:rPr>
        <w:t>выявляются его резервные возможности. В сложных дифференциальн</w:t>
      </w:r>
      <w:proofErr w:type="gramStart"/>
      <w:r w:rsidRPr="00F13340">
        <w:rPr>
          <w:rFonts w:eastAsiaTheme="minorHAnsi"/>
          <w:lang w:eastAsia="en-US"/>
        </w:rPr>
        <w:t>о–</w:t>
      </w:r>
      <w:proofErr w:type="gramEnd"/>
      <w:r w:rsidRPr="00F13340">
        <w:rPr>
          <w:rFonts w:eastAsiaTheme="minorHAnsi"/>
          <w:lang w:eastAsia="en-US"/>
        </w:rPr>
        <w:t xml:space="preserve"> диагностических случаях проводятся повторные обследования.</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 7. Выработка рекомендаций по обучению и воспитанию. Составление индивидуальных образовательных маршрутов медико-психолог</w:t>
      </w:r>
      <w:proofErr w:type="gramStart"/>
      <w:r w:rsidRPr="00F13340">
        <w:rPr>
          <w:rFonts w:eastAsiaTheme="minorHAnsi"/>
          <w:lang w:eastAsia="en-US"/>
        </w:rPr>
        <w:t>о-</w:t>
      </w:r>
      <w:proofErr w:type="gramEnd"/>
      <w:r w:rsidRPr="00F13340">
        <w:rPr>
          <w:rFonts w:eastAsiaTheme="minorHAnsi"/>
          <w:lang w:eastAsia="en-US"/>
        </w:rPr>
        <w:t xml:space="preserve"> педагогического сопровождения.</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 д. Эти рекомендации психолог обсуждает с учителем, медицинским работником и родителями, осуществляя постоянное взаимодействие. Составляется </w:t>
      </w:r>
      <w:r w:rsidRPr="00F13340">
        <w:rPr>
          <w:rFonts w:eastAsiaTheme="minorHAnsi"/>
          <w:lang w:eastAsia="en-US"/>
        </w:rPr>
        <w:lastRenderedPageBreak/>
        <w:t>комплексный план оказания ребенку медико-психолого-педагогической помощи с указанием этапов и методов коррекционной работы.</w:t>
      </w:r>
    </w:p>
    <w:p w:rsidR="00F13340" w:rsidRPr="00F13340" w:rsidRDefault="00F13340" w:rsidP="00F13340">
      <w:pPr>
        <w:spacing w:line="276" w:lineRule="auto"/>
        <w:ind w:firstLine="708"/>
        <w:jc w:val="both"/>
        <w:rPr>
          <w:rFonts w:eastAsiaTheme="minorHAnsi"/>
          <w:lang w:eastAsia="en-US"/>
        </w:rPr>
      </w:pPr>
    </w:p>
    <w:p w:rsidR="00F13340" w:rsidRPr="00F13340" w:rsidRDefault="00F13340" w:rsidP="00F13340">
      <w:pPr>
        <w:spacing w:line="276" w:lineRule="auto"/>
        <w:ind w:firstLine="708"/>
        <w:jc w:val="both"/>
        <w:rPr>
          <w:rFonts w:eastAsiaTheme="minorHAnsi"/>
          <w:b/>
          <w:lang w:eastAsia="en-US"/>
        </w:rPr>
      </w:pPr>
      <w:r w:rsidRPr="00F13340">
        <w:rPr>
          <w:rFonts w:eastAsiaTheme="minorHAnsi"/>
          <w:b/>
          <w:lang w:eastAsia="en-US"/>
        </w:rPr>
        <w:t>Программа медико-психолого-педагогического изучения ребенка</w:t>
      </w:r>
    </w:p>
    <w:p w:rsidR="00F13340" w:rsidRPr="00F13340" w:rsidRDefault="00F13340" w:rsidP="00F13340">
      <w:pPr>
        <w:spacing w:line="276" w:lineRule="auto"/>
        <w:ind w:firstLine="708"/>
        <w:jc w:val="both"/>
        <w:rPr>
          <w:rFonts w:eastAsiaTheme="minorHAnsi"/>
          <w:b/>
          <w:lang w:eastAsia="en-US"/>
        </w:rPr>
      </w:pPr>
    </w:p>
    <w:tbl>
      <w:tblPr>
        <w:tblStyle w:val="36"/>
        <w:tblW w:w="0" w:type="auto"/>
        <w:tblLook w:val="04A0" w:firstRow="1" w:lastRow="0" w:firstColumn="1" w:lastColumn="0" w:noHBand="0" w:noVBand="1"/>
      </w:tblPr>
      <w:tblGrid>
        <w:gridCol w:w="2376"/>
        <w:gridCol w:w="4004"/>
        <w:gridCol w:w="3191"/>
      </w:tblGrid>
      <w:tr w:rsidR="00F13340" w:rsidRPr="00F13340" w:rsidTr="00F13340">
        <w:tc>
          <w:tcPr>
            <w:tcW w:w="2376" w:type="dxa"/>
          </w:tcPr>
          <w:p w:rsidR="00F13340" w:rsidRPr="00F13340" w:rsidRDefault="00F13340" w:rsidP="00F13340">
            <w:pPr>
              <w:spacing w:line="276" w:lineRule="auto"/>
              <w:jc w:val="both"/>
              <w:rPr>
                <w:rFonts w:eastAsiaTheme="minorHAnsi"/>
                <w:b/>
                <w:lang w:eastAsia="en-US"/>
              </w:rPr>
            </w:pPr>
            <w:r w:rsidRPr="00F13340">
              <w:rPr>
                <w:rFonts w:eastAsiaTheme="minorHAnsi"/>
                <w:lang w:eastAsia="en-US"/>
              </w:rPr>
              <w:t>Изучение ребенка</w:t>
            </w:r>
          </w:p>
        </w:tc>
        <w:tc>
          <w:tcPr>
            <w:tcW w:w="4004" w:type="dxa"/>
          </w:tcPr>
          <w:p w:rsidR="00F13340" w:rsidRPr="00F13340" w:rsidRDefault="00F13340" w:rsidP="00F13340">
            <w:pPr>
              <w:spacing w:line="276" w:lineRule="auto"/>
              <w:jc w:val="both"/>
              <w:rPr>
                <w:rFonts w:eastAsiaTheme="minorHAnsi"/>
                <w:b/>
                <w:lang w:eastAsia="en-US"/>
              </w:rPr>
            </w:pPr>
            <w:r w:rsidRPr="00F13340">
              <w:rPr>
                <w:rFonts w:eastAsiaTheme="minorHAnsi"/>
                <w:lang w:eastAsia="en-US"/>
              </w:rPr>
              <w:t>Содержание работы</w:t>
            </w:r>
          </w:p>
        </w:tc>
        <w:tc>
          <w:tcPr>
            <w:tcW w:w="3191" w:type="dxa"/>
          </w:tcPr>
          <w:p w:rsidR="009670B0" w:rsidRDefault="00F13340" w:rsidP="00F13340">
            <w:pPr>
              <w:spacing w:line="276" w:lineRule="auto"/>
              <w:jc w:val="both"/>
              <w:rPr>
                <w:rFonts w:eastAsiaTheme="minorHAnsi"/>
                <w:lang w:eastAsia="en-US"/>
              </w:rPr>
            </w:pPr>
            <w:proofErr w:type="spellStart"/>
            <w:r w:rsidRPr="00F13340">
              <w:rPr>
                <w:rFonts w:eastAsiaTheme="minorHAnsi"/>
                <w:lang w:eastAsia="en-US"/>
              </w:rPr>
              <w:t>Отвественный</w:t>
            </w:r>
            <w:proofErr w:type="spellEnd"/>
            <w:r w:rsidRPr="00F13340">
              <w:rPr>
                <w:rFonts w:eastAsiaTheme="minorHAnsi"/>
                <w:lang w:eastAsia="en-US"/>
              </w:rPr>
              <w:t xml:space="preserve"> </w:t>
            </w:r>
          </w:p>
          <w:p w:rsidR="00F13340" w:rsidRPr="00F13340" w:rsidRDefault="00F13340" w:rsidP="00F13340">
            <w:pPr>
              <w:spacing w:line="276" w:lineRule="auto"/>
              <w:jc w:val="both"/>
              <w:rPr>
                <w:rFonts w:eastAsiaTheme="minorHAnsi"/>
                <w:b/>
                <w:lang w:eastAsia="en-US"/>
              </w:rPr>
            </w:pPr>
            <w:r w:rsidRPr="00F13340">
              <w:rPr>
                <w:rFonts w:eastAsiaTheme="minorHAnsi"/>
                <w:lang w:eastAsia="en-US"/>
              </w:rPr>
              <w:t>Место проведения</w:t>
            </w:r>
          </w:p>
        </w:tc>
      </w:tr>
      <w:tr w:rsidR="00F13340" w:rsidRPr="00F13340" w:rsidTr="00F13340">
        <w:tc>
          <w:tcPr>
            <w:tcW w:w="2376" w:type="dxa"/>
          </w:tcPr>
          <w:p w:rsidR="00F13340" w:rsidRPr="00F13340" w:rsidRDefault="00F13340" w:rsidP="00F13340">
            <w:pPr>
              <w:spacing w:line="276" w:lineRule="auto"/>
              <w:jc w:val="both"/>
              <w:rPr>
                <w:rFonts w:eastAsiaTheme="minorHAnsi"/>
                <w:b/>
                <w:lang w:eastAsia="en-US"/>
              </w:rPr>
            </w:pPr>
            <w:r w:rsidRPr="00F13340">
              <w:rPr>
                <w:rFonts w:eastAsiaTheme="minorHAnsi"/>
                <w:lang w:eastAsia="en-US"/>
              </w:rPr>
              <w:t>Медицинско</w:t>
            </w:r>
            <w:r w:rsidR="009670B0">
              <w:rPr>
                <w:rFonts w:eastAsiaTheme="minorHAnsi"/>
                <w:lang w:eastAsia="en-US"/>
              </w:rPr>
              <w:t>е</w:t>
            </w:r>
          </w:p>
        </w:tc>
        <w:tc>
          <w:tcPr>
            <w:tcW w:w="4004" w:type="dxa"/>
          </w:tcPr>
          <w:p w:rsidR="00F13340" w:rsidRPr="00F13340" w:rsidRDefault="00F13340" w:rsidP="009670B0">
            <w:pPr>
              <w:spacing w:line="276" w:lineRule="auto"/>
              <w:rPr>
                <w:rFonts w:eastAsiaTheme="minorHAnsi"/>
                <w:b/>
                <w:lang w:eastAsia="en-US"/>
              </w:rPr>
            </w:pPr>
            <w:r w:rsidRPr="00F13340">
              <w:rPr>
                <w:rFonts w:eastAsiaTheme="minorHAnsi"/>
                <w:lang w:eastAsia="en-US"/>
              </w:rPr>
              <w:t xml:space="preserve">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 </w:t>
            </w:r>
            <w:proofErr w:type="gramStart"/>
            <w:r w:rsidRPr="00F13340">
              <w:rPr>
                <w:rFonts w:eastAsiaTheme="minorHAnsi"/>
                <w:lang w:eastAsia="en-US"/>
              </w:rPr>
              <w:t>Физическое состояние обучающегося; изменения в физическом развитии (рост, вес и т. д.); нарушения движений (скованность, расторможенность, параличи, парезы, стереотипные и навязчивые движения); утомляемость; состояние анализаторов.</w:t>
            </w:r>
            <w:proofErr w:type="gramEnd"/>
          </w:p>
        </w:tc>
        <w:tc>
          <w:tcPr>
            <w:tcW w:w="3191" w:type="dxa"/>
          </w:tcPr>
          <w:p w:rsidR="00F13340" w:rsidRPr="00F13340" w:rsidRDefault="00F13340" w:rsidP="009670B0">
            <w:pPr>
              <w:spacing w:line="276" w:lineRule="auto"/>
              <w:rPr>
                <w:rFonts w:eastAsiaTheme="minorHAnsi"/>
                <w:b/>
                <w:lang w:eastAsia="en-US"/>
              </w:rPr>
            </w:pPr>
            <w:r w:rsidRPr="00F13340">
              <w:rPr>
                <w:rFonts w:eastAsiaTheme="minorHAnsi"/>
                <w:lang w:eastAsia="en-US"/>
              </w:rPr>
              <w:t>Медицинский работник, педагог. Наблюдения во время занятий, на переменах, во время игр и т. д. (педагог). Обследование ребенка врачом. Беседа врача с родителями.</w:t>
            </w:r>
          </w:p>
        </w:tc>
      </w:tr>
      <w:tr w:rsidR="00F13340" w:rsidRPr="00F13340" w:rsidTr="00F13340">
        <w:tc>
          <w:tcPr>
            <w:tcW w:w="2376" w:type="dxa"/>
          </w:tcPr>
          <w:p w:rsidR="00F13340" w:rsidRPr="00F13340" w:rsidRDefault="00F13340" w:rsidP="00F13340">
            <w:pPr>
              <w:spacing w:line="276" w:lineRule="auto"/>
              <w:jc w:val="both"/>
              <w:rPr>
                <w:rFonts w:eastAsiaTheme="minorHAnsi"/>
                <w:b/>
                <w:lang w:eastAsia="en-US"/>
              </w:rPr>
            </w:pPr>
            <w:r w:rsidRPr="00F13340">
              <w:rPr>
                <w:rFonts w:eastAsiaTheme="minorHAnsi"/>
                <w:lang w:eastAsia="en-US"/>
              </w:rPr>
              <w:t>Психологическое</w:t>
            </w:r>
          </w:p>
        </w:tc>
        <w:tc>
          <w:tcPr>
            <w:tcW w:w="4004" w:type="dxa"/>
          </w:tcPr>
          <w:p w:rsidR="00F13340" w:rsidRPr="00F13340" w:rsidRDefault="00F13340" w:rsidP="009670B0">
            <w:pPr>
              <w:spacing w:line="276" w:lineRule="auto"/>
              <w:rPr>
                <w:rFonts w:eastAsiaTheme="minorHAnsi"/>
                <w:b/>
                <w:lang w:eastAsia="en-US"/>
              </w:rPr>
            </w:pPr>
            <w:r w:rsidRPr="00F13340">
              <w:rPr>
                <w:rFonts w:eastAsiaTheme="minorHAnsi"/>
                <w:lang w:eastAsia="en-US"/>
              </w:rPr>
              <w:t>Обследование актуального уровня психического и речевого развития, определение зоны ближайшего развития. Внимание: устойчивость, переключаемость с одного вида деятельности на другой, объем, работоспособность. Мышление: визуальное (линейное, структурное); понятийное (интуитивное, логическое); абстрактное, речевое, образное. Память: зрительная, слуховая, моторная, смешанная. Быстрота и прочность запоминания; моторика; речь.</w:t>
            </w:r>
          </w:p>
        </w:tc>
        <w:tc>
          <w:tcPr>
            <w:tcW w:w="3191" w:type="dxa"/>
          </w:tcPr>
          <w:p w:rsidR="00F13340" w:rsidRPr="00F13340" w:rsidRDefault="00F13340" w:rsidP="009670B0">
            <w:pPr>
              <w:spacing w:line="276" w:lineRule="auto"/>
              <w:rPr>
                <w:rFonts w:eastAsiaTheme="minorHAnsi"/>
                <w:b/>
                <w:lang w:eastAsia="en-US"/>
              </w:rPr>
            </w:pPr>
            <w:r w:rsidRPr="00F13340">
              <w:rPr>
                <w:rFonts w:eastAsiaTheme="minorHAnsi"/>
                <w:lang w:eastAsia="en-US"/>
              </w:rPr>
              <w:t>Наблюдение за ребенком на занятиях и во внеурочное время (учитель). Специальный эксперимент (психолог). Беседы с ребенком, с родителями. Наблюдения заречью ребенка на занятиях и в свободное время. Изучение письменных работ (учитель).</w:t>
            </w:r>
          </w:p>
        </w:tc>
      </w:tr>
      <w:tr w:rsidR="00F13340" w:rsidRPr="00F13340" w:rsidTr="00F13340">
        <w:tc>
          <w:tcPr>
            <w:tcW w:w="2376" w:type="dxa"/>
          </w:tcPr>
          <w:p w:rsidR="00F13340" w:rsidRPr="00F13340" w:rsidRDefault="00F13340" w:rsidP="00F13340">
            <w:pPr>
              <w:spacing w:line="276" w:lineRule="auto"/>
              <w:jc w:val="both"/>
              <w:rPr>
                <w:rFonts w:eastAsiaTheme="minorHAnsi"/>
                <w:b/>
                <w:lang w:eastAsia="en-US"/>
              </w:rPr>
            </w:pPr>
            <w:r w:rsidRPr="00F13340">
              <w:rPr>
                <w:rFonts w:eastAsiaTheme="minorHAnsi"/>
                <w:lang w:eastAsia="en-US"/>
              </w:rPr>
              <w:t>Социальн</w:t>
            </w:r>
            <w:proofErr w:type="gramStart"/>
            <w:r w:rsidRPr="00F13340">
              <w:rPr>
                <w:rFonts w:eastAsiaTheme="minorHAnsi"/>
                <w:lang w:eastAsia="en-US"/>
              </w:rPr>
              <w:t>о–</w:t>
            </w:r>
            <w:proofErr w:type="gramEnd"/>
            <w:r w:rsidRPr="00F13340">
              <w:rPr>
                <w:rFonts w:eastAsiaTheme="minorHAnsi"/>
                <w:lang w:eastAsia="en-US"/>
              </w:rPr>
              <w:t xml:space="preserve"> педагогическое</w:t>
            </w:r>
          </w:p>
        </w:tc>
        <w:tc>
          <w:tcPr>
            <w:tcW w:w="4004" w:type="dxa"/>
          </w:tcPr>
          <w:p w:rsidR="00F13340" w:rsidRPr="00F13340" w:rsidRDefault="00F13340" w:rsidP="009670B0">
            <w:pPr>
              <w:spacing w:line="276" w:lineRule="auto"/>
              <w:rPr>
                <w:rFonts w:eastAsiaTheme="minorHAnsi"/>
                <w:b/>
                <w:lang w:eastAsia="en-US"/>
              </w:rPr>
            </w:pPr>
            <w:r w:rsidRPr="00F13340">
              <w:rPr>
                <w:rFonts w:eastAsiaTheme="minorHAnsi"/>
                <w:lang w:eastAsia="en-US"/>
              </w:rPr>
              <w:t xml:space="preserve">Семья ребенка: состав семьи, условия воспитания. Умение учиться: организованность, выполнение требований педагогов, самостоятельная работа, самоконтроль. Трудности в овладении новым материалом. Мотивы учебной деятельности: прилежание, отношение к отметке, </w:t>
            </w:r>
            <w:r w:rsidRPr="00F13340">
              <w:rPr>
                <w:rFonts w:eastAsiaTheme="minorHAnsi"/>
                <w:lang w:eastAsia="en-US"/>
              </w:rPr>
              <w:lastRenderedPageBreak/>
              <w:t xml:space="preserve">похвале или порицанию учителя, воспитателя. 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 Особенности личности: интересы, потребности, идеалы, убеждения; наличие чувства долга и ответственности. 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 Нарушения в поведении: </w:t>
            </w:r>
            <w:proofErr w:type="spellStart"/>
            <w:r w:rsidRPr="00F13340">
              <w:rPr>
                <w:rFonts w:eastAsiaTheme="minorHAnsi"/>
                <w:lang w:eastAsia="en-US"/>
              </w:rPr>
              <w:t>гиперактивность</w:t>
            </w:r>
            <w:proofErr w:type="spellEnd"/>
            <w:r w:rsidRPr="00F13340">
              <w:rPr>
                <w:rFonts w:eastAsiaTheme="minorHAnsi"/>
                <w:lang w:eastAsia="en-US"/>
              </w:rPr>
              <w:t>, замкнутость, аутистические проявления, обидчивость, эгоизм. Уровень притязаний и самооценка</w:t>
            </w:r>
          </w:p>
        </w:tc>
        <w:tc>
          <w:tcPr>
            <w:tcW w:w="3191" w:type="dxa"/>
          </w:tcPr>
          <w:p w:rsidR="00F13340" w:rsidRPr="00F13340" w:rsidRDefault="00F13340" w:rsidP="009670B0">
            <w:pPr>
              <w:spacing w:line="276" w:lineRule="auto"/>
              <w:rPr>
                <w:rFonts w:eastAsiaTheme="minorHAnsi"/>
                <w:b/>
                <w:lang w:eastAsia="en-US"/>
              </w:rPr>
            </w:pPr>
            <w:r w:rsidRPr="00F13340">
              <w:rPr>
                <w:rFonts w:eastAsiaTheme="minorHAnsi"/>
                <w:lang w:eastAsia="en-US"/>
              </w:rPr>
              <w:lastRenderedPageBreak/>
              <w:t xml:space="preserve">Посещение семьи ребенка (учитель, социальный педагог). Наблюдения во время занятий, изучение работ ученика (педагог). Анкетирование по выявлению школьных трудностей (учитель). Беседа с родителями и </w:t>
            </w:r>
            <w:r w:rsidRPr="00F13340">
              <w:rPr>
                <w:rFonts w:eastAsiaTheme="minorHAnsi"/>
                <w:lang w:eastAsia="en-US"/>
              </w:rPr>
              <w:lastRenderedPageBreak/>
              <w:t>учителям</w:t>
            </w:r>
            <w:proofErr w:type="gramStart"/>
            <w:r w:rsidRPr="00F13340">
              <w:rPr>
                <w:rFonts w:eastAsiaTheme="minorHAnsi"/>
                <w:lang w:eastAsia="en-US"/>
              </w:rPr>
              <w:t>и-</w:t>
            </w:r>
            <w:proofErr w:type="gramEnd"/>
            <w:r w:rsidRPr="00F13340">
              <w:rPr>
                <w:rFonts w:eastAsiaTheme="minorHAnsi"/>
                <w:lang w:eastAsia="en-US"/>
              </w:rPr>
              <w:t xml:space="preserve"> предметниками. Специальный эксперимент (педаго</w:t>
            </w:r>
            <w:proofErr w:type="gramStart"/>
            <w:r w:rsidRPr="00F13340">
              <w:rPr>
                <w:rFonts w:eastAsiaTheme="minorHAnsi"/>
                <w:lang w:eastAsia="en-US"/>
              </w:rPr>
              <w:t>г-</w:t>
            </w:r>
            <w:proofErr w:type="gramEnd"/>
            <w:r w:rsidRPr="00F13340">
              <w:rPr>
                <w:rFonts w:eastAsiaTheme="minorHAnsi"/>
                <w:lang w:eastAsia="en-US"/>
              </w:rPr>
              <w:t xml:space="preserve"> психолог). Анкета для родителей и учителей. Наблюдение за ребенком в различных видах деятельности.</w:t>
            </w:r>
          </w:p>
        </w:tc>
      </w:tr>
    </w:tbl>
    <w:p w:rsidR="00F13340" w:rsidRPr="00F13340" w:rsidRDefault="00F13340" w:rsidP="00F13340">
      <w:pPr>
        <w:spacing w:line="276" w:lineRule="auto"/>
        <w:ind w:firstLine="708"/>
        <w:jc w:val="both"/>
        <w:rPr>
          <w:rFonts w:eastAsiaTheme="minorHAnsi"/>
          <w:b/>
          <w:lang w:eastAsia="en-US"/>
        </w:rPr>
      </w:pPr>
    </w:p>
    <w:p w:rsidR="00F13340" w:rsidRPr="00F13340" w:rsidRDefault="00F13340" w:rsidP="00F13340">
      <w:pPr>
        <w:spacing w:line="276" w:lineRule="auto"/>
        <w:ind w:firstLine="708"/>
        <w:jc w:val="both"/>
        <w:rPr>
          <w:rFonts w:eastAsiaTheme="minorHAnsi"/>
          <w:lang w:eastAsia="en-US"/>
        </w:rPr>
      </w:pPr>
    </w:p>
    <w:p w:rsidR="00F13340" w:rsidRPr="009670B0" w:rsidRDefault="00F13340" w:rsidP="009670B0">
      <w:pPr>
        <w:spacing w:line="276" w:lineRule="auto"/>
        <w:jc w:val="both"/>
        <w:rPr>
          <w:rFonts w:eastAsiaTheme="minorHAnsi"/>
          <w:b/>
          <w:lang w:eastAsia="en-US"/>
        </w:rPr>
      </w:pPr>
      <w:r w:rsidRPr="009670B0">
        <w:rPr>
          <w:rFonts w:eastAsiaTheme="minorHAnsi"/>
          <w:b/>
          <w:lang w:eastAsia="en-US"/>
        </w:rPr>
        <w:t xml:space="preserve">Коррекционно-развивающий модуль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Содержание и формы коррекционной работы учителя:</w:t>
      </w:r>
    </w:p>
    <w:p w:rsidR="00F13340" w:rsidRPr="00F13340" w:rsidRDefault="00F13340" w:rsidP="009670B0">
      <w:pPr>
        <w:spacing w:line="276" w:lineRule="auto"/>
        <w:ind w:firstLine="708"/>
        <w:jc w:val="both"/>
        <w:rPr>
          <w:rFonts w:eastAsiaTheme="minorHAnsi"/>
          <w:lang w:eastAsia="en-US"/>
        </w:rPr>
      </w:pPr>
      <w:r w:rsidRPr="00F13340">
        <w:rPr>
          <w:rFonts w:eastAsiaTheme="minorHAnsi"/>
          <w:lang w:eastAsia="en-US"/>
        </w:rPr>
        <w:t xml:space="preserve"> - наблюдение за учениками</w:t>
      </w:r>
      <w:r w:rsidR="009670B0">
        <w:rPr>
          <w:rFonts w:eastAsiaTheme="minorHAnsi"/>
          <w:lang w:eastAsia="en-US"/>
        </w:rPr>
        <w:t xml:space="preserve"> во время учебной и внеурочной  </w:t>
      </w:r>
      <w:r w:rsidRPr="00F13340">
        <w:rPr>
          <w:rFonts w:eastAsiaTheme="minorHAnsi"/>
          <w:lang w:eastAsia="en-US"/>
        </w:rPr>
        <w:t xml:space="preserve">деятельности (ежедневно);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поддержание постоянной связи с учителями-предметниками, школьным психологом, медицинским работником, администрацией школы, родителями;</w:t>
      </w:r>
    </w:p>
    <w:p w:rsidR="00F13340" w:rsidRPr="00F13340" w:rsidRDefault="00F13340" w:rsidP="009670B0">
      <w:pPr>
        <w:spacing w:line="276" w:lineRule="auto"/>
        <w:ind w:firstLine="708"/>
        <w:jc w:val="both"/>
        <w:rPr>
          <w:rFonts w:eastAsiaTheme="minorHAnsi"/>
          <w:lang w:eastAsia="en-US"/>
        </w:rPr>
      </w:pPr>
      <w:r w:rsidRPr="00F13340">
        <w:rPr>
          <w:rFonts w:eastAsiaTheme="minorHAnsi"/>
          <w:lang w:eastAsia="en-US"/>
        </w:rPr>
        <w:t xml:space="preserve"> -  составление психолого</w:t>
      </w:r>
      <w:r w:rsidR="009670B0">
        <w:rPr>
          <w:rFonts w:eastAsiaTheme="minorHAnsi"/>
          <w:lang w:eastAsia="en-US"/>
        </w:rPr>
        <w:t xml:space="preserve">-педагогической характеристики  </w:t>
      </w:r>
      <w:r w:rsidRPr="00F13340">
        <w:rPr>
          <w:rFonts w:eastAsiaTheme="minorHAnsi"/>
          <w:lang w:eastAsia="en-US"/>
        </w:rPr>
        <w:t>обучающегося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rsidR="00F13340" w:rsidRPr="00F13340" w:rsidRDefault="00F13340" w:rsidP="009670B0">
      <w:pPr>
        <w:spacing w:line="276" w:lineRule="auto"/>
        <w:ind w:firstLine="708"/>
        <w:jc w:val="both"/>
        <w:rPr>
          <w:rFonts w:eastAsiaTheme="minorHAnsi"/>
          <w:lang w:eastAsia="en-US"/>
        </w:rPr>
      </w:pPr>
      <w:r w:rsidRPr="00F13340">
        <w:rPr>
          <w:rFonts w:eastAsiaTheme="minorHAnsi"/>
          <w:lang w:eastAsia="en-US"/>
        </w:rPr>
        <w:t xml:space="preserve"> -  составление индивиду</w:t>
      </w:r>
      <w:r w:rsidR="009670B0">
        <w:rPr>
          <w:rFonts w:eastAsiaTheme="minorHAnsi"/>
          <w:lang w:eastAsia="en-US"/>
        </w:rPr>
        <w:t xml:space="preserve">ального маршрута сопровождения  </w:t>
      </w:r>
      <w:r w:rsidRPr="00F13340">
        <w:rPr>
          <w:rFonts w:eastAsiaTheme="minorHAnsi"/>
          <w:lang w:eastAsia="en-US"/>
        </w:rPr>
        <w:t xml:space="preserve">обучающегося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  контроль успеваемости и </w:t>
      </w:r>
      <w:proofErr w:type="gramStart"/>
      <w:r w:rsidRPr="00F13340">
        <w:rPr>
          <w:rFonts w:eastAsiaTheme="minorHAnsi"/>
          <w:lang w:eastAsia="en-US"/>
        </w:rPr>
        <w:t>поведения</w:t>
      </w:r>
      <w:proofErr w:type="gramEnd"/>
      <w:r w:rsidRPr="00F13340">
        <w:rPr>
          <w:rFonts w:eastAsiaTheme="minorHAnsi"/>
          <w:lang w:eastAsia="en-US"/>
        </w:rPr>
        <w:t xml:space="preserve"> обучающихся в классе; </w:t>
      </w:r>
    </w:p>
    <w:p w:rsidR="00F13340" w:rsidRPr="00F13340" w:rsidRDefault="00F13340" w:rsidP="009670B0">
      <w:pPr>
        <w:spacing w:line="276" w:lineRule="auto"/>
        <w:ind w:firstLine="708"/>
        <w:jc w:val="both"/>
        <w:rPr>
          <w:rFonts w:eastAsiaTheme="minorHAnsi"/>
          <w:lang w:eastAsia="en-US"/>
        </w:rPr>
      </w:pPr>
      <w:r w:rsidRPr="00F13340">
        <w:rPr>
          <w:rFonts w:eastAsiaTheme="minorHAnsi"/>
          <w:lang w:eastAsia="en-US"/>
        </w:rPr>
        <w:t xml:space="preserve">-  формирование такого </w:t>
      </w:r>
      <w:r w:rsidR="009670B0">
        <w:rPr>
          <w:rFonts w:eastAsiaTheme="minorHAnsi"/>
          <w:lang w:eastAsia="en-US"/>
        </w:rPr>
        <w:t xml:space="preserve">микроклимата в классе, который  </w:t>
      </w:r>
      <w:r w:rsidRPr="00F13340">
        <w:rPr>
          <w:rFonts w:eastAsiaTheme="minorHAnsi"/>
          <w:lang w:eastAsia="en-US"/>
        </w:rPr>
        <w:t xml:space="preserve">способствовал бы тому, чтобы каждый обучающийся чувствовал себя комфортно;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  ведение документации (психолого-педагогические дневники наблюдения за </w:t>
      </w:r>
      <w:proofErr w:type="gramStart"/>
      <w:r w:rsidRPr="00F13340">
        <w:rPr>
          <w:rFonts w:eastAsiaTheme="minorHAnsi"/>
          <w:lang w:eastAsia="en-US"/>
        </w:rPr>
        <w:t>обучающимися</w:t>
      </w:r>
      <w:proofErr w:type="gramEnd"/>
      <w:r w:rsidRPr="00F13340">
        <w:rPr>
          <w:rFonts w:eastAsiaTheme="minorHAnsi"/>
          <w:lang w:eastAsia="en-US"/>
        </w:rPr>
        <w:t xml:space="preserve"> и др.); </w:t>
      </w:r>
    </w:p>
    <w:p w:rsidR="00F13340" w:rsidRPr="00F13340" w:rsidRDefault="009670B0" w:rsidP="00F13340">
      <w:pPr>
        <w:spacing w:line="276" w:lineRule="auto"/>
        <w:ind w:firstLine="708"/>
        <w:jc w:val="both"/>
        <w:rPr>
          <w:rFonts w:eastAsiaTheme="minorHAnsi"/>
          <w:lang w:eastAsia="en-US"/>
        </w:rPr>
      </w:pPr>
      <w:r>
        <w:rPr>
          <w:rFonts w:eastAsiaTheme="minorHAnsi"/>
          <w:lang w:eastAsia="en-US"/>
        </w:rPr>
        <w:lastRenderedPageBreak/>
        <w:t xml:space="preserve">- </w:t>
      </w:r>
      <w:r w:rsidR="00F13340" w:rsidRPr="00F13340">
        <w:rPr>
          <w:rFonts w:eastAsiaTheme="minorHAnsi"/>
          <w:lang w:eastAsia="en-US"/>
        </w:rPr>
        <w:t xml:space="preserve">организация внеурочной деятельности, направленной на развитие познавательных интересов обучающихся, их общее развитие. Для повышения качества коррекционной работы необходимо выполнение следующих условий: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формирование УУД на всех этапах учебной деятельности;</w:t>
      </w:r>
    </w:p>
    <w:p w:rsidR="00F13340" w:rsidRPr="00F13340" w:rsidRDefault="009670B0" w:rsidP="009670B0">
      <w:pPr>
        <w:spacing w:line="276" w:lineRule="auto"/>
        <w:ind w:firstLine="708"/>
        <w:jc w:val="both"/>
        <w:rPr>
          <w:rFonts w:eastAsiaTheme="minorHAnsi"/>
          <w:lang w:eastAsia="en-US"/>
        </w:rPr>
      </w:pPr>
      <w:r>
        <w:rPr>
          <w:rFonts w:eastAsiaTheme="minorHAnsi"/>
          <w:lang w:eastAsia="en-US"/>
        </w:rPr>
        <w:t xml:space="preserve"> - </w:t>
      </w:r>
      <w:r w:rsidR="00F13340" w:rsidRPr="00F13340">
        <w:rPr>
          <w:rFonts w:eastAsiaTheme="minorHAnsi"/>
          <w:lang w:eastAsia="en-US"/>
        </w:rPr>
        <w:t>обучение детей (в процессе ф</w:t>
      </w:r>
      <w:r>
        <w:rPr>
          <w:rFonts w:eastAsiaTheme="minorHAnsi"/>
          <w:lang w:eastAsia="en-US"/>
        </w:rPr>
        <w:t xml:space="preserve">ормирования представлений)  </w:t>
      </w:r>
      <w:r w:rsidR="00F13340" w:rsidRPr="00F13340">
        <w:rPr>
          <w:rFonts w:eastAsiaTheme="minorHAnsi"/>
          <w:lang w:eastAsia="en-US"/>
        </w:rPr>
        <w:t>выявлению характерных, существенных признаков предметов, развитие умений сравнивать, сопоставлять;</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 -  побуждение к речевой деятельности, осуществление </w:t>
      </w:r>
      <w:proofErr w:type="gramStart"/>
      <w:r w:rsidRPr="00F13340">
        <w:rPr>
          <w:rFonts w:eastAsiaTheme="minorHAnsi"/>
          <w:lang w:eastAsia="en-US"/>
        </w:rPr>
        <w:t>контроля за</w:t>
      </w:r>
      <w:proofErr w:type="gramEnd"/>
      <w:r w:rsidRPr="00F13340">
        <w:rPr>
          <w:rFonts w:eastAsiaTheme="minorHAnsi"/>
          <w:lang w:eastAsia="en-US"/>
        </w:rPr>
        <w:t xml:space="preserve"> речевой деятельностью детей;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установление взаимосвязи между воспринимаемым предметом, его словесным обозначением и практическим действием;</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 -  использование более медленного темпа обучения, многократного возвращения к изученному материалу во время проведения индивидуальн</w:t>
      </w:r>
      <w:proofErr w:type="gramStart"/>
      <w:r w:rsidRPr="00F13340">
        <w:rPr>
          <w:rFonts w:eastAsiaTheme="minorHAnsi"/>
          <w:lang w:eastAsia="en-US"/>
        </w:rPr>
        <w:t>о-</w:t>
      </w:r>
      <w:proofErr w:type="gramEnd"/>
      <w:r w:rsidRPr="00F13340">
        <w:rPr>
          <w:rFonts w:eastAsiaTheme="minorHAnsi"/>
          <w:lang w:eastAsia="en-US"/>
        </w:rPr>
        <w:t xml:space="preserve"> групповых занятий, которые дополняют коррекционно-развивающую работу и направлены на преодоление специфических трудностей и недостатков;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  максимальное использование сохранных анализаторов ребенка;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  разделение деятельности на отдельные составные части, элементы, операции, позволяющее осмысливать их во внутреннем отношении друг к другу;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использование упражнений, направленных на развитие внимания, памяти, восприятия.</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Еще одним условием успешного обучения детей является организация групповых, индивидуальных и коррекционно-развивающих занятий.</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Цель коррекционно-развивающих занятий – коррекция недостатков познавательной и эмоционально-личностной сферы детей средствами изучаемого программного материала.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Задачи, решаемые на коррекционно-развивающих занятиях: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  создание условий для развития сохранных функций;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  формирование положительной мотивации к обучению;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повышение уровня общего развития, восполнение пробелов предшествующего развития и обучения;</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 -  коррекция отклонений в развитии познавательной и эмоционально–личностной сферы; формирование механизмов волевой регуляции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в процессе осуществления заданной деятельности;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воспитание умения общаться, развитие коммуникативных навыков.</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Занятия строятся с учетом основных принципов коррекционн</w:t>
      </w:r>
      <w:proofErr w:type="gramStart"/>
      <w:r w:rsidRPr="00F13340">
        <w:rPr>
          <w:rFonts w:eastAsiaTheme="minorHAnsi"/>
          <w:lang w:eastAsia="en-US"/>
        </w:rPr>
        <w:t>о-</w:t>
      </w:r>
      <w:proofErr w:type="gramEnd"/>
      <w:r w:rsidRPr="00F13340">
        <w:rPr>
          <w:rFonts w:eastAsiaTheme="minorHAnsi"/>
          <w:lang w:eastAsia="en-US"/>
        </w:rPr>
        <w:t xml:space="preserve"> развивающего обучения</w:t>
      </w:r>
      <w:r w:rsidR="009670B0">
        <w:rPr>
          <w:rFonts w:eastAsiaTheme="minorHAnsi"/>
          <w:lang w:eastAsia="en-US"/>
        </w:rPr>
        <w:t>:</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1. Принцип системности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w:t>
      </w:r>
      <w:r w:rsidR="009670B0">
        <w:rPr>
          <w:rFonts w:eastAsiaTheme="minorHAnsi"/>
          <w:lang w:eastAsia="en-US"/>
        </w:rPr>
        <w:t xml:space="preserve"> </w:t>
      </w:r>
      <w:r w:rsidRPr="00F13340">
        <w:rPr>
          <w:rFonts w:eastAsiaTheme="minorHAnsi"/>
          <w:lang w:eastAsia="en-US"/>
        </w:rPr>
        <w:t xml:space="preserve">(стимулирование, обогащение содержания развития, опора на зону ближайшего развития) задач.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2. Принцип единства диагностики и коррекции реализуется в двух аспектах:  </w:t>
      </w:r>
    </w:p>
    <w:p w:rsidR="00F13340" w:rsidRPr="00F13340" w:rsidRDefault="00E2203A" w:rsidP="00E2203A">
      <w:pPr>
        <w:spacing w:line="276" w:lineRule="auto"/>
        <w:ind w:firstLine="708"/>
        <w:jc w:val="both"/>
        <w:rPr>
          <w:rFonts w:eastAsiaTheme="minorHAnsi"/>
          <w:lang w:eastAsia="en-US"/>
        </w:rPr>
      </w:pPr>
      <w:r>
        <w:rPr>
          <w:rFonts w:eastAsiaTheme="minorHAnsi"/>
          <w:lang w:eastAsia="en-US"/>
        </w:rPr>
        <w:t>-н</w:t>
      </w:r>
      <w:r w:rsidR="00F13340" w:rsidRPr="00F13340">
        <w:rPr>
          <w:rFonts w:eastAsiaTheme="minorHAnsi"/>
          <w:lang w:eastAsia="en-US"/>
        </w:rPr>
        <w:t>ачалу коррекционной раб</w:t>
      </w:r>
      <w:r>
        <w:rPr>
          <w:rFonts w:eastAsiaTheme="minorHAnsi"/>
          <w:lang w:eastAsia="en-US"/>
        </w:rPr>
        <w:t xml:space="preserve">оты должен предшествовать этап  </w:t>
      </w:r>
      <w:r w:rsidR="00F13340" w:rsidRPr="00F13340">
        <w:rPr>
          <w:rFonts w:eastAsiaTheme="minorHAnsi"/>
          <w:lang w:eastAsia="en-US"/>
        </w:rPr>
        <w:t xml:space="preserve">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w:t>
      </w:r>
      <w:r w:rsidR="00F13340" w:rsidRPr="00F13340">
        <w:rPr>
          <w:rFonts w:eastAsiaTheme="minorHAnsi"/>
          <w:lang w:eastAsia="en-US"/>
        </w:rPr>
        <w:lastRenderedPageBreak/>
        <w:t xml:space="preserve">этого заключения строить коррекционную работу, исходя из ближайшего прогноза развития (совместно с психологом). </w:t>
      </w:r>
    </w:p>
    <w:p w:rsidR="00F13340" w:rsidRPr="00F13340" w:rsidRDefault="00E2203A" w:rsidP="00E2203A">
      <w:pPr>
        <w:spacing w:line="276" w:lineRule="auto"/>
        <w:jc w:val="both"/>
        <w:rPr>
          <w:rFonts w:eastAsiaTheme="minorHAnsi"/>
          <w:lang w:eastAsia="en-US"/>
        </w:rPr>
      </w:pPr>
      <w:r>
        <w:rPr>
          <w:rFonts w:eastAsiaTheme="minorHAnsi"/>
          <w:lang w:eastAsia="en-US"/>
        </w:rPr>
        <w:t xml:space="preserve">              - р</w:t>
      </w:r>
      <w:r w:rsidR="00F13340" w:rsidRPr="00F13340">
        <w:rPr>
          <w:rFonts w:eastAsiaTheme="minorHAnsi"/>
          <w:lang w:eastAsia="en-US"/>
        </w:rPr>
        <w:t xml:space="preserve">еализация коррекционно-развивающей работы требует от педагога постоянного контроля динамики изменений личности, поведения и </w:t>
      </w:r>
      <w:r>
        <w:rPr>
          <w:rFonts w:eastAsiaTheme="minorHAnsi"/>
          <w:lang w:eastAsia="en-US"/>
        </w:rPr>
        <w:t xml:space="preserve"> </w:t>
      </w:r>
      <w:r w:rsidR="00F13340" w:rsidRPr="00F13340">
        <w:rPr>
          <w:rFonts w:eastAsiaTheme="minorHAnsi"/>
          <w:lang w:eastAsia="en-US"/>
        </w:rPr>
        <w:t>деятельности, эмоциональных состояний, чувств и переживаний ребенка. Такой контроль позволяет вовремя вносить коррективы в коррекционн</w:t>
      </w:r>
      <w:proofErr w:type="gramStart"/>
      <w:r w:rsidR="00F13340" w:rsidRPr="00F13340">
        <w:rPr>
          <w:rFonts w:eastAsiaTheme="minorHAnsi"/>
          <w:lang w:eastAsia="en-US"/>
        </w:rPr>
        <w:t>о-</w:t>
      </w:r>
      <w:proofErr w:type="gramEnd"/>
      <w:r w:rsidR="00F13340" w:rsidRPr="00F13340">
        <w:rPr>
          <w:rFonts w:eastAsiaTheme="minorHAnsi"/>
          <w:lang w:eastAsia="en-US"/>
        </w:rPr>
        <w:t xml:space="preserve"> развивающую работу.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3. </w:t>
      </w:r>
      <w:proofErr w:type="spellStart"/>
      <w:r w:rsidRPr="00F13340">
        <w:rPr>
          <w:rFonts w:eastAsiaTheme="minorHAnsi"/>
          <w:lang w:eastAsia="en-US"/>
        </w:rPr>
        <w:t>Деятельностный</w:t>
      </w:r>
      <w:proofErr w:type="spellEnd"/>
      <w:r w:rsidRPr="00F13340">
        <w:rPr>
          <w:rFonts w:eastAsiaTheme="minorHAnsi"/>
          <w:lang w:eastAsia="en-US"/>
        </w:rPr>
        <w:t xml:space="preserve"> принцип коррекции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4. Учет индивидуальных особенностей личности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 5. Принцип динамичности восприятия заключается в разработке таких заданий, при решении которых возникают какие–либо препятствия. Их преодоление способствует развитию обучающихся, раскрытию возможностей и способностей. Каждое задание должно проходить ряд этапов от </w:t>
      </w:r>
      <w:proofErr w:type="gramStart"/>
      <w:r w:rsidRPr="00F13340">
        <w:rPr>
          <w:rFonts w:eastAsiaTheme="minorHAnsi"/>
          <w:lang w:eastAsia="en-US"/>
        </w:rPr>
        <w:t>простого</w:t>
      </w:r>
      <w:proofErr w:type="gramEnd"/>
      <w:r w:rsidRPr="00F13340">
        <w:rPr>
          <w:rFonts w:eastAsiaTheme="minorHAnsi"/>
          <w:lang w:eastAsia="en-US"/>
        </w:rPr>
        <w:t xml:space="preserve"> к сложному. Уровень сложности должен быть </w:t>
      </w:r>
      <w:proofErr w:type="gramStart"/>
      <w:r w:rsidRPr="00F13340">
        <w:rPr>
          <w:rFonts w:eastAsiaTheme="minorHAnsi"/>
          <w:lang w:eastAsia="en-US"/>
        </w:rPr>
        <w:t>до</w:t>
      </w:r>
      <w:proofErr w:type="gramEnd"/>
      <w:r w:rsidRPr="00F13340">
        <w:rPr>
          <w:rFonts w:eastAsiaTheme="minorHAnsi"/>
          <w:lang w:eastAsia="en-US"/>
        </w:rPr>
        <w:t xml:space="preserve"> конкретному ребенку. Это позволяет поддерживать интерес к работе и дает возможность испытать радость преодоления трудностей.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6. Принцип продуктивной обработки информации 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7. Принцип учета эмоциональной окрашенности материала предполагает, чтобы игры, задания и упражнения создавали благоприятный, эмоциональный фон, стимулировали положительные эмоции.</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Коррекционные занятия проводятся с </w:t>
      </w:r>
      <w:proofErr w:type="gramStart"/>
      <w:r w:rsidRPr="00F13340">
        <w:rPr>
          <w:rFonts w:eastAsiaTheme="minorHAnsi"/>
          <w:lang w:eastAsia="en-US"/>
        </w:rPr>
        <w:t>обучающимися</w:t>
      </w:r>
      <w:proofErr w:type="gramEnd"/>
      <w:r w:rsidRPr="00F13340">
        <w:rPr>
          <w:rFonts w:eastAsiaTheme="minorHAnsi"/>
          <w:lang w:eastAsia="en-US"/>
        </w:rPr>
        <w:t xml:space="preserve"> по мере выявления педагогом, логопедом и психологом индивидуальных пробелов в их развитии и обучении. Индивидуальные и групповые коррекционные занятия оказываются за пределами максимальной нагрузки </w:t>
      </w:r>
      <w:proofErr w:type="gramStart"/>
      <w:r w:rsidRPr="00F13340">
        <w:rPr>
          <w:rFonts w:eastAsiaTheme="minorHAnsi"/>
          <w:lang w:eastAsia="en-US"/>
        </w:rPr>
        <w:t>обучающихся</w:t>
      </w:r>
      <w:proofErr w:type="gramEnd"/>
      <w:r w:rsidRPr="00F13340">
        <w:rPr>
          <w:rFonts w:eastAsiaTheme="minorHAnsi"/>
          <w:lang w:eastAsia="en-US"/>
        </w:rPr>
        <w:t>.</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Помощь оказывается обучающимся, испытывающим особые затруднения в обучении. Периодически на индивидуальные занятия привлекаются также обучающиеся,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Индивидуальные и групповые коррекционные занятия проводит учитель, логопед или психолог во внеурочное время.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ориентирована на общее развитие, а не на тренировку отдельных психических процессов или способностей обучающихся. Учет индивидуальных занятий осуществляется в журнале для индивидуальных и групповых занятий.</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Изучение индивидуальных особенностей обучающихся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индивидуально-групповых коррекционно-развивающих занятий.</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lastRenderedPageBreak/>
        <w:t>По мере выявления индивидуальных пробелов в развитии и обучении детей проектируется программа коррекционной работы в последующие годы обучения.</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Комплексная медико-психолого-педагогическая коррекция </w:t>
      </w:r>
      <w:proofErr w:type="gramStart"/>
      <w:r w:rsidRPr="00F13340">
        <w:rPr>
          <w:rFonts w:eastAsiaTheme="minorHAnsi"/>
          <w:lang w:eastAsia="en-US"/>
        </w:rPr>
        <w:t>обучающихся</w:t>
      </w:r>
      <w:proofErr w:type="gramEnd"/>
    </w:p>
    <w:tbl>
      <w:tblPr>
        <w:tblStyle w:val="36"/>
        <w:tblW w:w="0" w:type="auto"/>
        <w:tblLayout w:type="fixed"/>
        <w:tblLook w:val="04A0" w:firstRow="1" w:lastRow="0" w:firstColumn="1" w:lastColumn="0" w:noHBand="0" w:noVBand="1"/>
      </w:tblPr>
      <w:tblGrid>
        <w:gridCol w:w="1821"/>
        <w:gridCol w:w="1831"/>
        <w:gridCol w:w="1653"/>
        <w:gridCol w:w="1831"/>
        <w:gridCol w:w="2011"/>
      </w:tblGrid>
      <w:tr w:rsidR="00F13340" w:rsidRPr="00F13340" w:rsidTr="00CC77B1">
        <w:tc>
          <w:tcPr>
            <w:tcW w:w="1821" w:type="dxa"/>
          </w:tcPr>
          <w:p w:rsidR="00F13340" w:rsidRPr="00F13340" w:rsidRDefault="00F13340" w:rsidP="00E2203A">
            <w:pPr>
              <w:spacing w:line="276" w:lineRule="auto"/>
              <w:jc w:val="both"/>
              <w:rPr>
                <w:rFonts w:eastAsiaTheme="minorHAnsi"/>
                <w:lang w:eastAsia="en-US"/>
              </w:rPr>
            </w:pPr>
            <w:r w:rsidRPr="00F13340">
              <w:rPr>
                <w:rFonts w:eastAsiaTheme="minorHAnsi"/>
                <w:lang w:eastAsia="en-US"/>
              </w:rPr>
              <w:t>Направление</w:t>
            </w:r>
          </w:p>
        </w:tc>
        <w:tc>
          <w:tcPr>
            <w:tcW w:w="1831" w:type="dxa"/>
          </w:tcPr>
          <w:p w:rsidR="00F13340" w:rsidRPr="00F13340" w:rsidRDefault="00F13340" w:rsidP="00E2203A">
            <w:pPr>
              <w:spacing w:line="276" w:lineRule="auto"/>
              <w:jc w:val="both"/>
              <w:rPr>
                <w:rFonts w:eastAsiaTheme="minorHAnsi"/>
                <w:lang w:eastAsia="en-US"/>
              </w:rPr>
            </w:pPr>
            <w:r w:rsidRPr="00F13340">
              <w:rPr>
                <w:rFonts w:eastAsiaTheme="minorHAnsi"/>
                <w:lang w:eastAsia="en-US"/>
              </w:rPr>
              <w:t>Цель</w:t>
            </w:r>
          </w:p>
        </w:tc>
        <w:tc>
          <w:tcPr>
            <w:tcW w:w="1653" w:type="dxa"/>
          </w:tcPr>
          <w:p w:rsidR="00F13340" w:rsidRPr="00F13340" w:rsidRDefault="00F13340" w:rsidP="00E2203A">
            <w:pPr>
              <w:spacing w:line="276" w:lineRule="auto"/>
              <w:jc w:val="both"/>
              <w:rPr>
                <w:rFonts w:eastAsiaTheme="minorHAnsi"/>
                <w:lang w:eastAsia="en-US"/>
              </w:rPr>
            </w:pPr>
            <w:r w:rsidRPr="00F13340">
              <w:rPr>
                <w:rFonts w:eastAsiaTheme="minorHAnsi"/>
                <w:lang w:eastAsia="en-US"/>
              </w:rPr>
              <w:t>Форма</w:t>
            </w:r>
          </w:p>
        </w:tc>
        <w:tc>
          <w:tcPr>
            <w:tcW w:w="1831" w:type="dxa"/>
          </w:tcPr>
          <w:p w:rsidR="00F13340" w:rsidRPr="00F13340" w:rsidRDefault="00F13340" w:rsidP="00E2203A">
            <w:pPr>
              <w:spacing w:line="276" w:lineRule="auto"/>
              <w:jc w:val="both"/>
              <w:rPr>
                <w:rFonts w:eastAsiaTheme="minorHAnsi"/>
                <w:lang w:eastAsia="en-US"/>
              </w:rPr>
            </w:pPr>
            <w:r w:rsidRPr="00F13340">
              <w:rPr>
                <w:rFonts w:eastAsiaTheme="minorHAnsi"/>
                <w:lang w:eastAsia="en-US"/>
              </w:rPr>
              <w:t>Содержание</w:t>
            </w:r>
          </w:p>
        </w:tc>
        <w:tc>
          <w:tcPr>
            <w:tcW w:w="2011" w:type="dxa"/>
          </w:tcPr>
          <w:p w:rsidR="00F13340" w:rsidRPr="00F13340" w:rsidRDefault="00E2203A" w:rsidP="00E2203A">
            <w:pPr>
              <w:tabs>
                <w:tab w:val="left" w:pos="360"/>
              </w:tabs>
              <w:spacing w:line="276" w:lineRule="auto"/>
              <w:jc w:val="both"/>
              <w:rPr>
                <w:rFonts w:eastAsiaTheme="minorHAnsi"/>
                <w:lang w:eastAsia="en-US"/>
              </w:rPr>
            </w:pPr>
            <w:r>
              <w:rPr>
                <w:rFonts w:eastAsiaTheme="minorHAnsi"/>
                <w:lang w:eastAsia="en-US"/>
              </w:rPr>
              <w:t>Предполагае</w:t>
            </w:r>
            <w:r w:rsidR="00F13340" w:rsidRPr="00F13340">
              <w:rPr>
                <w:rFonts w:eastAsiaTheme="minorHAnsi"/>
                <w:lang w:eastAsia="en-US"/>
              </w:rPr>
              <w:t>мый результат</w:t>
            </w:r>
          </w:p>
        </w:tc>
      </w:tr>
      <w:tr w:rsidR="00F13340" w:rsidRPr="00F13340" w:rsidTr="00CC77B1">
        <w:tc>
          <w:tcPr>
            <w:tcW w:w="1821" w:type="dxa"/>
          </w:tcPr>
          <w:p w:rsidR="00F13340" w:rsidRPr="00F13340" w:rsidRDefault="00F13340" w:rsidP="00E2203A">
            <w:pPr>
              <w:spacing w:line="276" w:lineRule="auto"/>
              <w:rPr>
                <w:rFonts w:eastAsiaTheme="minorHAnsi"/>
                <w:lang w:eastAsia="en-US"/>
              </w:rPr>
            </w:pPr>
            <w:r w:rsidRPr="00F13340">
              <w:rPr>
                <w:rFonts w:eastAsiaTheme="minorHAnsi"/>
                <w:lang w:eastAsia="en-US"/>
              </w:rPr>
              <w:t>Педагогическая коррекция</w:t>
            </w:r>
          </w:p>
        </w:tc>
        <w:tc>
          <w:tcPr>
            <w:tcW w:w="1831" w:type="dxa"/>
          </w:tcPr>
          <w:p w:rsidR="00F13340" w:rsidRPr="00F13340" w:rsidRDefault="00F13340" w:rsidP="00E2203A">
            <w:pPr>
              <w:spacing w:line="276" w:lineRule="auto"/>
              <w:rPr>
                <w:rFonts w:eastAsiaTheme="minorHAnsi"/>
                <w:lang w:eastAsia="en-US"/>
              </w:rPr>
            </w:pPr>
            <w:r w:rsidRPr="00F13340">
              <w:rPr>
                <w:rFonts w:eastAsiaTheme="minorHAnsi"/>
                <w:lang w:eastAsia="en-US"/>
              </w:rPr>
              <w:t>Исправление или сглаживание отклонений и нарушений развития, преодоление трудностей обучения</w:t>
            </w:r>
          </w:p>
        </w:tc>
        <w:tc>
          <w:tcPr>
            <w:tcW w:w="1653" w:type="dxa"/>
          </w:tcPr>
          <w:p w:rsidR="00F13340" w:rsidRPr="00F13340" w:rsidRDefault="00F13340" w:rsidP="00E2203A">
            <w:pPr>
              <w:spacing w:line="276" w:lineRule="auto"/>
              <w:rPr>
                <w:rFonts w:eastAsiaTheme="minorHAnsi"/>
                <w:lang w:eastAsia="en-US"/>
              </w:rPr>
            </w:pPr>
            <w:r w:rsidRPr="00F13340">
              <w:rPr>
                <w:rFonts w:eastAsiaTheme="minorHAnsi"/>
                <w:lang w:eastAsia="en-US"/>
              </w:rPr>
              <w:t>уроки и внеурочны е занятия</w:t>
            </w:r>
          </w:p>
        </w:tc>
        <w:tc>
          <w:tcPr>
            <w:tcW w:w="1831" w:type="dxa"/>
          </w:tcPr>
          <w:p w:rsidR="00F13340" w:rsidRPr="00F13340" w:rsidRDefault="00F13340" w:rsidP="00E2203A">
            <w:pPr>
              <w:spacing w:line="276" w:lineRule="auto"/>
              <w:rPr>
                <w:rFonts w:eastAsiaTheme="minorHAnsi"/>
                <w:lang w:eastAsia="en-US"/>
              </w:rPr>
            </w:pPr>
            <w:r w:rsidRPr="00F13340">
              <w:rPr>
                <w:rFonts w:eastAsiaTheme="minorHAnsi"/>
                <w:lang w:eastAsia="en-US"/>
              </w:rPr>
              <w:t>Реализация программ коррекционных занятий на основе УМК программы «Школа России». Осуществление индивидуального подхода обучения.</w:t>
            </w:r>
          </w:p>
        </w:tc>
        <w:tc>
          <w:tcPr>
            <w:tcW w:w="2011" w:type="dxa"/>
          </w:tcPr>
          <w:p w:rsidR="00F13340" w:rsidRPr="00F13340" w:rsidRDefault="00E2203A" w:rsidP="00E2203A">
            <w:pPr>
              <w:spacing w:line="276" w:lineRule="auto"/>
              <w:rPr>
                <w:rFonts w:eastAsiaTheme="minorHAnsi"/>
                <w:lang w:eastAsia="en-US"/>
              </w:rPr>
            </w:pPr>
            <w:r>
              <w:rPr>
                <w:rFonts w:eastAsiaTheme="minorHAnsi"/>
                <w:lang w:eastAsia="en-US"/>
              </w:rPr>
              <w:t xml:space="preserve">Освоение </w:t>
            </w:r>
            <w:proofErr w:type="gramStart"/>
            <w:r>
              <w:rPr>
                <w:rFonts w:eastAsiaTheme="minorHAnsi"/>
                <w:lang w:eastAsia="en-US"/>
              </w:rPr>
              <w:t>обучающим</w:t>
            </w:r>
            <w:r w:rsidR="00F13340" w:rsidRPr="00F13340">
              <w:rPr>
                <w:rFonts w:eastAsiaTheme="minorHAnsi"/>
                <w:lang w:eastAsia="en-US"/>
              </w:rPr>
              <w:t>ися</w:t>
            </w:r>
            <w:proofErr w:type="gramEnd"/>
            <w:r w:rsidR="00F13340" w:rsidRPr="00F13340">
              <w:rPr>
                <w:rFonts w:eastAsiaTheme="minorHAnsi"/>
                <w:lang w:eastAsia="en-US"/>
              </w:rPr>
              <w:t xml:space="preserve"> ООП НОО</w:t>
            </w:r>
          </w:p>
        </w:tc>
      </w:tr>
      <w:tr w:rsidR="00F13340" w:rsidRPr="00F13340" w:rsidTr="00CC77B1">
        <w:tc>
          <w:tcPr>
            <w:tcW w:w="1821" w:type="dxa"/>
          </w:tcPr>
          <w:p w:rsidR="00F13340" w:rsidRPr="00F13340" w:rsidRDefault="00F13340" w:rsidP="00E2203A">
            <w:pPr>
              <w:spacing w:line="276" w:lineRule="auto"/>
              <w:rPr>
                <w:rFonts w:eastAsiaTheme="minorHAnsi"/>
                <w:lang w:eastAsia="en-US"/>
              </w:rPr>
            </w:pPr>
            <w:r w:rsidRPr="00F13340">
              <w:rPr>
                <w:rFonts w:eastAsiaTheme="minorHAnsi"/>
                <w:lang w:eastAsia="en-US"/>
              </w:rPr>
              <w:t>Психологическая коррекция</w:t>
            </w:r>
          </w:p>
        </w:tc>
        <w:tc>
          <w:tcPr>
            <w:tcW w:w="1831" w:type="dxa"/>
          </w:tcPr>
          <w:p w:rsidR="00F13340" w:rsidRPr="00F13340" w:rsidRDefault="00F13340" w:rsidP="00E2203A">
            <w:pPr>
              <w:spacing w:line="276" w:lineRule="auto"/>
              <w:rPr>
                <w:rFonts w:eastAsiaTheme="minorHAnsi"/>
                <w:lang w:eastAsia="en-US"/>
              </w:rPr>
            </w:pPr>
            <w:r w:rsidRPr="00F13340">
              <w:rPr>
                <w:rFonts w:eastAsiaTheme="minorHAnsi"/>
                <w:lang w:eastAsia="en-US"/>
              </w:rPr>
              <w:t>Коррекция и развитие познавательной и эмоциональн</w:t>
            </w:r>
            <w:proofErr w:type="gramStart"/>
            <w:r w:rsidRPr="00F13340">
              <w:rPr>
                <w:rFonts w:eastAsiaTheme="minorHAnsi"/>
                <w:lang w:eastAsia="en-US"/>
              </w:rPr>
              <w:t>о-</w:t>
            </w:r>
            <w:proofErr w:type="gramEnd"/>
            <w:r w:rsidRPr="00F13340">
              <w:rPr>
                <w:rFonts w:eastAsiaTheme="minorHAnsi"/>
                <w:lang w:eastAsia="en-US"/>
              </w:rPr>
              <w:t xml:space="preserve"> волевой сферы ребенка</w:t>
            </w:r>
          </w:p>
        </w:tc>
        <w:tc>
          <w:tcPr>
            <w:tcW w:w="1653" w:type="dxa"/>
          </w:tcPr>
          <w:p w:rsidR="00F13340" w:rsidRPr="00F13340" w:rsidRDefault="00F13340" w:rsidP="00E2203A">
            <w:pPr>
              <w:spacing w:line="276" w:lineRule="auto"/>
              <w:rPr>
                <w:rFonts w:eastAsiaTheme="minorHAnsi"/>
                <w:lang w:eastAsia="en-US"/>
              </w:rPr>
            </w:pPr>
            <w:proofErr w:type="spellStart"/>
            <w:r w:rsidRPr="00F13340">
              <w:rPr>
                <w:rFonts w:eastAsiaTheme="minorHAnsi"/>
                <w:lang w:eastAsia="en-US"/>
              </w:rPr>
              <w:t>коррекцио</w:t>
            </w:r>
            <w:proofErr w:type="spellEnd"/>
            <w:r w:rsidRPr="00F13340">
              <w:rPr>
                <w:rFonts w:eastAsiaTheme="minorHAnsi"/>
                <w:lang w:eastAsia="en-US"/>
              </w:rPr>
              <w:t xml:space="preserve"> </w:t>
            </w:r>
            <w:proofErr w:type="spellStart"/>
            <w:r w:rsidRPr="00F13340">
              <w:rPr>
                <w:rFonts w:eastAsiaTheme="minorHAnsi"/>
                <w:lang w:eastAsia="en-US"/>
              </w:rPr>
              <w:t>нн</w:t>
            </w:r>
            <w:proofErr w:type="gramStart"/>
            <w:r w:rsidRPr="00F13340">
              <w:rPr>
                <w:rFonts w:eastAsiaTheme="minorHAnsi"/>
                <w:lang w:eastAsia="en-US"/>
              </w:rPr>
              <w:t>о</w:t>
            </w:r>
            <w:proofErr w:type="spellEnd"/>
            <w:r w:rsidRPr="00F13340">
              <w:rPr>
                <w:rFonts w:eastAsiaTheme="minorHAnsi"/>
                <w:lang w:eastAsia="en-US"/>
              </w:rPr>
              <w:t>-</w:t>
            </w:r>
            <w:proofErr w:type="gramEnd"/>
            <w:r w:rsidRPr="00F13340">
              <w:rPr>
                <w:rFonts w:eastAsiaTheme="minorHAnsi"/>
                <w:lang w:eastAsia="en-US"/>
              </w:rPr>
              <w:t xml:space="preserve"> развивающие занятия</w:t>
            </w:r>
          </w:p>
        </w:tc>
        <w:tc>
          <w:tcPr>
            <w:tcW w:w="1831" w:type="dxa"/>
          </w:tcPr>
          <w:p w:rsidR="00F13340" w:rsidRPr="00F13340" w:rsidRDefault="00F13340" w:rsidP="00E2203A">
            <w:pPr>
              <w:spacing w:line="276" w:lineRule="auto"/>
              <w:rPr>
                <w:rFonts w:eastAsiaTheme="minorHAnsi"/>
                <w:lang w:eastAsia="en-US"/>
              </w:rPr>
            </w:pPr>
            <w:r w:rsidRPr="00F13340">
              <w:rPr>
                <w:rFonts w:eastAsiaTheme="minorHAnsi"/>
                <w:lang w:eastAsia="en-US"/>
              </w:rPr>
              <w:t xml:space="preserve">Реализация </w:t>
            </w:r>
            <w:proofErr w:type="spellStart"/>
            <w:r w:rsidRPr="00F13340">
              <w:rPr>
                <w:rFonts w:eastAsiaTheme="minorHAnsi"/>
                <w:lang w:eastAsia="en-US"/>
              </w:rPr>
              <w:t>коррекционно</w:t>
            </w:r>
            <w:proofErr w:type="spellEnd"/>
            <w:r w:rsidRPr="00F13340">
              <w:rPr>
                <w:rFonts w:eastAsiaTheme="minorHAnsi"/>
                <w:lang w:eastAsia="en-US"/>
              </w:rPr>
              <w:t xml:space="preserve"> – развивающих программ и методических разработок с </w:t>
            </w:r>
            <w:proofErr w:type="gramStart"/>
            <w:r w:rsidRPr="00F13340">
              <w:rPr>
                <w:rFonts w:eastAsiaTheme="minorHAnsi"/>
                <w:lang w:eastAsia="en-US"/>
              </w:rPr>
              <w:t>обучающимися</w:t>
            </w:r>
            <w:proofErr w:type="gramEnd"/>
          </w:p>
        </w:tc>
        <w:tc>
          <w:tcPr>
            <w:tcW w:w="2011" w:type="dxa"/>
          </w:tcPr>
          <w:p w:rsidR="00F13340" w:rsidRPr="00F13340" w:rsidRDefault="00F13340" w:rsidP="00E2203A">
            <w:pPr>
              <w:spacing w:line="276" w:lineRule="auto"/>
              <w:rPr>
                <w:rFonts w:eastAsiaTheme="minorHAnsi"/>
                <w:lang w:eastAsia="en-US"/>
              </w:rPr>
            </w:pPr>
            <w:proofErr w:type="spellStart"/>
            <w:proofErr w:type="gramStart"/>
            <w:r w:rsidRPr="00F13340">
              <w:rPr>
                <w:rFonts w:eastAsiaTheme="minorHAnsi"/>
                <w:lang w:eastAsia="en-US"/>
              </w:rPr>
              <w:t>Сформированность</w:t>
            </w:r>
            <w:proofErr w:type="spellEnd"/>
            <w:r w:rsidRPr="00F13340">
              <w:rPr>
                <w:rFonts w:eastAsiaTheme="minorHAnsi"/>
                <w:lang w:eastAsia="en-US"/>
              </w:rPr>
              <w:t xml:space="preserve"> психических процессов, необходимы х для освоения ООП НОО</w:t>
            </w:r>
            <w:proofErr w:type="gramEnd"/>
          </w:p>
        </w:tc>
      </w:tr>
      <w:tr w:rsidR="00F13340" w:rsidRPr="00F13340" w:rsidTr="00CC77B1">
        <w:tc>
          <w:tcPr>
            <w:tcW w:w="1821" w:type="dxa"/>
          </w:tcPr>
          <w:p w:rsidR="00F13340" w:rsidRPr="00F13340" w:rsidRDefault="00F13340" w:rsidP="00E2203A">
            <w:pPr>
              <w:spacing w:line="276" w:lineRule="auto"/>
              <w:rPr>
                <w:rFonts w:eastAsiaTheme="minorHAnsi"/>
                <w:lang w:eastAsia="en-US"/>
              </w:rPr>
            </w:pPr>
            <w:r w:rsidRPr="00F13340">
              <w:rPr>
                <w:rFonts w:eastAsiaTheme="minorHAnsi"/>
                <w:lang w:eastAsia="en-US"/>
              </w:rPr>
              <w:t>Медицинская коррекция</w:t>
            </w:r>
          </w:p>
        </w:tc>
        <w:tc>
          <w:tcPr>
            <w:tcW w:w="1831" w:type="dxa"/>
          </w:tcPr>
          <w:p w:rsidR="00F13340" w:rsidRPr="00F13340" w:rsidRDefault="00F13340" w:rsidP="00E2203A">
            <w:pPr>
              <w:spacing w:line="276" w:lineRule="auto"/>
              <w:rPr>
                <w:rFonts w:eastAsiaTheme="minorHAnsi"/>
                <w:lang w:eastAsia="en-US"/>
              </w:rPr>
            </w:pPr>
            <w:r w:rsidRPr="00F13340">
              <w:rPr>
                <w:rFonts w:eastAsiaTheme="minorHAnsi"/>
                <w:lang w:eastAsia="en-US"/>
              </w:rPr>
              <w:t>Коррекция физического здоровья обучающегося</w:t>
            </w:r>
          </w:p>
        </w:tc>
        <w:tc>
          <w:tcPr>
            <w:tcW w:w="1653" w:type="dxa"/>
          </w:tcPr>
          <w:p w:rsidR="00F13340" w:rsidRPr="00F13340" w:rsidRDefault="00F13340" w:rsidP="00E2203A">
            <w:pPr>
              <w:spacing w:line="276" w:lineRule="auto"/>
              <w:rPr>
                <w:rFonts w:eastAsiaTheme="minorHAnsi"/>
                <w:lang w:eastAsia="en-US"/>
              </w:rPr>
            </w:pPr>
            <w:r w:rsidRPr="00F13340">
              <w:rPr>
                <w:rFonts w:eastAsiaTheme="minorHAnsi"/>
                <w:lang w:eastAsia="en-US"/>
              </w:rPr>
              <w:t>оздоровительные процедуры</w:t>
            </w:r>
          </w:p>
        </w:tc>
        <w:tc>
          <w:tcPr>
            <w:tcW w:w="1831" w:type="dxa"/>
          </w:tcPr>
          <w:p w:rsidR="00F13340" w:rsidRPr="00F13340" w:rsidRDefault="00F13340" w:rsidP="00E2203A">
            <w:pPr>
              <w:spacing w:line="276" w:lineRule="auto"/>
              <w:rPr>
                <w:rFonts w:eastAsiaTheme="minorHAnsi"/>
                <w:lang w:eastAsia="en-US"/>
              </w:rPr>
            </w:pPr>
            <w:r w:rsidRPr="00F13340">
              <w:rPr>
                <w:rFonts w:eastAsiaTheme="minorHAnsi"/>
                <w:lang w:eastAsia="en-US"/>
              </w:rPr>
              <w:t xml:space="preserve">План оздоровительных мероприятий </w:t>
            </w:r>
            <w:proofErr w:type="gramStart"/>
            <w:r w:rsidRPr="00F13340">
              <w:rPr>
                <w:rFonts w:eastAsiaTheme="minorHAnsi"/>
                <w:lang w:eastAsia="en-US"/>
              </w:rPr>
              <w:t>для</w:t>
            </w:r>
            <w:proofErr w:type="gramEnd"/>
            <w:r w:rsidRPr="00F13340">
              <w:rPr>
                <w:rFonts w:eastAsiaTheme="minorHAnsi"/>
                <w:lang w:eastAsia="en-US"/>
              </w:rPr>
              <w:t xml:space="preserve"> обучающихся.</w:t>
            </w:r>
          </w:p>
        </w:tc>
        <w:tc>
          <w:tcPr>
            <w:tcW w:w="2011" w:type="dxa"/>
          </w:tcPr>
          <w:p w:rsidR="00F13340" w:rsidRPr="00F13340" w:rsidRDefault="00F13340" w:rsidP="00E2203A">
            <w:pPr>
              <w:spacing w:line="276" w:lineRule="auto"/>
              <w:rPr>
                <w:rFonts w:eastAsiaTheme="minorHAnsi"/>
                <w:lang w:eastAsia="en-US"/>
              </w:rPr>
            </w:pPr>
            <w:r w:rsidRPr="00F13340">
              <w:rPr>
                <w:rFonts w:eastAsiaTheme="minorHAnsi"/>
                <w:lang w:eastAsia="en-US"/>
              </w:rPr>
              <w:t xml:space="preserve">Улучшение физического здоровья </w:t>
            </w:r>
            <w:proofErr w:type="spellStart"/>
            <w:r w:rsidRPr="00F13340">
              <w:rPr>
                <w:rFonts w:eastAsiaTheme="minorHAnsi"/>
                <w:lang w:eastAsia="en-US"/>
              </w:rPr>
              <w:t>обучающихя</w:t>
            </w:r>
            <w:proofErr w:type="spellEnd"/>
          </w:p>
        </w:tc>
      </w:tr>
    </w:tbl>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Программно-методическое обеспечение медико-психолог</w:t>
      </w:r>
      <w:proofErr w:type="gramStart"/>
      <w:r w:rsidRPr="00F13340">
        <w:rPr>
          <w:rFonts w:eastAsiaTheme="minorHAnsi"/>
          <w:lang w:eastAsia="en-US"/>
        </w:rPr>
        <w:t>о-</w:t>
      </w:r>
      <w:proofErr w:type="gramEnd"/>
      <w:r w:rsidRPr="00F13340">
        <w:rPr>
          <w:rFonts w:eastAsiaTheme="minorHAnsi"/>
          <w:lang w:eastAsia="en-US"/>
        </w:rPr>
        <w:t xml:space="preserve"> педагогической коррекционной работы</w:t>
      </w:r>
    </w:p>
    <w:tbl>
      <w:tblPr>
        <w:tblStyle w:val="36"/>
        <w:tblW w:w="0" w:type="auto"/>
        <w:tblLayout w:type="fixed"/>
        <w:tblLook w:val="04A0" w:firstRow="1" w:lastRow="0" w:firstColumn="1" w:lastColumn="0" w:noHBand="0" w:noVBand="1"/>
      </w:tblPr>
      <w:tblGrid>
        <w:gridCol w:w="2363"/>
        <w:gridCol w:w="2330"/>
        <w:gridCol w:w="2361"/>
        <w:gridCol w:w="2517"/>
      </w:tblGrid>
      <w:tr w:rsidR="00F13340" w:rsidRPr="00F13340" w:rsidTr="0085330E">
        <w:tc>
          <w:tcPr>
            <w:tcW w:w="2363"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Программа и методические разработки</w:t>
            </w:r>
          </w:p>
        </w:tc>
        <w:tc>
          <w:tcPr>
            <w:tcW w:w="2330"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Реализующие</w:t>
            </w:r>
          </w:p>
        </w:tc>
        <w:tc>
          <w:tcPr>
            <w:tcW w:w="2361"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Цель</w:t>
            </w:r>
          </w:p>
        </w:tc>
        <w:tc>
          <w:tcPr>
            <w:tcW w:w="2517"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Предполагаемый результат</w:t>
            </w:r>
          </w:p>
        </w:tc>
      </w:tr>
      <w:tr w:rsidR="00F13340" w:rsidRPr="00F13340" w:rsidTr="0085330E">
        <w:tc>
          <w:tcPr>
            <w:tcW w:w="2363"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Программа индивидуальн</w:t>
            </w:r>
            <w:proofErr w:type="gramStart"/>
            <w:r w:rsidRPr="00F13340">
              <w:rPr>
                <w:rFonts w:eastAsiaTheme="minorHAnsi"/>
                <w:lang w:eastAsia="en-US"/>
              </w:rPr>
              <w:t>о-</w:t>
            </w:r>
            <w:proofErr w:type="gramEnd"/>
            <w:r w:rsidRPr="00F13340">
              <w:rPr>
                <w:rFonts w:eastAsiaTheme="minorHAnsi"/>
                <w:lang w:eastAsia="en-US"/>
              </w:rPr>
              <w:t xml:space="preserve"> групповых х занятий по предметам для 2-4 классов</w:t>
            </w:r>
          </w:p>
        </w:tc>
        <w:tc>
          <w:tcPr>
            <w:tcW w:w="2330"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Учителя начальных классов</w:t>
            </w:r>
          </w:p>
        </w:tc>
        <w:tc>
          <w:tcPr>
            <w:tcW w:w="2361"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Развитие творческого, нравственного, интеллектуального потенциала детей, способствующих благополучной социальной адаптации.</w:t>
            </w:r>
          </w:p>
        </w:tc>
        <w:tc>
          <w:tcPr>
            <w:tcW w:w="2517"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Улучшение развития умственных способностей, волевой регуляции, мотивационно, эмоциональн</w:t>
            </w:r>
            <w:proofErr w:type="gramStart"/>
            <w:r w:rsidRPr="00F13340">
              <w:rPr>
                <w:rFonts w:eastAsiaTheme="minorHAnsi"/>
                <w:lang w:eastAsia="en-US"/>
              </w:rPr>
              <w:t>о-</w:t>
            </w:r>
            <w:proofErr w:type="gramEnd"/>
            <w:r w:rsidRPr="00F13340">
              <w:rPr>
                <w:rFonts w:eastAsiaTheme="minorHAnsi"/>
                <w:lang w:eastAsia="en-US"/>
              </w:rPr>
              <w:t xml:space="preserve"> личностной сфер обучающихся</w:t>
            </w:r>
          </w:p>
        </w:tc>
      </w:tr>
      <w:tr w:rsidR="00F13340" w:rsidRPr="00F13340" w:rsidTr="0085330E">
        <w:tc>
          <w:tcPr>
            <w:tcW w:w="2363"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 xml:space="preserve">Программа </w:t>
            </w:r>
            <w:r w:rsidRPr="00F13340">
              <w:rPr>
                <w:rFonts w:eastAsiaTheme="minorHAnsi"/>
                <w:lang w:eastAsia="en-US"/>
              </w:rPr>
              <w:lastRenderedPageBreak/>
              <w:t>коррекционно-развивающих занятий для первоклассников</w:t>
            </w:r>
          </w:p>
        </w:tc>
        <w:tc>
          <w:tcPr>
            <w:tcW w:w="2330"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lastRenderedPageBreak/>
              <w:t>Педаго</w:t>
            </w:r>
            <w:proofErr w:type="gramStart"/>
            <w:r w:rsidRPr="00F13340">
              <w:rPr>
                <w:rFonts w:eastAsiaTheme="minorHAnsi"/>
                <w:lang w:eastAsia="en-US"/>
              </w:rPr>
              <w:t>г-</w:t>
            </w:r>
            <w:proofErr w:type="gramEnd"/>
            <w:r w:rsidRPr="00F13340">
              <w:rPr>
                <w:rFonts w:eastAsiaTheme="minorHAnsi"/>
                <w:lang w:eastAsia="en-US"/>
              </w:rPr>
              <w:t xml:space="preserve"> психолог </w:t>
            </w:r>
            <w:r w:rsidRPr="00F13340">
              <w:rPr>
                <w:rFonts w:eastAsiaTheme="minorHAnsi"/>
                <w:lang w:eastAsia="en-US"/>
              </w:rPr>
              <w:lastRenderedPageBreak/>
              <w:t>МБОУ «СОШ №24»</w:t>
            </w:r>
          </w:p>
        </w:tc>
        <w:tc>
          <w:tcPr>
            <w:tcW w:w="2361"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lastRenderedPageBreak/>
              <w:t xml:space="preserve">Профилактика </w:t>
            </w:r>
            <w:proofErr w:type="spellStart"/>
            <w:r w:rsidRPr="00F13340">
              <w:rPr>
                <w:rFonts w:eastAsiaTheme="minorHAnsi"/>
                <w:lang w:eastAsia="en-US"/>
              </w:rPr>
              <w:lastRenderedPageBreak/>
              <w:t>дезадаптации</w:t>
            </w:r>
            <w:proofErr w:type="spellEnd"/>
            <w:r w:rsidRPr="00F13340">
              <w:rPr>
                <w:rFonts w:eastAsiaTheme="minorHAnsi"/>
                <w:lang w:eastAsia="en-US"/>
              </w:rPr>
              <w:t xml:space="preserve"> первоклассников</w:t>
            </w:r>
          </w:p>
        </w:tc>
        <w:tc>
          <w:tcPr>
            <w:tcW w:w="2517"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lastRenderedPageBreak/>
              <w:t xml:space="preserve">Успешная адаптация </w:t>
            </w:r>
            <w:r w:rsidRPr="00F13340">
              <w:rPr>
                <w:rFonts w:eastAsiaTheme="minorHAnsi"/>
                <w:lang w:eastAsia="en-US"/>
              </w:rPr>
              <w:lastRenderedPageBreak/>
              <w:t>первоклассников Принятие себя и других, развитость коммуникативной сферы</w:t>
            </w:r>
          </w:p>
        </w:tc>
      </w:tr>
    </w:tbl>
    <w:p w:rsidR="00F13340" w:rsidRPr="00F13340" w:rsidRDefault="00F13340" w:rsidP="00F13340">
      <w:pPr>
        <w:spacing w:line="276" w:lineRule="auto"/>
        <w:ind w:firstLine="708"/>
        <w:jc w:val="both"/>
        <w:rPr>
          <w:rFonts w:eastAsiaTheme="minorHAnsi"/>
          <w:lang w:eastAsia="en-US"/>
        </w:rPr>
      </w:pPr>
    </w:p>
    <w:p w:rsidR="00F13340" w:rsidRPr="009670B0" w:rsidRDefault="00F13340" w:rsidP="00F13340">
      <w:pPr>
        <w:spacing w:line="276" w:lineRule="auto"/>
        <w:ind w:firstLine="708"/>
        <w:jc w:val="both"/>
        <w:rPr>
          <w:rFonts w:eastAsiaTheme="minorHAnsi"/>
          <w:b/>
          <w:lang w:eastAsia="en-US"/>
        </w:rPr>
      </w:pPr>
      <w:proofErr w:type="spellStart"/>
      <w:r w:rsidRPr="009670B0">
        <w:rPr>
          <w:rFonts w:eastAsiaTheme="minorHAnsi"/>
          <w:b/>
          <w:lang w:eastAsia="en-US"/>
        </w:rPr>
        <w:t>Лечебно</w:t>
      </w:r>
      <w:proofErr w:type="spellEnd"/>
      <w:r w:rsidRPr="009670B0">
        <w:rPr>
          <w:rFonts w:eastAsiaTheme="minorHAnsi"/>
          <w:b/>
          <w:lang w:eastAsia="en-US"/>
        </w:rPr>
        <w:t xml:space="preserve">–профилактический модуль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Модуль предполагает проведение </w:t>
      </w:r>
      <w:proofErr w:type="spellStart"/>
      <w:r w:rsidRPr="00F13340">
        <w:rPr>
          <w:rFonts w:eastAsiaTheme="minorHAnsi"/>
          <w:lang w:eastAsia="en-US"/>
        </w:rPr>
        <w:t>лечебно</w:t>
      </w:r>
      <w:proofErr w:type="spellEnd"/>
      <w:r w:rsidRPr="00F13340">
        <w:rPr>
          <w:rFonts w:eastAsiaTheme="minorHAnsi"/>
          <w:lang w:eastAsia="en-US"/>
        </w:rPr>
        <w:t xml:space="preserve">–профилактических мероприятий; осуществление контроля за соблюдением </w:t>
      </w:r>
      <w:proofErr w:type="spellStart"/>
      <w:r w:rsidRPr="00F13340">
        <w:rPr>
          <w:rFonts w:eastAsiaTheme="minorHAnsi"/>
          <w:lang w:eastAsia="en-US"/>
        </w:rPr>
        <w:t>санитарн</w:t>
      </w:r>
      <w:proofErr w:type="gramStart"/>
      <w:r w:rsidRPr="00F13340">
        <w:rPr>
          <w:rFonts w:eastAsiaTheme="minorHAnsi"/>
          <w:lang w:eastAsia="en-US"/>
        </w:rPr>
        <w:t>о</w:t>
      </w:r>
      <w:proofErr w:type="spellEnd"/>
      <w:r w:rsidRPr="00F13340">
        <w:rPr>
          <w:rFonts w:eastAsiaTheme="minorHAnsi"/>
          <w:lang w:eastAsia="en-US"/>
        </w:rPr>
        <w:t>–</w:t>
      </w:r>
      <w:proofErr w:type="gramEnd"/>
      <w:r w:rsidRPr="00F13340">
        <w:rPr>
          <w:rFonts w:eastAsiaTheme="minorHAnsi"/>
          <w:lang w:eastAsia="en-US"/>
        </w:rPr>
        <w:t xml:space="preserve"> гигиенических норм, режимом дня, питанием ребенка, проведение индивидуальных </w:t>
      </w:r>
      <w:proofErr w:type="spellStart"/>
      <w:r w:rsidRPr="00F13340">
        <w:rPr>
          <w:rFonts w:eastAsiaTheme="minorHAnsi"/>
          <w:lang w:eastAsia="en-US"/>
        </w:rPr>
        <w:t>лечебно</w:t>
      </w:r>
      <w:proofErr w:type="spellEnd"/>
      <w:r w:rsidRPr="00F13340">
        <w:rPr>
          <w:rFonts w:eastAsiaTheme="minorHAnsi"/>
          <w:lang w:eastAsia="en-US"/>
        </w:rPr>
        <w:t xml:space="preserve">–профилактических действий в зависимости от нарушения (медикаментозное лечение по назначению врача, специальные коррекционные занятия лечебной физкультурой, посещение бассейна, соблюдение режима дня, мероприятия по физическому и психическому закаливанию, специальные игры с музыкальным сопровождением, игры с перевоплощением, особые приемы психотерапевтической работы при прослушивании сказок, рисовании, использование </w:t>
      </w:r>
      <w:proofErr w:type="spellStart"/>
      <w:r w:rsidRPr="00F13340">
        <w:rPr>
          <w:rFonts w:eastAsiaTheme="minorHAnsi"/>
          <w:lang w:eastAsia="en-US"/>
        </w:rPr>
        <w:t>здоровьесберегающих</w:t>
      </w:r>
      <w:proofErr w:type="spellEnd"/>
      <w:r w:rsidRPr="00F13340">
        <w:rPr>
          <w:rFonts w:eastAsiaTheme="minorHAnsi"/>
          <w:lang w:eastAsia="en-US"/>
        </w:rPr>
        <w:t xml:space="preserve"> технологий на </w:t>
      </w:r>
      <w:proofErr w:type="gramStart"/>
      <w:r w:rsidRPr="00F13340">
        <w:rPr>
          <w:rFonts w:eastAsiaTheme="minorHAnsi"/>
          <w:lang w:eastAsia="en-US"/>
        </w:rPr>
        <w:t>уроках</w:t>
      </w:r>
      <w:proofErr w:type="gramEnd"/>
      <w:r w:rsidRPr="00F13340">
        <w:rPr>
          <w:rFonts w:eastAsiaTheme="minorHAnsi"/>
          <w:lang w:eastAsia="en-US"/>
        </w:rPr>
        <w:t xml:space="preserve"> и во внеурочной деятельности).</w:t>
      </w:r>
    </w:p>
    <w:p w:rsidR="00F13340" w:rsidRPr="00F13340" w:rsidRDefault="00F13340" w:rsidP="00F13340">
      <w:pPr>
        <w:spacing w:line="276" w:lineRule="auto"/>
        <w:ind w:firstLine="708"/>
        <w:jc w:val="both"/>
        <w:rPr>
          <w:rFonts w:eastAsiaTheme="minorHAnsi"/>
          <w:lang w:eastAsia="en-US"/>
        </w:rPr>
      </w:pPr>
    </w:p>
    <w:tbl>
      <w:tblPr>
        <w:tblStyle w:val="36"/>
        <w:tblW w:w="0" w:type="auto"/>
        <w:tblLook w:val="04A0" w:firstRow="1" w:lastRow="0" w:firstColumn="1" w:lastColumn="0" w:noHBand="0" w:noVBand="1"/>
      </w:tblPr>
      <w:tblGrid>
        <w:gridCol w:w="3190"/>
        <w:gridCol w:w="3190"/>
        <w:gridCol w:w="3191"/>
      </w:tblGrid>
      <w:tr w:rsidR="00F13340" w:rsidRPr="00F13340" w:rsidTr="00F13340">
        <w:tc>
          <w:tcPr>
            <w:tcW w:w="3190"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Направление</w:t>
            </w:r>
          </w:p>
        </w:tc>
        <w:tc>
          <w:tcPr>
            <w:tcW w:w="3190"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Содержание</w:t>
            </w:r>
          </w:p>
        </w:tc>
        <w:tc>
          <w:tcPr>
            <w:tcW w:w="3191"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Ответственный</w:t>
            </w:r>
          </w:p>
        </w:tc>
      </w:tr>
      <w:tr w:rsidR="00F13340" w:rsidRPr="00F13340" w:rsidTr="00F13340">
        <w:tc>
          <w:tcPr>
            <w:tcW w:w="3190" w:type="dxa"/>
          </w:tcPr>
          <w:p w:rsidR="00F13340" w:rsidRPr="00F13340" w:rsidRDefault="00F13340" w:rsidP="00F13340">
            <w:pPr>
              <w:spacing w:line="276" w:lineRule="auto"/>
              <w:jc w:val="both"/>
              <w:rPr>
                <w:rFonts w:eastAsiaTheme="minorHAnsi"/>
                <w:lang w:eastAsia="en-US"/>
              </w:rPr>
            </w:pPr>
            <w:proofErr w:type="spellStart"/>
            <w:r w:rsidRPr="00F13340">
              <w:rPr>
                <w:rFonts w:eastAsiaTheme="minorHAnsi"/>
                <w:lang w:eastAsia="en-US"/>
              </w:rPr>
              <w:t>Лечебн</w:t>
            </w:r>
            <w:proofErr w:type="gramStart"/>
            <w:r w:rsidRPr="00F13340">
              <w:rPr>
                <w:rFonts w:eastAsiaTheme="minorHAnsi"/>
                <w:lang w:eastAsia="en-US"/>
              </w:rPr>
              <w:t>о</w:t>
            </w:r>
            <w:proofErr w:type="spellEnd"/>
            <w:r w:rsidRPr="00F13340">
              <w:rPr>
                <w:rFonts w:eastAsiaTheme="minorHAnsi"/>
                <w:lang w:eastAsia="en-US"/>
              </w:rPr>
              <w:t>–</w:t>
            </w:r>
            <w:proofErr w:type="gramEnd"/>
            <w:r w:rsidRPr="00F13340">
              <w:rPr>
                <w:rFonts w:eastAsiaTheme="minorHAnsi"/>
                <w:lang w:eastAsia="en-US"/>
              </w:rPr>
              <w:t xml:space="preserve"> профилактические мероприятия</w:t>
            </w:r>
          </w:p>
        </w:tc>
        <w:tc>
          <w:tcPr>
            <w:tcW w:w="3190"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 xml:space="preserve">Осуществление </w:t>
            </w:r>
            <w:proofErr w:type="gramStart"/>
            <w:r w:rsidRPr="00F13340">
              <w:rPr>
                <w:rFonts w:eastAsiaTheme="minorHAnsi"/>
                <w:lang w:eastAsia="en-US"/>
              </w:rPr>
              <w:t>контроля за</w:t>
            </w:r>
            <w:proofErr w:type="gramEnd"/>
            <w:r w:rsidRPr="00F13340">
              <w:rPr>
                <w:rFonts w:eastAsiaTheme="minorHAnsi"/>
                <w:lang w:eastAsia="en-US"/>
              </w:rPr>
              <w:t xml:space="preserve"> соблюдением </w:t>
            </w:r>
            <w:proofErr w:type="spellStart"/>
            <w:r w:rsidRPr="00F13340">
              <w:rPr>
                <w:rFonts w:eastAsiaTheme="minorHAnsi"/>
                <w:lang w:eastAsia="en-US"/>
              </w:rPr>
              <w:t>санитарно</w:t>
            </w:r>
            <w:proofErr w:type="spellEnd"/>
            <w:r w:rsidRPr="00F13340">
              <w:rPr>
                <w:rFonts w:eastAsiaTheme="minorHAnsi"/>
                <w:lang w:eastAsia="en-US"/>
              </w:rPr>
              <w:t xml:space="preserve">–гигиенических норм, режимом дня, питанием ребенка, чередование труда и отдыха, смена видов деятельности на уроках в </w:t>
            </w:r>
            <w:proofErr w:type="spellStart"/>
            <w:r w:rsidRPr="00F13340">
              <w:rPr>
                <w:rFonts w:eastAsiaTheme="minorHAnsi"/>
                <w:lang w:eastAsia="en-US"/>
              </w:rPr>
              <w:t>соотвествии</w:t>
            </w:r>
            <w:proofErr w:type="spellEnd"/>
            <w:r w:rsidRPr="00F13340">
              <w:rPr>
                <w:rFonts w:eastAsiaTheme="minorHAnsi"/>
                <w:lang w:eastAsia="en-US"/>
              </w:rPr>
              <w:t xml:space="preserve"> с </w:t>
            </w:r>
            <w:proofErr w:type="spellStart"/>
            <w:r w:rsidRPr="00F13340">
              <w:rPr>
                <w:rFonts w:eastAsiaTheme="minorHAnsi"/>
                <w:lang w:eastAsia="en-US"/>
              </w:rPr>
              <w:t>СанПин</w:t>
            </w:r>
            <w:proofErr w:type="spellEnd"/>
            <w:r w:rsidRPr="00F13340">
              <w:rPr>
                <w:rFonts w:eastAsiaTheme="minorHAnsi"/>
                <w:lang w:eastAsia="en-US"/>
              </w:rPr>
              <w:t>.</w:t>
            </w:r>
          </w:p>
        </w:tc>
        <w:tc>
          <w:tcPr>
            <w:tcW w:w="3191"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Врач, педагог</w:t>
            </w:r>
          </w:p>
        </w:tc>
      </w:tr>
      <w:tr w:rsidR="00F13340" w:rsidRPr="00F13340" w:rsidTr="00F13340">
        <w:tc>
          <w:tcPr>
            <w:tcW w:w="3190" w:type="dxa"/>
          </w:tcPr>
          <w:p w:rsidR="00F13340" w:rsidRPr="00F13340" w:rsidRDefault="00F13340" w:rsidP="00F13340">
            <w:pPr>
              <w:spacing w:line="276" w:lineRule="auto"/>
              <w:jc w:val="both"/>
              <w:rPr>
                <w:rFonts w:eastAsiaTheme="minorHAnsi"/>
                <w:lang w:eastAsia="en-US"/>
              </w:rPr>
            </w:pPr>
            <w:proofErr w:type="spellStart"/>
            <w:r w:rsidRPr="00F13340">
              <w:rPr>
                <w:rFonts w:eastAsiaTheme="minorHAnsi"/>
                <w:lang w:eastAsia="en-US"/>
              </w:rPr>
              <w:t>Лечебн</w:t>
            </w:r>
            <w:proofErr w:type="gramStart"/>
            <w:r w:rsidRPr="00F13340">
              <w:rPr>
                <w:rFonts w:eastAsiaTheme="minorHAnsi"/>
                <w:lang w:eastAsia="en-US"/>
              </w:rPr>
              <w:t>о</w:t>
            </w:r>
            <w:proofErr w:type="spellEnd"/>
            <w:r w:rsidRPr="00F13340">
              <w:rPr>
                <w:rFonts w:eastAsiaTheme="minorHAnsi"/>
                <w:lang w:eastAsia="en-US"/>
              </w:rPr>
              <w:t>–</w:t>
            </w:r>
            <w:proofErr w:type="gramEnd"/>
            <w:r w:rsidRPr="00F13340">
              <w:rPr>
                <w:rFonts w:eastAsiaTheme="minorHAnsi"/>
                <w:lang w:eastAsia="en-US"/>
              </w:rPr>
              <w:t xml:space="preserve"> профилактические действия</w:t>
            </w:r>
          </w:p>
        </w:tc>
        <w:tc>
          <w:tcPr>
            <w:tcW w:w="3190"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 xml:space="preserve">Медикаментозное лечение по назначению врача, ЛФК посещение бассейна, соблюдение режима дня, </w:t>
            </w:r>
            <w:proofErr w:type="spellStart"/>
            <w:r w:rsidRPr="00F13340">
              <w:rPr>
                <w:rFonts w:eastAsiaTheme="minorHAnsi"/>
                <w:lang w:eastAsia="en-US"/>
              </w:rPr>
              <w:t>физминутки</w:t>
            </w:r>
            <w:proofErr w:type="spellEnd"/>
            <w:r w:rsidRPr="00F13340">
              <w:rPr>
                <w:rFonts w:eastAsiaTheme="minorHAnsi"/>
                <w:lang w:eastAsia="en-US"/>
              </w:rPr>
              <w:t xml:space="preserve">, мероприятия по физическому и психическому закаливанию, музыкотерапия, </w:t>
            </w:r>
            <w:proofErr w:type="spellStart"/>
            <w:r w:rsidRPr="00F13340">
              <w:rPr>
                <w:rFonts w:eastAsiaTheme="minorHAnsi"/>
                <w:lang w:eastAsia="en-US"/>
              </w:rPr>
              <w:t>сказкотерапия</w:t>
            </w:r>
            <w:proofErr w:type="spellEnd"/>
            <w:r w:rsidRPr="00F13340">
              <w:rPr>
                <w:rFonts w:eastAsiaTheme="minorHAnsi"/>
                <w:lang w:eastAsia="en-US"/>
              </w:rPr>
              <w:t xml:space="preserve">, </w:t>
            </w:r>
            <w:proofErr w:type="spellStart"/>
            <w:r w:rsidRPr="00F13340">
              <w:rPr>
                <w:rFonts w:eastAsiaTheme="minorHAnsi"/>
                <w:lang w:eastAsia="en-US"/>
              </w:rPr>
              <w:t>арттерапия</w:t>
            </w:r>
            <w:proofErr w:type="spellEnd"/>
            <w:r w:rsidRPr="00F13340">
              <w:rPr>
                <w:rFonts w:eastAsiaTheme="minorHAnsi"/>
                <w:lang w:eastAsia="en-US"/>
              </w:rPr>
              <w:t xml:space="preserve">, пальчиковая, дыхательная, </w:t>
            </w:r>
            <w:proofErr w:type="spellStart"/>
            <w:r w:rsidRPr="00F13340">
              <w:rPr>
                <w:rFonts w:eastAsiaTheme="minorHAnsi"/>
                <w:lang w:eastAsia="en-US"/>
              </w:rPr>
              <w:t>кинесеологическая</w:t>
            </w:r>
            <w:proofErr w:type="spellEnd"/>
            <w:r w:rsidRPr="00F13340">
              <w:rPr>
                <w:rFonts w:eastAsiaTheme="minorHAnsi"/>
                <w:lang w:eastAsia="en-US"/>
              </w:rPr>
              <w:t>, релаксационная, артикуляционная гимнастики, гимнастика для глаз</w:t>
            </w:r>
          </w:p>
        </w:tc>
        <w:tc>
          <w:tcPr>
            <w:tcW w:w="3191"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Врач, педагог, психолог, логопед</w:t>
            </w:r>
          </w:p>
        </w:tc>
      </w:tr>
    </w:tbl>
    <w:p w:rsidR="00F13340" w:rsidRPr="00F13340" w:rsidRDefault="00F13340" w:rsidP="00F13340">
      <w:pPr>
        <w:spacing w:line="276" w:lineRule="auto"/>
        <w:ind w:firstLine="708"/>
        <w:jc w:val="both"/>
        <w:rPr>
          <w:rFonts w:eastAsiaTheme="minorHAnsi"/>
          <w:lang w:eastAsia="en-US"/>
        </w:rPr>
      </w:pPr>
    </w:p>
    <w:p w:rsidR="00F13340" w:rsidRPr="00E2203A" w:rsidRDefault="00F13340" w:rsidP="00F13340">
      <w:pPr>
        <w:spacing w:line="276" w:lineRule="auto"/>
        <w:ind w:firstLine="708"/>
        <w:jc w:val="both"/>
        <w:rPr>
          <w:rFonts w:eastAsiaTheme="minorHAnsi"/>
          <w:b/>
          <w:lang w:eastAsia="en-US"/>
        </w:rPr>
      </w:pPr>
      <w:r w:rsidRPr="00E2203A">
        <w:rPr>
          <w:rFonts w:eastAsiaTheme="minorHAnsi"/>
          <w:b/>
          <w:lang w:eastAsia="en-US"/>
        </w:rPr>
        <w:t>Социально–педагогический модуль</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Программы повышения профессиональной компетентности педагогов. Педагог под руководством психолога может провести диагностику, используя несложные методики. </w:t>
      </w:r>
      <w:r w:rsidRPr="00F13340">
        <w:rPr>
          <w:rFonts w:eastAsiaTheme="minorHAnsi"/>
          <w:lang w:eastAsia="en-US"/>
        </w:rPr>
        <w:lastRenderedPageBreak/>
        <w:t>Подготовка педагогов возможна на курсах повышения квалификации, на семинарах–практикумах, курсах переподготовки по направлению «Коррекционная педагогика в начальном образовании».</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Психотерапевтическая работа с семьей. Цель – повышение уровня родительской компетентности и активизация роли родителей в воспитании и обучении ребенка. Проводится на индивидуальных консультациях специалистами, на родительских собраниях.</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Цель программы повышения психолог</w:t>
      </w:r>
      <w:proofErr w:type="gramStart"/>
      <w:r w:rsidRPr="00F13340">
        <w:rPr>
          <w:rFonts w:eastAsiaTheme="minorHAnsi"/>
          <w:lang w:eastAsia="en-US"/>
        </w:rPr>
        <w:t>о-</w:t>
      </w:r>
      <w:proofErr w:type="gramEnd"/>
      <w:r w:rsidRPr="00F13340">
        <w:rPr>
          <w:rFonts w:eastAsiaTheme="minorHAnsi"/>
          <w:lang w:eastAsia="en-US"/>
        </w:rPr>
        <w:t xml:space="preserve"> педагогической компетентности родителей: повышение компетентности родителей в вопросах воспитания и обучения детей с ОВЗ.</w:t>
      </w:r>
    </w:p>
    <w:tbl>
      <w:tblPr>
        <w:tblStyle w:val="36"/>
        <w:tblW w:w="0" w:type="auto"/>
        <w:tblLook w:val="04A0" w:firstRow="1" w:lastRow="0" w:firstColumn="1" w:lastColumn="0" w:noHBand="0" w:noVBand="1"/>
      </w:tblPr>
      <w:tblGrid>
        <w:gridCol w:w="3190"/>
        <w:gridCol w:w="3190"/>
        <w:gridCol w:w="3191"/>
      </w:tblGrid>
      <w:tr w:rsidR="00F13340" w:rsidRPr="00F13340" w:rsidTr="00F13340">
        <w:tc>
          <w:tcPr>
            <w:tcW w:w="3190"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Направление</w:t>
            </w:r>
          </w:p>
        </w:tc>
        <w:tc>
          <w:tcPr>
            <w:tcW w:w="3190"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Содержание работы</w:t>
            </w:r>
          </w:p>
        </w:tc>
        <w:tc>
          <w:tcPr>
            <w:tcW w:w="3191"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Ответственный</w:t>
            </w:r>
          </w:p>
        </w:tc>
      </w:tr>
      <w:tr w:rsidR="00F13340" w:rsidRPr="00F13340" w:rsidTr="00F13340">
        <w:tc>
          <w:tcPr>
            <w:tcW w:w="3190"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Консультирование</w:t>
            </w:r>
          </w:p>
        </w:tc>
        <w:tc>
          <w:tcPr>
            <w:tcW w:w="3190" w:type="dxa"/>
          </w:tcPr>
          <w:p w:rsidR="00F13340" w:rsidRPr="00F13340" w:rsidRDefault="00F13340" w:rsidP="00CC77B1">
            <w:pPr>
              <w:spacing w:line="276" w:lineRule="auto"/>
              <w:rPr>
                <w:rFonts w:eastAsiaTheme="minorHAnsi"/>
                <w:lang w:eastAsia="en-US"/>
              </w:rPr>
            </w:pPr>
            <w:r w:rsidRPr="00F13340">
              <w:rPr>
                <w:rFonts w:eastAsiaTheme="minorHAnsi"/>
                <w:lang w:eastAsia="en-US"/>
              </w:rPr>
              <w:t>Ознакомление с психолог</w:t>
            </w:r>
            <w:proofErr w:type="gramStart"/>
            <w:r w:rsidRPr="00F13340">
              <w:rPr>
                <w:rFonts w:eastAsiaTheme="minorHAnsi"/>
                <w:lang w:eastAsia="en-US"/>
              </w:rPr>
              <w:t>о-</w:t>
            </w:r>
            <w:proofErr w:type="gramEnd"/>
            <w:r w:rsidRPr="00F13340">
              <w:rPr>
                <w:rFonts w:eastAsiaTheme="minorHAnsi"/>
                <w:lang w:eastAsia="en-US"/>
              </w:rPr>
              <w:t xml:space="preserve"> педагогическими, физиологическими и возрастными особенностями обучающихся, педагогическая и психологическая помощь в решении трудностей в обучении и воспитании</w:t>
            </w:r>
          </w:p>
        </w:tc>
        <w:tc>
          <w:tcPr>
            <w:tcW w:w="3191"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Педагог</w:t>
            </w:r>
          </w:p>
        </w:tc>
      </w:tr>
      <w:tr w:rsidR="00F13340" w:rsidRPr="00F13340" w:rsidTr="00F13340">
        <w:tc>
          <w:tcPr>
            <w:tcW w:w="3190"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Родительские собрания</w:t>
            </w:r>
          </w:p>
        </w:tc>
        <w:tc>
          <w:tcPr>
            <w:tcW w:w="3190"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 xml:space="preserve">Лекции по профилактике школьной </w:t>
            </w:r>
            <w:proofErr w:type="spellStart"/>
            <w:r w:rsidRPr="00F13340">
              <w:rPr>
                <w:rFonts w:eastAsiaTheme="minorHAnsi"/>
                <w:lang w:eastAsia="en-US"/>
              </w:rPr>
              <w:t>дезадаптации</w:t>
            </w:r>
            <w:proofErr w:type="spellEnd"/>
            <w:r w:rsidRPr="00F13340">
              <w:rPr>
                <w:rFonts w:eastAsiaTheme="minorHAnsi"/>
                <w:lang w:eastAsia="en-US"/>
              </w:rPr>
              <w:t xml:space="preserve">, кризисам возрастного развития, по формированию детского коллектива, по возрастным особенностям детей, профилактике </w:t>
            </w:r>
            <w:proofErr w:type="spellStart"/>
            <w:r w:rsidRPr="00F13340">
              <w:rPr>
                <w:rFonts w:eastAsiaTheme="minorHAnsi"/>
                <w:lang w:eastAsia="en-US"/>
              </w:rPr>
              <w:t>девиантного</w:t>
            </w:r>
            <w:proofErr w:type="spellEnd"/>
            <w:r w:rsidRPr="00F13340">
              <w:rPr>
                <w:rFonts w:eastAsiaTheme="minorHAnsi"/>
                <w:lang w:eastAsia="en-US"/>
              </w:rPr>
              <w:t xml:space="preserve"> и </w:t>
            </w:r>
            <w:proofErr w:type="spellStart"/>
            <w:r w:rsidRPr="00F13340">
              <w:rPr>
                <w:rFonts w:eastAsiaTheme="minorHAnsi"/>
                <w:lang w:eastAsia="en-US"/>
              </w:rPr>
              <w:t>аддиктивного</w:t>
            </w:r>
            <w:proofErr w:type="spellEnd"/>
            <w:r w:rsidRPr="00F13340">
              <w:rPr>
                <w:rFonts w:eastAsiaTheme="minorHAnsi"/>
                <w:lang w:eastAsia="en-US"/>
              </w:rPr>
              <w:t xml:space="preserve"> поведения и проблем школьного обучения, физического развития.</w:t>
            </w:r>
          </w:p>
        </w:tc>
        <w:tc>
          <w:tcPr>
            <w:tcW w:w="3191"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Педагог-психолог МБОУ «СОШ №24»</w:t>
            </w:r>
          </w:p>
        </w:tc>
      </w:tr>
      <w:tr w:rsidR="00F13340" w:rsidRPr="00F13340" w:rsidTr="00F13340">
        <w:tc>
          <w:tcPr>
            <w:tcW w:w="3190"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Анкетирование</w:t>
            </w:r>
          </w:p>
        </w:tc>
        <w:tc>
          <w:tcPr>
            <w:tcW w:w="3190"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Опрос родителей по вопросам обучения и воспитания</w:t>
            </w:r>
          </w:p>
        </w:tc>
        <w:tc>
          <w:tcPr>
            <w:tcW w:w="3191"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Администрация</w:t>
            </w:r>
          </w:p>
        </w:tc>
      </w:tr>
      <w:tr w:rsidR="00F13340" w:rsidRPr="00F13340" w:rsidTr="00F13340">
        <w:tc>
          <w:tcPr>
            <w:tcW w:w="3190"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Открытые мероприятия</w:t>
            </w:r>
          </w:p>
        </w:tc>
        <w:tc>
          <w:tcPr>
            <w:tcW w:w="3190"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Проведение круглых столов по взаимодействию с детьми с ОВЗ и открытых занятий.</w:t>
            </w:r>
          </w:p>
        </w:tc>
        <w:tc>
          <w:tcPr>
            <w:tcW w:w="3191" w:type="dxa"/>
          </w:tcPr>
          <w:p w:rsidR="00F13340" w:rsidRPr="00F13340" w:rsidRDefault="00F13340" w:rsidP="00F13340">
            <w:pPr>
              <w:spacing w:line="276" w:lineRule="auto"/>
              <w:jc w:val="both"/>
              <w:rPr>
                <w:rFonts w:eastAsiaTheme="minorHAnsi"/>
                <w:lang w:eastAsia="en-US"/>
              </w:rPr>
            </w:pPr>
            <w:r w:rsidRPr="00F13340">
              <w:rPr>
                <w:rFonts w:eastAsiaTheme="minorHAnsi"/>
                <w:lang w:eastAsia="en-US"/>
              </w:rPr>
              <w:t>Педагог-психолог МБОУ «СОШ№24»</w:t>
            </w:r>
          </w:p>
        </w:tc>
      </w:tr>
    </w:tbl>
    <w:p w:rsidR="00E2203A" w:rsidRPr="00F13340" w:rsidRDefault="00E2203A" w:rsidP="00D5330A">
      <w:pPr>
        <w:spacing w:line="276" w:lineRule="auto"/>
        <w:jc w:val="both"/>
        <w:rPr>
          <w:rFonts w:eastAsiaTheme="minorHAnsi"/>
          <w:lang w:eastAsia="en-US"/>
        </w:rPr>
      </w:pPr>
    </w:p>
    <w:p w:rsidR="00F13340" w:rsidRPr="00E2203A" w:rsidRDefault="00F13340" w:rsidP="008E39C8">
      <w:pPr>
        <w:pStyle w:val="a6"/>
        <w:numPr>
          <w:ilvl w:val="1"/>
          <w:numId w:val="27"/>
        </w:numPr>
        <w:spacing w:line="276" w:lineRule="auto"/>
        <w:jc w:val="both"/>
        <w:rPr>
          <w:rFonts w:eastAsiaTheme="minorHAnsi"/>
          <w:b/>
          <w:lang w:eastAsia="en-US"/>
        </w:rPr>
      </w:pPr>
      <w:r w:rsidRPr="00E2203A">
        <w:rPr>
          <w:rFonts w:eastAsiaTheme="minorHAnsi"/>
          <w:b/>
          <w:lang w:eastAsia="en-US"/>
        </w:rPr>
        <w:t>Описание специальных условий обучения детей с ОВЗ</w:t>
      </w:r>
    </w:p>
    <w:p w:rsidR="00F13340" w:rsidRPr="00F13340" w:rsidRDefault="00F13340" w:rsidP="00E2203A">
      <w:pPr>
        <w:spacing w:line="276" w:lineRule="auto"/>
        <w:jc w:val="both"/>
        <w:rPr>
          <w:rFonts w:eastAsiaTheme="minorHAnsi"/>
          <w:b/>
          <w:lang w:eastAsia="en-US"/>
        </w:rPr>
      </w:pPr>
      <w:r w:rsidRPr="00F13340">
        <w:rPr>
          <w:rFonts w:eastAsiaTheme="minorHAnsi"/>
          <w:b/>
          <w:lang w:eastAsia="en-US"/>
        </w:rPr>
        <w:t xml:space="preserve">Психолого-педагогическое обеспечение: </w:t>
      </w:r>
    </w:p>
    <w:p w:rsidR="00F13340" w:rsidRPr="00F13340" w:rsidRDefault="00F13340" w:rsidP="00E2203A">
      <w:pPr>
        <w:spacing w:line="276" w:lineRule="auto"/>
        <w:ind w:firstLine="708"/>
        <w:jc w:val="both"/>
        <w:rPr>
          <w:rFonts w:eastAsiaTheme="minorHAnsi"/>
          <w:lang w:eastAsia="en-US"/>
        </w:rPr>
      </w:pPr>
      <w:r w:rsidRPr="00F13340">
        <w:rPr>
          <w:rFonts w:eastAsiaTheme="minorHAnsi"/>
          <w:lang w:eastAsia="en-US"/>
        </w:rPr>
        <w:t>-  обеспечение диффе</w:t>
      </w:r>
      <w:r w:rsidR="00E2203A">
        <w:rPr>
          <w:rFonts w:eastAsiaTheme="minorHAnsi"/>
          <w:lang w:eastAsia="en-US"/>
        </w:rPr>
        <w:t xml:space="preserve">ренцированных условий: </w:t>
      </w:r>
      <w:r w:rsidRPr="00F13340">
        <w:rPr>
          <w:rFonts w:eastAsiaTheme="minorHAnsi"/>
          <w:lang w:eastAsia="en-US"/>
        </w:rPr>
        <w:t>оптимальный режим учебных нагрузок, вариативные</w:t>
      </w:r>
      <w:r w:rsidR="00E2203A">
        <w:rPr>
          <w:rFonts w:eastAsiaTheme="minorHAnsi"/>
          <w:lang w:eastAsia="en-US"/>
        </w:rPr>
        <w:t xml:space="preserve"> формы получения образования и  специализированной помощи</w:t>
      </w:r>
      <w:r w:rsidRPr="00F13340">
        <w:rPr>
          <w:rFonts w:eastAsiaTheme="minorHAnsi"/>
          <w:lang w:eastAsia="en-US"/>
        </w:rPr>
        <w:t xml:space="preserve"> в соответствии с рекомендациями психолого-медик</w:t>
      </w:r>
      <w:proofErr w:type="gramStart"/>
      <w:r w:rsidRPr="00F13340">
        <w:rPr>
          <w:rFonts w:eastAsiaTheme="minorHAnsi"/>
          <w:lang w:eastAsia="en-US"/>
        </w:rPr>
        <w:t>о-</w:t>
      </w:r>
      <w:proofErr w:type="gramEnd"/>
      <w:r w:rsidRPr="00F13340">
        <w:rPr>
          <w:rFonts w:eastAsiaTheme="minorHAnsi"/>
          <w:lang w:eastAsia="en-US"/>
        </w:rPr>
        <w:t xml:space="preserve"> педагогической комиссии;</w:t>
      </w:r>
    </w:p>
    <w:p w:rsidR="00F13340" w:rsidRPr="00F13340" w:rsidRDefault="00F13340" w:rsidP="00E2203A">
      <w:pPr>
        <w:spacing w:line="276" w:lineRule="auto"/>
        <w:ind w:firstLine="708"/>
        <w:jc w:val="both"/>
        <w:rPr>
          <w:rFonts w:eastAsiaTheme="minorHAnsi"/>
          <w:lang w:eastAsia="en-US"/>
        </w:rPr>
      </w:pPr>
      <w:r w:rsidRPr="00F13340">
        <w:rPr>
          <w:rFonts w:eastAsiaTheme="minorHAnsi"/>
          <w:lang w:eastAsia="en-US"/>
        </w:rPr>
        <w:t xml:space="preserve"> -  обеспечение психолого-педагогических условий (коррекционная направленность учебно-воспитательной деятельности; учёт индивидуальных особенностей ребёнка; </w:t>
      </w:r>
      <w:r w:rsidRPr="00F13340">
        <w:rPr>
          <w:rFonts w:eastAsiaTheme="minorHAnsi"/>
          <w:lang w:eastAsia="en-US"/>
        </w:rPr>
        <w:lastRenderedPageBreak/>
        <w:t>соблюдение комфортного психоэмоционального р</w:t>
      </w:r>
      <w:proofErr w:type="gramStart"/>
      <w:r w:rsidRPr="00F13340">
        <w:rPr>
          <w:rFonts w:eastAsiaTheme="minorHAnsi"/>
          <w:lang w:eastAsia="en-US"/>
        </w:rPr>
        <w:t>е-</w:t>
      </w:r>
      <w:proofErr w:type="gramEnd"/>
      <w:r w:rsidRPr="00F13340">
        <w:rPr>
          <w:rFonts w:eastAsiaTheme="minorHAnsi"/>
          <w:lang w:eastAsia="en-US"/>
        </w:rPr>
        <w:t xml:space="preserve"> жима; использование современных педагогических технологий, в том числе информационных, компьютерных для </w:t>
      </w:r>
      <w:r w:rsidR="00E2203A">
        <w:rPr>
          <w:rFonts w:eastAsiaTheme="minorHAnsi"/>
          <w:lang w:eastAsia="en-US"/>
        </w:rPr>
        <w:t>оптимизации образовательной деятельности</w:t>
      </w:r>
      <w:r w:rsidRPr="00F13340">
        <w:rPr>
          <w:rFonts w:eastAsiaTheme="minorHAnsi"/>
          <w:lang w:eastAsia="en-US"/>
        </w:rPr>
        <w:t xml:space="preserve">, повышения его эффективности, доступности); </w:t>
      </w:r>
    </w:p>
    <w:p w:rsidR="00F13340" w:rsidRPr="00F13340" w:rsidRDefault="00F13340" w:rsidP="00F13340">
      <w:pPr>
        <w:spacing w:line="276" w:lineRule="auto"/>
        <w:ind w:firstLine="708"/>
        <w:jc w:val="both"/>
        <w:rPr>
          <w:rFonts w:eastAsiaTheme="minorHAnsi"/>
          <w:lang w:eastAsia="en-US"/>
        </w:rPr>
      </w:pPr>
      <w:proofErr w:type="gramStart"/>
      <w:r w:rsidRPr="00F13340">
        <w:rPr>
          <w:rFonts w:eastAsiaTheme="minorHAnsi"/>
          <w:lang w:eastAsia="en-US"/>
        </w:rPr>
        <w:t xml:space="preserve">-  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w:t>
      </w:r>
      <w:proofErr w:type="gramEnd"/>
    </w:p>
    <w:p w:rsidR="00F13340" w:rsidRPr="00F13340" w:rsidRDefault="00F13340" w:rsidP="00F13340">
      <w:pPr>
        <w:spacing w:line="276" w:lineRule="auto"/>
        <w:ind w:firstLine="708"/>
        <w:jc w:val="both"/>
        <w:rPr>
          <w:rFonts w:eastAsiaTheme="minorHAnsi"/>
          <w:lang w:eastAsia="en-US"/>
        </w:rPr>
      </w:pPr>
      <w:proofErr w:type="gramStart"/>
      <w:r w:rsidRPr="00F13340">
        <w:rPr>
          <w:rFonts w:eastAsiaTheme="minorHAnsi"/>
          <w:lang w:eastAsia="en-US"/>
        </w:rPr>
        <w:t xml:space="preserve">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 </w:t>
      </w:r>
      <w:proofErr w:type="gramEnd"/>
    </w:p>
    <w:p w:rsidR="00F13340" w:rsidRPr="00F13340" w:rsidRDefault="00F13340" w:rsidP="00E2203A">
      <w:pPr>
        <w:spacing w:line="276" w:lineRule="auto"/>
        <w:ind w:firstLine="708"/>
        <w:jc w:val="both"/>
        <w:rPr>
          <w:rFonts w:eastAsiaTheme="minorHAnsi"/>
          <w:lang w:eastAsia="en-US"/>
        </w:rPr>
      </w:pPr>
      <w:r w:rsidRPr="00F13340">
        <w:rPr>
          <w:rFonts w:eastAsiaTheme="minorHAnsi"/>
          <w:lang w:eastAsia="en-US"/>
        </w:rPr>
        <w:t xml:space="preserve">-  обеспечение </w:t>
      </w:r>
      <w:proofErr w:type="spellStart"/>
      <w:r w:rsidRPr="00F13340">
        <w:rPr>
          <w:rFonts w:eastAsiaTheme="minorHAnsi"/>
          <w:lang w:eastAsia="en-US"/>
        </w:rPr>
        <w:t>здоровьесберегающих</w:t>
      </w:r>
      <w:proofErr w:type="spellEnd"/>
      <w:r w:rsidRPr="00F13340">
        <w:rPr>
          <w:rFonts w:eastAsiaTheme="minorHAnsi"/>
          <w:lang w:eastAsia="en-US"/>
        </w:rPr>
        <w:t xml:space="preserve"> условий (оздоровительный и охранительный режим, укрепление физического и психического здоровья, профилактика физических, умственных и </w:t>
      </w:r>
      <w:r w:rsidR="00E2203A">
        <w:rPr>
          <w:rFonts w:eastAsiaTheme="minorHAnsi"/>
          <w:lang w:eastAsia="en-US"/>
        </w:rPr>
        <w:t xml:space="preserve">психологических перегрузок </w:t>
      </w:r>
      <w:r w:rsidRPr="00F13340">
        <w:rPr>
          <w:rFonts w:eastAsiaTheme="minorHAnsi"/>
          <w:lang w:eastAsia="en-US"/>
        </w:rPr>
        <w:t>обучающихся, соблюдение санитарно-гигиенических правил и норм);</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 -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 -  развитие системы обучения и воспитания детей, имеющих сложные нарушения психического и (или) физического развития.</w:t>
      </w:r>
    </w:p>
    <w:p w:rsidR="00F13340" w:rsidRPr="00247FA7" w:rsidRDefault="00F13340" w:rsidP="00F13340">
      <w:pPr>
        <w:spacing w:line="276" w:lineRule="auto"/>
        <w:ind w:firstLine="708"/>
        <w:jc w:val="both"/>
        <w:rPr>
          <w:rFonts w:eastAsiaTheme="minorHAnsi"/>
          <w:b/>
          <w:lang w:eastAsia="en-US"/>
        </w:rPr>
      </w:pPr>
      <w:r w:rsidRPr="00247FA7">
        <w:rPr>
          <w:rFonts w:eastAsiaTheme="minorHAnsi"/>
          <w:b/>
          <w:lang w:eastAsia="en-US"/>
        </w:rPr>
        <w:t>Программно-методическое обеспечение</w:t>
      </w:r>
    </w:p>
    <w:p w:rsidR="00F13340" w:rsidRPr="00247FA7" w:rsidRDefault="00F13340" w:rsidP="00F13340">
      <w:pPr>
        <w:spacing w:line="276" w:lineRule="auto"/>
        <w:ind w:firstLine="708"/>
        <w:jc w:val="both"/>
        <w:rPr>
          <w:rFonts w:eastAsiaTheme="minorHAnsi"/>
          <w:lang w:eastAsia="en-US"/>
        </w:rPr>
      </w:pPr>
      <w:r w:rsidRPr="00247FA7">
        <w:rPr>
          <w:rFonts w:eastAsiaTheme="minorHAnsi"/>
          <w:lang w:eastAsia="en-US"/>
        </w:rPr>
        <w:t xml:space="preserve"> В процессе реализации Программы используются коррекционн</w:t>
      </w:r>
      <w:proofErr w:type="gramStart"/>
      <w:r w:rsidRPr="00247FA7">
        <w:rPr>
          <w:rFonts w:eastAsiaTheme="minorHAnsi"/>
          <w:lang w:eastAsia="en-US"/>
        </w:rPr>
        <w:t>о-</w:t>
      </w:r>
      <w:proofErr w:type="gramEnd"/>
      <w:r w:rsidRPr="00247FA7">
        <w:rPr>
          <w:rFonts w:eastAsiaTheme="minorHAnsi"/>
          <w:lang w:eastAsia="en-US"/>
        </w:rPr>
        <w:t xml:space="preserve"> 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 логопеда и др. В случаях обучения детей с выраженными нарушениями психического и (или) физического развития по индивидуальному учебному плану предусмотрено использование адаптированных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 Рекомендуемая литература: </w:t>
      </w:r>
    </w:p>
    <w:p w:rsidR="00F13340" w:rsidRPr="00247FA7" w:rsidRDefault="00F13340" w:rsidP="00F13340">
      <w:pPr>
        <w:spacing w:line="276" w:lineRule="auto"/>
        <w:ind w:firstLine="708"/>
        <w:jc w:val="both"/>
        <w:rPr>
          <w:rFonts w:eastAsiaTheme="minorHAnsi"/>
          <w:lang w:eastAsia="en-US"/>
        </w:rPr>
      </w:pPr>
      <w:r w:rsidRPr="00247FA7">
        <w:rPr>
          <w:rFonts w:eastAsiaTheme="minorHAnsi"/>
          <w:lang w:eastAsia="en-US"/>
        </w:rPr>
        <w:t xml:space="preserve">• </w:t>
      </w:r>
      <w:proofErr w:type="spellStart"/>
      <w:r w:rsidRPr="00247FA7">
        <w:rPr>
          <w:rFonts w:eastAsiaTheme="minorHAnsi"/>
          <w:lang w:eastAsia="en-US"/>
        </w:rPr>
        <w:t>Мисаренко</w:t>
      </w:r>
      <w:proofErr w:type="spellEnd"/>
      <w:r w:rsidRPr="00247FA7">
        <w:rPr>
          <w:rFonts w:eastAsiaTheme="minorHAnsi"/>
          <w:lang w:eastAsia="en-US"/>
        </w:rPr>
        <w:t xml:space="preserve"> Г.Г. Методика обучения младших школьников русскому языку с коррекционно-развивающими </w:t>
      </w:r>
      <w:proofErr w:type="spellStart"/>
      <w:r w:rsidRPr="00247FA7">
        <w:rPr>
          <w:rFonts w:eastAsiaTheme="minorHAnsi"/>
          <w:lang w:eastAsia="en-US"/>
        </w:rPr>
        <w:t>технологниями</w:t>
      </w:r>
      <w:proofErr w:type="spellEnd"/>
      <w:r w:rsidRPr="00247FA7">
        <w:rPr>
          <w:rFonts w:eastAsiaTheme="minorHAnsi"/>
          <w:lang w:eastAsia="en-US"/>
        </w:rPr>
        <w:t xml:space="preserve">. – М.: Издательский центр «Академия», 2004. – 336 с. </w:t>
      </w:r>
    </w:p>
    <w:p w:rsidR="00F13340" w:rsidRPr="00247FA7" w:rsidRDefault="00F13340" w:rsidP="00F13340">
      <w:pPr>
        <w:spacing w:line="276" w:lineRule="auto"/>
        <w:ind w:firstLine="708"/>
        <w:jc w:val="both"/>
        <w:rPr>
          <w:rFonts w:eastAsiaTheme="minorHAnsi"/>
          <w:lang w:eastAsia="en-US"/>
        </w:rPr>
      </w:pPr>
      <w:r w:rsidRPr="00247FA7">
        <w:rPr>
          <w:rFonts w:eastAsiaTheme="minorHAnsi"/>
          <w:lang w:eastAsia="en-US"/>
        </w:rPr>
        <w:t>• Степанова О.А. и др. Методика игры с коррекционн</w:t>
      </w:r>
      <w:proofErr w:type="gramStart"/>
      <w:r w:rsidRPr="00247FA7">
        <w:rPr>
          <w:rFonts w:eastAsiaTheme="minorHAnsi"/>
          <w:lang w:eastAsia="en-US"/>
        </w:rPr>
        <w:t>о-</w:t>
      </w:r>
      <w:proofErr w:type="gramEnd"/>
      <w:r w:rsidRPr="00247FA7">
        <w:rPr>
          <w:rFonts w:eastAsiaTheme="minorHAnsi"/>
          <w:lang w:eastAsia="en-US"/>
        </w:rPr>
        <w:t xml:space="preserve"> развивающими технологиями/ О.А. Степанова, М.Э. </w:t>
      </w:r>
      <w:proofErr w:type="spellStart"/>
      <w:r w:rsidRPr="00247FA7">
        <w:rPr>
          <w:rFonts w:eastAsiaTheme="minorHAnsi"/>
          <w:lang w:eastAsia="en-US"/>
        </w:rPr>
        <w:t>Вайнер</w:t>
      </w:r>
      <w:proofErr w:type="spellEnd"/>
      <w:r w:rsidRPr="00247FA7">
        <w:rPr>
          <w:rFonts w:eastAsiaTheme="minorHAnsi"/>
          <w:lang w:eastAsia="en-US"/>
        </w:rPr>
        <w:t xml:space="preserve">, Н.Я. Чутко; Под ред. Г.Ф. </w:t>
      </w:r>
      <w:proofErr w:type="spellStart"/>
      <w:r w:rsidRPr="00247FA7">
        <w:rPr>
          <w:rFonts w:eastAsiaTheme="minorHAnsi"/>
          <w:lang w:eastAsia="en-US"/>
        </w:rPr>
        <w:t>Кумариной</w:t>
      </w:r>
      <w:proofErr w:type="spellEnd"/>
      <w:r w:rsidRPr="00247FA7">
        <w:rPr>
          <w:rFonts w:eastAsiaTheme="minorHAnsi"/>
          <w:lang w:eastAsia="en-US"/>
        </w:rPr>
        <w:t xml:space="preserve">. – М.: Издательский центр «Академия», 2003. – 272 с. </w:t>
      </w:r>
    </w:p>
    <w:p w:rsidR="00F13340" w:rsidRPr="00247FA7" w:rsidRDefault="00F13340" w:rsidP="00F13340">
      <w:pPr>
        <w:spacing w:line="276" w:lineRule="auto"/>
        <w:ind w:firstLine="708"/>
        <w:jc w:val="both"/>
        <w:rPr>
          <w:rFonts w:eastAsiaTheme="minorHAnsi"/>
          <w:lang w:eastAsia="en-US"/>
        </w:rPr>
      </w:pPr>
      <w:proofErr w:type="spellStart"/>
      <w:r w:rsidRPr="00247FA7">
        <w:rPr>
          <w:rFonts w:eastAsiaTheme="minorHAnsi"/>
          <w:lang w:eastAsia="en-US"/>
        </w:rPr>
        <w:t>Гилленнбранд</w:t>
      </w:r>
      <w:proofErr w:type="spellEnd"/>
      <w:r w:rsidRPr="00247FA7">
        <w:rPr>
          <w:rFonts w:eastAsiaTheme="minorHAnsi"/>
          <w:lang w:eastAsia="en-US"/>
        </w:rPr>
        <w:t xml:space="preserve"> К. Коррекционная педагогика: Обучение трудных школьников/ К. </w:t>
      </w:r>
      <w:proofErr w:type="spellStart"/>
      <w:r w:rsidRPr="00247FA7">
        <w:rPr>
          <w:rFonts w:eastAsiaTheme="minorHAnsi"/>
          <w:lang w:eastAsia="en-US"/>
        </w:rPr>
        <w:t>Гилленбранд</w:t>
      </w:r>
      <w:proofErr w:type="spellEnd"/>
      <w:r w:rsidRPr="00247FA7">
        <w:rPr>
          <w:rFonts w:eastAsiaTheme="minorHAnsi"/>
          <w:lang w:eastAsia="en-US"/>
        </w:rPr>
        <w:t>; пер. с нем. Н.А. Горловой; науч. ред. рус</w:t>
      </w:r>
      <w:proofErr w:type="gramStart"/>
      <w:r w:rsidRPr="00247FA7">
        <w:rPr>
          <w:rFonts w:eastAsiaTheme="minorHAnsi"/>
          <w:lang w:eastAsia="en-US"/>
        </w:rPr>
        <w:t>.</w:t>
      </w:r>
      <w:proofErr w:type="gramEnd"/>
      <w:r w:rsidRPr="00247FA7">
        <w:rPr>
          <w:rFonts w:eastAsiaTheme="minorHAnsi"/>
          <w:lang w:eastAsia="en-US"/>
        </w:rPr>
        <w:t xml:space="preserve"> </w:t>
      </w:r>
      <w:proofErr w:type="gramStart"/>
      <w:r w:rsidRPr="00247FA7">
        <w:rPr>
          <w:rFonts w:eastAsiaTheme="minorHAnsi"/>
          <w:lang w:eastAsia="en-US"/>
        </w:rPr>
        <w:t>т</w:t>
      </w:r>
      <w:proofErr w:type="gramEnd"/>
      <w:r w:rsidRPr="00247FA7">
        <w:rPr>
          <w:rFonts w:eastAsiaTheme="minorHAnsi"/>
          <w:lang w:eastAsia="en-US"/>
        </w:rPr>
        <w:t xml:space="preserve">екста Н.М. Назарова. – 2-е изд. Стер. – М.: Издательский центр «Академия», 2007. – 240 с. </w:t>
      </w:r>
    </w:p>
    <w:p w:rsidR="00F13340" w:rsidRPr="00247FA7" w:rsidRDefault="00F13340" w:rsidP="00F13340">
      <w:pPr>
        <w:spacing w:line="276" w:lineRule="auto"/>
        <w:ind w:firstLine="708"/>
        <w:jc w:val="both"/>
        <w:rPr>
          <w:rFonts w:eastAsiaTheme="minorHAnsi"/>
          <w:lang w:eastAsia="en-US"/>
        </w:rPr>
      </w:pPr>
      <w:r w:rsidRPr="00247FA7">
        <w:rPr>
          <w:rFonts w:eastAsiaTheme="minorHAnsi"/>
          <w:lang w:eastAsia="en-US"/>
        </w:rPr>
        <w:lastRenderedPageBreak/>
        <w:t xml:space="preserve">• </w:t>
      </w:r>
      <w:proofErr w:type="spellStart"/>
      <w:r w:rsidRPr="00247FA7">
        <w:rPr>
          <w:rFonts w:eastAsiaTheme="minorHAnsi"/>
          <w:lang w:eastAsia="en-US"/>
        </w:rPr>
        <w:t>Лаут</w:t>
      </w:r>
      <w:proofErr w:type="spellEnd"/>
      <w:r w:rsidRPr="00247FA7">
        <w:rPr>
          <w:rFonts w:eastAsiaTheme="minorHAnsi"/>
          <w:lang w:eastAsia="en-US"/>
        </w:rPr>
        <w:t xml:space="preserve"> Г.В., Брак У.Б. </w:t>
      </w:r>
      <w:proofErr w:type="spellStart"/>
      <w:r w:rsidRPr="00247FA7">
        <w:rPr>
          <w:rFonts w:eastAsiaTheme="minorHAnsi"/>
          <w:lang w:eastAsia="en-US"/>
        </w:rPr>
        <w:t>Линдеркамп</w:t>
      </w:r>
      <w:proofErr w:type="spellEnd"/>
      <w:r w:rsidRPr="00247FA7">
        <w:rPr>
          <w:rFonts w:eastAsiaTheme="minorHAnsi"/>
          <w:lang w:eastAsia="en-US"/>
        </w:rPr>
        <w:t xml:space="preserve"> Ф. Коррекция поведения детей и подростков: Практическое руководство. I. Стратегия и методы/ Пер. с нем. В.Т. Алтухова; науч. ред. рус</w:t>
      </w:r>
      <w:proofErr w:type="gramStart"/>
      <w:r w:rsidRPr="00247FA7">
        <w:rPr>
          <w:rFonts w:eastAsiaTheme="minorHAnsi"/>
          <w:lang w:eastAsia="en-US"/>
        </w:rPr>
        <w:t>.</w:t>
      </w:r>
      <w:proofErr w:type="gramEnd"/>
      <w:r w:rsidRPr="00247FA7">
        <w:rPr>
          <w:rFonts w:eastAsiaTheme="minorHAnsi"/>
          <w:lang w:eastAsia="en-US"/>
        </w:rPr>
        <w:t xml:space="preserve"> </w:t>
      </w:r>
      <w:proofErr w:type="gramStart"/>
      <w:r w:rsidRPr="00247FA7">
        <w:rPr>
          <w:rFonts w:eastAsiaTheme="minorHAnsi"/>
          <w:lang w:eastAsia="en-US"/>
        </w:rPr>
        <w:t>т</w:t>
      </w:r>
      <w:proofErr w:type="gramEnd"/>
      <w:r w:rsidRPr="00247FA7">
        <w:rPr>
          <w:rFonts w:eastAsiaTheme="minorHAnsi"/>
          <w:lang w:eastAsia="en-US"/>
        </w:rPr>
        <w:t xml:space="preserve">екста А.Б. Холмогорова. – М.: Издательский центр «Академия», 2005. – 224 с. </w:t>
      </w:r>
    </w:p>
    <w:p w:rsidR="00F13340" w:rsidRPr="00247FA7" w:rsidRDefault="00F13340" w:rsidP="00F13340">
      <w:pPr>
        <w:spacing w:line="276" w:lineRule="auto"/>
        <w:ind w:firstLine="708"/>
        <w:jc w:val="both"/>
        <w:rPr>
          <w:rFonts w:eastAsiaTheme="minorHAnsi"/>
          <w:lang w:eastAsia="en-US"/>
        </w:rPr>
      </w:pPr>
      <w:r w:rsidRPr="00247FA7">
        <w:rPr>
          <w:rFonts w:eastAsiaTheme="minorHAnsi"/>
          <w:lang w:eastAsia="en-US"/>
        </w:rPr>
        <w:t xml:space="preserve">• </w:t>
      </w:r>
      <w:proofErr w:type="spellStart"/>
      <w:r w:rsidRPr="00247FA7">
        <w:rPr>
          <w:rFonts w:eastAsiaTheme="minorHAnsi"/>
          <w:lang w:eastAsia="en-US"/>
        </w:rPr>
        <w:t>Гонеев</w:t>
      </w:r>
      <w:proofErr w:type="spellEnd"/>
      <w:r w:rsidRPr="00247FA7">
        <w:rPr>
          <w:rFonts w:eastAsiaTheme="minorHAnsi"/>
          <w:lang w:eastAsia="en-US"/>
        </w:rPr>
        <w:t xml:space="preserve"> А.Д. Основы коррекционной педагогики/ А.Д. </w:t>
      </w:r>
      <w:proofErr w:type="spellStart"/>
      <w:r w:rsidRPr="00247FA7">
        <w:rPr>
          <w:rFonts w:eastAsiaTheme="minorHAnsi"/>
          <w:lang w:eastAsia="en-US"/>
        </w:rPr>
        <w:t>Гонеев</w:t>
      </w:r>
      <w:proofErr w:type="spellEnd"/>
      <w:r w:rsidRPr="00247FA7">
        <w:rPr>
          <w:rFonts w:eastAsiaTheme="minorHAnsi"/>
          <w:lang w:eastAsia="en-US"/>
        </w:rPr>
        <w:t xml:space="preserve">, Н.И. </w:t>
      </w:r>
      <w:proofErr w:type="spellStart"/>
      <w:r w:rsidRPr="00247FA7">
        <w:rPr>
          <w:rFonts w:eastAsiaTheme="minorHAnsi"/>
          <w:lang w:eastAsia="en-US"/>
        </w:rPr>
        <w:t>Лифинцева</w:t>
      </w:r>
      <w:proofErr w:type="spellEnd"/>
      <w:r w:rsidRPr="00247FA7">
        <w:rPr>
          <w:rFonts w:eastAsiaTheme="minorHAnsi"/>
          <w:lang w:eastAsia="en-US"/>
        </w:rPr>
        <w:t xml:space="preserve">, Н.Ф. </w:t>
      </w:r>
      <w:proofErr w:type="spellStart"/>
      <w:r w:rsidRPr="00247FA7">
        <w:rPr>
          <w:rFonts w:eastAsiaTheme="minorHAnsi"/>
          <w:lang w:eastAsia="en-US"/>
        </w:rPr>
        <w:t>Ялпаева</w:t>
      </w:r>
      <w:proofErr w:type="spellEnd"/>
      <w:r w:rsidRPr="00247FA7">
        <w:rPr>
          <w:rFonts w:eastAsiaTheme="minorHAnsi"/>
          <w:lang w:eastAsia="en-US"/>
        </w:rPr>
        <w:t>; под</w:t>
      </w:r>
      <w:proofErr w:type="gramStart"/>
      <w:r w:rsidRPr="00247FA7">
        <w:rPr>
          <w:rFonts w:eastAsiaTheme="minorHAnsi"/>
          <w:lang w:eastAsia="en-US"/>
        </w:rPr>
        <w:t>.</w:t>
      </w:r>
      <w:proofErr w:type="gramEnd"/>
      <w:r w:rsidRPr="00247FA7">
        <w:rPr>
          <w:rFonts w:eastAsiaTheme="minorHAnsi"/>
          <w:lang w:eastAsia="en-US"/>
        </w:rPr>
        <w:t xml:space="preserve"> </w:t>
      </w:r>
      <w:proofErr w:type="gramStart"/>
      <w:r w:rsidRPr="00247FA7">
        <w:rPr>
          <w:rFonts w:eastAsiaTheme="minorHAnsi"/>
          <w:lang w:eastAsia="en-US"/>
        </w:rPr>
        <w:t>р</w:t>
      </w:r>
      <w:proofErr w:type="gramEnd"/>
      <w:r w:rsidRPr="00247FA7">
        <w:rPr>
          <w:rFonts w:eastAsiaTheme="minorHAnsi"/>
          <w:lang w:eastAsia="en-US"/>
        </w:rPr>
        <w:t xml:space="preserve">ед. В.А. </w:t>
      </w:r>
      <w:proofErr w:type="spellStart"/>
      <w:r w:rsidRPr="00247FA7">
        <w:rPr>
          <w:rFonts w:eastAsiaTheme="minorHAnsi"/>
          <w:lang w:eastAsia="en-US"/>
        </w:rPr>
        <w:t>Сластёнина</w:t>
      </w:r>
      <w:proofErr w:type="spellEnd"/>
      <w:r w:rsidRPr="00247FA7">
        <w:rPr>
          <w:rFonts w:eastAsiaTheme="minorHAnsi"/>
          <w:lang w:eastAsia="en-US"/>
        </w:rPr>
        <w:t>. – 4-е изд., стер. - М.: Издательский центр «Академия», 2007. – 272 с.</w:t>
      </w:r>
    </w:p>
    <w:p w:rsidR="00F13340" w:rsidRPr="00247FA7" w:rsidRDefault="00F13340" w:rsidP="00F13340">
      <w:pPr>
        <w:spacing w:line="276" w:lineRule="auto"/>
        <w:ind w:firstLine="708"/>
        <w:jc w:val="both"/>
        <w:rPr>
          <w:rFonts w:eastAsiaTheme="minorHAnsi"/>
          <w:lang w:eastAsia="en-US"/>
        </w:rPr>
      </w:pPr>
      <w:r w:rsidRPr="00247FA7">
        <w:rPr>
          <w:rFonts w:eastAsiaTheme="minorHAnsi"/>
          <w:lang w:eastAsia="en-US"/>
        </w:rPr>
        <w:t xml:space="preserve"> • </w:t>
      </w:r>
      <w:proofErr w:type="spellStart"/>
      <w:r w:rsidRPr="00247FA7">
        <w:rPr>
          <w:rFonts w:eastAsiaTheme="minorHAnsi"/>
          <w:lang w:eastAsia="en-US"/>
        </w:rPr>
        <w:t>Зикеев</w:t>
      </w:r>
      <w:proofErr w:type="spellEnd"/>
      <w:r w:rsidRPr="00247FA7">
        <w:rPr>
          <w:rFonts w:eastAsiaTheme="minorHAnsi"/>
          <w:lang w:eastAsia="en-US"/>
        </w:rPr>
        <w:t xml:space="preserve"> А.Г. Специальная педагогика: Развитие речи учащихся/ А.Г. </w:t>
      </w:r>
      <w:proofErr w:type="spellStart"/>
      <w:r w:rsidRPr="00247FA7">
        <w:rPr>
          <w:rFonts w:eastAsiaTheme="minorHAnsi"/>
          <w:lang w:eastAsia="en-US"/>
        </w:rPr>
        <w:t>Зикеев</w:t>
      </w:r>
      <w:proofErr w:type="spellEnd"/>
      <w:r w:rsidRPr="00247FA7">
        <w:rPr>
          <w:rFonts w:eastAsiaTheme="minorHAnsi"/>
          <w:lang w:eastAsia="en-US"/>
        </w:rPr>
        <w:t xml:space="preserve">. – 2-е изд., </w:t>
      </w:r>
      <w:proofErr w:type="spellStart"/>
      <w:r w:rsidRPr="00247FA7">
        <w:rPr>
          <w:rFonts w:eastAsiaTheme="minorHAnsi"/>
          <w:lang w:eastAsia="en-US"/>
        </w:rPr>
        <w:t>испр</w:t>
      </w:r>
      <w:proofErr w:type="spellEnd"/>
      <w:r w:rsidRPr="00247FA7">
        <w:rPr>
          <w:rFonts w:eastAsiaTheme="minorHAnsi"/>
          <w:lang w:eastAsia="en-US"/>
        </w:rPr>
        <w:t xml:space="preserve">. - М.: Издательский центр «Академия», 2005. – 200 с. </w:t>
      </w:r>
    </w:p>
    <w:p w:rsidR="00F13340" w:rsidRPr="00247FA7" w:rsidRDefault="00F13340" w:rsidP="00F13340">
      <w:pPr>
        <w:spacing w:line="276" w:lineRule="auto"/>
        <w:ind w:firstLine="708"/>
        <w:jc w:val="both"/>
        <w:rPr>
          <w:rFonts w:eastAsiaTheme="minorHAnsi"/>
          <w:lang w:eastAsia="en-US"/>
        </w:rPr>
      </w:pPr>
      <w:r w:rsidRPr="00247FA7">
        <w:rPr>
          <w:rFonts w:eastAsiaTheme="minorHAnsi"/>
          <w:lang w:eastAsia="en-US"/>
        </w:rPr>
        <w:t>• Коррекционно-развивающее обучение (Сборник нормативных документов и методических рекомендаций)/ Под общей ред. В.В. Пустоваловой. – Томск, 2008. – 256 с.</w:t>
      </w:r>
    </w:p>
    <w:p w:rsidR="00F13340" w:rsidRPr="00F13340" w:rsidRDefault="00F13340" w:rsidP="00F13340">
      <w:pPr>
        <w:spacing w:line="276" w:lineRule="auto"/>
        <w:ind w:firstLine="708"/>
        <w:jc w:val="both"/>
        <w:rPr>
          <w:rFonts w:eastAsiaTheme="minorHAnsi"/>
          <w:b/>
          <w:lang w:eastAsia="en-US"/>
        </w:rPr>
      </w:pPr>
      <w:r w:rsidRPr="00F13340">
        <w:rPr>
          <w:rFonts w:eastAsiaTheme="minorHAnsi"/>
          <w:b/>
          <w:lang w:eastAsia="en-US"/>
        </w:rPr>
        <w:t xml:space="preserve">Кадровое обеспечение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Коррекционная работа осуществляется специалистами соответствующей квалификации, имеющими специализированное образование (психолог, мед</w:t>
      </w:r>
      <w:proofErr w:type="gramStart"/>
      <w:r w:rsidRPr="00F13340">
        <w:rPr>
          <w:rFonts w:eastAsiaTheme="minorHAnsi"/>
          <w:lang w:eastAsia="en-US"/>
        </w:rPr>
        <w:t>.</w:t>
      </w:r>
      <w:proofErr w:type="gramEnd"/>
      <w:r w:rsidRPr="00F13340">
        <w:rPr>
          <w:rFonts w:eastAsiaTheme="minorHAnsi"/>
          <w:lang w:eastAsia="en-US"/>
        </w:rPr>
        <w:t xml:space="preserve"> </w:t>
      </w:r>
      <w:proofErr w:type="gramStart"/>
      <w:r w:rsidRPr="00F13340">
        <w:rPr>
          <w:rFonts w:eastAsiaTheme="minorHAnsi"/>
          <w:lang w:eastAsia="en-US"/>
        </w:rPr>
        <w:t>р</w:t>
      </w:r>
      <w:proofErr w:type="gramEnd"/>
      <w:r w:rsidRPr="00F13340">
        <w:rPr>
          <w:rFonts w:eastAsiaTheme="minorHAnsi"/>
          <w:lang w:eastAsia="en-US"/>
        </w:rPr>
        <w:t>аботник), и педагогами, прошедшими обязательную курсовую или другие виды профессиональной подготовки в рамках обозначенной темы. С целью обеспечения освоения детьми с ограниченными возможностями здоровья ООП НОО, коррекции недостатков их физического и (или) психического развития в штатном расписании МБОУ «СОШ№24» имеется ставка социального педагога. Кроме того, педагог-психолог является членом медико-психолог</w:t>
      </w:r>
      <w:proofErr w:type="gramStart"/>
      <w:r w:rsidRPr="00F13340">
        <w:rPr>
          <w:rFonts w:eastAsiaTheme="minorHAnsi"/>
          <w:lang w:eastAsia="en-US"/>
        </w:rPr>
        <w:t>о-</w:t>
      </w:r>
      <w:proofErr w:type="gramEnd"/>
      <w:r w:rsidRPr="00F13340">
        <w:rPr>
          <w:rFonts w:eastAsiaTheme="minorHAnsi"/>
          <w:lang w:eastAsia="en-US"/>
        </w:rPr>
        <w:t xml:space="preserve"> педагогического консилиума школы, а также, по запросу, осуществляет психологическое сопровождение реализации ООП НОО. Уровень квалификации работников организации, осуществляющей образовательную деятельность</w:t>
      </w:r>
      <w:r w:rsidR="00E2203A">
        <w:rPr>
          <w:rFonts w:eastAsiaTheme="minorHAnsi"/>
          <w:lang w:eastAsia="en-US"/>
        </w:rPr>
        <w:t>,</w:t>
      </w:r>
      <w:r w:rsidRPr="00F13340">
        <w:rPr>
          <w:rFonts w:eastAsiaTheme="minorHAnsi"/>
          <w:lang w:eastAsia="en-US"/>
        </w:rPr>
        <w:t xml:space="preserve"> для каждой занимаемой должности соответствует квалификационным характеристикам по соответствующей должности. Педагогические работники имеют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F13340" w:rsidRPr="00E2203A" w:rsidRDefault="00F13340" w:rsidP="00E2203A">
      <w:pPr>
        <w:spacing w:line="276" w:lineRule="auto"/>
        <w:ind w:firstLine="708"/>
        <w:jc w:val="both"/>
        <w:rPr>
          <w:rFonts w:eastAsiaTheme="minorHAnsi"/>
          <w:b/>
          <w:lang w:eastAsia="en-US"/>
        </w:rPr>
      </w:pPr>
      <w:r w:rsidRPr="00F13340">
        <w:rPr>
          <w:rFonts w:eastAsiaTheme="minorHAnsi"/>
          <w:b/>
          <w:lang w:eastAsia="en-US"/>
        </w:rPr>
        <w:t>Материально-техническое обеспечение</w:t>
      </w:r>
      <w:r w:rsidR="00E2203A">
        <w:rPr>
          <w:rFonts w:eastAsiaTheme="minorHAnsi"/>
          <w:b/>
          <w:lang w:eastAsia="en-US"/>
        </w:rPr>
        <w:t xml:space="preserve">:  </w:t>
      </w:r>
      <w:r w:rsidRPr="00F13340">
        <w:rPr>
          <w:rFonts w:eastAsiaTheme="minorHAnsi"/>
          <w:lang w:eastAsia="en-US"/>
        </w:rPr>
        <w:t>спортивная площадка;</w:t>
      </w:r>
      <w:r w:rsidR="00E2203A">
        <w:rPr>
          <w:rFonts w:eastAsiaTheme="minorHAnsi"/>
          <w:b/>
          <w:lang w:eastAsia="en-US"/>
        </w:rPr>
        <w:t xml:space="preserve"> </w:t>
      </w:r>
      <w:r w:rsidRPr="00F13340">
        <w:rPr>
          <w:rFonts w:eastAsiaTheme="minorHAnsi"/>
          <w:lang w:eastAsia="en-US"/>
        </w:rPr>
        <w:t>спортивное оборудование; лыжная база; столовая;</w:t>
      </w:r>
      <w:r w:rsidR="00E2203A">
        <w:rPr>
          <w:rFonts w:eastAsiaTheme="minorHAnsi"/>
          <w:b/>
          <w:lang w:eastAsia="en-US"/>
        </w:rPr>
        <w:t xml:space="preserve"> </w:t>
      </w:r>
      <w:r w:rsidR="00E2203A">
        <w:rPr>
          <w:rFonts w:eastAsiaTheme="minorHAnsi"/>
          <w:lang w:eastAsia="en-US"/>
        </w:rPr>
        <w:t>библиотека.</w:t>
      </w:r>
      <w:r w:rsidRPr="00F13340">
        <w:rPr>
          <w:rFonts w:eastAsiaTheme="minorHAnsi"/>
          <w:lang w:eastAsia="en-US"/>
        </w:rPr>
        <w:t xml:space="preserve"> </w:t>
      </w:r>
    </w:p>
    <w:p w:rsidR="00F13340" w:rsidRPr="00E2203A" w:rsidRDefault="00F13340" w:rsidP="00F13340">
      <w:pPr>
        <w:spacing w:line="276" w:lineRule="auto"/>
        <w:ind w:firstLine="708"/>
        <w:jc w:val="both"/>
        <w:rPr>
          <w:rFonts w:eastAsiaTheme="minorHAnsi"/>
          <w:b/>
          <w:lang w:eastAsia="en-US"/>
        </w:rPr>
      </w:pPr>
      <w:r w:rsidRPr="00E2203A">
        <w:rPr>
          <w:rFonts w:eastAsiaTheme="minorHAnsi"/>
          <w:b/>
          <w:lang w:eastAsia="en-US"/>
        </w:rPr>
        <w:t xml:space="preserve">Информационное обеспечение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 В МБОУ «СОШ№24» созданы условия для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F13340" w:rsidRPr="00F13340" w:rsidRDefault="00F13340" w:rsidP="00F13340">
      <w:pPr>
        <w:spacing w:line="276" w:lineRule="auto"/>
        <w:ind w:firstLine="708"/>
        <w:jc w:val="both"/>
        <w:rPr>
          <w:rFonts w:eastAsiaTheme="minorHAnsi"/>
          <w:lang w:eastAsia="en-US"/>
        </w:rPr>
      </w:pPr>
    </w:p>
    <w:p w:rsidR="00E2203A" w:rsidRDefault="00E2203A" w:rsidP="00F13340">
      <w:pPr>
        <w:spacing w:line="276" w:lineRule="auto"/>
        <w:ind w:firstLine="708"/>
        <w:jc w:val="both"/>
        <w:rPr>
          <w:rFonts w:eastAsiaTheme="minorHAnsi"/>
          <w:b/>
          <w:lang w:eastAsia="en-US"/>
        </w:rPr>
      </w:pPr>
    </w:p>
    <w:p w:rsidR="00F13340" w:rsidRPr="00F13340" w:rsidRDefault="00F13340" w:rsidP="00F13340">
      <w:pPr>
        <w:spacing w:line="276" w:lineRule="auto"/>
        <w:ind w:firstLine="708"/>
        <w:jc w:val="both"/>
        <w:rPr>
          <w:rFonts w:eastAsiaTheme="minorHAnsi"/>
          <w:b/>
          <w:lang w:eastAsia="en-US"/>
        </w:rPr>
      </w:pPr>
      <w:r w:rsidRPr="00F13340">
        <w:rPr>
          <w:rFonts w:eastAsiaTheme="minorHAnsi"/>
          <w:b/>
          <w:lang w:eastAsia="en-US"/>
        </w:rPr>
        <w:t>5.4. Механизмы взаимодействия специалистов</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Механизмом реализации коррекционной работы является взаимодействие педагогов и специалистов МБОУ «СОШ№24» и «КРЦППМС»,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lastRenderedPageBreak/>
        <w:t xml:space="preserve">Такое взаимодействие включает: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 комплексность в определении и решении проблем ребёнка, предоставлении ему квалифицированной помощи специалистов разного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профиля (врача, психолога);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 многоаспектный анализ личностного и познавательного развития ребёнка;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Формой организованного взаимодействия специалистов школы являются психолого-медико-педагогический консилиум и служба комплексного сопровождения, которые предоставляют многопрофильную помощь ребёнку и его родителям (законным представителям). 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организации, осуществляющей образовательную деятельность с внешними ресурсами:</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организациями различных ведомств: («КРЦППМС», «ГКУЗ КО КОКПБ», ГОО ЦПМПК)</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общественными организациями и другими институтами общества. Социальное партнёрство включает:</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 - сотрудничество с учреждениями образования и другими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ведомствами по вопросам преемственности обучения, развития и адаптации, социализации, </w:t>
      </w:r>
      <w:proofErr w:type="spellStart"/>
      <w:r w:rsidRPr="00F13340">
        <w:rPr>
          <w:rFonts w:eastAsiaTheme="minorHAnsi"/>
          <w:lang w:eastAsia="en-US"/>
        </w:rPr>
        <w:t>здоровьесбережения</w:t>
      </w:r>
      <w:proofErr w:type="spellEnd"/>
      <w:r w:rsidRPr="00F13340">
        <w:rPr>
          <w:rFonts w:eastAsiaTheme="minorHAnsi"/>
          <w:lang w:eastAsia="en-US"/>
        </w:rPr>
        <w:t xml:space="preserve"> детей с ограниченными возможностями здоровья; </w:t>
      </w:r>
    </w:p>
    <w:p w:rsidR="00F13340" w:rsidRPr="00F13340" w:rsidRDefault="00F13340" w:rsidP="00F13340">
      <w:pPr>
        <w:spacing w:line="276" w:lineRule="auto"/>
        <w:ind w:firstLine="708"/>
        <w:jc w:val="both"/>
        <w:rPr>
          <w:rFonts w:eastAsiaTheme="minorHAnsi"/>
          <w:lang w:eastAsia="en-US"/>
        </w:rPr>
      </w:pPr>
      <w:proofErr w:type="gramStart"/>
      <w:r w:rsidRPr="00F13340">
        <w:rPr>
          <w:rFonts w:eastAsiaTheme="minorHAnsi"/>
          <w:lang w:eastAsia="en-US"/>
        </w:rPr>
        <w:t xml:space="preserve">- сотрудничество со средствами массовой информации, а также с негосударственными структурами, прежде всего с общественными </w:t>
      </w:r>
      <w:proofErr w:type="gramEnd"/>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объединениями инвалидов, организациями родителей детей с ограниченными возможностями здоровья;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сотрудничество с родительской общественностью.</w:t>
      </w:r>
    </w:p>
    <w:p w:rsidR="00F13340" w:rsidRPr="00F13340" w:rsidRDefault="00F13340" w:rsidP="00F13340">
      <w:pPr>
        <w:spacing w:line="276" w:lineRule="auto"/>
        <w:ind w:firstLine="708"/>
        <w:jc w:val="both"/>
        <w:rPr>
          <w:rFonts w:eastAsiaTheme="minorHAnsi"/>
          <w:lang w:eastAsia="en-US"/>
        </w:rPr>
      </w:pPr>
    </w:p>
    <w:p w:rsidR="00F13340" w:rsidRPr="00F13340" w:rsidRDefault="00F13340" w:rsidP="00F13340">
      <w:pPr>
        <w:spacing w:line="276" w:lineRule="auto"/>
        <w:ind w:firstLine="708"/>
        <w:jc w:val="both"/>
        <w:rPr>
          <w:rFonts w:eastAsiaTheme="minorHAnsi"/>
          <w:b/>
          <w:lang w:eastAsia="en-US"/>
        </w:rPr>
      </w:pPr>
      <w:r w:rsidRPr="00F13340">
        <w:rPr>
          <w:rFonts w:eastAsiaTheme="minorHAnsi"/>
          <w:b/>
          <w:lang w:eastAsia="en-US"/>
        </w:rPr>
        <w:t>5.5. Планируемые результаты коррекционной работы</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Результатом коррекции развития детей с ОВЗ может считаться не только успешное усвоение ими ООП НОО, но и освоение жизненно значимых компетенций: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 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 взрослыми по вопросам </w:t>
      </w:r>
      <w:proofErr w:type="gramStart"/>
      <w:r w:rsidRPr="00F13340">
        <w:rPr>
          <w:rFonts w:eastAsiaTheme="minorHAnsi"/>
          <w:lang w:eastAsia="en-US"/>
        </w:rPr>
        <w:t>медицинского</w:t>
      </w:r>
      <w:proofErr w:type="gramEnd"/>
      <w:r w:rsidRPr="00F13340">
        <w:rPr>
          <w:rFonts w:eastAsiaTheme="minorHAnsi"/>
          <w:lang w:eastAsia="en-US"/>
        </w:rPr>
        <w:t xml:space="preserve">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сопровождения и созданию специальных условий для пребывания в школе, своих нуждах и правах в организации обучения;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овладение социально-бытовыми умениями, используемыми в повседневной жизни</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овладение навыками коммуникации;</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 - дифференциация и осмысление картины мира и её временн</w:t>
      </w:r>
      <w:proofErr w:type="gramStart"/>
      <w:r w:rsidRPr="00F13340">
        <w:rPr>
          <w:rFonts w:eastAsiaTheme="minorHAnsi"/>
          <w:lang w:eastAsia="en-US"/>
        </w:rPr>
        <w:t>о-</w:t>
      </w:r>
      <w:proofErr w:type="gramEnd"/>
      <w:r w:rsidRPr="00F13340">
        <w:rPr>
          <w:rFonts w:eastAsiaTheme="minorHAnsi"/>
          <w:lang w:eastAsia="en-US"/>
        </w:rPr>
        <w:t xml:space="preserve"> пространственной организации; </w:t>
      </w:r>
    </w:p>
    <w:p w:rsidR="00F13340" w:rsidRPr="00F13340" w:rsidRDefault="00F13340" w:rsidP="00F13340">
      <w:pPr>
        <w:spacing w:line="276" w:lineRule="auto"/>
        <w:ind w:firstLine="708"/>
        <w:jc w:val="both"/>
        <w:rPr>
          <w:rFonts w:eastAsiaTheme="minorHAnsi"/>
          <w:lang w:eastAsia="en-US"/>
        </w:rPr>
      </w:pPr>
      <w:r w:rsidRPr="00F13340">
        <w:rPr>
          <w:rFonts w:eastAsiaTheme="minorHAnsi"/>
          <w:lang w:eastAsia="en-US"/>
        </w:rPr>
        <w:t xml:space="preserve">- осмысление своего социального окружения и освоение </w:t>
      </w:r>
    </w:p>
    <w:p w:rsidR="00E2203A" w:rsidRDefault="00F13340" w:rsidP="00F13340">
      <w:pPr>
        <w:spacing w:line="276" w:lineRule="auto"/>
        <w:ind w:firstLine="708"/>
        <w:jc w:val="both"/>
        <w:rPr>
          <w:rFonts w:eastAsiaTheme="minorHAnsi"/>
          <w:lang w:eastAsia="en-US"/>
        </w:rPr>
      </w:pPr>
      <w:r w:rsidRPr="00F13340">
        <w:rPr>
          <w:rFonts w:eastAsiaTheme="minorHAnsi"/>
          <w:lang w:eastAsia="en-US"/>
        </w:rPr>
        <w:t>соответствующих возрасту системы ценностей и социальных ролей.</w:t>
      </w:r>
    </w:p>
    <w:p w:rsidR="00244CE5" w:rsidRDefault="00244CE5" w:rsidP="00D87979">
      <w:pPr>
        <w:spacing w:line="276" w:lineRule="auto"/>
        <w:ind w:left="2520" w:firstLine="851"/>
        <w:jc w:val="both"/>
        <w:rPr>
          <w:b/>
        </w:rPr>
      </w:pPr>
    </w:p>
    <w:p w:rsidR="00244CE5" w:rsidRDefault="00244CE5" w:rsidP="00D87979">
      <w:pPr>
        <w:spacing w:line="276" w:lineRule="auto"/>
        <w:ind w:left="2520" w:firstLine="851"/>
        <w:jc w:val="both"/>
        <w:rPr>
          <w:b/>
        </w:rPr>
      </w:pPr>
    </w:p>
    <w:p w:rsidR="00D0499F" w:rsidRPr="00D87979" w:rsidRDefault="00DC1F2C" w:rsidP="00D87979">
      <w:pPr>
        <w:spacing w:line="276" w:lineRule="auto"/>
        <w:ind w:left="2520" w:firstLine="851"/>
        <w:jc w:val="both"/>
        <w:rPr>
          <w:b/>
        </w:rPr>
      </w:pPr>
      <w:r w:rsidRPr="00D87979">
        <w:rPr>
          <w:b/>
          <w:lang w:val="en-US"/>
        </w:rPr>
        <w:lastRenderedPageBreak/>
        <w:t>III</w:t>
      </w:r>
      <w:proofErr w:type="gramStart"/>
      <w:r w:rsidR="00D0499F" w:rsidRPr="00D87979">
        <w:rPr>
          <w:b/>
        </w:rPr>
        <w:t>.  Организационный</w:t>
      </w:r>
      <w:proofErr w:type="gramEnd"/>
      <w:r w:rsidR="00D0499F" w:rsidRPr="00D87979">
        <w:rPr>
          <w:b/>
        </w:rPr>
        <w:t xml:space="preserve"> раздел</w:t>
      </w:r>
    </w:p>
    <w:p w:rsidR="00D0499F" w:rsidRPr="00D87979" w:rsidRDefault="00D0499F" w:rsidP="00D87979">
      <w:pPr>
        <w:spacing w:line="276" w:lineRule="auto"/>
        <w:ind w:left="709" w:firstLine="851"/>
        <w:jc w:val="both"/>
        <w:rPr>
          <w:b/>
        </w:rPr>
      </w:pPr>
    </w:p>
    <w:p w:rsidR="00BA5CF3" w:rsidRDefault="00BA5CF3" w:rsidP="00D87979">
      <w:pPr>
        <w:spacing w:line="276" w:lineRule="auto"/>
        <w:jc w:val="both"/>
        <w:rPr>
          <w:rFonts w:eastAsia="Calibri"/>
          <w:b/>
          <w:lang w:eastAsia="en-US"/>
        </w:rPr>
      </w:pPr>
      <w:r w:rsidRPr="00D87979">
        <w:rPr>
          <w:rFonts w:eastAsia="Calibri"/>
          <w:b/>
          <w:lang w:eastAsia="en-US"/>
        </w:rPr>
        <w:t>3.1. Учебный пл</w:t>
      </w:r>
      <w:r w:rsidR="00244CE5">
        <w:rPr>
          <w:rFonts w:eastAsia="Calibri"/>
          <w:b/>
          <w:lang w:eastAsia="en-US"/>
        </w:rPr>
        <w:t xml:space="preserve">ан </w:t>
      </w:r>
    </w:p>
    <w:p w:rsidR="003C630E" w:rsidRPr="003C630E" w:rsidRDefault="003C630E" w:rsidP="003C630E">
      <w:pPr>
        <w:spacing w:line="276" w:lineRule="auto"/>
        <w:ind w:left="-567" w:firstLine="283"/>
        <w:jc w:val="both"/>
        <w:rPr>
          <w:rFonts w:eastAsia="Calibri"/>
          <w:lang w:eastAsia="en-US"/>
        </w:rPr>
      </w:pPr>
      <w:r>
        <w:rPr>
          <w:rFonts w:eastAsia="Calibri"/>
          <w:lang w:eastAsia="en-US"/>
        </w:rPr>
        <w:t xml:space="preserve">    </w:t>
      </w:r>
      <w:r w:rsidRPr="003C630E">
        <w:rPr>
          <w:rFonts w:eastAsia="Calibri"/>
          <w:lang w:eastAsia="en-US"/>
        </w:rPr>
        <w:t>Учебный план и план внеурочной деятельности явля</w:t>
      </w:r>
      <w:r>
        <w:rPr>
          <w:rFonts w:eastAsia="Calibri"/>
          <w:lang w:eastAsia="en-US"/>
        </w:rPr>
        <w:t xml:space="preserve">ются основными организационными </w:t>
      </w:r>
      <w:r w:rsidRPr="003C630E">
        <w:rPr>
          <w:rFonts w:eastAsia="Calibri"/>
          <w:lang w:eastAsia="en-US"/>
        </w:rPr>
        <w:t>механизмами организации ООП НОО</w:t>
      </w:r>
    </w:p>
    <w:p w:rsidR="00244CE5" w:rsidRDefault="00244CE5" w:rsidP="00C541F2">
      <w:pPr>
        <w:autoSpaceDE w:val="0"/>
        <w:autoSpaceDN w:val="0"/>
        <w:adjustRightInd w:val="0"/>
        <w:spacing w:line="276" w:lineRule="auto"/>
        <w:ind w:left="-426" w:firstLine="426"/>
        <w:jc w:val="both"/>
        <w:rPr>
          <w:rFonts w:eastAsiaTheme="minorHAnsi"/>
          <w:lang w:eastAsia="en-US"/>
        </w:rPr>
      </w:pPr>
      <w:r w:rsidRPr="00244CE5">
        <w:rPr>
          <w:rFonts w:eastAsiaTheme="minorHAnsi"/>
          <w:lang w:eastAsia="en-US"/>
        </w:rPr>
        <w:t>Учебный план начального общего образования (далее – учебный план) определяет перечень,</w:t>
      </w:r>
      <w:r>
        <w:rPr>
          <w:rFonts w:eastAsiaTheme="minorHAnsi"/>
          <w:lang w:eastAsia="en-US"/>
        </w:rPr>
        <w:t xml:space="preserve"> </w:t>
      </w:r>
      <w:r w:rsidRPr="00244CE5">
        <w:rPr>
          <w:rFonts w:eastAsiaTheme="minorHAnsi"/>
          <w:lang w:eastAsia="en-US"/>
        </w:rPr>
        <w:t>трудоемкость, последовательность и распределение по периодам обучения учебных предметов, формы</w:t>
      </w:r>
      <w:r>
        <w:rPr>
          <w:rFonts w:eastAsiaTheme="minorHAnsi"/>
          <w:lang w:eastAsia="en-US"/>
        </w:rPr>
        <w:t xml:space="preserve"> </w:t>
      </w:r>
      <w:r w:rsidRPr="00244CE5">
        <w:rPr>
          <w:rFonts w:eastAsiaTheme="minorHAnsi"/>
          <w:lang w:eastAsia="en-US"/>
        </w:rPr>
        <w:t>промежуточной аттестации обучающихся.</w:t>
      </w:r>
    </w:p>
    <w:p w:rsidR="008B2565" w:rsidRPr="008B2565" w:rsidRDefault="008B2565" w:rsidP="00C43A82">
      <w:pPr>
        <w:autoSpaceDE w:val="0"/>
        <w:autoSpaceDN w:val="0"/>
        <w:adjustRightInd w:val="0"/>
        <w:spacing w:line="276" w:lineRule="auto"/>
        <w:ind w:left="-426"/>
        <w:jc w:val="both"/>
        <w:rPr>
          <w:rFonts w:eastAsiaTheme="minorHAnsi"/>
          <w:lang w:eastAsia="en-US"/>
        </w:rPr>
      </w:pPr>
      <w:r w:rsidRPr="008B2565">
        <w:rPr>
          <w:rFonts w:eastAsiaTheme="minorHAnsi"/>
          <w:lang w:eastAsia="en-US"/>
        </w:rPr>
        <w:t>Учебный план разработан в соответств</w:t>
      </w:r>
      <w:r>
        <w:rPr>
          <w:rFonts w:eastAsiaTheme="minorHAnsi"/>
          <w:lang w:eastAsia="en-US"/>
        </w:rPr>
        <w:t>и</w:t>
      </w:r>
      <w:r w:rsidR="003C630E">
        <w:rPr>
          <w:rFonts w:eastAsiaTheme="minorHAnsi"/>
          <w:lang w:eastAsia="en-US"/>
        </w:rPr>
        <w:t xml:space="preserve">и с требованиями Стандарта </w:t>
      </w:r>
      <w:r w:rsidRPr="008B2565">
        <w:rPr>
          <w:rFonts w:eastAsiaTheme="minorHAnsi"/>
          <w:lang w:eastAsia="en-US"/>
        </w:rPr>
        <w:t xml:space="preserve"> и включает следующие компоненты:</w:t>
      </w:r>
    </w:p>
    <w:p w:rsidR="008B2565" w:rsidRPr="008B2565" w:rsidRDefault="008B2565" w:rsidP="008E39C8">
      <w:pPr>
        <w:pStyle w:val="a6"/>
        <w:numPr>
          <w:ilvl w:val="0"/>
          <w:numId w:val="66"/>
        </w:numPr>
        <w:autoSpaceDE w:val="0"/>
        <w:autoSpaceDN w:val="0"/>
        <w:adjustRightInd w:val="0"/>
        <w:spacing w:line="276" w:lineRule="auto"/>
        <w:jc w:val="both"/>
        <w:rPr>
          <w:rFonts w:eastAsiaTheme="minorHAnsi"/>
          <w:lang w:val="en-US" w:eastAsia="en-US"/>
        </w:rPr>
      </w:pPr>
      <w:r>
        <w:rPr>
          <w:rFonts w:eastAsiaTheme="minorHAnsi"/>
          <w:lang w:eastAsia="en-US"/>
        </w:rPr>
        <w:t xml:space="preserve"> </w:t>
      </w:r>
      <w:proofErr w:type="spellStart"/>
      <w:r w:rsidRPr="008B2565">
        <w:rPr>
          <w:rFonts w:eastAsiaTheme="minorHAnsi"/>
          <w:lang w:val="en-US" w:eastAsia="en-US"/>
        </w:rPr>
        <w:t>Обязательная</w:t>
      </w:r>
      <w:proofErr w:type="spellEnd"/>
      <w:r w:rsidRPr="008B2565">
        <w:rPr>
          <w:rFonts w:eastAsiaTheme="minorHAnsi"/>
          <w:lang w:val="en-US" w:eastAsia="en-US"/>
        </w:rPr>
        <w:t xml:space="preserve"> </w:t>
      </w:r>
      <w:proofErr w:type="spellStart"/>
      <w:r w:rsidRPr="008B2565">
        <w:rPr>
          <w:rFonts w:eastAsiaTheme="minorHAnsi"/>
          <w:lang w:val="en-US" w:eastAsia="en-US"/>
        </w:rPr>
        <w:t>часть</w:t>
      </w:r>
      <w:proofErr w:type="spellEnd"/>
      <w:r w:rsidRPr="008B2565">
        <w:rPr>
          <w:rFonts w:eastAsiaTheme="minorHAnsi"/>
          <w:lang w:val="en-US" w:eastAsia="en-US"/>
        </w:rPr>
        <w:t xml:space="preserve"> </w:t>
      </w:r>
      <w:proofErr w:type="spellStart"/>
      <w:r w:rsidRPr="008B2565">
        <w:rPr>
          <w:rFonts w:eastAsiaTheme="minorHAnsi"/>
          <w:lang w:val="en-US" w:eastAsia="en-US"/>
        </w:rPr>
        <w:t>учебного</w:t>
      </w:r>
      <w:proofErr w:type="spellEnd"/>
      <w:r w:rsidRPr="008B2565">
        <w:rPr>
          <w:rFonts w:eastAsiaTheme="minorHAnsi"/>
          <w:lang w:val="en-US" w:eastAsia="en-US"/>
        </w:rPr>
        <w:t xml:space="preserve"> </w:t>
      </w:r>
      <w:proofErr w:type="spellStart"/>
      <w:r w:rsidRPr="008B2565">
        <w:rPr>
          <w:rFonts w:eastAsiaTheme="minorHAnsi"/>
          <w:lang w:val="en-US" w:eastAsia="en-US"/>
        </w:rPr>
        <w:t>плана</w:t>
      </w:r>
      <w:proofErr w:type="spellEnd"/>
      <w:r w:rsidRPr="008B2565">
        <w:rPr>
          <w:rFonts w:eastAsiaTheme="minorHAnsi"/>
          <w:lang w:val="en-US" w:eastAsia="en-US"/>
        </w:rPr>
        <w:t>;</w:t>
      </w:r>
    </w:p>
    <w:p w:rsidR="008B2565" w:rsidRPr="008B2565" w:rsidRDefault="008B2565" w:rsidP="008E39C8">
      <w:pPr>
        <w:pStyle w:val="a6"/>
        <w:numPr>
          <w:ilvl w:val="0"/>
          <w:numId w:val="66"/>
        </w:numPr>
        <w:autoSpaceDE w:val="0"/>
        <w:autoSpaceDN w:val="0"/>
        <w:adjustRightInd w:val="0"/>
        <w:spacing w:line="276" w:lineRule="auto"/>
        <w:jc w:val="both"/>
        <w:rPr>
          <w:rFonts w:eastAsiaTheme="minorHAnsi"/>
          <w:lang w:eastAsia="en-US"/>
        </w:rPr>
      </w:pPr>
      <w:r w:rsidRPr="008B2565">
        <w:rPr>
          <w:rFonts w:eastAsiaTheme="minorHAnsi"/>
          <w:lang w:eastAsia="en-US"/>
        </w:rPr>
        <w:t>Часть, формируемая участниками образовательных отношений.</w:t>
      </w:r>
    </w:p>
    <w:p w:rsidR="008B2565" w:rsidRDefault="008B2565" w:rsidP="00C43A82">
      <w:pPr>
        <w:widowControl w:val="0"/>
        <w:spacing w:line="276" w:lineRule="auto"/>
        <w:ind w:left="-426" w:right="101"/>
        <w:jc w:val="both"/>
        <w:rPr>
          <w:lang w:eastAsia="en-US"/>
        </w:rPr>
      </w:pPr>
      <w:r w:rsidRPr="008B2565">
        <w:rPr>
          <w:lang w:eastAsia="en-US"/>
        </w:rPr>
        <w:t xml:space="preserve">Обязательная часть учебного плана определяет состав учебных предметов обязательных предметных областей и учебное время, отводимое на их изучение по годам обучения. </w:t>
      </w:r>
    </w:p>
    <w:p w:rsidR="0068721D" w:rsidRPr="0068721D" w:rsidRDefault="0068721D" w:rsidP="0068721D">
      <w:pPr>
        <w:widowControl w:val="0"/>
        <w:autoSpaceDE w:val="0"/>
        <w:autoSpaceDN w:val="0"/>
        <w:adjustRightInd w:val="0"/>
        <w:spacing w:line="276" w:lineRule="auto"/>
        <w:ind w:left="-567" w:firstLine="567"/>
        <w:jc w:val="both"/>
        <w:rPr>
          <w:rFonts w:eastAsia="@Arial Unicode MS"/>
        </w:rPr>
      </w:pPr>
      <w:r w:rsidRPr="0068721D">
        <w:rPr>
          <w:rFonts w:eastAsia="@Arial Unicode MS"/>
        </w:rPr>
        <w:t>Обязательная часть  учебного плана отражает содержание образования, которое обеспечивает достижение важнейших задач начального общего образования:</w:t>
      </w:r>
    </w:p>
    <w:p w:rsidR="0068721D" w:rsidRPr="0068721D" w:rsidRDefault="0068721D" w:rsidP="0068721D">
      <w:pPr>
        <w:widowControl w:val="0"/>
        <w:autoSpaceDE w:val="0"/>
        <w:autoSpaceDN w:val="0"/>
        <w:adjustRightInd w:val="0"/>
        <w:spacing w:line="276" w:lineRule="auto"/>
        <w:ind w:left="-567" w:firstLine="567"/>
        <w:jc w:val="both"/>
        <w:rPr>
          <w:rFonts w:eastAsia="@Arial Unicode MS"/>
        </w:rPr>
      </w:pPr>
      <w:r w:rsidRPr="0068721D">
        <w:rPr>
          <w:rFonts w:eastAsia="@Arial Unicode MS"/>
        </w:rPr>
        <w:t>- становление основ гражданской идентичности и мировоззрения обучающихся;</w:t>
      </w:r>
    </w:p>
    <w:p w:rsidR="0068721D" w:rsidRPr="0068721D" w:rsidRDefault="0068721D" w:rsidP="0068721D">
      <w:pPr>
        <w:widowControl w:val="0"/>
        <w:autoSpaceDE w:val="0"/>
        <w:autoSpaceDN w:val="0"/>
        <w:adjustRightInd w:val="0"/>
        <w:spacing w:line="276" w:lineRule="auto"/>
        <w:ind w:left="-567" w:firstLine="567"/>
        <w:jc w:val="both"/>
        <w:rPr>
          <w:rFonts w:eastAsia="@Arial Unicode MS"/>
        </w:rPr>
      </w:pPr>
      <w:r w:rsidRPr="0068721D">
        <w:rPr>
          <w:rFonts w:eastAsia="@Arial Unicode MS"/>
        </w:rPr>
        <w:t>- 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учебной деятельности;</w:t>
      </w:r>
    </w:p>
    <w:p w:rsidR="0068721D" w:rsidRPr="0068721D" w:rsidRDefault="0068721D" w:rsidP="0068721D">
      <w:pPr>
        <w:widowControl w:val="0"/>
        <w:autoSpaceDE w:val="0"/>
        <w:autoSpaceDN w:val="0"/>
        <w:adjustRightInd w:val="0"/>
        <w:spacing w:line="276" w:lineRule="auto"/>
        <w:ind w:left="-567" w:firstLine="567"/>
        <w:jc w:val="both"/>
        <w:rPr>
          <w:rFonts w:eastAsia="@Arial Unicode MS"/>
        </w:rPr>
      </w:pPr>
      <w:r w:rsidRPr="0068721D">
        <w:rPr>
          <w:rFonts w:eastAsia="@Arial Unicode MS"/>
        </w:rPr>
        <w:t>- 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68721D" w:rsidRDefault="0068721D" w:rsidP="0068721D">
      <w:pPr>
        <w:widowControl w:val="0"/>
        <w:autoSpaceDE w:val="0"/>
        <w:autoSpaceDN w:val="0"/>
        <w:adjustRightInd w:val="0"/>
        <w:spacing w:line="276" w:lineRule="auto"/>
        <w:ind w:left="-567" w:firstLine="567"/>
        <w:jc w:val="both"/>
        <w:rPr>
          <w:rFonts w:eastAsia="@Arial Unicode MS"/>
        </w:rPr>
      </w:pPr>
      <w:r w:rsidRPr="0068721D">
        <w:rPr>
          <w:rFonts w:eastAsia="@Arial Unicode MS"/>
        </w:rPr>
        <w:t xml:space="preserve">- укрепление физического и духовного здоровья </w:t>
      </w:r>
      <w:proofErr w:type="gramStart"/>
      <w:r w:rsidRPr="0068721D">
        <w:rPr>
          <w:rFonts w:eastAsia="@Arial Unicode MS"/>
        </w:rPr>
        <w:t>обучающихся</w:t>
      </w:r>
      <w:proofErr w:type="gramEnd"/>
      <w:r w:rsidRPr="0068721D">
        <w:rPr>
          <w:rFonts w:eastAsia="@Arial Unicode MS"/>
        </w:rPr>
        <w:t>.</w:t>
      </w:r>
    </w:p>
    <w:p w:rsidR="00C43A82" w:rsidRPr="0068721D" w:rsidRDefault="008B2565" w:rsidP="0068721D">
      <w:pPr>
        <w:widowControl w:val="0"/>
        <w:autoSpaceDE w:val="0"/>
        <w:autoSpaceDN w:val="0"/>
        <w:adjustRightInd w:val="0"/>
        <w:spacing w:line="276" w:lineRule="auto"/>
        <w:ind w:left="-567" w:firstLine="567"/>
        <w:jc w:val="both"/>
        <w:rPr>
          <w:rFonts w:eastAsia="@Arial Unicode MS"/>
        </w:rPr>
      </w:pPr>
      <w:r w:rsidRPr="008B2565">
        <w:rPr>
          <w:lang w:eastAsia="en-US"/>
        </w:rPr>
        <w:t>Часть учебного плана, формируемая участниками образовательных отношений, определяет содержание образования, обеспечивающего реализацию интересов и потребностей учащихся и их родителей (законных представителей), возможно</w:t>
      </w:r>
      <w:r w:rsidR="0068721D">
        <w:rPr>
          <w:lang w:eastAsia="en-US"/>
        </w:rPr>
        <w:t>стей МБОУ «СОШ №24»</w:t>
      </w:r>
      <w:r w:rsidRPr="008B2565">
        <w:rPr>
          <w:lang w:eastAsia="en-US"/>
        </w:rPr>
        <w:t>.</w:t>
      </w:r>
    </w:p>
    <w:p w:rsidR="00DF002A" w:rsidRPr="003500C6" w:rsidRDefault="008B2565" w:rsidP="003500C6">
      <w:pPr>
        <w:autoSpaceDE w:val="0"/>
        <w:autoSpaceDN w:val="0"/>
        <w:adjustRightInd w:val="0"/>
        <w:spacing w:line="276" w:lineRule="auto"/>
        <w:ind w:left="-426"/>
        <w:jc w:val="both"/>
        <w:rPr>
          <w:rFonts w:eastAsiaTheme="minorHAnsi"/>
          <w:lang w:eastAsia="en-US"/>
        </w:rPr>
      </w:pPr>
      <w:r w:rsidRPr="008B2565">
        <w:rPr>
          <w:rFonts w:eastAsiaTheme="minorHAnsi"/>
          <w:lang w:eastAsia="en-US"/>
        </w:rPr>
        <w:t xml:space="preserve">     </w:t>
      </w:r>
      <w:r w:rsidR="00DF002A" w:rsidRPr="00C43A82">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DF002A" w:rsidRPr="00C43A82" w:rsidRDefault="00DF002A" w:rsidP="008E39C8">
      <w:pPr>
        <w:pStyle w:val="a6"/>
        <w:numPr>
          <w:ilvl w:val="0"/>
          <w:numId w:val="21"/>
        </w:numPr>
        <w:spacing w:line="276" w:lineRule="auto"/>
        <w:jc w:val="both"/>
      </w:pPr>
      <w:r w:rsidRPr="00C43A82">
        <w:t>учебные занятия для углубления изучения отдельных обязательных предметов;</w:t>
      </w:r>
    </w:p>
    <w:p w:rsidR="00DF002A" w:rsidRDefault="00DF002A" w:rsidP="008E39C8">
      <w:pPr>
        <w:pStyle w:val="a6"/>
        <w:numPr>
          <w:ilvl w:val="0"/>
          <w:numId w:val="21"/>
        </w:numPr>
        <w:spacing w:line="276" w:lineRule="auto"/>
        <w:ind w:left="142" w:firstLine="142"/>
        <w:jc w:val="both"/>
      </w:pPr>
      <w:r w:rsidRPr="003500C6">
        <w:t>учебные занятия, обеспечивающие различные ин</w:t>
      </w:r>
      <w:r w:rsidR="00B75DA8" w:rsidRPr="003500C6">
        <w:t xml:space="preserve">тересы </w:t>
      </w:r>
      <w:proofErr w:type="gramStart"/>
      <w:r w:rsidR="00B75DA8" w:rsidRPr="003500C6">
        <w:t>обучающихся</w:t>
      </w:r>
      <w:proofErr w:type="gramEnd"/>
      <w:r w:rsidR="00B75DA8" w:rsidRPr="003500C6">
        <w:t xml:space="preserve">, в том числе </w:t>
      </w:r>
      <w:r w:rsidRPr="003500C6">
        <w:t>этнокультурные.</w:t>
      </w:r>
    </w:p>
    <w:p w:rsidR="00B70D2A" w:rsidRPr="00B70D2A" w:rsidRDefault="00B70D2A" w:rsidP="00B70D2A">
      <w:pPr>
        <w:autoSpaceDE w:val="0"/>
        <w:autoSpaceDN w:val="0"/>
        <w:adjustRightInd w:val="0"/>
        <w:spacing w:line="276" w:lineRule="auto"/>
        <w:ind w:left="-567" w:firstLine="567"/>
        <w:jc w:val="both"/>
        <w:rPr>
          <w:rFonts w:eastAsiaTheme="minorHAnsi"/>
          <w:lang w:eastAsia="en-US"/>
        </w:rPr>
      </w:pPr>
      <w:r w:rsidRPr="00B70D2A">
        <w:rPr>
          <w:rFonts w:eastAsiaTheme="minorHAnsi"/>
          <w:lang w:eastAsia="en-US"/>
        </w:rPr>
        <w:t>Обязательная часть основной образовательной программы начального общего образования составляет 80%, а часть, формируемая участниками образовательных отношений, – 20% от общего объема основной образовательной программы начального общего образования.</w:t>
      </w:r>
    </w:p>
    <w:p w:rsidR="0068721D" w:rsidRDefault="0068721D" w:rsidP="0068721D">
      <w:pPr>
        <w:spacing w:line="276" w:lineRule="auto"/>
        <w:ind w:left="-426"/>
        <w:jc w:val="both"/>
      </w:pPr>
    </w:p>
    <w:p w:rsidR="00F55D9C" w:rsidRPr="0057324A" w:rsidRDefault="00F55D9C" w:rsidP="00F55D9C">
      <w:pPr>
        <w:spacing w:line="276" w:lineRule="auto"/>
        <w:jc w:val="center"/>
        <w:rPr>
          <w:b/>
        </w:rPr>
      </w:pPr>
      <w:r w:rsidRPr="0057324A">
        <w:rPr>
          <w:b/>
        </w:rPr>
        <w:t>Обязательные предметные области и основные задачи реализации содержания предметных областей представлены в таблице:</w:t>
      </w:r>
    </w:p>
    <w:p w:rsidR="00F55D9C" w:rsidRDefault="00F55D9C" w:rsidP="00F55D9C">
      <w:pPr>
        <w:spacing w:line="276" w:lineRule="auto"/>
        <w:jc w:val="both"/>
      </w:pPr>
    </w:p>
    <w:tbl>
      <w:tblPr>
        <w:tblStyle w:val="af1"/>
        <w:tblW w:w="9923" w:type="dxa"/>
        <w:tblInd w:w="-176" w:type="dxa"/>
        <w:tblLook w:val="04A0" w:firstRow="1" w:lastRow="0" w:firstColumn="1" w:lastColumn="0" w:noHBand="0" w:noVBand="1"/>
      </w:tblPr>
      <w:tblGrid>
        <w:gridCol w:w="851"/>
        <w:gridCol w:w="2127"/>
        <w:gridCol w:w="6945"/>
      </w:tblGrid>
      <w:tr w:rsidR="00F55D9C" w:rsidRPr="00F55D9C" w:rsidTr="00DC0552">
        <w:tc>
          <w:tcPr>
            <w:tcW w:w="851" w:type="dxa"/>
          </w:tcPr>
          <w:p w:rsidR="00F55D9C" w:rsidRPr="00F55D9C" w:rsidRDefault="00F55D9C" w:rsidP="00DC0552">
            <w:pPr>
              <w:jc w:val="both"/>
              <w:rPr>
                <w:sz w:val="22"/>
                <w:szCs w:val="22"/>
              </w:rPr>
            </w:pPr>
            <w:r w:rsidRPr="00F55D9C">
              <w:rPr>
                <w:sz w:val="22"/>
                <w:szCs w:val="22"/>
              </w:rPr>
              <w:t xml:space="preserve">№ </w:t>
            </w:r>
            <w:proofErr w:type="gramStart"/>
            <w:r w:rsidRPr="00F55D9C">
              <w:rPr>
                <w:sz w:val="22"/>
                <w:szCs w:val="22"/>
              </w:rPr>
              <w:t>п</w:t>
            </w:r>
            <w:proofErr w:type="gramEnd"/>
            <w:r w:rsidRPr="00F55D9C">
              <w:rPr>
                <w:sz w:val="22"/>
                <w:szCs w:val="22"/>
              </w:rPr>
              <w:t>/п</w:t>
            </w:r>
          </w:p>
        </w:tc>
        <w:tc>
          <w:tcPr>
            <w:tcW w:w="2127" w:type="dxa"/>
          </w:tcPr>
          <w:p w:rsidR="00F55D9C" w:rsidRPr="00F55D9C" w:rsidRDefault="007347C8" w:rsidP="00DC0552">
            <w:pPr>
              <w:jc w:val="both"/>
              <w:rPr>
                <w:sz w:val="22"/>
                <w:szCs w:val="22"/>
              </w:rPr>
            </w:pPr>
            <w:r>
              <w:rPr>
                <w:sz w:val="22"/>
                <w:szCs w:val="22"/>
              </w:rPr>
              <w:t>Предметные области</w:t>
            </w:r>
          </w:p>
        </w:tc>
        <w:tc>
          <w:tcPr>
            <w:tcW w:w="6945" w:type="dxa"/>
          </w:tcPr>
          <w:p w:rsidR="00F55D9C" w:rsidRPr="00F55D9C" w:rsidRDefault="00F55D9C" w:rsidP="00DC0552">
            <w:pPr>
              <w:jc w:val="both"/>
              <w:rPr>
                <w:sz w:val="22"/>
                <w:szCs w:val="22"/>
              </w:rPr>
            </w:pPr>
            <w:r w:rsidRPr="00F55D9C">
              <w:rPr>
                <w:sz w:val="22"/>
                <w:szCs w:val="22"/>
              </w:rPr>
              <w:t>Основные задачи реализации содержания</w:t>
            </w:r>
          </w:p>
        </w:tc>
      </w:tr>
      <w:tr w:rsidR="00F55D9C" w:rsidRPr="00F55D9C" w:rsidTr="00DC0552">
        <w:tc>
          <w:tcPr>
            <w:tcW w:w="851" w:type="dxa"/>
          </w:tcPr>
          <w:p w:rsidR="00F55D9C" w:rsidRPr="00B05D5E" w:rsidRDefault="00B05D5E" w:rsidP="00B05D5E">
            <w:pPr>
              <w:ind w:left="360"/>
              <w:jc w:val="both"/>
              <w:rPr>
                <w:sz w:val="22"/>
                <w:szCs w:val="22"/>
              </w:rPr>
            </w:pPr>
            <w:r>
              <w:rPr>
                <w:sz w:val="22"/>
                <w:szCs w:val="22"/>
              </w:rPr>
              <w:t>1.</w:t>
            </w:r>
          </w:p>
        </w:tc>
        <w:tc>
          <w:tcPr>
            <w:tcW w:w="2127" w:type="dxa"/>
          </w:tcPr>
          <w:p w:rsidR="00F55D9C" w:rsidRPr="00F55D9C" w:rsidRDefault="00F55D9C" w:rsidP="00DC0552">
            <w:pPr>
              <w:jc w:val="both"/>
              <w:rPr>
                <w:sz w:val="22"/>
                <w:szCs w:val="22"/>
              </w:rPr>
            </w:pPr>
            <w:r w:rsidRPr="001D4141">
              <w:rPr>
                <w:sz w:val="22"/>
                <w:szCs w:val="22"/>
              </w:rPr>
              <w:t>Русский язык и литературное чтение</w:t>
            </w:r>
          </w:p>
        </w:tc>
        <w:tc>
          <w:tcPr>
            <w:tcW w:w="6945" w:type="dxa"/>
          </w:tcPr>
          <w:p w:rsidR="00F55D9C" w:rsidRPr="00F55D9C" w:rsidRDefault="00F55D9C" w:rsidP="00DC0552">
            <w:pPr>
              <w:rPr>
                <w:sz w:val="22"/>
                <w:szCs w:val="22"/>
              </w:rPr>
            </w:pPr>
            <w:r w:rsidRPr="001D4141">
              <w:rPr>
                <w:sz w:val="22"/>
                <w:szCs w:val="22"/>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B05D5E" w:rsidRPr="00F55D9C" w:rsidTr="00083C24">
        <w:tc>
          <w:tcPr>
            <w:tcW w:w="851" w:type="dxa"/>
          </w:tcPr>
          <w:p w:rsidR="00B05D5E" w:rsidRPr="00B05D5E" w:rsidRDefault="00B05D5E" w:rsidP="00B05D5E">
            <w:pPr>
              <w:pStyle w:val="a6"/>
              <w:numPr>
                <w:ilvl w:val="0"/>
                <w:numId w:val="89"/>
              </w:numPr>
              <w:jc w:val="both"/>
              <w:rPr>
                <w:sz w:val="22"/>
                <w:szCs w:val="22"/>
              </w:rPr>
            </w:pPr>
          </w:p>
        </w:tc>
        <w:tc>
          <w:tcPr>
            <w:tcW w:w="2127" w:type="dxa"/>
            <w:vAlign w:val="bottom"/>
          </w:tcPr>
          <w:p w:rsidR="00B05D5E" w:rsidRPr="003F07CF" w:rsidRDefault="00B05D5E" w:rsidP="00083C24">
            <w:pPr>
              <w:pStyle w:val="pboth"/>
              <w:spacing w:before="0" w:beforeAutospacing="0" w:after="180" w:afterAutospacing="0" w:line="330" w:lineRule="atLeast"/>
              <w:jc w:val="both"/>
              <w:textAlignment w:val="baseline"/>
              <w:rPr>
                <w:color w:val="000000"/>
              </w:rPr>
            </w:pPr>
            <w:r w:rsidRPr="003F07CF">
              <w:rPr>
                <w:color w:val="000000"/>
              </w:rPr>
              <w:t>Родной язык и литературное чтение на родном языке</w:t>
            </w:r>
          </w:p>
        </w:tc>
        <w:tc>
          <w:tcPr>
            <w:tcW w:w="6945" w:type="dxa"/>
            <w:vAlign w:val="bottom"/>
          </w:tcPr>
          <w:p w:rsidR="00B05D5E" w:rsidRPr="003F07CF" w:rsidRDefault="00B05D5E" w:rsidP="00083C24">
            <w:pPr>
              <w:pStyle w:val="pboth"/>
              <w:spacing w:before="0" w:beforeAutospacing="0" w:after="0" w:afterAutospacing="0"/>
              <w:jc w:val="both"/>
              <w:textAlignment w:val="baseline"/>
              <w:rPr>
                <w:color w:val="000000"/>
              </w:rPr>
            </w:pPr>
            <w:r w:rsidRPr="003F07CF">
              <w:rPr>
                <w:color w:val="000000"/>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F55D9C" w:rsidRPr="00F55D9C" w:rsidTr="00DC0552">
        <w:tc>
          <w:tcPr>
            <w:tcW w:w="851" w:type="dxa"/>
          </w:tcPr>
          <w:p w:rsidR="00F55D9C" w:rsidRPr="00B05D5E" w:rsidRDefault="00F55D9C" w:rsidP="00B05D5E">
            <w:pPr>
              <w:pStyle w:val="a6"/>
              <w:numPr>
                <w:ilvl w:val="0"/>
                <w:numId w:val="89"/>
              </w:numPr>
              <w:jc w:val="both"/>
              <w:rPr>
                <w:sz w:val="22"/>
                <w:szCs w:val="22"/>
              </w:rPr>
            </w:pPr>
          </w:p>
        </w:tc>
        <w:tc>
          <w:tcPr>
            <w:tcW w:w="2127" w:type="dxa"/>
          </w:tcPr>
          <w:p w:rsidR="001D4141" w:rsidRPr="001D4141" w:rsidRDefault="00F55D9C" w:rsidP="00DC0552">
            <w:pPr>
              <w:spacing w:before="225" w:after="225"/>
              <w:rPr>
                <w:sz w:val="22"/>
                <w:szCs w:val="22"/>
              </w:rPr>
            </w:pPr>
            <w:r w:rsidRPr="001D4141">
              <w:rPr>
                <w:sz w:val="22"/>
                <w:szCs w:val="22"/>
              </w:rPr>
              <w:t>Иностранный язык</w:t>
            </w:r>
          </w:p>
        </w:tc>
        <w:tc>
          <w:tcPr>
            <w:tcW w:w="6945" w:type="dxa"/>
          </w:tcPr>
          <w:p w:rsidR="00F55D9C" w:rsidRPr="00F55D9C" w:rsidRDefault="00F55D9C" w:rsidP="00DC0552">
            <w:pPr>
              <w:rPr>
                <w:sz w:val="22"/>
                <w:szCs w:val="22"/>
              </w:rPr>
            </w:pPr>
            <w:proofErr w:type="gramStart"/>
            <w:r w:rsidRPr="001D4141">
              <w:rPr>
                <w:sz w:val="22"/>
                <w:szCs w:val="22"/>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roofErr w:type="gramEnd"/>
          </w:p>
        </w:tc>
      </w:tr>
      <w:tr w:rsidR="00F55D9C" w:rsidRPr="00F55D9C" w:rsidTr="00DC0552">
        <w:tc>
          <w:tcPr>
            <w:tcW w:w="851" w:type="dxa"/>
          </w:tcPr>
          <w:p w:rsidR="00F55D9C" w:rsidRPr="00B05D5E" w:rsidRDefault="00F55D9C" w:rsidP="00B05D5E">
            <w:pPr>
              <w:pStyle w:val="a6"/>
              <w:numPr>
                <w:ilvl w:val="0"/>
                <w:numId w:val="89"/>
              </w:numPr>
              <w:jc w:val="both"/>
              <w:rPr>
                <w:sz w:val="22"/>
                <w:szCs w:val="22"/>
              </w:rPr>
            </w:pPr>
          </w:p>
        </w:tc>
        <w:tc>
          <w:tcPr>
            <w:tcW w:w="2127" w:type="dxa"/>
          </w:tcPr>
          <w:p w:rsidR="001D4141" w:rsidRPr="001D4141" w:rsidRDefault="00F55D9C" w:rsidP="00DC0552">
            <w:pPr>
              <w:spacing w:before="225" w:after="225"/>
              <w:rPr>
                <w:sz w:val="22"/>
                <w:szCs w:val="22"/>
              </w:rPr>
            </w:pPr>
            <w:r w:rsidRPr="001D4141">
              <w:rPr>
                <w:sz w:val="22"/>
                <w:szCs w:val="22"/>
              </w:rPr>
              <w:t>Математика и информатика</w:t>
            </w:r>
          </w:p>
        </w:tc>
        <w:tc>
          <w:tcPr>
            <w:tcW w:w="6945" w:type="dxa"/>
          </w:tcPr>
          <w:p w:rsidR="00F55D9C" w:rsidRPr="00F55D9C" w:rsidRDefault="00F55D9C" w:rsidP="00DC0552">
            <w:pPr>
              <w:rPr>
                <w:sz w:val="22"/>
                <w:szCs w:val="22"/>
              </w:rPr>
            </w:pPr>
            <w:r w:rsidRPr="001D4141">
              <w:rPr>
                <w:sz w:val="22"/>
                <w:szCs w:val="22"/>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F55D9C" w:rsidRPr="00F55D9C" w:rsidTr="00DC0552">
        <w:tc>
          <w:tcPr>
            <w:tcW w:w="851" w:type="dxa"/>
          </w:tcPr>
          <w:p w:rsidR="00F55D9C" w:rsidRPr="00B05D5E" w:rsidRDefault="00F55D9C" w:rsidP="00B05D5E">
            <w:pPr>
              <w:pStyle w:val="a6"/>
              <w:numPr>
                <w:ilvl w:val="0"/>
                <w:numId w:val="89"/>
              </w:numPr>
              <w:jc w:val="both"/>
              <w:rPr>
                <w:sz w:val="22"/>
                <w:szCs w:val="22"/>
              </w:rPr>
            </w:pPr>
          </w:p>
        </w:tc>
        <w:tc>
          <w:tcPr>
            <w:tcW w:w="2127" w:type="dxa"/>
          </w:tcPr>
          <w:p w:rsidR="001D4141" w:rsidRPr="001D4141" w:rsidRDefault="00F55D9C" w:rsidP="00DC0552">
            <w:pPr>
              <w:spacing w:before="225" w:after="225"/>
              <w:rPr>
                <w:sz w:val="22"/>
                <w:szCs w:val="22"/>
              </w:rPr>
            </w:pPr>
            <w:r w:rsidRPr="001D4141">
              <w:rPr>
                <w:sz w:val="22"/>
                <w:szCs w:val="22"/>
              </w:rPr>
              <w:t>Обществознание и естествознание (Окружающий мир)</w:t>
            </w:r>
          </w:p>
        </w:tc>
        <w:tc>
          <w:tcPr>
            <w:tcW w:w="6945" w:type="dxa"/>
          </w:tcPr>
          <w:p w:rsidR="00F55D9C" w:rsidRPr="00F55D9C" w:rsidRDefault="00F55D9C" w:rsidP="00DC0552">
            <w:pPr>
              <w:rPr>
                <w:sz w:val="22"/>
                <w:szCs w:val="22"/>
              </w:rPr>
            </w:pPr>
            <w:r w:rsidRPr="001D4141">
              <w:rPr>
                <w:sz w:val="22"/>
                <w:szCs w:val="22"/>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F55D9C" w:rsidRPr="00F55D9C" w:rsidTr="00DC0552">
        <w:tc>
          <w:tcPr>
            <w:tcW w:w="851" w:type="dxa"/>
          </w:tcPr>
          <w:p w:rsidR="00F55D9C" w:rsidRPr="00B05D5E" w:rsidRDefault="00F55D9C" w:rsidP="00B05D5E">
            <w:pPr>
              <w:pStyle w:val="a6"/>
              <w:numPr>
                <w:ilvl w:val="0"/>
                <w:numId w:val="89"/>
              </w:numPr>
              <w:jc w:val="both"/>
              <w:rPr>
                <w:sz w:val="22"/>
                <w:szCs w:val="22"/>
              </w:rPr>
            </w:pPr>
          </w:p>
        </w:tc>
        <w:tc>
          <w:tcPr>
            <w:tcW w:w="2127" w:type="dxa"/>
          </w:tcPr>
          <w:p w:rsidR="001D4141" w:rsidRPr="001D4141" w:rsidRDefault="00F55D9C" w:rsidP="00DC0552">
            <w:pPr>
              <w:spacing w:before="225" w:after="225"/>
              <w:rPr>
                <w:sz w:val="22"/>
                <w:szCs w:val="22"/>
              </w:rPr>
            </w:pPr>
            <w:r w:rsidRPr="001D4141">
              <w:rPr>
                <w:sz w:val="22"/>
                <w:szCs w:val="22"/>
              </w:rPr>
              <w:t>Основы религиозных культур и светской этики</w:t>
            </w:r>
          </w:p>
        </w:tc>
        <w:tc>
          <w:tcPr>
            <w:tcW w:w="6945" w:type="dxa"/>
          </w:tcPr>
          <w:p w:rsidR="001D4141" w:rsidRPr="001D4141" w:rsidRDefault="00F55D9C" w:rsidP="00DC0552">
            <w:pPr>
              <w:spacing w:before="225" w:after="225"/>
              <w:rPr>
                <w:sz w:val="22"/>
                <w:szCs w:val="22"/>
              </w:rPr>
            </w:pPr>
            <w:r w:rsidRPr="001D4141">
              <w:rPr>
                <w:sz w:val="22"/>
                <w:szCs w:val="22"/>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F55D9C" w:rsidRPr="00F55D9C" w:rsidTr="00DC0552">
        <w:tc>
          <w:tcPr>
            <w:tcW w:w="851" w:type="dxa"/>
          </w:tcPr>
          <w:p w:rsidR="00F55D9C" w:rsidRPr="00B05D5E" w:rsidRDefault="00F55D9C" w:rsidP="00B05D5E">
            <w:pPr>
              <w:pStyle w:val="a6"/>
              <w:numPr>
                <w:ilvl w:val="0"/>
                <w:numId w:val="89"/>
              </w:numPr>
              <w:jc w:val="both"/>
              <w:rPr>
                <w:sz w:val="22"/>
                <w:szCs w:val="22"/>
              </w:rPr>
            </w:pPr>
          </w:p>
        </w:tc>
        <w:tc>
          <w:tcPr>
            <w:tcW w:w="2127" w:type="dxa"/>
          </w:tcPr>
          <w:p w:rsidR="001D4141" w:rsidRPr="001D4141" w:rsidRDefault="00F55D9C" w:rsidP="00DC0552">
            <w:pPr>
              <w:spacing w:before="225" w:after="225"/>
              <w:rPr>
                <w:sz w:val="22"/>
                <w:szCs w:val="22"/>
              </w:rPr>
            </w:pPr>
            <w:r w:rsidRPr="001D4141">
              <w:rPr>
                <w:sz w:val="22"/>
                <w:szCs w:val="22"/>
              </w:rPr>
              <w:t>Искусство</w:t>
            </w:r>
          </w:p>
        </w:tc>
        <w:tc>
          <w:tcPr>
            <w:tcW w:w="6945" w:type="dxa"/>
          </w:tcPr>
          <w:p w:rsidR="001D4141" w:rsidRPr="001D4141" w:rsidRDefault="00F55D9C" w:rsidP="00DC0552">
            <w:pPr>
              <w:spacing w:before="225" w:after="225"/>
              <w:rPr>
                <w:sz w:val="22"/>
                <w:szCs w:val="22"/>
              </w:rPr>
            </w:pPr>
            <w:r w:rsidRPr="001D4141">
              <w:rPr>
                <w:sz w:val="22"/>
                <w:szCs w:val="22"/>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F55D9C" w:rsidRPr="00F55D9C" w:rsidTr="00DC0552">
        <w:tc>
          <w:tcPr>
            <w:tcW w:w="851" w:type="dxa"/>
          </w:tcPr>
          <w:p w:rsidR="00F55D9C" w:rsidRPr="00F55D9C" w:rsidRDefault="00B05D5E" w:rsidP="00DC0552">
            <w:pPr>
              <w:jc w:val="both"/>
              <w:rPr>
                <w:sz w:val="22"/>
                <w:szCs w:val="22"/>
              </w:rPr>
            </w:pPr>
            <w:r>
              <w:rPr>
                <w:sz w:val="22"/>
                <w:szCs w:val="22"/>
              </w:rPr>
              <w:t>8</w:t>
            </w:r>
          </w:p>
        </w:tc>
        <w:tc>
          <w:tcPr>
            <w:tcW w:w="2127" w:type="dxa"/>
          </w:tcPr>
          <w:p w:rsidR="001D4141" w:rsidRPr="001D4141" w:rsidRDefault="00F55D9C" w:rsidP="00DC0552">
            <w:pPr>
              <w:spacing w:before="225" w:after="225"/>
              <w:rPr>
                <w:sz w:val="22"/>
                <w:szCs w:val="22"/>
              </w:rPr>
            </w:pPr>
            <w:r w:rsidRPr="001D4141">
              <w:rPr>
                <w:sz w:val="22"/>
                <w:szCs w:val="22"/>
              </w:rPr>
              <w:t>Технология</w:t>
            </w:r>
          </w:p>
        </w:tc>
        <w:tc>
          <w:tcPr>
            <w:tcW w:w="6945" w:type="dxa"/>
          </w:tcPr>
          <w:p w:rsidR="00F55D9C" w:rsidRPr="00F55D9C" w:rsidRDefault="00F55D9C" w:rsidP="00DC0552">
            <w:pPr>
              <w:spacing w:before="225" w:after="225"/>
              <w:rPr>
                <w:sz w:val="22"/>
                <w:szCs w:val="22"/>
              </w:rPr>
            </w:pPr>
            <w:r w:rsidRPr="001D4141">
              <w:rPr>
                <w:sz w:val="22"/>
                <w:szCs w:val="22"/>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F55D9C" w:rsidRPr="00F55D9C" w:rsidTr="00DC0552">
        <w:tc>
          <w:tcPr>
            <w:tcW w:w="851" w:type="dxa"/>
          </w:tcPr>
          <w:p w:rsidR="00F55D9C" w:rsidRPr="00F55D9C" w:rsidRDefault="00B05D5E" w:rsidP="00DC0552">
            <w:pPr>
              <w:jc w:val="both"/>
              <w:rPr>
                <w:sz w:val="22"/>
                <w:szCs w:val="22"/>
              </w:rPr>
            </w:pPr>
            <w:r>
              <w:rPr>
                <w:sz w:val="22"/>
                <w:szCs w:val="22"/>
              </w:rPr>
              <w:t>9</w:t>
            </w:r>
          </w:p>
        </w:tc>
        <w:tc>
          <w:tcPr>
            <w:tcW w:w="2127" w:type="dxa"/>
          </w:tcPr>
          <w:p w:rsidR="001D4141" w:rsidRPr="001D4141" w:rsidRDefault="00F55D9C" w:rsidP="00DC0552">
            <w:pPr>
              <w:spacing w:before="225" w:after="225"/>
              <w:rPr>
                <w:sz w:val="22"/>
                <w:szCs w:val="22"/>
              </w:rPr>
            </w:pPr>
            <w:r w:rsidRPr="001D4141">
              <w:rPr>
                <w:sz w:val="22"/>
                <w:szCs w:val="22"/>
              </w:rPr>
              <w:t>Физическая культура</w:t>
            </w:r>
          </w:p>
        </w:tc>
        <w:tc>
          <w:tcPr>
            <w:tcW w:w="6945" w:type="dxa"/>
          </w:tcPr>
          <w:p w:rsidR="00F55D9C" w:rsidRPr="00F55D9C" w:rsidRDefault="00F55D9C" w:rsidP="00DC0552">
            <w:pPr>
              <w:spacing w:before="225" w:after="225"/>
              <w:rPr>
                <w:sz w:val="22"/>
                <w:szCs w:val="22"/>
              </w:rPr>
            </w:pPr>
            <w:r w:rsidRPr="00F55D9C">
              <w:rPr>
                <w:sz w:val="22"/>
                <w:szCs w:val="22"/>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F55D9C">
              <w:rPr>
                <w:sz w:val="22"/>
                <w:szCs w:val="22"/>
              </w:rPr>
              <w:t>саморегуляции</w:t>
            </w:r>
            <w:proofErr w:type="spellEnd"/>
            <w:r w:rsidRPr="00F55D9C">
              <w:rPr>
                <w:sz w:val="22"/>
                <w:szCs w:val="22"/>
              </w:rPr>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F55D9C" w:rsidRPr="00D87979" w:rsidRDefault="00F55D9C" w:rsidP="00F55D9C">
      <w:pPr>
        <w:spacing w:line="276" w:lineRule="auto"/>
        <w:jc w:val="both"/>
      </w:pPr>
    </w:p>
    <w:p w:rsidR="00F55D9C" w:rsidRPr="001D4141" w:rsidRDefault="00F55D9C" w:rsidP="00F55D9C">
      <w:pPr>
        <w:widowControl w:val="0"/>
        <w:autoSpaceDE w:val="0"/>
        <w:autoSpaceDN w:val="0"/>
        <w:adjustRightInd w:val="0"/>
        <w:spacing w:line="276" w:lineRule="auto"/>
        <w:ind w:left="-567" w:firstLine="567"/>
        <w:jc w:val="both"/>
      </w:pPr>
      <w:r w:rsidRPr="001D4141">
        <w:t>Предметная область «</w:t>
      </w:r>
      <w:r w:rsidRPr="001D4141">
        <w:rPr>
          <w:bCs/>
        </w:rPr>
        <w:t>Русский язык и литературное чтение»</w:t>
      </w:r>
      <w:r w:rsidRPr="001D4141">
        <w:t xml:space="preserve"> включает обязательные учебные предметы «Русский язык» и  «Литературное чтение». При 5-дневной учебной неделе </w:t>
      </w:r>
      <w:r w:rsidRPr="001D4141">
        <w:lastRenderedPageBreak/>
        <w:t xml:space="preserve">обязательная часть учебного предмета «Русский язык» во 2-4-х классах составляет 4 часа в неделю, </w:t>
      </w:r>
      <w:r>
        <w:t xml:space="preserve">в первых классах- 5 часов в неделю. </w:t>
      </w:r>
      <w:r w:rsidRPr="001D4141">
        <w:t xml:space="preserve">«Литературное чтение» в  1-3-х классах – 4 часа в неделю, в 4 классе – 3 часа в неделю. </w:t>
      </w:r>
    </w:p>
    <w:p w:rsidR="00F55D9C" w:rsidRDefault="00F55D9C" w:rsidP="00F55D9C">
      <w:pPr>
        <w:widowControl w:val="0"/>
        <w:autoSpaceDE w:val="0"/>
        <w:autoSpaceDN w:val="0"/>
        <w:adjustRightInd w:val="0"/>
        <w:spacing w:line="276" w:lineRule="auto"/>
        <w:ind w:left="-567" w:firstLine="567"/>
        <w:jc w:val="both"/>
        <w:rPr>
          <w:rFonts w:ascii="Arial" w:hAnsi="Arial" w:cs="Arial"/>
          <w:color w:val="444444"/>
          <w:sz w:val="21"/>
          <w:szCs w:val="21"/>
        </w:rPr>
      </w:pPr>
      <w:r w:rsidRPr="001D4141">
        <w:t>Предметная область «Иностранный язык» включает обязательный учебный предмет «Иностранный язык» во 2-4-х классах в объеме 2 часов в неделю.</w:t>
      </w:r>
      <w:r w:rsidRPr="001D4141">
        <w:rPr>
          <w:rFonts w:ascii="Arial" w:hAnsi="Arial" w:cs="Arial"/>
          <w:color w:val="444444"/>
          <w:sz w:val="21"/>
          <w:szCs w:val="21"/>
        </w:rPr>
        <w:t xml:space="preserve"> </w:t>
      </w:r>
    </w:p>
    <w:p w:rsidR="00F55D9C" w:rsidRDefault="00F55D9C" w:rsidP="00F55D9C">
      <w:pPr>
        <w:widowControl w:val="0"/>
        <w:autoSpaceDE w:val="0"/>
        <w:autoSpaceDN w:val="0"/>
        <w:adjustRightInd w:val="0"/>
        <w:spacing w:line="276" w:lineRule="auto"/>
        <w:ind w:left="-567" w:firstLine="567"/>
        <w:jc w:val="both"/>
      </w:pPr>
      <w:r w:rsidRPr="001D4141">
        <w:t>Предметная область «Математика и информатика» представлена обязательным учебным предметом «Математика» в 1-4-х классах (4 часа в неделю).</w:t>
      </w:r>
      <w:r w:rsidRPr="001D4141">
        <w:rPr>
          <w:rFonts w:ascii="Arial" w:hAnsi="Arial" w:cs="Arial"/>
          <w:color w:val="444444"/>
          <w:sz w:val="21"/>
          <w:szCs w:val="21"/>
        </w:rPr>
        <w:t xml:space="preserve"> </w:t>
      </w:r>
      <w:r>
        <w:t xml:space="preserve"> Основная задача «обеспечение первоначальных представлений о компьютерной грамотности» реализуется через предмет матем</w:t>
      </w:r>
      <w:r w:rsidR="00C7138F">
        <w:t xml:space="preserve">атика. </w:t>
      </w:r>
      <w:r w:rsidRPr="00FE1AF8">
        <w:rPr>
          <w:color w:val="FF0000"/>
        </w:rPr>
        <w:t xml:space="preserve"> </w:t>
      </w:r>
    </w:p>
    <w:p w:rsidR="00F55D9C" w:rsidRPr="001D4141" w:rsidRDefault="00F55D9C" w:rsidP="00F55D9C">
      <w:pPr>
        <w:widowControl w:val="0"/>
        <w:autoSpaceDE w:val="0"/>
        <w:autoSpaceDN w:val="0"/>
        <w:adjustRightInd w:val="0"/>
        <w:spacing w:line="276" w:lineRule="auto"/>
        <w:ind w:left="-567" w:firstLine="567"/>
        <w:jc w:val="both"/>
      </w:pPr>
      <w:r w:rsidRPr="001D4141">
        <w:t xml:space="preserve">Предметная область </w:t>
      </w:r>
      <w:r>
        <w:t>«</w:t>
      </w:r>
      <w:r w:rsidRPr="00946D65">
        <w:t>Обществознание и естествознание (Окружающий мир)</w:t>
      </w:r>
      <w:r>
        <w:t xml:space="preserve">» включает обязательный предмет </w:t>
      </w:r>
      <w:r w:rsidRPr="001D4141">
        <w:t xml:space="preserve"> «Окружающий мир» в 1-4-х классах изучается  как обязательный по 2 часа в неделю. В его содержание дополнительно введены развивающие</w:t>
      </w:r>
      <w:r>
        <w:t xml:space="preserve"> </w:t>
      </w:r>
      <w:r w:rsidRPr="001D4141">
        <w:t xml:space="preserve"> элементы основ безопасности жизнедеятельности.</w:t>
      </w:r>
    </w:p>
    <w:p w:rsidR="00F55D9C" w:rsidRPr="001D4141" w:rsidRDefault="00F55D9C" w:rsidP="00F55D9C">
      <w:pPr>
        <w:widowControl w:val="0"/>
        <w:autoSpaceDE w:val="0"/>
        <w:autoSpaceDN w:val="0"/>
        <w:adjustRightInd w:val="0"/>
        <w:spacing w:line="276" w:lineRule="auto"/>
        <w:ind w:left="-567" w:firstLine="567"/>
        <w:jc w:val="both"/>
      </w:pPr>
      <w:r w:rsidRPr="001D4141">
        <w:t xml:space="preserve">Предметная область </w:t>
      </w:r>
      <w:r>
        <w:t>«</w:t>
      </w:r>
      <w:r w:rsidRPr="0057324A">
        <w:t>Основы религиозных культур и светской этики</w:t>
      </w:r>
      <w:r>
        <w:t xml:space="preserve">» включает обязательный предмет </w:t>
      </w:r>
      <w:r w:rsidRPr="001D4141">
        <w:t xml:space="preserve"> «Основы религиозных культур и светской этики» (далее – ОРКСЭ) реализуется как обязательный в объеме 1 часа в неделю в 4-х классах. Один из модулей ОРКСЭ («Основы мировых религиозных культур», «Основы светской этики», «Основы православной культуры», «Основы иудейской культуры», «Основы буддийской культуры», «Основы исламской культуры») выбирается родителями (законными представителями) обучающихся. </w:t>
      </w:r>
    </w:p>
    <w:p w:rsidR="00F55D9C" w:rsidRDefault="00F55D9C" w:rsidP="00F55D9C">
      <w:pPr>
        <w:widowControl w:val="0"/>
        <w:autoSpaceDE w:val="0"/>
        <w:autoSpaceDN w:val="0"/>
        <w:adjustRightInd w:val="0"/>
        <w:spacing w:line="276" w:lineRule="auto"/>
        <w:ind w:left="-567" w:firstLine="567"/>
        <w:jc w:val="both"/>
      </w:pPr>
      <w:r w:rsidRPr="001D4141">
        <w:t>В предметную область «Искусство» включены обязательные учебные предметы «Музыка» и «Изобразительное искусство» (</w:t>
      </w:r>
      <w:r>
        <w:t xml:space="preserve">для 1-4 классов </w:t>
      </w:r>
      <w:r w:rsidRPr="001D4141">
        <w:t>по 1 часу в неделю).</w:t>
      </w:r>
    </w:p>
    <w:p w:rsidR="00F55D9C" w:rsidRPr="00661D4F" w:rsidRDefault="00F55D9C" w:rsidP="00F55D9C">
      <w:pPr>
        <w:widowControl w:val="0"/>
        <w:autoSpaceDE w:val="0"/>
        <w:autoSpaceDN w:val="0"/>
        <w:adjustRightInd w:val="0"/>
        <w:spacing w:line="276" w:lineRule="auto"/>
        <w:ind w:left="-567" w:firstLine="567"/>
        <w:jc w:val="both"/>
      </w:pPr>
      <w:r>
        <w:t>Предметная область «Технология» включает обязательный предмет «Технология» в объеме 1 час в неделю</w:t>
      </w:r>
      <w:r w:rsidR="00C7138F">
        <w:t xml:space="preserve">. В предмете технология </w:t>
      </w:r>
      <w:r w:rsidR="00661D4F">
        <w:t xml:space="preserve">3-4 класс заложены </w:t>
      </w:r>
      <w:r w:rsidR="00661D4F" w:rsidRPr="00661D4F">
        <w:t>темы по обеспечение первоначальных представлений о компьютерной грамотности.</w:t>
      </w:r>
    </w:p>
    <w:p w:rsidR="00F55D9C" w:rsidRPr="001D4141" w:rsidRDefault="00F55D9C" w:rsidP="00F55D9C">
      <w:pPr>
        <w:widowControl w:val="0"/>
        <w:autoSpaceDE w:val="0"/>
        <w:autoSpaceDN w:val="0"/>
        <w:adjustRightInd w:val="0"/>
        <w:spacing w:line="276" w:lineRule="auto"/>
        <w:ind w:left="-567" w:firstLine="567"/>
        <w:jc w:val="both"/>
      </w:pPr>
      <w:r>
        <w:t>Предметная область «Физическая культура» включает обяз</w:t>
      </w:r>
      <w:r w:rsidRPr="001D4141">
        <w:t>ательный учебн</w:t>
      </w:r>
      <w:r>
        <w:t>ый предмет «Физическая культура»</w:t>
      </w:r>
      <w:r w:rsidRPr="001D4141">
        <w:t xml:space="preserve"> в объеме 3-х часов в неделю </w:t>
      </w:r>
      <w:r w:rsidRPr="001D4141">
        <w:rPr>
          <w:iCs/>
        </w:rPr>
        <w:t>д</w:t>
      </w:r>
      <w:r w:rsidRPr="001D4141">
        <w:t xml:space="preserve">ля </w:t>
      </w:r>
      <w:r>
        <w:t>обучающихся 1-4 классов.</w:t>
      </w:r>
      <w:r w:rsidRPr="001D4141">
        <w:t xml:space="preserve"> </w:t>
      </w:r>
    </w:p>
    <w:p w:rsidR="00F55D9C" w:rsidRPr="001D4141" w:rsidRDefault="00F55D9C" w:rsidP="00F55D9C">
      <w:pPr>
        <w:widowControl w:val="0"/>
        <w:autoSpaceDE w:val="0"/>
        <w:autoSpaceDN w:val="0"/>
        <w:adjustRightInd w:val="0"/>
        <w:spacing w:line="276" w:lineRule="auto"/>
        <w:ind w:left="-567" w:firstLine="567"/>
        <w:jc w:val="both"/>
        <w:rPr>
          <w:rFonts w:eastAsia="@Arial Unicode MS"/>
        </w:rPr>
      </w:pPr>
      <w:r w:rsidRPr="001D4141">
        <w:rPr>
          <w:bCs/>
        </w:rPr>
        <w:t>Часть, формируемая участниками образовательных отношений, п</w:t>
      </w:r>
      <w:r w:rsidRPr="001D4141">
        <w:t xml:space="preserve">ри 5-дневной учебной неделе </w:t>
      </w:r>
      <w:r w:rsidRPr="001D4141">
        <w:rPr>
          <w:bCs/>
        </w:rPr>
        <w:t>во 2-4-х классах составляет 1 час в неделю и представлена по запросу родителей (законных представителей) учебным курсом «</w:t>
      </w:r>
      <w:r>
        <w:rPr>
          <w:bCs/>
        </w:rPr>
        <w:t>Практикум по правописанию»</w:t>
      </w:r>
    </w:p>
    <w:p w:rsidR="00F55D9C" w:rsidRDefault="00F55D9C" w:rsidP="00F55D9C">
      <w:pPr>
        <w:pStyle w:val="a7"/>
        <w:spacing w:line="276" w:lineRule="auto"/>
        <w:ind w:left="-567"/>
        <w:jc w:val="both"/>
        <w:rPr>
          <w:rFonts w:eastAsiaTheme="minorHAnsi"/>
          <w:lang w:eastAsia="en-US"/>
        </w:rPr>
      </w:pPr>
      <w:r>
        <w:rPr>
          <w:rFonts w:eastAsiaTheme="minorHAnsi"/>
          <w:lang w:eastAsia="en-US"/>
        </w:rPr>
        <w:t xml:space="preserve">   </w:t>
      </w:r>
      <w:r w:rsidRPr="00344949">
        <w:rPr>
          <w:rFonts w:eastAsiaTheme="minorHAnsi"/>
          <w:lang w:eastAsia="en-US"/>
        </w:rPr>
        <w:t xml:space="preserve"> </w:t>
      </w:r>
    </w:p>
    <w:p w:rsidR="00661D4F" w:rsidRDefault="00F55D9C" w:rsidP="00661D4F">
      <w:pPr>
        <w:spacing w:line="276" w:lineRule="auto"/>
        <w:ind w:left="-567"/>
        <w:jc w:val="both"/>
      </w:pPr>
      <w:r w:rsidRPr="00C43A82">
        <w:t>Максимальный объем учебной нагрузки обучающихся не противоречит требованиям санитарно-эпидемиологических правил СанПиН 2.4.2.2821-10.</w:t>
      </w:r>
    </w:p>
    <w:p w:rsidR="00A40100" w:rsidRDefault="00F55D9C" w:rsidP="00A40100">
      <w:pPr>
        <w:spacing w:line="276" w:lineRule="auto"/>
        <w:ind w:left="-567"/>
        <w:jc w:val="both"/>
      </w:pPr>
      <w:r w:rsidRPr="00F55D9C">
        <w:t>Общий объем нагрузки и максимальный объем аудиторный нагрузки обучающихся составляет не м</w:t>
      </w:r>
      <w:r w:rsidR="00A40100">
        <w:t>енее 2904 и не более 3345 часов</w:t>
      </w:r>
    </w:p>
    <w:p w:rsidR="00A40100" w:rsidRDefault="00A40100" w:rsidP="00A40100">
      <w:pPr>
        <w:spacing w:line="276" w:lineRule="auto"/>
        <w:ind w:left="-567"/>
        <w:jc w:val="both"/>
      </w:pPr>
      <w:r w:rsidRPr="00F55D9C">
        <w:t>Срок реализации ООП НОО - 4 года</w:t>
      </w:r>
      <w:r>
        <w:t xml:space="preserve">. </w:t>
      </w:r>
    </w:p>
    <w:p w:rsidR="00A40100" w:rsidRPr="00884479" w:rsidRDefault="00A40100" w:rsidP="00A40100">
      <w:pPr>
        <w:spacing w:line="276" w:lineRule="auto"/>
        <w:ind w:left="-567"/>
        <w:jc w:val="both"/>
      </w:pPr>
      <w:proofErr w:type="gramStart"/>
      <w:r w:rsidRPr="00884479">
        <w:rPr>
          <w:b/>
        </w:rPr>
        <w:t>Формы промежуточной аттестации:</w:t>
      </w:r>
      <w:r w:rsidRPr="00884479">
        <w:rPr>
          <w:rFonts w:eastAsia="Calibri"/>
          <w:b/>
          <w:lang w:eastAsia="en-US"/>
        </w:rPr>
        <w:t xml:space="preserve"> </w:t>
      </w:r>
      <w:r w:rsidRPr="00884479">
        <w:rPr>
          <w:rFonts w:eastAsia="Calibri"/>
          <w:lang w:eastAsia="en-US"/>
        </w:rPr>
        <w:t>проверка читательских умений, проверочная работа, контрольная работа, лабораторная работа, практическая работа, интегрированная работа,  диктант, комплексный анализ текста, тестирование, проект.</w:t>
      </w:r>
      <w:proofErr w:type="gramEnd"/>
    </w:p>
    <w:p w:rsidR="0068721D" w:rsidRDefault="0068721D" w:rsidP="00C7138F">
      <w:pPr>
        <w:spacing w:line="276" w:lineRule="auto"/>
        <w:jc w:val="both"/>
      </w:pPr>
    </w:p>
    <w:p w:rsidR="0068721D" w:rsidRPr="00B70D2A" w:rsidRDefault="00B70D2A" w:rsidP="00B70D2A">
      <w:pPr>
        <w:spacing w:line="276" w:lineRule="auto"/>
        <w:ind w:left="-426"/>
        <w:jc w:val="center"/>
        <w:rPr>
          <w:b/>
        </w:rPr>
      </w:pPr>
      <w:r w:rsidRPr="00B70D2A">
        <w:rPr>
          <w:b/>
        </w:rPr>
        <w:t>Недельный учебный план для обучающихся 1-4 классов</w:t>
      </w:r>
    </w:p>
    <w:tbl>
      <w:tblPr>
        <w:tblW w:w="0" w:type="auto"/>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6"/>
        <w:gridCol w:w="2410"/>
        <w:gridCol w:w="1134"/>
        <w:gridCol w:w="1134"/>
        <w:gridCol w:w="1134"/>
        <w:gridCol w:w="1092"/>
        <w:gridCol w:w="1145"/>
      </w:tblGrid>
      <w:tr w:rsidR="00B70D2A" w:rsidRPr="00B70D2A" w:rsidTr="00097E50">
        <w:trPr>
          <w:trHeight w:val="375"/>
          <w:jc w:val="center"/>
        </w:trPr>
        <w:tc>
          <w:tcPr>
            <w:tcW w:w="2096" w:type="dxa"/>
            <w:vMerge w:val="restart"/>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rPr>
                <w:b/>
                <w:bCs/>
                <w:lang w:val="en-US"/>
              </w:rPr>
            </w:pPr>
            <w:r w:rsidRPr="00B70D2A">
              <w:rPr>
                <w:b/>
                <w:noProof/>
              </w:rPr>
              <mc:AlternateContent>
                <mc:Choice Requires="wps">
                  <w:drawing>
                    <wp:anchor distT="0" distB="0" distL="114300" distR="114300" simplePos="0" relativeHeight="251664384" behindDoc="0" locked="0" layoutInCell="1" allowOverlap="1" wp14:anchorId="230807BC" wp14:editId="061D7C76">
                      <wp:simplePos x="0" y="0"/>
                      <wp:positionH relativeFrom="column">
                        <wp:posOffset>1029970</wp:posOffset>
                      </wp:positionH>
                      <wp:positionV relativeFrom="paragraph">
                        <wp:posOffset>3175</wp:posOffset>
                      </wp:positionV>
                      <wp:extent cx="1474470" cy="508635"/>
                      <wp:effectExtent l="0" t="0" r="30480" b="2476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4470" cy="508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pt,.25pt" to="197.2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"/>
                  </w:pict>
                </mc:Fallback>
              </mc:AlternateContent>
            </w:r>
            <w:proofErr w:type="spellStart"/>
            <w:r w:rsidRPr="00B70D2A">
              <w:rPr>
                <w:b/>
                <w:bCs/>
                <w:lang w:val="en-US"/>
              </w:rPr>
              <w:t>Предметные</w:t>
            </w:r>
            <w:proofErr w:type="spellEnd"/>
            <w:r w:rsidRPr="00B70D2A">
              <w:rPr>
                <w:b/>
                <w:bCs/>
                <w:lang w:val="en-US"/>
              </w:rPr>
              <w:t xml:space="preserve"> </w:t>
            </w:r>
            <w:proofErr w:type="spellStart"/>
            <w:r w:rsidRPr="00B70D2A">
              <w:rPr>
                <w:b/>
                <w:bCs/>
                <w:lang w:val="en-US"/>
              </w:rPr>
              <w:t>области</w:t>
            </w:r>
            <w:proofErr w:type="spellEnd"/>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rPr>
                <w:b/>
                <w:bCs/>
                <w:lang w:val="en-US"/>
              </w:rPr>
            </w:pPr>
            <w:proofErr w:type="spellStart"/>
            <w:r w:rsidRPr="00B70D2A">
              <w:rPr>
                <w:b/>
                <w:bCs/>
                <w:lang w:val="en-US"/>
              </w:rPr>
              <w:t>Учебные</w:t>
            </w:r>
            <w:proofErr w:type="spellEnd"/>
            <w:r w:rsidRPr="00B70D2A">
              <w:rPr>
                <w:b/>
                <w:bCs/>
                <w:lang w:val="en-US"/>
              </w:rPr>
              <w:t xml:space="preserve"> </w:t>
            </w:r>
            <w:proofErr w:type="spellStart"/>
            <w:r w:rsidRPr="00B70D2A">
              <w:rPr>
                <w:b/>
                <w:bCs/>
                <w:lang w:val="en-US"/>
              </w:rPr>
              <w:t>предметы</w:t>
            </w:r>
            <w:proofErr w:type="spellEnd"/>
            <w:r w:rsidRPr="00B70D2A">
              <w:rPr>
                <w:b/>
                <w:bCs/>
                <w:lang w:val="en-US"/>
              </w:rPr>
              <w:t xml:space="preserve"> </w:t>
            </w:r>
          </w:p>
          <w:p w:rsidR="00B70D2A" w:rsidRPr="00B70D2A" w:rsidRDefault="00B70D2A" w:rsidP="00B70D2A">
            <w:pPr>
              <w:widowControl w:val="0"/>
              <w:autoSpaceDE w:val="0"/>
              <w:autoSpaceDN w:val="0"/>
              <w:adjustRightInd w:val="0"/>
              <w:jc w:val="right"/>
              <w:rPr>
                <w:b/>
                <w:lang w:val="en-US"/>
              </w:rPr>
            </w:pPr>
            <w:r w:rsidRPr="00B70D2A">
              <w:rPr>
                <w:b/>
                <w:lang w:val="en-US"/>
              </w:rPr>
              <w:t xml:space="preserve">                                  </w:t>
            </w:r>
            <w:proofErr w:type="spellStart"/>
            <w:r w:rsidRPr="00B70D2A">
              <w:rPr>
                <w:b/>
                <w:lang w:val="en-US"/>
              </w:rPr>
              <w:t>Классы</w:t>
            </w:r>
            <w:proofErr w:type="spellEnd"/>
          </w:p>
        </w:tc>
        <w:tc>
          <w:tcPr>
            <w:tcW w:w="4494" w:type="dxa"/>
            <w:gridSpan w:val="4"/>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ind w:firstLine="720"/>
              <w:jc w:val="center"/>
              <w:rPr>
                <w:b/>
                <w:bCs/>
                <w:lang w:val="en-US"/>
              </w:rPr>
            </w:pPr>
            <w:proofErr w:type="spellStart"/>
            <w:r w:rsidRPr="00B70D2A">
              <w:rPr>
                <w:b/>
                <w:bCs/>
                <w:lang w:val="en-US"/>
              </w:rPr>
              <w:t>Количество</w:t>
            </w:r>
            <w:proofErr w:type="spellEnd"/>
            <w:r w:rsidRPr="00B70D2A">
              <w:rPr>
                <w:b/>
                <w:bCs/>
                <w:lang w:val="en-US"/>
              </w:rPr>
              <w:t xml:space="preserve"> </w:t>
            </w:r>
            <w:proofErr w:type="spellStart"/>
            <w:r w:rsidRPr="00B70D2A">
              <w:rPr>
                <w:b/>
                <w:bCs/>
                <w:lang w:val="en-US"/>
              </w:rPr>
              <w:t>часов</w:t>
            </w:r>
            <w:proofErr w:type="spellEnd"/>
            <w:r w:rsidRPr="00B70D2A">
              <w:rPr>
                <w:b/>
                <w:bCs/>
                <w:lang w:val="en-US"/>
              </w:rPr>
              <w:t xml:space="preserve"> в </w:t>
            </w:r>
            <w:proofErr w:type="spellStart"/>
            <w:r w:rsidRPr="00B70D2A">
              <w:rPr>
                <w:b/>
                <w:bCs/>
                <w:lang w:val="en-US"/>
              </w:rPr>
              <w:t>неделю</w:t>
            </w:r>
            <w:proofErr w:type="spellEnd"/>
          </w:p>
        </w:tc>
        <w:tc>
          <w:tcPr>
            <w:tcW w:w="1145" w:type="dxa"/>
            <w:vMerge w:val="restart"/>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
                <w:bCs/>
                <w:lang w:val="en-US"/>
              </w:rPr>
            </w:pPr>
            <w:proofErr w:type="spellStart"/>
            <w:r w:rsidRPr="00B70D2A">
              <w:rPr>
                <w:b/>
                <w:bCs/>
                <w:lang w:val="en-US"/>
              </w:rPr>
              <w:t>Всего</w:t>
            </w:r>
            <w:proofErr w:type="spellEnd"/>
          </w:p>
        </w:tc>
      </w:tr>
      <w:tr w:rsidR="00B70D2A" w:rsidRPr="00B70D2A" w:rsidTr="00097E50">
        <w:trPr>
          <w:trHeight w:val="375"/>
          <w:jc w:val="center"/>
        </w:trPr>
        <w:tc>
          <w:tcPr>
            <w:tcW w:w="2096" w:type="dxa"/>
            <w:vMerge/>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autoSpaceDE w:val="0"/>
              <w:autoSpaceDN w:val="0"/>
              <w:adjustRightInd w:val="0"/>
              <w:rPr>
                <w:b/>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autoSpaceDE w:val="0"/>
              <w:autoSpaceDN w:val="0"/>
              <w:adjustRightInd w:val="0"/>
              <w:rPr>
                <w:b/>
                <w:lang w:val="en-US"/>
              </w:rPr>
            </w:pPr>
          </w:p>
        </w:tc>
        <w:tc>
          <w:tcPr>
            <w:tcW w:w="1134" w:type="dxa"/>
            <w:tcBorders>
              <w:top w:val="single" w:sz="4" w:space="0" w:color="auto"/>
              <w:left w:val="single" w:sz="4" w:space="0" w:color="auto"/>
              <w:bottom w:val="single" w:sz="4" w:space="0" w:color="auto"/>
              <w:right w:val="single" w:sz="4" w:space="0" w:color="auto"/>
            </w:tcBorders>
          </w:tcPr>
          <w:p w:rsidR="00B70D2A" w:rsidRPr="00B70D2A" w:rsidRDefault="00B70D2A" w:rsidP="00B70D2A">
            <w:pPr>
              <w:widowControl w:val="0"/>
              <w:tabs>
                <w:tab w:val="left" w:pos="4500"/>
                <w:tab w:val="left" w:pos="9180"/>
                <w:tab w:val="left" w:pos="9360"/>
              </w:tabs>
              <w:autoSpaceDE w:val="0"/>
              <w:autoSpaceDN w:val="0"/>
              <w:adjustRightInd w:val="0"/>
              <w:jc w:val="center"/>
              <w:rPr>
                <w:b/>
                <w:bCs/>
                <w:lang w:val="en-US"/>
              </w:rPr>
            </w:pPr>
            <w:r w:rsidRPr="00B70D2A">
              <w:rPr>
                <w:b/>
                <w:bCs/>
                <w:lang w:val="en-US"/>
              </w:rPr>
              <w:t>I</w:t>
            </w:r>
          </w:p>
        </w:tc>
        <w:tc>
          <w:tcPr>
            <w:tcW w:w="1134" w:type="dxa"/>
            <w:tcBorders>
              <w:top w:val="single" w:sz="4" w:space="0" w:color="auto"/>
              <w:left w:val="single" w:sz="4" w:space="0" w:color="auto"/>
              <w:bottom w:val="single" w:sz="4" w:space="0" w:color="auto"/>
              <w:right w:val="single" w:sz="4" w:space="0" w:color="auto"/>
            </w:tcBorders>
          </w:tcPr>
          <w:p w:rsidR="00B70D2A" w:rsidRPr="00B70D2A" w:rsidRDefault="00B70D2A" w:rsidP="00B70D2A">
            <w:pPr>
              <w:widowControl w:val="0"/>
              <w:tabs>
                <w:tab w:val="left" w:pos="4500"/>
                <w:tab w:val="left" w:pos="9180"/>
                <w:tab w:val="left" w:pos="9360"/>
              </w:tabs>
              <w:autoSpaceDE w:val="0"/>
              <w:autoSpaceDN w:val="0"/>
              <w:adjustRightInd w:val="0"/>
              <w:jc w:val="center"/>
              <w:rPr>
                <w:b/>
                <w:bCs/>
                <w:lang w:val="en-US"/>
              </w:rPr>
            </w:pPr>
            <w:r w:rsidRPr="00B70D2A">
              <w:rPr>
                <w:b/>
                <w:bCs/>
                <w:lang w:val="en-US"/>
              </w:rPr>
              <w:t>II</w:t>
            </w:r>
          </w:p>
        </w:tc>
        <w:tc>
          <w:tcPr>
            <w:tcW w:w="1134" w:type="dxa"/>
            <w:tcBorders>
              <w:top w:val="single" w:sz="4" w:space="0" w:color="auto"/>
              <w:left w:val="single" w:sz="4" w:space="0" w:color="auto"/>
              <w:bottom w:val="single" w:sz="4" w:space="0" w:color="auto"/>
              <w:right w:val="single" w:sz="4" w:space="0" w:color="auto"/>
            </w:tcBorders>
          </w:tcPr>
          <w:p w:rsidR="00B70D2A" w:rsidRPr="00B70D2A" w:rsidRDefault="00B70D2A" w:rsidP="00B70D2A">
            <w:pPr>
              <w:widowControl w:val="0"/>
              <w:tabs>
                <w:tab w:val="left" w:pos="4500"/>
                <w:tab w:val="left" w:pos="9180"/>
                <w:tab w:val="left" w:pos="9360"/>
              </w:tabs>
              <w:autoSpaceDE w:val="0"/>
              <w:autoSpaceDN w:val="0"/>
              <w:adjustRightInd w:val="0"/>
              <w:jc w:val="center"/>
              <w:rPr>
                <w:b/>
                <w:bCs/>
                <w:lang w:val="en-US"/>
              </w:rPr>
            </w:pPr>
            <w:r w:rsidRPr="00B70D2A">
              <w:rPr>
                <w:b/>
                <w:bCs/>
                <w:lang w:val="en-US"/>
              </w:rPr>
              <w:t>III</w:t>
            </w:r>
          </w:p>
        </w:tc>
        <w:tc>
          <w:tcPr>
            <w:tcW w:w="1092" w:type="dxa"/>
            <w:tcBorders>
              <w:top w:val="single" w:sz="4" w:space="0" w:color="auto"/>
              <w:left w:val="single" w:sz="4" w:space="0" w:color="auto"/>
              <w:bottom w:val="single" w:sz="4" w:space="0" w:color="auto"/>
              <w:right w:val="single" w:sz="4" w:space="0" w:color="auto"/>
            </w:tcBorders>
          </w:tcPr>
          <w:p w:rsidR="00B70D2A" w:rsidRPr="00B70D2A" w:rsidRDefault="00B70D2A" w:rsidP="00B70D2A">
            <w:pPr>
              <w:widowControl w:val="0"/>
              <w:tabs>
                <w:tab w:val="left" w:pos="4500"/>
                <w:tab w:val="left" w:pos="9180"/>
                <w:tab w:val="left" w:pos="9360"/>
              </w:tabs>
              <w:autoSpaceDE w:val="0"/>
              <w:autoSpaceDN w:val="0"/>
              <w:adjustRightInd w:val="0"/>
              <w:jc w:val="center"/>
              <w:rPr>
                <w:b/>
                <w:bCs/>
                <w:lang w:val="en-US"/>
              </w:rPr>
            </w:pPr>
            <w:r w:rsidRPr="00B70D2A">
              <w:rPr>
                <w:b/>
                <w:bCs/>
                <w:lang w:val="en-US"/>
              </w:rPr>
              <w:t>IV</w:t>
            </w:r>
          </w:p>
        </w:tc>
        <w:tc>
          <w:tcPr>
            <w:tcW w:w="1145" w:type="dxa"/>
            <w:vMerge/>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autoSpaceDE w:val="0"/>
              <w:autoSpaceDN w:val="0"/>
              <w:adjustRightInd w:val="0"/>
              <w:jc w:val="center"/>
              <w:rPr>
                <w:bCs/>
                <w:lang w:val="en-US"/>
              </w:rPr>
            </w:pPr>
          </w:p>
        </w:tc>
      </w:tr>
      <w:tr w:rsidR="00B70D2A" w:rsidRPr="00B70D2A" w:rsidTr="00097E50">
        <w:trPr>
          <w:trHeight w:val="375"/>
          <w:jc w:val="center"/>
        </w:trPr>
        <w:tc>
          <w:tcPr>
            <w:tcW w:w="2096"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rPr>
                <w:bCs/>
                <w:i/>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rPr>
                <w:bCs/>
                <w:i/>
                <w:lang w:val="en-US"/>
              </w:rPr>
            </w:pPr>
            <w:proofErr w:type="spellStart"/>
            <w:r w:rsidRPr="00B70D2A">
              <w:rPr>
                <w:bCs/>
                <w:i/>
                <w:lang w:val="en-US"/>
              </w:rPr>
              <w:t>Обязательная</w:t>
            </w:r>
            <w:proofErr w:type="spellEnd"/>
            <w:r w:rsidRPr="00B70D2A">
              <w:rPr>
                <w:bCs/>
                <w:i/>
                <w:lang w:val="en-US"/>
              </w:rPr>
              <w:t xml:space="preserve"> </w:t>
            </w:r>
            <w:proofErr w:type="spellStart"/>
            <w:r w:rsidRPr="00B70D2A">
              <w:rPr>
                <w:bCs/>
                <w:i/>
                <w:lang w:val="en-US"/>
              </w:rPr>
              <w:t>часть</w:t>
            </w:r>
            <w:proofErr w:type="spellEnd"/>
          </w:p>
        </w:tc>
        <w:tc>
          <w:tcPr>
            <w:tcW w:w="5639" w:type="dxa"/>
            <w:gridSpan w:val="5"/>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ind w:firstLine="720"/>
              <w:jc w:val="center"/>
              <w:rPr>
                <w:bCs/>
                <w:lang w:val="en-US"/>
              </w:rPr>
            </w:pPr>
          </w:p>
        </w:tc>
      </w:tr>
      <w:tr w:rsidR="00B70D2A" w:rsidRPr="00B70D2A" w:rsidTr="00097E50">
        <w:trPr>
          <w:trHeight w:val="375"/>
          <w:jc w:val="center"/>
        </w:trPr>
        <w:tc>
          <w:tcPr>
            <w:tcW w:w="2096" w:type="dxa"/>
            <w:vMerge w:val="restart"/>
            <w:tcBorders>
              <w:top w:val="single" w:sz="4" w:space="0" w:color="auto"/>
              <w:left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rPr>
                <w:bCs/>
              </w:rPr>
            </w:pPr>
            <w:r w:rsidRPr="00B70D2A">
              <w:rPr>
                <w:bCs/>
              </w:rPr>
              <w:t xml:space="preserve">Русский язык и </w:t>
            </w:r>
          </w:p>
          <w:p w:rsidR="00B70D2A" w:rsidRPr="00B70D2A" w:rsidRDefault="00B70D2A" w:rsidP="00B70D2A">
            <w:pPr>
              <w:widowControl w:val="0"/>
              <w:tabs>
                <w:tab w:val="left" w:pos="4500"/>
                <w:tab w:val="left" w:pos="9180"/>
                <w:tab w:val="left" w:pos="9360"/>
              </w:tabs>
              <w:autoSpaceDE w:val="0"/>
              <w:autoSpaceDN w:val="0"/>
              <w:adjustRightInd w:val="0"/>
              <w:rPr>
                <w:bCs/>
              </w:rPr>
            </w:pPr>
            <w:r w:rsidRPr="00B70D2A">
              <w:rPr>
                <w:bCs/>
              </w:rPr>
              <w:lastRenderedPageBreak/>
              <w:t>литературное чтение</w:t>
            </w:r>
          </w:p>
        </w:tc>
        <w:tc>
          <w:tcPr>
            <w:tcW w:w="2410"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rPr>
                <w:bCs/>
                <w:lang w:val="en-US"/>
              </w:rPr>
            </w:pPr>
            <w:proofErr w:type="spellStart"/>
            <w:r w:rsidRPr="00B70D2A">
              <w:rPr>
                <w:bCs/>
                <w:lang w:val="en-US"/>
              </w:rPr>
              <w:lastRenderedPageBreak/>
              <w:t>Русский</w:t>
            </w:r>
            <w:proofErr w:type="spellEnd"/>
            <w:r w:rsidRPr="00B70D2A">
              <w:rPr>
                <w:bCs/>
                <w:lang w:val="en-US"/>
              </w:rPr>
              <w:t xml:space="preserve"> </w:t>
            </w:r>
            <w:proofErr w:type="spellStart"/>
            <w:r w:rsidRPr="00B70D2A">
              <w:rPr>
                <w:bCs/>
                <w:lang w:val="en-US"/>
              </w:rPr>
              <w:t>язык</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5</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4</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4</w:t>
            </w:r>
          </w:p>
        </w:tc>
        <w:tc>
          <w:tcPr>
            <w:tcW w:w="1092"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4</w:t>
            </w:r>
          </w:p>
        </w:tc>
        <w:tc>
          <w:tcPr>
            <w:tcW w:w="1145"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rPr>
            </w:pPr>
            <w:r w:rsidRPr="00B70D2A">
              <w:rPr>
                <w:bCs/>
                <w:lang w:val="en-US"/>
              </w:rPr>
              <w:t>1</w:t>
            </w:r>
            <w:r w:rsidRPr="00B70D2A">
              <w:rPr>
                <w:bCs/>
              </w:rPr>
              <w:t>7</w:t>
            </w:r>
          </w:p>
        </w:tc>
      </w:tr>
      <w:tr w:rsidR="00B70D2A" w:rsidRPr="00B70D2A" w:rsidTr="00097E50">
        <w:trPr>
          <w:trHeight w:val="375"/>
          <w:jc w:val="center"/>
        </w:trPr>
        <w:tc>
          <w:tcPr>
            <w:tcW w:w="2096" w:type="dxa"/>
            <w:vMerge/>
            <w:tcBorders>
              <w:left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rPr>
                <w:bCs/>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rPr>
                <w:bCs/>
                <w:lang w:val="en-US"/>
              </w:rPr>
            </w:pPr>
            <w:proofErr w:type="spellStart"/>
            <w:r w:rsidRPr="00B70D2A">
              <w:rPr>
                <w:bCs/>
                <w:lang w:val="en-US"/>
              </w:rPr>
              <w:t>Литературное</w:t>
            </w:r>
            <w:proofErr w:type="spellEnd"/>
            <w:r w:rsidRPr="00B70D2A">
              <w:rPr>
                <w:bCs/>
                <w:lang w:val="en-US"/>
              </w:rPr>
              <w:t xml:space="preserve"> </w:t>
            </w:r>
            <w:proofErr w:type="spellStart"/>
            <w:r w:rsidRPr="00B70D2A">
              <w:rPr>
                <w:bCs/>
                <w:lang w:val="en-US"/>
              </w:rPr>
              <w:t>чтение</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4</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4</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4</w:t>
            </w:r>
          </w:p>
        </w:tc>
        <w:tc>
          <w:tcPr>
            <w:tcW w:w="1092"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3</w:t>
            </w:r>
          </w:p>
        </w:tc>
        <w:tc>
          <w:tcPr>
            <w:tcW w:w="1145"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15</w:t>
            </w:r>
          </w:p>
        </w:tc>
      </w:tr>
      <w:tr w:rsidR="00097E50" w:rsidRPr="00B70D2A" w:rsidTr="00DC0552">
        <w:trPr>
          <w:trHeight w:val="375"/>
          <w:jc w:val="center"/>
        </w:trPr>
        <w:tc>
          <w:tcPr>
            <w:tcW w:w="2096" w:type="dxa"/>
            <w:vMerge w:val="restart"/>
            <w:tcBorders>
              <w:left w:val="single" w:sz="4" w:space="0" w:color="auto"/>
              <w:right w:val="single" w:sz="4" w:space="0" w:color="auto"/>
            </w:tcBorders>
            <w:vAlign w:val="center"/>
          </w:tcPr>
          <w:p w:rsidR="00097E50" w:rsidRPr="00097E50" w:rsidRDefault="00097E50" w:rsidP="00097E50">
            <w:pPr>
              <w:widowControl w:val="0"/>
              <w:tabs>
                <w:tab w:val="left" w:pos="4500"/>
                <w:tab w:val="left" w:pos="9180"/>
                <w:tab w:val="left" w:pos="9360"/>
              </w:tabs>
              <w:autoSpaceDE w:val="0"/>
              <w:autoSpaceDN w:val="0"/>
              <w:adjustRightInd w:val="0"/>
              <w:rPr>
                <w:bCs/>
              </w:rPr>
            </w:pPr>
            <w:r w:rsidRPr="00C43A82">
              <w:rPr>
                <w:sz w:val="22"/>
                <w:szCs w:val="22"/>
              </w:rPr>
              <w:lastRenderedPageBreak/>
              <w:t>Родной язык и литературное чтение на родном языке</w:t>
            </w:r>
          </w:p>
        </w:tc>
        <w:tc>
          <w:tcPr>
            <w:tcW w:w="2410" w:type="dxa"/>
            <w:tcBorders>
              <w:top w:val="single" w:sz="4" w:space="0" w:color="auto"/>
              <w:left w:val="single" w:sz="4" w:space="0" w:color="auto"/>
              <w:bottom w:val="single" w:sz="4" w:space="0" w:color="auto"/>
              <w:right w:val="single" w:sz="4" w:space="0" w:color="auto"/>
            </w:tcBorders>
            <w:vAlign w:val="bottom"/>
          </w:tcPr>
          <w:p w:rsidR="00097E50" w:rsidRPr="00FE1AF8" w:rsidRDefault="00097E50" w:rsidP="00097E50">
            <w:pPr>
              <w:tabs>
                <w:tab w:val="left" w:pos="4500"/>
                <w:tab w:val="left" w:pos="9180"/>
                <w:tab w:val="left" w:pos="9360"/>
              </w:tabs>
              <w:spacing w:line="276" w:lineRule="auto"/>
              <w:jc w:val="both"/>
              <w:rPr>
                <w:sz w:val="22"/>
                <w:szCs w:val="22"/>
              </w:rPr>
            </w:pPr>
            <w:r w:rsidRPr="00FE1AF8">
              <w:rPr>
                <w:sz w:val="22"/>
                <w:szCs w:val="22"/>
              </w:rPr>
              <w:t>Родной язык</w:t>
            </w:r>
          </w:p>
        </w:tc>
        <w:tc>
          <w:tcPr>
            <w:tcW w:w="1134" w:type="dxa"/>
            <w:tcBorders>
              <w:top w:val="single" w:sz="4" w:space="0" w:color="auto"/>
              <w:left w:val="single" w:sz="4" w:space="0" w:color="auto"/>
              <w:bottom w:val="single" w:sz="4" w:space="0" w:color="auto"/>
              <w:right w:val="single" w:sz="4" w:space="0" w:color="auto"/>
            </w:tcBorders>
            <w:vAlign w:val="center"/>
          </w:tcPr>
          <w:p w:rsidR="00097E50" w:rsidRPr="00097E50" w:rsidRDefault="00097E50" w:rsidP="00097E50">
            <w:pPr>
              <w:widowControl w:val="0"/>
              <w:tabs>
                <w:tab w:val="left" w:pos="4500"/>
                <w:tab w:val="left" w:pos="9180"/>
                <w:tab w:val="left" w:pos="9360"/>
              </w:tabs>
              <w:autoSpaceDE w:val="0"/>
              <w:autoSpaceDN w:val="0"/>
              <w:adjustRightInd w:val="0"/>
              <w:jc w:val="center"/>
              <w:rPr>
                <w:bCs/>
              </w:rPr>
            </w:pPr>
            <w:r>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097E50" w:rsidRPr="00097E50" w:rsidRDefault="00097E50" w:rsidP="00097E50">
            <w:pPr>
              <w:widowControl w:val="0"/>
              <w:tabs>
                <w:tab w:val="left" w:pos="4500"/>
                <w:tab w:val="left" w:pos="9180"/>
                <w:tab w:val="left" w:pos="9360"/>
              </w:tabs>
              <w:autoSpaceDE w:val="0"/>
              <w:autoSpaceDN w:val="0"/>
              <w:adjustRightInd w:val="0"/>
              <w:jc w:val="center"/>
              <w:rPr>
                <w:bCs/>
              </w:rPr>
            </w:pPr>
            <w:r>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097E50" w:rsidRPr="00097E50" w:rsidRDefault="00097E50" w:rsidP="00097E50">
            <w:pPr>
              <w:widowControl w:val="0"/>
              <w:tabs>
                <w:tab w:val="left" w:pos="4500"/>
                <w:tab w:val="left" w:pos="9180"/>
                <w:tab w:val="left" w:pos="9360"/>
              </w:tabs>
              <w:autoSpaceDE w:val="0"/>
              <w:autoSpaceDN w:val="0"/>
              <w:adjustRightInd w:val="0"/>
              <w:jc w:val="center"/>
              <w:rPr>
                <w:bCs/>
              </w:rPr>
            </w:pPr>
            <w:r>
              <w:rPr>
                <w:bCs/>
              </w:rPr>
              <w:t>-</w:t>
            </w:r>
          </w:p>
        </w:tc>
        <w:tc>
          <w:tcPr>
            <w:tcW w:w="1092" w:type="dxa"/>
            <w:tcBorders>
              <w:top w:val="single" w:sz="4" w:space="0" w:color="auto"/>
              <w:left w:val="single" w:sz="4" w:space="0" w:color="auto"/>
              <w:bottom w:val="single" w:sz="4" w:space="0" w:color="auto"/>
              <w:right w:val="single" w:sz="4" w:space="0" w:color="auto"/>
            </w:tcBorders>
            <w:vAlign w:val="center"/>
          </w:tcPr>
          <w:p w:rsidR="00097E50" w:rsidRPr="00097E50" w:rsidRDefault="00097E50" w:rsidP="00097E50">
            <w:pPr>
              <w:widowControl w:val="0"/>
              <w:tabs>
                <w:tab w:val="left" w:pos="4500"/>
                <w:tab w:val="left" w:pos="9180"/>
                <w:tab w:val="left" w:pos="9360"/>
              </w:tabs>
              <w:autoSpaceDE w:val="0"/>
              <w:autoSpaceDN w:val="0"/>
              <w:adjustRightInd w:val="0"/>
              <w:jc w:val="center"/>
              <w:rPr>
                <w:bCs/>
              </w:rPr>
            </w:pPr>
            <w:r>
              <w:rPr>
                <w:bCs/>
              </w:rPr>
              <w:t>-</w:t>
            </w:r>
          </w:p>
        </w:tc>
        <w:tc>
          <w:tcPr>
            <w:tcW w:w="1145" w:type="dxa"/>
            <w:tcBorders>
              <w:top w:val="single" w:sz="4" w:space="0" w:color="auto"/>
              <w:left w:val="single" w:sz="4" w:space="0" w:color="auto"/>
              <w:bottom w:val="single" w:sz="4" w:space="0" w:color="auto"/>
              <w:right w:val="single" w:sz="4" w:space="0" w:color="auto"/>
            </w:tcBorders>
            <w:vAlign w:val="center"/>
          </w:tcPr>
          <w:p w:rsidR="00097E50" w:rsidRPr="00097E50" w:rsidRDefault="00097E50" w:rsidP="00097E50">
            <w:pPr>
              <w:widowControl w:val="0"/>
              <w:tabs>
                <w:tab w:val="left" w:pos="4500"/>
                <w:tab w:val="left" w:pos="9180"/>
                <w:tab w:val="left" w:pos="9360"/>
              </w:tabs>
              <w:autoSpaceDE w:val="0"/>
              <w:autoSpaceDN w:val="0"/>
              <w:adjustRightInd w:val="0"/>
              <w:jc w:val="center"/>
              <w:rPr>
                <w:bCs/>
              </w:rPr>
            </w:pPr>
            <w:r>
              <w:rPr>
                <w:bCs/>
              </w:rPr>
              <w:t>-</w:t>
            </w:r>
          </w:p>
        </w:tc>
      </w:tr>
      <w:tr w:rsidR="00097E50" w:rsidRPr="00097E50" w:rsidTr="00DC0552">
        <w:trPr>
          <w:trHeight w:val="375"/>
          <w:jc w:val="center"/>
        </w:trPr>
        <w:tc>
          <w:tcPr>
            <w:tcW w:w="2096" w:type="dxa"/>
            <w:vMerge/>
            <w:tcBorders>
              <w:left w:val="single" w:sz="4" w:space="0" w:color="auto"/>
              <w:right w:val="single" w:sz="4" w:space="0" w:color="auto"/>
            </w:tcBorders>
            <w:vAlign w:val="center"/>
          </w:tcPr>
          <w:p w:rsidR="00097E50" w:rsidRPr="00B70D2A" w:rsidRDefault="00097E50" w:rsidP="00097E50">
            <w:pPr>
              <w:widowControl w:val="0"/>
              <w:tabs>
                <w:tab w:val="left" w:pos="4500"/>
                <w:tab w:val="left" w:pos="9180"/>
                <w:tab w:val="left" w:pos="9360"/>
              </w:tabs>
              <w:autoSpaceDE w:val="0"/>
              <w:autoSpaceDN w:val="0"/>
              <w:adjustRightInd w:val="0"/>
              <w:rPr>
                <w:bCs/>
                <w:lang w:val="en-US"/>
              </w:rPr>
            </w:pPr>
          </w:p>
        </w:tc>
        <w:tc>
          <w:tcPr>
            <w:tcW w:w="2410" w:type="dxa"/>
            <w:tcBorders>
              <w:top w:val="single" w:sz="4" w:space="0" w:color="auto"/>
              <w:left w:val="single" w:sz="4" w:space="0" w:color="auto"/>
              <w:bottom w:val="single" w:sz="4" w:space="0" w:color="auto"/>
              <w:right w:val="single" w:sz="4" w:space="0" w:color="auto"/>
            </w:tcBorders>
            <w:vAlign w:val="bottom"/>
          </w:tcPr>
          <w:p w:rsidR="00097E50" w:rsidRPr="00FE1AF8" w:rsidRDefault="00097E50" w:rsidP="00097E50">
            <w:pPr>
              <w:tabs>
                <w:tab w:val="left" w:pos="4500"/>
                <w:tab w:val="left" w:pos="9180"/>
                <w:tab w:val="left" w:pos="9360"/>
              </w:tabs>
              <w:spacing w:line="276" w:lineRule="auto"/>
              <w:jc w:val="both"/>
              <w:rPr>
                <w:sz w:val="22"/>
                <w:szCs w:val="22"/>
              </w:rPr>
            </w:pPr>
            <w:r w:rsidRPr="00FE1AF8">
              <w:rPr>
                <w:sz w:val="22"/>
                <w:szCs w:val="22"/>
              </w:rPr>
              <w:t>Литературное чтение на родном языке</w:t>
            </w:r>
          </w:p>
        </w:tc>
        <w:tc>
          <w:tcPr>
            <w:tcW w:w="1134" w:type="dxa"/>
            <w:tcBorders>
              <w:top w:val="single" w:sz="4" w:space="0" w:color="auto"/>
              <w:left w:val="single" w:sz="4" w:space="0" w:color="auto"/>
              <w:bottom w:val="single" w:sz="4" w:space="0" w:color="auto"/>
              <w:right w:val="single" w:sz="4" w:space="0" w:color="auto"/>
            </w:tcBorders>
            <w:vAlign w:val="center"/>
          </w:tcPr>
          <w:p w:rsidR="00097E50" w:rsidRPr="00097E50" w:rsidRDefault="00097E50" w:rsidP="00097E50">
            <w:pPr>
              <w:widowControl w:val="0"/>
              <w:tabs>
                <w:tab w:val="left" w:pos="4500"/>
                <w:tab w:val="left" w:pos="9180"/>
                <w:tab w:val="left" w:pos="9360"/>
              </w:tabs>
              <w:autoSpaceDE w:val="0"/>
              <w:autoSpaceDN w:val="0"/>
              <w:adjustRightInd w:val="0"/>
              <w:jc w:val="center"/>
              <w:rPr>
                <w:bCs/>
              </w:rPr>
            </w:pPr>
            <w:r>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097E50" w:rsidRPr="00097E50" w:rsidRDefault="00097E50" w:rsidP="00097E50">
            <w:pPr>
              <w:widowControl w:val="0"/>
              <w:tabs>
                <w:tab w:val="left" w:pos="4500"/>
                <w:tab w:val="left" w:pos="9180"/>
                <w:tab w:val="left" w:pos="9360"/>
              </w:tabs>
              <w:autoSpaceDE w:val="0"/>
              <w:autoSpaceDN w:val="0"/>
              <w:adjustRightInd w:val="0"/>
              <w:jc w:val="center"/>
              <w:rPr>
                <w:bCs/>
              </w:rPr>
            </w:pPr>
            <w:r>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097E50" w:rsidRPr="00097E50" w:rsidRDefault="00097E50" w:rsidP="00097E50">
            <w:pPr>
              <w:widowControl w:val="0"/>
              <w:tabs>
                <w:tab w:val="left" w:pos="4500"/>
                <w:tab w:val="left" w:pos="9180"/>
                <w:tab w:val="left" w:pos="9360"/>
              </w:tabs>
              <w:autoSpaceDE w:val="0"/>
              <w:autoSpaceDN w:val="0"/>
              <w:adjustRightInd w:val="0"/>
              <w:jc w:val="center"/>
              <w:rPr>
                <w:bCs/>
              </w:rPr>
            </w:pPr>
            <w:r>
              <w:rPr>
                <w:bCs/>
              </w:rPr>
              <w:t>-</w:t>
            </w:r>
          </w:p>
        </w:tc>
        <w:tc>
          <w:tcPr>
            <w:tcW w:w="1092" w:type="dxa"/>
            <w:tcBorders>
              <w:top w:val="single" w:sz="4" w:space="0" w:color="auto"/>
              <w:left w:val="single" w:sz="4" w:space="0" w:color="auto"/>
              <w:bottom w:val="single" w:sz="4" w:space="0" w:color="auto"/>
              <w:right w:val="single" w:sz="4" w:space="0" w:color="auto"/>
            </w:tcBorders>
            <w:vAlign w:val="center"/>
          </w:tcPr>
          <w:p w:rsidR="00097E50" w:rsidRPr="00097E50" w:rsidRDefault="00097E50" w:rsidP="00097E50">
            <w:pPr>
              <w:widowControl w:val="0"/>
              <w:tabs>
                <w:tab w:val="left" w:pos="4500"/>
                <w:tab w:val="left" w:pos="9180"/>
                <w:tab w:val="left" w:pos="9360"/>
              </w:tabs>
              <w:autoSpaceDE w:val="0"/>
              <w:autoSpaceDN w:val="0"/>
              <w:adjustRightInd w:val="0"/>
              <w:jc w:val="center"/>
              <w:rPr>
                <w:bCs/>
              </w:rPr>
            </w:pPr>
            <w:r>
              <w:rPr>
                <w:bCs/>
              </w:rPr>
              <w:t>-</w:t>
            </w:r>
          </w:p>
        </w:tc>
        <w:tc>
          <w:tcPr>
            <w:tcW w:w="1145" w:type="dxa"/>
            <w:tcBorders>
              <w:top w:val="single" w:sz="4" w:space="0" w:color="auto"/>
              <w:left w:val="single" w:sz="4" w:space="0" w:color="auto"/>
              <w:bottom w:val="single" w:sz="4" w:space="0" w:color="auto"/>
              <w:right w:val="single" w:sz="4" w:space="0" w:color="auto"/>
            </w:tcBorders>
            <w:vAlign w:val="center"/>
          </w:tcPr>
          <w:p w:rsidR="00097E50" w:rsidRPr="00097E50" w:rsidRDefault="00097E50" w:rsidP="00097E50">
            <w:pPr>
              <w:widowControl w:val="0"/>
              <w:tabs>
                <w:tab w:val="left" w:pos="4500"/>
                <w:tab w:val="left" w:pos="9180"/>
                <w:tab w:val="left" w:pos="9360"/>
              </w:tabs>
              <w:autoSpaceDE w:val="0"/>
              <w:autoSpaceDN w:val="0"/>
              <w:adjustRightInd w:val="0"/>
              <w:jc w:val="center"/>
              <w:rPr>
                <w:bCs/>
              </w:rPr>
            </w:pPr>
            <w:r>
              <w:rPr>
                <w:bCs/>
              </w:rPr>
              <w:t>-</w:t>
            </w:r>
          </w:p>
        </w:tc>
      </w:tr>
      <w:tr w:rsidR="00B70D2A" w:rsidRPr="00B70D2A" w:rsidTr="00097E50">
        <w:trPr>
          <w:trHeight w:val="375"/>
          <w:jc w:val="center"/>
        </w:trPr>
        <w:tc>
          <w:tcPr>
            <w:tcW w:w="2096" w:type="dxa"/>
            <w:tcBorders>
              <w:left w:val="single" w:sz="4" w:space="0" w:color="auto"/>
              <w:bottom w:val="single" w:sz="4" w:space="0" w:color="auto"/>
              <w:right w:val="single" w:sz="4" w:space="0" w:color="auto"/>
            </w:tcBorders>
            <w:vAlign w:val="bottom"/>
          </w:tcPr>
          <w:p w:rsidR="00B70D2A" w:rsidRPr="00B70D2A" w:rsidRDefault="00B70D2A" w:rsidP="00B70D2A">
            <w:pPr>
              <w:widowControl w:val="0"/>
              <w:tabs>
                <w:tab w:val="left" w:pos="4500"/>
                <w:tab w:val="left" w:pos="9180"/>
                <w:tab w:val="left" w:pos="9360"/>
              </w:tabs>
              <w:autoSpaceDE w:val="0"/>
              <w:autoSpaceDN w:val="0"/>
              <w:adjustRightInd w:val="0"/>
              <w:rPr>
                <w:bCs/>
                <w:lang w:val="en-US"/>
              </w:rPr>
            </w:pPr>
            <w:proofErr w:type="spellStart"/>
            <w:r w:rsidRPr="00B70D2A">
              <w:rPr>
                <w:bCs/>
                <w:lang w:val="en-US"/>
              </w:rPr>
              <w:t>Иностранный</w:t>
            </w:r>
            <w:proofErr w:type="spellEnd"/>
            <w:r w:rsidRPr="00B70D2A">
              <w:rPr>
                <w:bCs/>
                <w:lang w:val="en-US"/>
              </w:rPr>
              <w:t xml:space="preserve"> </w:t>
            </w:r>
            <w:proofErr w:type="spellStart"/>
            <w:r w:rsidRPr="00B70D2A">
              <w:rPr>
                <w:bCs/>
                <w:lang w:val="en-US"/>
              </w:rPr>
              <w:t>язык</w:t>
            </w:r>
            <w:proofErr w:type="spellEnd"/>
          </w:p>
        </w:tc>
        <w:tc>
          <w:tcPr>
            <w:tcW w:w="2410" w:type="dxa"/>
            <w:tcBorders>
              <w:top w:val="single" w:sz="4" w:space="0" w:color="auto"/>
              <w:left w:val="single" w:sz="4" w:space="0" w:color="auto"/>
              <w:bottom w:val="single" w:sz="4" w:space="0" w:color="auto"/>
              <w:right w:val="single" w:sz="4" w:space="0" w:color="auto"/>
            </w:tcBorders>
            <w:vAlign w:val="bottom"/>
          </w:tcPr>
          <w:p w:rsidR="00B70D2A" w:rsidRPr="00B70D2A" w:rsidRDefault="00B70D2A" w:rsidP="00B70D2A">
            <w:pPr>
              <w:widowControl w:val="0"/>
              <w:tabs>
                <w:tab w:val="left" w:pos="4500"/>
                <w:tab w:val="left" w:pos="9180"/>
                <w:tab w:val="left" w:pos="9360"/>
              </w:tabs>
              <w:autoSpaceDE w:val="0"/>
              <w:autoSpaceDN w:val="0"/>
              <w:adjustRightInd w:val="0"/>
              <w:rPr>
                <w:bCs/>
                <w:highlight w:val="yellow"/>
                <w:lang w:val="en-US"/>
              </w:rPr>
            </w:pPr>
            <w:proofErr w:type="spellStart"/>
            <w:r w:rsidRPr="00B70D2A">
              <w:rPr>
                <w:bCs/>
                <w:lang w:val="en-US"/>
              </w:rPr>
              <w:t>Иностранный</w:t>
            </w:r>
            <w:proofErr w:type="spellEnd"/>
            <w:r w:rsidRPr="00B70D2A">
              <w:rPr>
                <w:bCs/>
                <w:lang w:val="en-US"/>
              </w:rPr>
              <w:t xml:space="preserve"> </w:t>
            </w:r>
            <w:proofErr w:type="spellStart"/>
            <w:r w:rsidRPr="00B70D2A">
              <w:rPr>
                <w:bCs/>
                <w:lang w:val="en-US"/>
              </w:rPr>
              <w:t>язык</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lang w:val="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2</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2</w:t>
            </w:r>
          </w:p>
        </w:tc>
        <w:tc>
          <w:tcPr>
            <w:tcW w:w="1092"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2</w:t>
            </w:r>
          </w:p>
        </w:tc>
        <w:tc>
          <w:tcPr>
            <w:tcW w:w="1145"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6</w:t>
            </w:r>
          </w:p>
        </w:tc>
      </w:tr>
      <w:tr w:rsidR="00B70D2A" w:rsidRPr="00B70D2A" w:rsidTr="00097E50">
        <w:trPr>
          <w:trHeight w:val="375"/>
          <w:jc w:val="center"/>
        </w:trPr>
        <w:tc>
          <w:tcPr>
            <w:tcW w:w="2096" w:type="dxa"/>
            <w:tcBorders>
              <w:top w:val="single" w:sz="4" w:space="0" w:color="auto"/>
              <w:left w:val="single" w:sz="4" w:space="0" w:color="auto"/>
              <w:bottom w:val="single" w:sz="4" w:space="0" w:color="auto"/>
              <w:right w:val="single" w:sz="4" w:space="0" w:color="auto"/>
            </w:tcBorders>
            <w:vAlign w:val="bottom"/>
          </w:tcPr>
          <w:p w:rsidR="00B70D2A" w:rsidRPr="00B70D2A" w:rsidRDefault="00B70D2A" w:rsidP="00B70D2A">
            <w:pPr>
              <w:widowControl w:val="0"/>
              <w:tabs>
                <w:tab w:val="left" w:pos="4500"/>
                <w:tab w:val="left" w:pos="9180"/>
                <w:tab w:val="left" w:pos="9360"/>
              </w:tabs>
              <w:autoSpaceDE w:val="0"/>
              <w:autoSpaceDN w:val="0"/>
              <w:adjustRightInd w:val="0"/>
              <w:rPr>
                <w:bCs/>
                <w:lang w:val="en-US"/>
              </w:rPr>
            </w:pPr>
            <w:proofErr w:type="spellStart"/>
            <w:r w:rsidRPr="00B70D2A">
              <w:rPr>
                <w:bCs/>
                <w:lang w:val="en-US"/>
              </w:rPr>
              <w:t>Математика</w:t>
            </w:r>
            <w:proofErr w:type="spellEnd"/>
            <w:r w:rsidRPr="00B70D2A">
              <w:rPr>
                <w:bCs/>
                <w:lang w:val="en-US"/>
              </w:rPr>
              <w:t xml:space="preserve"> и </w:t>
            </w:r>
            <w:proofErr w:type="spellStart"/>
            <w:r w:rsidRPr="00B70D2A">
              <w:rPr>
                <w:bCs/>
                <w:lang w:val="en-US"/>
              </w:rPr>
              <w:t>информатика</w:t>
            </w:r>
            <w:proofErr w:type="spellEnd"/>
          </w:p>
        </w:tc>
        <w:tc>
          <w:tcPr>
            <w:tcW w:w="2410" w:type="dxa"/>
            <w:tcBorders>
              <w:top w:val="single" w:sz="4" w:space="0" w:color="auto"/>
              <w:left w:val="single" w:sz="4" w:space="0" w:color="auto"/>
              <w:bottom w:val="single" w:sz="4" w:space="0" w:color="auto"/>
              <w:right w:val="single" w:sz="4" w:space="0" w:color="auto"/>
            </w:tcBorders>
            <w:vAlign w:val="bottom"/>
          </w:tcPr>
          <w:p w:rsidR="00B70D2A" w:rsidRPr="00B70D2A" w:rsidRDefault="00B70D2A" w:rsidP="00B70D2A">
            <w:pPr>
              <w:widowControl w:val="0"/>
              <w:tabs>
                <w:tab w:val="left" w:pos="4500"/>
                <w:tab w:val="left" w:pos="9180"/>
                <w:tab w:val="left" w:pos="9360"/>
              </w:tabs>
              <w:autoSpaceDE w:val="0"/>
              <w:autoSpaceDN w:val="0"/>
              <w:adjustRightInd w:val="0"/>
              <w:rPr>
                <w:bCs/>
                <w:lang w:val="en-US"/>
              </w:rPr>
            </w:pPr>
            <w:proofErr w:type="spellStart"/>
            <w:r w:rsidRPr="00B70D2A">
              <w:rPr>
                <w:bCs/>
                <w:lang w:val="en-US"/>
              </w:rPr>
              <w:t>Математика</w:t>
            </w:r>
            <w:proofErr w:type="spellEnd"/>
            <w:r w:rsidRPr="00B70D2A">
              <w:rPr>
                <w:bCs/>
                <w:lang w:val="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4</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4</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4</w:t>
            </w:r>
          </w:p>
        </w:tc>
        <w:tc>
          <w:tcPr>
            <w:tcW w:w="1092"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4</w:t>
            </w:r>
          </w:p>
        </w:tc>
        <w:tc>
          <w:tcPr>
            <w:tcW w:w="1145"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16</w:t>
            </w:r>
          </w:p>
        </w:tc>
      </w:tr>
      <w:tr w:rsidR="00B70D2A" w:rsidRPr="00B70D2A" w:rsidTr="00097E50">
        <w:trPr>
          <w:trHeight w:val="375"/>
          <w:jc w:val="center"/>
        </w:trPr>
        <w:tc>
          <w:tcPr>
            <w:tcW w:w="2096" w:type="dxa"/>
            <w:tcBorders>
              <w:top w:val="single" w:sz="4" w:space="0" w:color="auto"/>
              <w:left w:val="single" w:sz="4" w:space="0" w:color="auto"/>
              <w:bottom w:val="single" w:sz="4" w:space="0" w:color="auto"/>
              <w:right w:val="single" w:sz="4" w:space="0" w:color="auto"/>
            </w:tcBorders>
            <w:vAlign w:val="bottom"/>
          </w:tcPr>
          <w:p w:rsidR="00B70D2A" w:rsidRPr="00B70D2A" w:rsidRDefault="00B70D2A" w:rsidP="00097E50">
            <w:pPr>
              <w:widowControl w:val="0"/>
              <w:tabs>
                <w:tab w:val="left" w:pos="4500"/>
                <w:tab w:val="left" w:pos="9180"/>
                <w:tab w:val="left" w:pos="9360"/>
              </w:tabs>
              <w:autoSpaceDE w:val="0"/>
              <w:autoSpaceDN w:val="0"/>
              <w:adjustRightInd w:val="0"/>
              <w:rPr>
                <w:bCs/>
              </w:rPr>
            </w:pPr>
            <w:r w:rsidRPr="00B70D2A">
              <w:rPr>
                <w:bCs/>
              </w:rPr>
              <w:t>Обществознание и естествознани</w:t>
            </w:r>
            <w:proofErr w:type="gramStart"/>
            <w:r w:rsidRPr="00B70D2A">
              <w:rPr>
                <w:bCs/>
              </w:rPr>
              <w:t>е</w:t>
            </w:r>
            <w:r w:rsidR="00097E50">
              <w:rPr>
                <w:bCs/>
              </w:rPr>
              <w:t>(</w:t>
            </w:r>
            <w:proofErr w:type="gramEnd"/>
            <w:r w:rsidR="00097E50">
              <w:rPr>
                <w:bCs/>
              </w:rPr>
              <w:t>Окружающий мир)</w:t>
            </w:r>
          </w:p>
        </w:tc>
        <w:tc>
          <w:tcPr>
            <w:tcW w:w="2410" w:type="dxa"/>
            <w:tcBorders>
              <w:top w:val="single" w:sz="4" w:space="0" w:color="auto"/>
              <w:left w:val="single" w:sz="4" w:space="0" w:color="auto"/>
              <w:bottom w:val="single" w:sz="4" w:space="0" w:color="auto"/>
              <w:right w:val="single" w:sz="4" w:space="0" w:color="auto"/>
            </w:tcBorders>
            <w:vAlign w:val="bottom"/>
          </w:tcPr>
          <w:p w:rsidR="00B70D2A" w:rsidRPr="00B70D2A" w:rsidRDefault="00B70D2A" w:rsidP="00B70D2A">
            <w:pPr>
              <w:widowControl w:val="0"/>
              <w:tabs>
                <w:tab w:val="left" w:pos="4500"/>
                <w:tab w:val="left" w:pos="9180"/>
                <w:tab w:val="left" w:pos="9360"/>
              </w:tabs>
              <w:autoSpaceDE w:val="0"/>
              <w:autoSpaceDN w:val="0"/>
              <w:adjustRightInd w:val="0"/>
              <w:rPr>
                <w:bCs/>
                <w:lang w:val="en-US"/>
              </w:rPr>
            </w:pPr>
            <w:proofErr w:type="spellStart"/>
            <w:r w:rsidRPr="00B70D2A">
              <w:rPr>
                <w:bCs/>
                <w:lang w:val="en-US"/>
              </w:rPr>
              <w:t>Окружающий</w:t>
            </w:r>
            <w:proofErr w:type="spellEnd"/>
            <w:r w:rsidRPr="00B70D2A">
              <w:rPr>
                <w:bCs/>
                <w:lang w:val="en-US"/>
              </w:rPr>
              <w:t xml:space="preserve"> </w:t>
            </w:r>
            <w:proofErr w:type="spellStart"/>
            <w:r w:rsidRPr="00B70D2A">
              <w:rPr>
                <w:bCs/>
                <w:lang w:val="en-US"/>
              </w:rPr>
              <w:t>мир</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2</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2</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2</w:t>
            </w:r>
          </w:p>
        </w:tc>
        <w:tc>
          <w:tcPr>
            <w:tcW w:w="1092"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2</w:t>
            </w:r>
          </w:p>
        </w:tc>
        <w:tc>
          <w:tcPr>
            <w:tcW w:w="1145"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8</w:t>
            </w:r>
          </w:p>
        </w:tc>
      </w:tr>
      <w:tr w:rsidR="00B70D2A" w:rsidRPr="00B70D2A" w:rsidTr="00097E50">
        <w:trPr>
          <w:trHeight w:val="375"/>
          <w:jc w:val="center"/>
        </w:trPr>
        <w:tc>
          <w:tcPr>
            <w:tcW w:w="2096" w:type="dxa"/>
            <w:tcBorders>
              <w:top w:val="single" w:sz="4" w:space="0" w:color="auto"/>
              <w:left w:val="single" w:sz="4" w:space="0" w:color="auto"/>
              <w:bottom w:val="single" w:sz="4" w:space="0" w:color="auto"/>
              <w:right w:val="single" w:sz="4" w:space="0" w:color="auto"/>
            </w:tcBorders>
            <w:vAlign w:val="bottom"/>
          </w:tcPr>
          <w:p w:rsidR="00B70D2A" w:rsidRPr="00B70D2A" w:rsidRDefault="00B70D2A" w:rsidP="00B70D2A">
            <w:pPr>
              <w:widowControl w:val="0"/>
              <w:tabs>
                <w:tab w:val="left" w:pos="4500"/>
                <w:tab w:val="left" w:pos="9180"/>
                <w:tab w:val="left" w:pos="9360"/>
              </w:tabs>
              <w:autoSpaceDE w:val="0"/>
              <w:autoSpaceDN w:val="0"/>
              <w:adjustRightInd w:val="0"/>
              <w:rPr>
                <w:bCs/>
              </w:rPr>
            </w:pPr>
            <w:r w:rsidRPr="00B70D2A">
              <w:rPr>
                <w:bCs/>
              </w:rPr>
              <w:t>Основы религиозных культур и светской этики</w:t>
            </w:r>
          </w:p>
        </w:tc>
        <w:tc>
          <w:tcPr>
            <w:tcW w:w="2410" w:type="dxa"/>
            <w:tcBorders>
              <w:top w:val="single" w:sz="4" w:space="0" w:color="auto"/>
              <w:left w:val="single" w:sz="4" w:space="0" w:color="auto"/>
              <w:bottom w:val="single" w:sz="4" w:space="0" w:color="auto"/>
              <w:right w:val="single" w:sz="4" w:space="0" w:color="auto"/>
            </w:tcBorders>
            <w:vAlign w:val="bottom"/>
          </w:tcPr>
          <w:p w:rsidR="00B70D2A" w:rsidRPr="00B70D2A" w:rsidRDefault="00B70D2A" w:rsidP="00B70D2A">
            <w:pPr>
              <w:widowControl w:val="0"/>
              <w:tabs>
                <w:tab w:val="left" w:pos="4500"/>
                <w:tab w:val="left" w:pos="9180"/>
                <w:tab w:val="left" w:pos="9360"/>
              </w:tabs>
              <w:autoSpaceDE w:val="0"/>
              <w:autoSpaceDN w:val="0"/>
              <w:adjustRightInd w:val="0"/>
              <w:rPr>
                <w:bCs/>
              </w:rPr>
            </w:pPr>
            <w:r w:rsidRPr="00B70D2A">
              <w:rPr>
                <w:bCs/>
              </w:rPr>
              <w:t>Основы религиозных культур и светской этики</w:t>
            </w:r>
          </w:p>
          <w:p w:rsidR="00B70D2A" w:rsidRPr="00B70D2A" w:rsidRDefault="00B70D2A" w:rsidP="00B70D2A">
            <w:pPr>
              <w:widowControl w:val="0"/>
              <w:tabs>
                <w:tab w:val="left" w:pos="4500"/>
                <w:tab w:val="left" w:pos="9180"/>
                <w:tab w:val="left" w:pos="9360"/>
              </w:tabs>
              <w:autoSpaceDE w:val="0"/>
              <w:autoSpaceDN w:val="0"/>
              <w:adjustRightInd w:val="0"/>
              <w:rPr>
                <w:bCs/>
                <w:vertAlign w:val="superscript"/>
              </w:rPr>
            </w:pP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w:t>
            </w:r>
          </w:p>
        </w:tc>
        <w:tc>
          <w:tcPr>
            <w:tcW w:w="1092"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1</w:t>
            </w:r>
          </w:p>
        </w:tc>
        <w:tc>
          <w:tcPr>
            <w:tcW w:w="1145"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1</w:t>
            </w:r>
          </w:p>
        </w:tc>
      </w:tr>
      <w:tr w:rsidR="00B70D2A" w:rsidRPr="00B70D2A" w:rsidTr="00097E50">
        <w:trPr>
          <w:trHeight w:val="375"/>
          <w:jc w:val="center"/>
        </w:trPr>
        <w:tc>
          <w:tcPr>
            <w:tcW w:w="2096" w:type="dxa"/>
            <w:vMerge w:val="restart"/>
            <w:tcBorders>
              <w:top w:val="single" w:sz="4" w:space="0" w:color="auto"/>
              <w:left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rPr>
                <w:bCs/>
                <w:lang w:val="en-US"/>
              </w:rPr>
            </w:pPr>
            <w:proofErr w:type="spellStart"/>
            <w:r w:rsidRPr="00B70D2A">
              <w:rPr>
                <w:bCs/>
                <w:lang w:val="en-US"/>
              </w:rPr>
              <w:t>Искусство</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rPr>
                <w:bCs/>
                <w:lang w:val="en-US"/>
              </w:rPr>
            </w:pPr>
            <w:proofErr w:type="spellStart"/>
            <w:r w:rsidRPr="00B70D2A">
              <w:rPr>
                <w:bCs/>
                <w:lang w:val="en-US"/>
              </w:rPr>
              <w:t>Музыка</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1</w:t>
            </w:r>
          </w:p>
        </w:tc>
        <w:tc>
          <w:tcPr>
            <w:tcW w:w="1092"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1</w:t>
            </w:r>
          </w:p>
        </w:tc>
        <w:tc>
          <w:tcPr>
            <w:tcW w:w="1145"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4</w:t>
            </w:r>
          </w:p>
        </w:tc>
      </w:tr>
      <w:tr w:rsidR="00B70D2A" w:rsidRPr="00B70D2A" w:rsidTr="00097E50">
        <w:trPr>
          <w:trHeight w:val="375"/>
          <w:jc w:val="center"/>
        </w:trPr>
        <w:tc>
          <w:tcPr>
            <w:tcW w:w="2096" w:type="dxa"/>
            <w:vMerge/>
            <w:tcBorders>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rPr>
                <w:bCs/>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rPr>
                <w:bCs/>
                <w:lang w:val="en-US"/>
              </w:rPr>
            </w:pPr>
            <w:proofErr w:type="spellStart"/>
            <w:r w:rsidRPr="00B70D2A">
              <w:rPr>
                <w:bCs/>
                <w:lang w:val="en-US"/>
              </w:rPr>
              <w:t>Изобразительное</w:t>
            </w:r>
            <w:proofErr w:type="spellEnd"/>
            <w:r w:rsidRPr="00B70D2A">
              <w:rPr>
                <w:bCs/>
                <w:lang w:val="en-US"/>
              </w:rPr>
              <w:t xml:space="preserve"> </w:t>
            </w:r>
            <w:proofErr w:type="spellStart"/>
            <w:r w:rsidRPr="00B70D2A">
              <w:rPr>
                <w:bCs/>
                <w:lang w:val="en-US"/>
              </w:rPr>
              <w:t>искусство</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1</w:t>
            </w:r>
          </w:p>
        </w:tc>
        <w:tc>
          <w:tcPr>
            <w:tcW w:w="1092"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1</w:t>
            </w:r>
          </w:p>
        </w:tc>
        <w:tc>
          <w:tcPr>
            <w:tcW w:w="1145"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4</w:t>
            </w:r>
          </w:p>
        </w:tc>
      </w:tr>
      <w:tr w:rsidR="00B70D2A" w:rsidRPr="00B70D2A" w:rsidTr="00097E50">
        <w:trPr>
          <w:trHeight w:val="375"/>
          <w:jc w:val="center"/>
        </w:trPr>
        <w:tc>
          <w:tcPr>
            <w:tcW w:w="2096" w:type="dxa"/>
            <w:tcBorders>
              <w:top w:val="single" w:sz="4" w:space="0" w:color="auto"/>
              <w:left w:val="single" w:sz="4" w:space="0" w:color="auto"/>
              <w:bottom w:val="single" w:sz="4" w:space="0" w:color="auto"/>
              <w:right w:val="single" w:sz="4" w:space="0" w:color="auto"/>
            </w:tcBorders>
            <w:vAlign w:val="bottom"/>
          </w:tcPr>
          <w:p w:rsidR="00B70D2A" w:rsidRPr="00B70D2A" w:rsidRDefault="00B70D2A" w:rsidP="00B70D2A">
            <w:pPr>
              <w:widowControl w:val="0"/>
              <w:tabs>
                <w:tab w:val="left" w:pos="4500"/>
                <w:tab w:val="left" w:pos="9180"/>
                <w:tab w:val="left" w:pos="9360"/>
              </w:tabs>
              <w:autoSpaceDE w:val="0"/>
              <w:autoSpaceDN w:val="0"/>
              <w:adjustRightInd w:val="0"/>
              <w:rPr>
                <w:bCs/>
                <w:lang w:val="en-US"/>
              </w:rPr>
            </w:pPr>
            <w:proofErr w:type="spellStart"/>
            <w:r w:rsidRPr="00B70D2A">
              <w:rPr>
                <w:bCs/>
                <w:lang w:val="en-US"/>
              </w:rPr>
              <w:t>Технология</w:t>
            </w:r>
            <w:proofErr w:type="spellEnd"/>
            <w:r w:rsidRPr="00B70D2A">
              <w:rPr>
                <w:bCs/>
                <w:lang w:val="en-US"/>
              </w:rPr>
              <w:t xml:space="preserve"> </w:t>
            </w:r>
          </w:p>
        </w:tc>
        <w:tc>
          <w:tcPr>
            <w:tcW w:w="2410" w:type="dxa"/>
            <w:tcBorders>
              <w:top w:val="single" w:sz="4" w:space="0" w:color="auto"/>
              <w:left w:val="single" w:sz="4" w:space="0" w:color="auto"/>
              <w:bottom w:val="single" w:sz="4" w:space="0" w:color="auto"/>
              <w:right w:val="single" w:sz="4" w:space="0" w:color="auto"/>
            </w:tcBorders>
            <w:vAlign w:val="bottom"/>
          </w:tcPr>
          <w:p w:rsidR="00B70D2A" w:rsidRPr="00B70D2A" w:rsidRDefault="00B70D2A" w:rsidP="00B70D2A">
            <w:pPr>
              <w:widowControl w:val="0"/>
              <w:tabs>
                <w:tab w:val="left" w:pos="4500"/>
                <w:tab w:val="left" w:pos="9180"/>
                <w:tab w:val="left" w:pos="9360"/>
              </w:tabs>
              <w:autoSpaceDE w:val="0"/>
              <w:autoSpaceDN w:val="0"/>
              <w:adjustRightInd w:val="0"/>
              <w:rPr>
                <w:bCs/>
                <w:lang w:val="en-US"/>
              </w:rPr>
            </w:pPr>
            <w:proofErr w:type="spellStart"/>
            <w:r w:rsidRPr="00B70D2A">
              <w:rPr>
                <w:bCs/>
                <w:lang w:val="en-US"/>
              </w:rPr>
              <w:t>Технология</w:t>
            </w:r>
            <w:proofErr w:type="spellEnd"/>
            <w:r w:rsidRPr="00B70D2A">
              <w:rPr>
                <w:bCs/>
                <w:lang w:val="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1</w:t>
            </w:r>
          </w:p>
        </w:tc>
        <w:tc>
          <w:tcPr>
            <w:tcW w:w="1092"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1</w:t>
            </w:r>
          </w:p>
        </w:tc>
        <w:tc>
          <w:tcPr>
            <w:tcW w:w="1145"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4</w:t>
            </w:r>
          </w:p>
        </w:tc>
      </w:tr>
      <w:tr w:rsidR="00B70D2A" w:rsidRPr="00B70D2A" w:rsidTr="00097E50">
        <w:trPr>
          <w:trHeight w:val="375"/>
          <w:jc w:val="center"/>
        </w:trPr>
        <w:tc>
          <w:tcPr>
            <w:tcW w:w="2096" w:type="dxa"/>
            <w:tcBorders>
              <w:top w:val="single" w:sz="4" w:space="0" w:color="auto"/>
              <w:left w:val="single" w:sz="4" w:space="0" w:color="auto"/>
              <w:bottom w:val="single" w:sz="4" w:space="0" w:color="auto"/>
              <w:right w:val="single" w:sz="4" w:space="0" w:color="auto"/>
            </w:tcBorders>
            <w:vAlign w:val="bottom"/>
          </w:tcPr>
          <w:p w:rsidR="00B70D2A" w:rsidRPr="00B70D2A" w:rsidRDefault="00B70D2A" w:rsidP="00B70D2A">
            <w:pPr>
              <w:widowControl w:val="0"/>
              <w:tabs>
                <w:tab w:val="left" w:pos="4500"/>
                <w:tab w:val="left" w:pos="9180"/>
                <w:tab w:val="left" w:pos="9360"/>
              </w:tabs>
              <w:autoSpaceDE w:val="0"/>
              <w:autoSpaceDN w:val="0"/>
              <w:adjustRightInd w:val="0"/>
              <w:rPr>
                <w:bCs/>
                <w:lang w:val="en-US"/>
              </w:rPr>
            </w:pPr>
            <w:proofErr w:type="spellStart"/>
            <w:r w:rsidRPr="00B70D2A">
              <w:rPr>
                <w:bCs/>
                <w:lang w:val="en-US"/>
              </w:rPr>
              <w:t>Физическая</w:t>
            </w:r>
            <w:proofErr w:type="spellEnd"/>
            <w:r w:rsidRPr="00B70D2A">
              <w:rPr>
                <w:bCs/>
                <w:lang w:val="en-US"/>
              </w:rPr>
              <w:t xml:space="preserve"> </w:t>
            </w:r>
            <w:proofErr w:type="spellStart"/>
            <w:r w:rsidRPr="00B70D2A">
              <w:rPr>
                <w:bCs/>
                <w:lang w:val="en-US"/>
              </w:rPr>
              <w:t>культура</w:t>
            </w:r>
            <w:proofErr w:type="spellEnd"/>
          </w:p>
        </w:tc>
        <w:tc>
          <w:tcPr>
            <w:tcW w:w="2410" w:type="dxa"/>
            <w:tcBorders>
              <w:top w:val="single" w:sz="4" w:space="0" w:color="auto"/>
              <w:left w:val="single" w:sz="4" w:space="0" w:color="auto"/>
              <w:bottom w:val="single" w:sz="4" w:space="0" w:color="auto"/>
              <w:right w:val="single" w:sz="4" w:space="0" w:color="auto"/>
            </w:tcBorders>
            <w:vAlign w:val="bottom"/>
          </w:tcPr>
          <w:p w:rsidR="00B70D2A" w:rsidRPr="00B70D2A" w:rsidRDefault="00B70D2A" w:rsidP="00B70D2A">
            <w:pPr>
              <w:widowControl w:val="0"/>
              <w:tabs>
                <w:tab w:val="left" w:pos="4500"/>
                <w:tab w:val="left" w:pos="9180"/>
                <w:tab w:val="left" w:pos="9360"/>
              </w:tabs>
              <w:autoSpaceDE w:val="0"/>
              <w:autoSpaceDN w:val="0"/>
              <w:adjustRightInd w:val="0"/>
              <w:rPr>
                <w:bCs/>
                <w:lang w:val="en-US"/>
              </w:rPr>
            </w:pPr>
            <w:proofErr w:type="spellStart"/>
            <w:r w:rsidRPr="00B70D2A">
              <w:rPr>
                <w:bCs/>
                <w:lang w:val="en-US"/>
              </w:rPr>
              <w:t>Физическая</w:t>
            </w:r>
            <w:proofErr w:type="spellEnd"/>
            <w:r w:rsidRPr="00B70D2A">
              <w:rPr>
                <w:bCs/>
                <w:lang w:val="en-US"/>
              </w:rPr>
              <w:t xml:space="preserve"> </w:t>
            </w:r>
            <w:proofErr w:type="spellStart"/>
            <w:r w:rsidRPr="00B70D2A">
              <w:rPr>
                <w:bCs/>
                <w:lang w:val="en-US"/>
              </w:rPr>
              <w:t>культура</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3</w:t>
            </w:r>
          </w:p>
        </w:tc>
        <w:tc>
          <w:tcPr>
            <w:tcW w:w="1092"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3</w:t>
            </w:r>
          </w:p>
        </w:tc>
        <w:tc>
          <w:tcPr>
            <w:tcW w:w="1145"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12</w:t>
            </w:r>
          </w:p>
        </w:tc>
      </w:tr>
      <w:tr w:rsidR="00B70D2A" w:rsidRPr="00B70D2A" w:rsidTr="00097E50">
        <w:trPr>
          <w:trHeight w:val="375"/>
          <w:jc w:val="center"/>
        </w:trPr>
        <w:tc>
          <w:tcPr>
            <w:tcW w:w="4506" w:type="dxa"/>
            <w:gridSpan w:val="2"/>
            <w:tcBorders>
              <w:top w:val="single" w:sz="4" w:space="0" w:color="auto"/>
              <w:left w:val="single" w:sz="4" w:space="0" w:color="auto"/>
              <w:bottom w:val="single" w:sz="4" w:space="0" w:color="auto"/>
              <w:right w:val="single" w:sz="4" w:space="0" w:color="auto"/>
            </w:tcBorders>
            <w:vAlign w:val="bottom"/>
          </w:tcPr>
          <w:p w:rsidR="00B70D2A" w:rsidRPr="00B70D2A" w:rsidRDefault="00B70D2A" w:rsidP="00B70D2A">
            <w:pPr>
              <w:widowControl w:val="0"/>
              <w:tabs>
                <w:tab w:val="left" w:pos="4500"/>
                <w:tab w:val="left" w:pos="9180"/>
                <w:tab w:val="left" w:pos="9360"/>
              </w:tabs>
              <w:autoSpaceDE w:val="0"/>
              <w:autoSpaceDN w:val="0"/>
              <w:adjustRightInd w:val="0"/>
              <w:rPr>
                <w:bCs/>
              </w:rPr>
            </w:pPr>
            <w:proofErr w:type="spellStart"/>
            <w:r w:rsidRPr="00B70D2A">
              <w:rPr>
                <w:bCs/>
                <w:lang w:val="en-US"/>
              </w:rPr>
              <w:t>Итого</w:t>
            </w:r>
            <w:proofErr w:type="spellEnd"/>
            <w:r w:rsidR="00097E50">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rPr>
                <w:bCs/>
                <w:lang w:val="en-US"/>
              </w:rPr>
            </w:pPr>
            <w:r w:rsidRPr="00B70D2A">
              <w:rPr>
                <w:bCs/>
                <w:lang w:val="en-US"/>
              </w:rPr>
              <w:t xml:space="preserve">       21</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22</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22</w:t>
            </w:r>
          </w:p>
        </w:tc>
        <w:tc>
          <w:tcPr>
            <w:tcW w:w="1092"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22</w:t>
            </w:r>
          </w:p>
        </w:tc>
        <w:tc>
          <w:tcPr>
            <w:tcW w:w="1145"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87</w:t>
            </w:r>
          </w:p>
        </w:tc>
      </w:tr>
      <w:tr w:rsidR="00B70D2A" w:rsidRPr="00B70D2A" w:rsidTr="00097E50">
        <w:trPr>
          <w:trHeight w:val="570"/>
          <w:jc w:val="center"/>
        </w:trPr>
        <w:tc>
          <w:tcPr>
            <w:tcW w:w="4506" w:type="dxa"/>
            <w:gridSpan w:val="2"/>
            <w:tcBorders>
              <w:top w:val="single" w:sz="4" w:space="0" w:color="auto"/>
              <w:left w:val="single" w:sz="4" w:space="0" w:color="auto"/>
              <w:bottom w:val="single" w:sz="4" w:space="0" w:color="auto"/>
              <w:right w:val="single" w:sz="4" w:space="0" w:color="auto"/>
            </w:tcBorders>
          </w:tcPr>
          <w:p w:rsidR="00B70D2A" w:rsidRPr="00B70D2A" w:rsidRDefault="00B70D2A" w:rsidP="00B70D2A">
            <w:pPr>
              <w:widowControl w:val="0"/>
              <w:tabs>
                <w:tab w:val="left" w:pos="4500"/>
                <w:tab w:val="left" w:pos="9180"/>
                <w:tab w:val="left" w:pos="9360"/>
              </w:tabs>
              <w:autoSpaceDE w:val="0"/>
              <w:autoSpaceDN w:val="0"/>
              <w:adjustRightInd w:val="0"/>
              <w:rPr>
                <w:bCs/>
                <w:i/>
              </w:rPr>
            </w:pPr>
            <w:r w:rsidRPr="00B70D2A">
              <w:rPr>
                <w:bCs/>
                <w:i/>
              </w:rP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0</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1</w:t>
            </w:r>
          </w:p>
        </w:tc>
        <w:tc>
          <w:tcPr>
            <w:tcW w:w="1092"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1</w:t>
            </w:r>
          </w:p>
        </w:tc>
        <w:tc>
          <w:tcPr>
            <w:tcW w:w="1145"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3</w:t>
            </w:r>
          </w:p>
        </w:tc>
      </w:tr>
      <w:tr w:rsidR="00B70D2A" w:rsidRPr="00B70D2A" w:rsidTr="00097E50">
        <w:trPr>
          <w:trHeight w:val="499"/>
          <w:jc w:val="center"/>
        </w:trPr>
        <w:tc>
          <w:tcPr>
            <w:tcW w:w="4506" w:type="dxa"/>
            <w:gridSpan w:val="2"/>
            <w:tcBorders>
              <w:top w:val="single" w:sz="4" w:space="0" w:color="auto"/>
              <w:left w:val="single" w:sz="4" w:space="0" w:color="auto"/>
              <w:bottom w:val="single" w:sz="4" w:space="0" w:color="auto"/>
              <w:right w:val="single" w:sz="4" w:space="0" w:color="auto"/>
            </w:tcBorders>
          </w:tcPr>
          <w:p w:rsidR="00B70D2A" w:rsidRPr="00B70D2A" w:rsidRDefault="00B70D2A" w:rsidP="00B70D2A">
            <w:pPr>
              <w:widowControl w:val="0"/>
              <w:tabs>
                <w:tab w:val="left" w:pos="4500"/>
                <w:tab w:val="left" w:pos="9180"/>
                <w:tab w:val="left" w:pos="9360"/>
              </w:tabs>
              <w:autoSpaceDE w:val="0"/>
              <w:autoSpaceDN w:val="0"/>
              <w:adjustRightInd w:val="0"/>
              <w:rPr>
                <w:bCs/>
                <w:lang w:val="en-US"/>
              </w:rPr>
            </w:pPr>
            <w:proofErr w:type="spellStart"/>
            <w:r w:rsidRPr="00B70D2A">
              <w:rPr>
                <w:bCs/>
                <w:lang w:val="en-US"/>
              </w:rPr>
              <w:t>Максимально</w:t>
            </w:r>
            <w:proofErr w:type="spellEnd"/>
            <w:r w:rsidRPr="00B70D2A">
              <w:rPr>
                <w:bCs/>
                <w:lang w:val="en-US"/>
              </w:rPr>
              <w:t xml:space="preserve"> </w:t>
            </w:r>
            <w:proofErr w:type="spellStart"/>
            <w:r w:rsidRPr="00B70D2A">
              <w:rPr>
                <w:bCs/>
                <w:lang w:val="en-US"/>
              </w:rPr>
              <w:t>допустимая</w:t>
            </w:r>
            <w:proofErr w:type="spellEnd"/>
            <w:r w:rsidRPr="00B70D2A">
              <w:rPr>
                <w:bCs/>
                <w:lang w:val="en-US"/>
              </w:rPr>
              <w:t xml:space="preserve"> </w:t>
            </w:r>
            <w:proofErr w:type="spellStart"/>
            <w:r w:rsidRPr="00B70D2A">
              <w:rPr>
                <w:bCs/>
                <w:lang w:val="en-US"/>
              </w:rPr>
              <w:t>недельная</w:t>
            </w:r>
            <w:proofErr w:type="spellEnd"/>
            <w:r w:rsidRPr="00B70D2A">
              <w:rPr>
                <w:bCs/>
                <w:lang w:val="en-US"/>
              </w:rPr>
              <w:t xml:space="preserve"> </w:t>
            </w:r>
            <w:proofErr w:type="spellStart"/>
            <w:r w:rsidRPr="00B70D2A">
              <w:rPr>
                <w:bCs/>
                <w:lang w:val="en-US"/>
              </w:rPr>
              <w:t>нагрузка</w:t>
            </w:r>
            <w:proofErr w:type="spellEnd"/>
            <w:r w:rsidRPr="00B70D2A">
              <w:rPr>
                <w:bCs/>
                <w:lang w:val="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21</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23</w:t>
            </w:r>
          </w:p>
        </w:tc>
        <w:tc>
          <w:tcPr>
            <w:tcW w:w="1134"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23</w:t>
            </w:r>
          </w:p>
        </w:tc>
        <w:tc>
          <w:tcPr>
            <w:tcW w:w="1092"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23</w:t>
            </w:r>
          </w:p>
        </w:tc>
        <w:tc>
          <w:tcPr>
            <w:tcW w:w="1145" w:type="dxa"/>
            <w:tcBorders>
              <w:top w:val="single" w:sz="4" w:space="0" w:color="auto"/>
              <w:left w:val="single" w:sz="4" w:space="0" w:color="auto"/>
              <w:bottom w:val="single" w:sz="4" w:space="0" w:color="auto"/>
              <w:right w:val="single" w:sz="4" w:space="0" w:color="auto"/>
            </w:tcBorders>
            <w:vAlign w:val="center"/>
          </w:tcPr>
          <w:p w:rsidR="00B70D2A" w:rsidRPr="00B70D2A" w:rsidRDefault="00B70D2A" w:rsidP="00B70D2A">
            <w:pPr>
              <w:widowControl w:val="0"/>
              <w:tabs>
                <w:tab w:val="left" w:pos="4500"/>
                <w:tab w:val="left" w:pos="9180"/>
                <w:tab w:val="left" w:pos="9360"/>
              </w:tabs>
              <w:autoSpaceDE w:val="0"/>
              <w:autoSpaceDN w:val="0"/>
              <w:adjustRightInd w:val="0"/>
              <w:jc w:val="center"/>
              <w:rPr>
                <w:bCs/>
                <w:lang w:val="en-US"/>
              </w:rPr>
            </w:pPr>
            <w:r w:rsidRPr="00B70D2A">
              <w:rPr>
                <w:bCs/>
                <w:lang w:val="en-US"/>
              </w:rPr>
              <w:t>90</w:t>
            </w:r>
          </w:p>
        </w:tc>
      </w:tr>
    </w:tbl>
    <w:p w:rsidR="0068721D" w:rsidRDefault="0068721D" w:rsidP="0068721D">
      <w:pPr>
        <w:spacing w:line="276" w:lineRule="auto"/>
        <w:ind w:left="-426"/>
        <w:jc w:val="both"/>
      </w:pPr>
    </w:p>
    <w:p w:rsidR="0068721D" w:rsidRPr="00097E50" w:rsidRDefault="00097E50" w:rsidP="00097E50">
      <w:pPr>
        <w:spacing w:line="276" w:lineRule="auto"/>
        <w:ind w:left="-426"/>
        <w:jc w:val="center"/>
        <w:rPr>
          <w:b/>
        </w:rPr>
      </w:pPr>
      <w:r w:rsidRPr="00097E50">
        <w:rPr>
          <w:b/>
        </w:rPr>
        <w:t>Учебный план начального общего образования</w:t>
      </w:r>
    </w:p>
    <w:tbl>
      <w:tblPr>
        <w:tblpPr w:leftFromText="180" w:rightFromText="180" w:vertAnchor="text" w:horzAnchor="margin" w:tblpXSpec="center" w:tblpY="2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835"/>
        <w:gridCol w:w="992"/>
        <w:gridCol w:w="851"/>
        <w:gridCol w:w="142"/>
        <w:gridCol w:w="850"/>
        <w:gridCol w:w="992"/>
        <w:gridCol w:w="851"/>
      </w:tblGrid>
      <w:tr w:rsidR="0060182F" w:rsidRPr="00D87979" w:rsidTr="00C43A82">
        <w:trPr>
          <w:trHeight w:val="317"/>
        </w:trPr>
        <w:tc>
          <w:tcPr>
            <w:tcW w:w="10031" w:type="dxa"/>
            <w:gridSpan w:val="8"/>
            <w:vMerge w:val="restart"/>
            <w:tcBorders>
              <w:bottom w:val="nil"/>
            </w:tcBorders>
            <w:vAlign w:val="center"/>
          </w:tcPr>
          <w:p w:rsidR="0060182F" w:rsidRPr="00D87979" w:rsidRDefault="0060182F" w:rsidP="00C43A82">
            <w:pPr>
              <w:tabs>
                <w:tab w:val="left" w:pos="4500"/>
                <w:tab w:val="left" w:pos="9180"/>
                <w:tab w:val="left" w:pos="9360"/>
              </w:tabs>
              <w:spacing w:line="276" w:lineRule="auto"/>
              <w:jc w:val="center"/>
              <w:rPr>
                <w:b/>
                <w:bCs/>
              </w:rPr>
            </w:pPr>
            <w:r w:rsidRPr="00D87979">
              <w:rPr>
                <w:b/>
                <w:bCs/>
              </w:rPr>
              <w:t>Учебный  план</w:t>
            </w:r>
          </w:p>
          <w:p w:rsidR="0060182F" w:rsidRPr="00D87979" w:rsidRDefault="0060182F" w:rsidP="00C43A82">
            <w:pPr>
              <w:tabs>
                <w:tab w:val="left" w:pos="4500"/>
                <w:tab w:val="left" w:pos="9180"/>
                <w:tab w:val="left" w:pos="9360"/>
              </w:tabs>
              <w:spacing w:line="276" w:lineRule="auto"/>
              <w:jc w:val="center"/>
              <w:rPr>
                <w:b/>
                <w:bCs/>
              </w:rPr>
            </w:pPr>
            <w:r w:rsidRPr="00D87979">
              <w:rPr>
                <w:b/>
                <w:bCs/>
              </w:rPr>
              <w:t>начального общего образования</w:t>
            </w:r>
          </w:p>
        </w:tc>
      </w:tr>
      <w:tr w:rsidR="0060182F" w:rsidRPr="00D87979" w:rsidTr="00C43A82">
        <w:trPr>
          <w:trHeight w:val="483"/>
        </w:trPr>
        <w:tc>
          <w:tcPr>
            <w:tcW w:w="10031" w:type="dxa"/>
            <w:gridSpan w:val="8"/>
            <w:vMerge/>
            <w:tcBorders>
              <w:bottom w:val="nil"/>
            </w:tcBorders>
            <w:vAlign w:val="center"/>
          </w:tcPr>
          <w:p w:rsidR="0060182F" w:rsidRPr="00D87979" w:rsidRDefault="0060182F" w:rsidP="00D87979">
            <w:pPr>
              <w:spacing w:line="276" w:lineRule="auto"/>
              <w:jc w:val="both"/>
              <w:rPr>
                <w:b/>
                <w:bCs/>
              </w:rPr>
            </w:pPr>
          </w:p>
        </w:tc>
      </w:tr>
      <w:tr w:rsidR="0060182F" w:rsidRPr="00D87979" w:rsidTr="00C43A82">
        <w:trPr>
          <w:trHeight w:val="317"/>
        </w:trPr>
        <w:tc>
          <w:tcPr>
            <w:tcW w:w="10031" w:type="dxa"/>
            <w:gridSpan w:val="8"/>
            <w:vMerge/>
            <w:tcBorders>
              <w:bottom w:val="nil"/>
            </w:tcBorders>
            <w:vAlign w:val="center"/>
          </w:tcPr>
          <w:p w:rsidR="0060182F" w:rsidRPr="00D87979" w:rsidRDefault="0060182F" w:rsidP="00D87979">
            <w:pPr>
              <w:spacing w:line="276" w:lineRule="auto"/>
              <w:jc w:val="both"/>
              <w:rPr>
                <w:b/>
                <w:bCs/>
              </w:rPr>
            </w:pPr>
          </w:p>
        </w:tc>
      </w:tr>
      <w:tr w:rsidR="0060182F" w:rsidRPr="00D87979" w:rsidTr="00C43A82">
        <w:trPr>
          <w:trHeight w:val="375"/>
        </w:trPr>
        <w:tc>
          <w:tcPr>
            <w:tcW w:w="2518" w:type="dxa"/>
            <w:vMerge w:val="restart"/>
            <w:vAlign w:val="center"/>
          </w:tcPr>
          <w:p w:rsidR="0060182F" w:rsidRPr="00D87979" w:rsidRDefault="0060182F" w:rsidP="00D87979">
            <w:pPr>
              <w:tabs>
                <w:tab w:val="left" w:pos="4500"/>
                <w:tab w:val="left" w:pos="9180"/>
                <w:tab w:val="left" w:pos="9360"/>
              </w:tabs>
              <w:spacing w:line="276" w:lineRule="auto"/>
              <w:jc w:val="both"/>
              <w:rPr>
                <w:b/>
                <w:bCs/>
              </w:rPr>
            </w:pPr>
            <w:r w:rsidRPr="00D87979">
              <w:rPr>
                <w:b/>
                <w:bCs/>
              </w:rPr>
              <w:t>Предметные области</w:t>
            </w:r>
          </w:p>
        </w:tc>
        <w:tc>
          <w:tcPr>
            <w:tcW w:w="2835" w:type="dxa"/>
            <w:vMerge w:val="restart"/>
            <w:vAlign w:val="center"/>
          </w:tcPr>
          <w:p w:rsidR="0060182F" w:rsidRPr="00D87979" w:rsidRDefault="0060182F" w:rsidP="00D87979">
            <w:pPr>
              <w:tabs>
                <w:tab w:val="left" w:pos="4500"/>
                <w:tab w:val="left" w:pos="9180"/>
                <w:tab w:val="left" w:pos="9360"/>
              </w:tabs>
              <w:spacing w:line="276" w:lineRule="auto"/>
              <w:jc w:val="both"/>
              <w:rPr>
                <w:b/>
                <w:bCs/>
              </w:rPr>
            </w:pPr>
            <w:r w:rsidRPr="00D87979">
              <w:rPr>
                <w:noProof/>
              </w:rPr>
              <mc:AlternateContent>
                <mc:Choice Requires="wps">
                  <w:drawing>
                    <wp:anchor distT="0" distB="0" distL="114300" distR="114300" simplePos="0" relativeHeight="251662336" behindDoc="0" locked="0" layoutInCell="1" allowOverlap="1" wp14:anchorId="64E6DCCB" wp14:editId="07B150AF">
                      <wp:simplePos x="0" y="0"/>
                      <wp:positionH relativeFrom="column">
                        <wp:posOffset>-57150</wp:posOffset>
                      </wp:positionH>
                      <wp:positionV relativeFrom="paragraph">
                        <wp:posOffset>31750</wp:posOffset>
                      </wp:positionV>
                      <wp:extent cx="1474470" cy="415290"/>
                      <wp:effectExtent l="13335" t="8255" r="7620" b="508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4470" cy="415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pt" to="111.6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"/>
                  </w:pict>
                </mc:Fallback>
              </mc:AlternateContent>
            </w:r>
            <w:r w:rsidRPr="00D87979">
              <w:rPr>
                <w:b/>
                <w:bCs/>
              </w:rPr>
              <w:t>учебные предметы</w:t>
            </w:r>
          </w:p>
          <w:p w:rsidR="0060182F" w:rsidRPr="00D87979" w:rsidRDefault="0060182F" w:rsidP="00D87979">
            <w:pPr>
              <w:spacing w:line="276" w:lineRule="auto"/>
              <w:jc w:val="both"/>
              <w:rPr>
                <w:b/>
                <w:bCs/>
              </w:rPr>
            </w:pPr>
            <w:r w:rsidRPr="00D87979">
              <w:rPr>
                <w:b/>
                <w:bCs/>
              </w:rPr>
              <w:t>классы</w:t>
            </w:r>
          </w:p>
        </w:tc>
        <w:tc>
          <w:tcPr>
            <w:tcW w:w="3827" w:type="dxa"/>
            <w:gridSpan w:val="5"/>
            <w:vAlign w:val="center"/>
          </w:tcPr>
          <w:p w:rsidR="0060182F" w:rsidRPr="00D87979" w:rsidRDefault="00D01E35" w:rsidP="00D87979">
            <w:pPr>
              <w:tabs>
                <w:tab w:val="left" w:pos="4500"/>
                <w:tab w:val="left" w:pos="9180"/>
                <w:tab w:val="left" w:pos="9360"/>
              </w:tabs>
              <w:spacing w:line="276" w:lineRule="auto"/>
              <w:ind w:firstLine="720"/>
              <w:jc w:val="both"/>
              <w:rPr>
                <w:b/>
                <w:bCs/>
              </w:rPr>
            </w:pPr>
            <w:r>
              <w:rPr>
                <w:b/>
                <w:bCs/>
              </w:rPr>
              <w:t>Количество часов в год</w:t>
            </w:r>
          </w:p>
        </w:tc>
        <w:tc>
          <w:tcPr>
            <w:tcW w:w="851" w:type="dxa"/>
            <w:vMerge w:val="restart"/>
            <w:vAlign w:val="center"/>
          </w:tcPr>
          <w:p w:rsidR="0060182F" w:rsidRPr="00D87979" w:rsidRDefault="0060182F" w:rsidP="00D87979">
            <w:pPr>
              <w:tabs>
                <w:tab w:val="left" w:pos="4500"/>
                <w:tab w:val="left" w:pos="9180"/>
                <w:tab w:val="left" w:pos="9360"/>
              </w:tabs>
              <w:spacing w:line="276" w:lineRule="auto"/>
              <w:jc w:val="both"/>
              <w:rPr>
                <w:b/>
                <w:bCs/>
              </w:rPr>
            </w:pPr>
            <w:r w:rsidRPr="00D87979">
              <w:rPr>
                <w:b/>
                <w:bCs/>
              </w:rPr>
              <w:t>Всего</w:t>
            </w:r>
          </w:p>
        </w:tc>
      </w:tr>
      <w:tr w:rsidR="0060182F" w:rsidRPr="00D87979" w:rsidTr="00C43A82">
        <w:trPr>
          <w:trHeight w:val="375"/>
        </w:trPr>
        <w:tc>
          <w:tcPr>
            <w:tcW w:w="2518" w:type="dxa"/>
            <w:vMerge/>
            <w:vAlign w:val="center"/>
          </w:tcPr>
          <w:p w:rsidR="0060182F" w:rsidRPr="00D87979" w:rsidRDefault="0060182F" w:rsidP="00D87979">
            <w:pPr>
              <w:spacing w:line="276" w:lineRule="auto"/>
              <w:jc w:val="both"/>
              <w:rPr>
                <w:b/>
                <w:bCs/>
              </w:rPr>
            </w:pPr>
          </w:p>
        </w:tc>
        <w:tc>
          <w:tcPr>
            <w:tcW w:w="2835" w:type="dxa"/>
            <w:vMerge/>
            <w:vAlign w:val="center"/>
          </w:tcPr>
          <w:p w:rsidR="0060182F" w:rsidRPr="00D87979" w:rsidRDefault="0060182F" w:rsidP="00D87979">
            <w:pPr>
              <w:spacing w:line="276" w:lineRule="auto"/>
              <w:jc w:val="both"/>
              <w:rPr>
                <w:b/>
                <w:bCs/>
              </w:rPr>
            </w:pPr>
          </w:p>
        </w:tc>
        <w:tc>
          <w:tcPr>
            <w:tcW w:w="992" w:type="dxa"/>
            <w:vAlign w:val="bottom"/>
          </w:tcPr>
          <w:p w:rsidR="0060182F" w:rsidRPr="00D87979" w:rsidRDefault="00C43A82" w:rsidP="00D87979">
            <w:pPr>
              <w:tabs>
                <w:tab w:val="left" w:pos="4500"/>
                <w:tab w:val="left" w:pos="9180"/>
                <w:tab w:val="left" w:pos="9360"/>
              </w:tabs>
              <w:spacing w:line="276" w:lineRule="auto"/>
              <w:jc w:val="both"/>
              <w:rPr>
                <w:b/>
                <w:bCs/>
              </w:rPr>
            </w:pPr>
            <w:r>
              <w:rPr>
                <w:b/>
                <w:bCs/>
              </w:rPr>
              <w:t>1</w:t>
            </w:r>
          </w:p>
        </w:tc>
        <w:tc>
          <w:tcPr>
            <w:tcW w:w="851" w:type="dxa"/>
            <w:vAlign w:val="bottom"/>
          </w:tcPr>
          <w:p w:rsidR="0060182F" w:rsidRPr="00D87979" w:rsidRDefault="00C43A82" w:rsidP="00D87979">
            <w:pPr>
              <w:tabs>
                <w:tab w:val="left" w:pos="4500"/>
                <w:tab w:val="left" w:pos="9180"/>
                <w:tab w:val="left" w:pos="9360"/>
              </w:tabs>
              <w:spacing w:line="276" w:lineRule="auto"/>
              <w:jc w:val="both"/>
              <w:rPr>
                <w:b/>
                <w:bCs/>
              </w:rPr>
            </w:pPr>
            <w:r>
              <w:rPr>
                <w:b/>
                <w:bCs/>
              </w:rPr>
              <w:t>2</w:t>
            </w:r>
          </w:p>
        </w:tc>
        <w:tc>
          <w:tcPr>
            <w:tcW w:w="992" w:type="dxa"/>
            <w:gridSpan w:val="2"/>
            <w:vAlign w:val="bottom"/>
          </w:tcPr>
          <w:p w:rsidR="0060182F" w:rsidRPr="00D87979" w:rsidRDefault="00C43A82" w:rsidP="00C43A82">
            <w:pPr>
              <w:tabs>
                <w:tab w:val="left" w:pos="4500"/>
                <w:tab w:val="left" w:pos="9180"/>
                <w:tab w:val="left" w:pos="9360"/>
              </w:tabs>
              <w:spacing w:line="276" w:lineRule="auto"/>
              <w:ind w:firstLine="175"/>
              <w:rPr>
                <w:b/>
                <w:bCs/>
              </w:rPr>
            </w:pPr>
            <w:r>
              <w:rPr>
                <w:b/>
                <w:bCs/>
              </w:rPr>
              <w:t>3</w:t>
            </w:r>
          </w:p>
        </w:tc>
        <w:tc>
          <w:tcPr>
            <w:tcW w:w="992" w:type="dxa"/>
            <w:vAlign w:val="bottom"/>
          </w:tcPr>
          <w:p w:rsidR="0060182F" w:rsidRPr="00D87979" w:rsidRDefault="00C43A82" w:rsidP="00C43A82">
            <w:pPr>
              <w:tabs>
                <w:tab w:val="left" w:pos="4500"/>
                <w:tab w:val="left" w:pos="9180"/>
                <w:tab w:val="left" w:pos="9360"/>
              </w:tabs>
              <w:spacing w:line="276" w:lineRule="auto"/>
              <w:ind w:firstLine="317"/>
              <w:jc w:val="both"/>
              <w:rPr>
                <w:b/>
                <w:bCs/>
              </w:rPr>
            </w:pPr>
            <w:r>
              <w:rPr>
                <w:b/>
                <w:bCs/>
              </w:rPr>
              <w:t>4</w:t>
            </w:r>
          </w:p>
        </w:tc>
        <w:tc>
          <w:tcPr>
            <w:tcW w:w="851" w:type="dxa"/>
            <w:vMerge/>
            <w:vAlign w:val="center"/>
          </w:tcPr>
          <w:p w:rsidR="0060182F" w:rsidRPr="00D87979" w:rsidRDefault="0060182F" w:rsidP="00D87979">
            <w:pPr>
              <w:spacing w:line="276" w:lineRule="auto"/>
              <w:jc w:val="both"/>
              <w:rPr>
                <w:b/>
                <w:bCs/>
              </w:rPr>
            </w:pPr>
          </w:p>
        </w:tc>
      </w:tr>
      <w:tr w:rsidR="0060182F" w:rsidRPr="00D87979" w:rsidTr="00C43A82">
        <w:trPr>
          <w:trHeight w:val="375"/>
        </w:trPr>
        <w:tc>
          <w:tcPr>
            <w:tcW w:w="2518" w:type="dxa"/>
            <w:vAlign w:val="center"/>
          </w:tcPr>
          <w:p w:rsidR="0060182F" w:rsidRPr="00D87979" w:rsidRDefault="0060182F" w:rsidP="00D87979">
            <w:pPr>
              <w:tabs>
                <w:tab w:val="left" w:pos="4500"/>
                <w:tab w:val="left" w:pos="9180"/>
                <w:tab w:val="left" w:pos="9360"/>
              </w:tabs>
              <w:spacing w:line="276" w:lineRule="auto"/>
              <w:jc w:val="both"/>
              <w:rPr>
                <w:b/>
                <w:bCs/>
                <w:i/>
                <w:iCs/>
              </w:rPr>
            </w:pPr>
          </w:p>
        </w:tc>
        <w:tc>
          <w:tcPr>
            <w:tcW w:w="2835" w:type="dxa"/>
            <w:vAlign w:val="center"/>
          </w:tcPr>
          <w:p w:rsidR="0060182F" w:rsidRPr="00D87979" w:rsidRDefault="0060182F" w:rsidP="00D87979">
            <w:pPr>
              <w:tabs>
                <w:tab w:val="left" w:pos="4500"/>
                <w:tab w:val="left" w:pos="9180"/>
                <w:tab w:val="left" w:pos="9360"/>
              </w:tabs>
              <w:spacing w:line="276" w:lineRule="auto"/>
              <w:jc w:val="both"/>
              <w:rPr>
                <w:i/>
                <w:iCs/>
              </w:rPr>
            </w:pPr>
            <w:r w:rsidRPr="00D87979">
              <w:rPr>
                <w:i/>
                <w:iCs/>
              </w:rPr>
              <w:t>Обязательная часть</w:t>
            </w:r>
          </w:p>
        </w:tc>
        <w:tc>
          <w:tcPr>
            <w:tcW w:w="4678" w:type="dxa"/>
            <w:gridSpan w:val="6"/>
            <w:vAlign w:val="center"/>
          </w:tcPr>
          <w:p w:rsidR="0060182F" w:rsidRPr="00D87979" w:rsidRDefault="0060182F" w:rsidP="00C43A82">
            <w:pPr>
              <w:tabs>
                <w:tab w:val="left" w:pos="4500"/>
                <w:tab w:val="left" w:pos="9180"/>
                <w:tab w:val="left" w:pos="9360"/>
              </w:tabs>
              <w:spacing w:line="276" w:lineRule="auto"/>
              <w:ind w:firstLine="720"/>
              <w:rPr>
                <w:b/>
                <w:bCs/>
              </w:rPr>
            </w:pPr>
          </w:p>
        </w:tc>
      </w:tr>
      <w:tr w:rsidR="00B6142F" w:rsidRPr="00D87979" w:rsidTr="00C43A82">
        <w:trPr>
          <w:trHeight w:val="375"/>
        </w:trPr>
        <w:tc>
          <w:tcPr>
            <w:tcW w:w="2518" w:type="dxa"/>
            <w:vMerge w:val="restart"/>
            <w:vAlign w:val="center"/>
          </w:tcPr>
          <w:p w:rsidR="00B6142F" w:rsidRPr="00D87979" w:rsidRDefault="00B6142F" w:rsidP="00B6142F">
            <w:pPr>
              <w:tabs>
                <w:tab w:val="left" w:pos="4500"/>
                <w:tab w:val="left" w:pos="9180"/>
                <w:tab w:val="left" w:pos="9360"/>
              </w:tabs>
              <w:spacing w:line="276" w:lineRule="auto"/>
              <w:jc w:val="both"/>
            </w:pPr>
            <w:r w:rsidRPr="00D87979">
              <w:t>Русский язык и литературное чтение</w:t>
            </w:r>
          </w:p>
        </w:tc>
        <w:tc>
          <w:tcPr>
            <w:tcW w:w="2835" w:type="dxa"/>
            <w:vAlign w:val="center"/>
          </w:tcPr>
          <w:p w:rsidR="00B6142F" w:rsidRPr="00D87979" w:rsidRDefault="00B6142F" w:rsidP="00B6142F">
            <w:pPr>
              <w:tabs>
                <w:tab w:val="left" w:pos="4500"/>
                <w:tab w:val="left" w:pos="9180"/>
                <w:tab w:val="left" w:pos="9360"/>
              </w:tabs>
              <w:spacing w:line="276" w:lineRule="auto"/>
              <w:jc w:val="both"/>
            </w:pPr>
            <w:r w:rsidRPr="00D87979">
              <w:t>Русский язык</w:t>
            </w:r>
          </w:p>
        </w:tc>
        <w:tc>
          <w:tcPr>
            <w:tcW w:w="992" w:type="dxa"/>
            <w:vAlign w:val="center"/>
          </w:tcPr>
          <w:p w:rsidR="00B6142F" w:rsidRPr="00D87979" w:rsidRDefault="00B6142F" w:rsidP="00B6142F">
            <w:pPr>
              <w:tabs>
                <w:tab w:val="left" w:pos="4500"/>
                <w:tab w:val="left" w:pos="9180"/>
                <w:tab w:val="left" w:pos="9360"/>
              </w:tabs>
              <w:spacing w:line="276" w:lineRule="auto"/>
              <w:ind w:left="-915" w:firstLine="1095"/>
              <w:jc w:val="both"/>
            </w:pPr>
            <w:r>
              <w:t>16</w:t>
            </w:r>
            <w:r w:rsidRPr="00D87979">
              <w:t>5</w:t>
            </w:r>
          </w:p>
        </w:tc>
        <w:tc>
          <w:tcPr>
            <w:tcW w:w="993" w:type="dxa"/>
            <w:gridSpan w:val="2"/>
            <w:vAlign w:val="center"/>
          </w:tcPr>
          <w:p w:rsidR="00B6142F" w:rsidRPr="00D87979" w:rsidRDefault="00B6142F" w:rsidP="00B6142F">
            <w:pPr>
              <w:tabs>
                <w:tab w:val="left" w:pos="4500"/>
                <w:tab w:val="left" w:pos="9180"/>
                <w:tab w:val="left" w:pos="9360"/>
              </w:tabs>
              <w:spacing w:line="276" w:lineRule="auto"/>
              <w:ind w:left="-915" w:firstLine="1095"/>
              <w:jc w:val="both"/>
            </w:pPr>
            <w:r>
              <w:t>136</w:t>
            </w:r>
          </w:p>
        </w:tc>
        <w:tc>
          <w:tcPr>
            <w:tcW w:w="850" w:type="dxa"/>
            <w:vAlign w:val="center"/>
          </w:tcPr>
          <w:p w:rsidR="00B6142F" w:rsidRPr="00D87979" w:rsidRDefault="00B6142F" w:rsidP="00B6142F">
            <w:pPr>
              <w:tabs>
                <w:tab w:val="left" w:pos="4500"/>
                <w:tab w:val="left" w:pos="9180"/>
                <w:tab w:val="left" w:pos="9360"/>
              </w:tabs>
              <w:spacing w:line="276" w:lineRule="auto"/>
              <w:ind w:left="-915" w:firstLine="1095"/>
              <w:jc w:val="both"/>
            </w:pPr>
            <w:r>
              <w:t>136</w:t>
            </w:r>
          </w:p>
        </w:tc>
        <w:tc>
          <w:tcPr>
            <w:tcW w:w="992" w:type="dxa"/>
            <w:vAlign w:val="center"/>
          </w:tcPr>
          <w:p w:rsidR="00B6142F" w:rsidRPr="00D87979" w:rsidRDefault="00B6142F" w:rsidP="00B6142F">
            <w:pPr>
              <w:tabs>
                <w:tab w:val="left" w:pos="4500"/>
                <w:tab w:val="left" w:pos="9180"/>
                <w:tab w:val="left" w:pos="9360"/>
              </w:tabs>
              <w:spacing w:line="276" w:lineRule="auto"/>
              <w:ind w:left="-915" w:firstLine="1095"/>
              <w:jc w:val="both"/>
            </w:pPr>
            <w:r>
              <w:t>136</w:t>
            </w:r>
          </w:p>
        </w:tc>
        <w:tc>
          <w:tcPr>
            <w:tcW w:w="851" w:type="dxa"/>
            <w:vAlign w:val="center"/>
          </w:tcPr>
          <w:p w:rsidR="00B6142F" w:rsidRPr="00D87979" w:rsidRDefault="00B6142F" w:rsidP="00B6142F">
            <w:pPr>
              <w:tabs>
                <w:tab w:val="left" w:pos="4500"/>
                <w:tab w:val="left" w:pos="9180"/>
                <w:tab w:val="left" w:pos="9360"/>
              </w:tabs>
              <w:spacing w:line="276" w:lineRule="auto"/>
              <w:ind w:left="-915" w:firstLine="1095"/>
              <w:jc w:val="both"/>
            </w:pPr>
            <w:r>
              <w:t>573</w:t>
            </w:r>
          </w:p>
        </w:tc>
      </w:tr>
      <w:tr w:rsidR="00B6142F" w:rsidRPr="00D87979" w:rsidTr="00C43A82">
        <w:trPr>
          <w:trHeight w:val="585"/>
        </w:trPr>
        <w:tc>
          <w:tcPr>
            <w:tcW w:w="2518" w:type="dxa"/>
            <w:vMerge/>
            <w:vAlign w:val="center"/>
          </w:tcPr>
          <w:p w:rsidR="00B6142F" w:rsidRPr="00D87979" w:rsidRDefault="00B6142F" w:rsidP="00B6142F">
            <w:pPr>
              <w:tabs>
                <w:tab w:val="left" w:pos="4500"/>
                <w:tab w:val="left" w:pos="9180"/>
                <w:tab w:val="left" w:pos="9360"/>
              </w:tabs>
              <w:spacing w:line="276" w:lineRule="auto"/>
              <w:jc w:val="both"/>
            </w:pPr>
          </w:p>
        </w:tc>
        <w:tc>
          <w:tcPr>
            <w:tcW w:w="2835" w:type="dxa"/>
            <w:vAlign w:val="center"/>
          </w:tcPr>
          <w:p w:rsidR="00B6142F" w:rsidRPr="00D87979" w:rsidRDefault="00B6142F" w:rsidP="00B6142F">
            <w:pPr>
              <w:tabs>
                <w:tab w:val="left" w:pos="4500"/>
                <w:tab w:val="left" w:pos="9180"/>
                <w:tab w:val="left" w:pos="9360"/>
              </w:tabs>
              <w:spacing w:line="276" w:lineRule="auto"/>
              <w:jc w:val="both"/>
            </w:pPr>
            <w:r w:rsidRPr="00D87979">
              <w:t>Литературное чтение</w:t>
            </w:r>
          </w:p>
        </w:tc>
        <w:tc>
          <w:tcPr>
            <w:tcW w:w="992" w:type="dxa"/>
            <w:vAlign w:val="center"/>
          </w:tcPr>
          <w:p w:rsidR="00B6142F" w:rsidRPr="00D87979" w:rsidRDefault="00B6142F" w:rsidP="00B6142F">
            <w:pPr>
              <w:tabs>
                <w:tab w:val="left" w:pos="4500"/>
                <w:tab w:val="left" w:pos="9180"/>
                <w:tab w:val="left" w:pos="9360"/>
              </w:tabs>
              <w:spacing w:line="276" w:lineRule="auto"/>
              <w:ind w:left="-915" w:firstLine="1095"/>
              <w:jc w:val="both"/>
            </w:pPr>
            <w:r>
              <w:t>132</w:t>
            </w:r>
          </w:p>
        </w:tc>
        <w:tc>
          <w:tcPr>
            <w:tcW w:w="993" w:type="dxa"/>
            <w:gridSpan w:val="2"/>
            <w:vAlign w:val="center"/>
          </w:tcPr>
          <w:p w:rsidR="00B6142F" w:rsidRPr="00D87979" w:rsidRDefault="00B6142F" w:rsidP="00B6142F">
            <w:pPr>
              <w:tabs>
                <w:tab w:val="left" w:pos="4500"/>
                <w:tab w:val="left" w:pos="9180"/>
                <w:tab w:val="left" w:pos="9360"/>
              </w:tabs>
              <w:spacing w:line="276" w:lineRule="auto"/>
              <w:ind w:left="-915" w:firstLine="1095"/>
              <w:jc w:val="both"/>
            </w:pPr>
            <w:r>
              <w:t>136</w:t>
            </w:r>
          </w:p>
        </w:tc>
        <w:tc>
          <w:tcPr>
            <w:tcW w:w="850" w:type="dxa"/>
            <w:vAlign w:val="center"/>
          </w:tcPr>
          <w:p w:rsidR="00B6142F" w:rsidRPr="00D87979" w:rsidRDefault="00B6142F" w:rsidP="00B6142F">
            <w:pPr>
              <w:tabs>
                <w:tab w:val="left" w:pos="4500"/>
                <w:tab w:val="left" w:pos="9180"/>
                <w:tab w:val="left" w:pos="9360"/>
              </w:tabs>
              <w:spacing w:line="276" w:lineRule="auto"/>
              <w:ind w:left="-915" w:firstLine="1095"/>
              <w:jc w:val="both"/>
            </w:pPr>
            <w:r>
              <w:t>136</w:t>
            </w:r>
          </w:p>
        </w:tc>
        <w:tc>
          <w:tcPr>
            <w:tcW w:w="992" w:type="dxa"/>
            <w:vAlign w:val="center"/>
          </w:tcPr>
          <w:p w:rsidR="00B6142F" w:rsidRPr="00D87979" w:rsidRDefault="00B6142F" w:rsidP="00B6142F">
            <w:pPr>
              <w:tabs>
                <w:tab w:val="left" w:pos="4500"/>
                <w:tab w:val="left" w:pos="9180"/>
                <w:tab w:val="left" w:pos="9360"/>
              </w:tabs>
              <w:spacing w:line="276" w:lineRule="auto"/>
              <w:ind w:left="-915" w:firstLine="1095"/>
              <w:jc w:val="both"/>
            </w:pPr>
            <w:r>
              <w:t>102</w:t>
            </w:r>
          </w:p>
        </w:tc>
        <w:tc>
          <w:tcPr>
            <w:tcW w:w="851" w:type="dxa"/>
            <w:vAlign w:val="center"/>
          </w:tcPr>
          <w:p w:rsidR="00B6142F" w:rsidRPr="00D87979" w:rsidRDefault="00B6142F" w:rsidP="00B6142F">
            <w:pPr>
              <w:tabs>
                <w:tab w:val="left" w:pos="4500"/>
                <w:tab w:val="left" w:pos="9180"/>
                <w:tab w:val="left" w:pos="9360"/>
              </w:tabs>
              <w:spacing w:line="276" w:lineRule="auto"/>
              <w:ind w:left="-915" w:firstLine="1095"/>
              <w:jc w:val="both"/>
            </w:pPr>
            <w:r>
              <w:t>506</w:t>
            </w:r>
          </w:p>
        </w:tc>
      </w:tr>
      <w:tr w:rsidR="00C7138F" w:rsidRPr="00D87979" w:rsidTr="00C43A82">
        <w:trPr>
          <w:trHeight w:val="375"/>
        </w:trPr>
        <w:tc>
          <w:tcPr>
            <w:tcW w:w="2518" w:type="dxa"/>
            <w:vMerge w:val="restart"/>
            <w:vAlign w:val="bottom"/>
          </w:tcPr>
          <w:p w:rsidR="00C7138F" w:rsidRPr="00C43A82" w:rsidRDefault="00C7138F" w:rsidP="00C7138F">
            <w:pPr>
              <w:tabs>
                <w:tab w:val="left" w:pos="4500"/>
                <w:tab w:val="left" w:pos="9180"/>
                <w:tab w:val="left" w:pos="9360"/>
              </w:tabs>
              <w:spacing w:line="276" w:lineRule="auto"/>
              <w:jc w:val="both"/>
              <w:rPr>
                <w:sz w:val="22"/>
                <w:szCs w:val="22"/>
              </w:rPr>
            </w:pPr>
            <w:r w:rsidRPr="00C43A82">
              <w:rPr>
                <w:sz w:val="22"/>
                <w:szCs w:val="22"/>
              </w:rPr>
              <w:t>Родной язык и литературное чтение на родном языке</w:t>
            </w:r>
          </w:p>
        </w:tc>
        <w:tc>
          <w:tcPr>
            <w:tcW w:w="2835" w:type="dxa"/>
            <w:vAlign w:val="bottom"/>
          </w:tcPr>
          <w:p w:rsidR="00C7138F" w:rsidRPr="00FE1AF8" w:rsidRDefault="00C7138F" w:rsidP="00C7138F">
            <w:pPr>
              <w:tabs>
                <w:tab w:val="left" w:pos="4500"/>
                <w:tab w:val="left" w:pos="9180"/>
                <w:tab w:val="left" w:pos="9360"/>
              </w:tabs>
              <w:spacing w:line="276" w:lineRule="auto"/>
              <w:jc w:val="both"/>
              <w:rPr>
                <w:sz w:val="22"/>
                <w:szCs w:val="22"/>
              </w:rPr>
            </w:pPr>
            <w:r w:rsidRPr="00FE1AF8">
              <w:rPr>
                <w:sz w:val="22"/>
                <w:szCs w:val="22"/>
              </w:rPr>
              <w:t>Родной язык</w:t>
            </w:r>
          </w:p>
        </w:tc>
        <w:tc>
          <w:tcPr>
            <w:tcW w:w="992" w:type="dxa"/>
            <w:vAlign w:val="center"/>
          </w:tcPr>
          <w:p w:rsidR="00C7138F" w:rsidRPr="00D87979" w:rsidRDefault="00C7138F" w:rsidP="00C7138F">
            <w:pPr>
              <w:tabs>
                <w:tab w:val="left" w:pos="4500"/>
                <w:tab w:val="left" w:pos="9180"/>
                <w:tab w:val="left" w:pos="9360"/>
              </w:tabs>
              <w:spacing w:line="276" w:lineRule="auto"/>
              <w:ind w:left="-915" w:firstLine="1095"/>
              <w:jc w:val="both"/>
            </w:pPr>
            <w:r>
              <w:t>-</w:t>
            </w:r>
          </w:p>
        </w:tc>
        <w:tc>
          <w:tcPr>
            <w:tcW w:w="993" w:type="dxa"/>
            <w:gridSpan w:val="2"/>
            <w:vAlign w:val="center"/>
          </w:tcPr>
          <w:p w:rsidR="00C7138F" w:rsidRPr="00D87979" w:rsidRDefault="00C7138F" w:rsidP="00C7138F">
            <w:pPr>
              <w:tabs>
                <w:tab w:val="left" w:pos="4500"/>
                <w:tab w:val="left" w:pos="9180"/>
                <w:tab w:val="left" w:pos="9360"/>
              </w:tabs>
              <w:spacing w:line="276" w:lineRule="auto"/>
              <w:ind w:left="-915" w:firstLine="1095"/>
              <w:jc w:val="both"/>
            </w:pPr>
            <w:r>
              <w:t>-</w:t>
            </w:r>
          </w:p>
        </w:tc>
        <w:tc>
          <w:tcPr>
            <w:tcW w:w="850" w:type="dxa"/>
            <w:vAlign w:val="center"/>
          </w:tcPr>
          <w:p w:rsidR="00C7138F" w:rsidRPr="00D87979" w:rsidRDefault="00C7138F" w:rsidP="00C7138F">
            <w:pPr>
              <w:tabs>
                <w:tab w:val="left" w:pos="4500"/>
                <w:tab w:val="left" w:pos="9180"/>
                <w:tab w:val="left" w:pos="9360"/>
              </w:tabs>
              <w:spacing w:line="276" w:lineRule="auto"/>
              <w:ind w:left="-915" w:firstLine="1095"/>
              <w:jc w:val="both"/>
            </w:pPr>
            <w:r>
              <w:t>-</w:t>
            </w:r>
          </w:p>
        </w:tc>
        <w:tc>
          <w:tcPr>
            <w:tcW w:w="992" w:type="dxa"/>
            <w:vAlign w:val="center"/>
          </w:tcPr>
          <w:p w:rsidR="00C7138F" w:rsidRPr="00D87979" w:rsidRDefault="00C7138F" w:rsidP="00C7138F">
            <w:pPr>
              <w:tabs>
                <w:tab w:val="left" w:pos="4500"/>
                <w:tab w:val="left" w:pos="9180"/>
                <w:tab w:val="left" w:pos="9360"/>
              </w:tabs>
              <w:spacing w:line="276" w:lineRule="auto"/>
              <w:ind w:left="-915" w:firstLine="1095"/>
              <w:jc w:val="both"/>
            </w:pPr>
            <w:r>
              <w:t>-</w:t>
            </w:r>
          </w:p>
        </w:tc>
        <w:tc>
          <w:tcPr>
            <w:tcW w:w="851" w:type="dxa"/>
            <w:vAlign w:val="center"/>
          </w:tcPr>
          <w:p w:rsidR="00C7138F" w:rsidRPr="00D87979" w:rsidRDefault="00C7138F" w:rsidP="00C7138F">
            <w:pPr>
              <w:tabs>
                <w:tab w:val="left" w:pos="4500"/>
                <w:tab w:val="left" w:pos="9180"/>
                <w:tab w:val="left" w:pos="9360"/>
              </w:tabs>
              <w:spacing w:line="276" w:lineRule="auto"/>
              <w:ind w:left="-915" w:firstLine="1095"/>
              <w:jc w:val="both"/>
            </w:pPr>
            <w:r>
              <w:t>-</w:t>
            </w:r>
          </w:p>
        </w:tc>
      </w:tr>
      <w:tr w:rsidR="00C7138F" w:rsidRPr="00D87979" w:rsidTr="00C43A82">
        <w:trPr>
          <w:trHeight w:val="375"/>
        </w:trPr>
        <w:tc>
          <w:tcPr>
            <w:tcW w:w="2518" w:type="dxa"/>
            <w:vMerge/>
            <w:vAlign w:val="bottom"/>
          </w:tcPr>
          <w:p w:rsidR="00C7138F" w:rsidRPr="00C43A82" w:rsidRDefault="00C7138F" w:rsidP="00C7138F">
            <w:pPr>
              <w:tabs>
                <w:tab w:val="left" w:pos="4500"/>
                <w:tab w:val="left" w:pos="9180"/>
                <w:tab w:val="left" w:pos="9360"/>
              </w:tabs>
              <w:spacing w:line="276" w:lineRule="auto"/>
              <w:jc w:val="both"/>
              <w:rPr>
                <w:sz w:val="22"/>
                <w:szCs w:val="22"/>
              </w:rPr>
            </w:pPr>
          </w:p>
        </w:tc>
        <w:tc>
          <w:tcPr>
            <w:tcW w:w="2835" w:type="dxa"/>
            <w:vAlign w:val="bottom"/>
          </w:tcPr>
          <w:p w:rsidR="00C7138F" w:rsidRPr="00FE1AF8" w:rsidRDefault="00C7138F" w:rsidP="00C7138F">
            <w:pPr>
              <w:tabs>
                <w:tab w:val="left" w:pos="4500"/>
                <w:tab w:val="left" w:pos="9180"/>
                <w:tab w:val="left" w:pos="9360"/>
              </w:tabs>
              <w:spacing w:line="276" w:lineRule="auto"/>
              <w:jc w:val="both"/>
              <w:rPr>
                <w:sz w:val="22"/>
                <w:szCs w:val="22"/>
              </w:rPr>
            </w:pPr>
            <w:r w:rsidRPr="00FE1AF8">
              <w:rPr>
                <w:sz w:val="22"/>
                <w:szCs w:val="22"/>
              </w:rPr>
              <w:t>Литературное чтение на родном языке</w:t>
            </w:r>
          </w:p>
        </w:tc>
        <w:tc>
          <w:tcPr>
            <w:tcW w:w="992" w:type="dxa"/>
            <w:vAlign w:val="center"/>
          </w:tcPr>
          <w:p w:rsidR="00C7138F" w:rsidRPr="00D87979" w:rsidRDefault="00C7138F" w:rsidP="00C7138F">
            <w:pPr>
              <w:tabs>
                <w:tab w:val="left" w:pos="4500"/>
                <w:tab w:val="left" w:pos="9180"/>
                <w:tab w:val="left" w:pos="9360"/>
              </w:tabs>
              <w:spacing w:line="276" w:lineRule="auto"/>
              <w:ind w:left="-915" w:firstLine="1095"/>
              <w:jc w:val="both"/>
            </w:pPr>
            <w:r>
              <w:t>-</w:t>
            </w:r>
          </w:p>
        </w:tc>
        <w:tc>
          <w:tcPr>
            <w:tcW w:w="993" w:type="dxa"/>
            <w:gridSpan w:val="2"/>
            <w:vAlign w:val="center"/>
          </w:tcPr>
          <w:p w:rsidR="00C7138F" w:rsidRPr="00D87979" w:rsidRDefault="00C7138F" w:rsidP="00C7138F">
            <w:pPr>
              <w:tabs>
                <w:tab w:val="left" w:pos="4500"/>
                <w:tab w:val="left" w:pos="9180"/>
                <w:tab w:val="left" w:pos="9360"/>
              </w:tabs>
              <w:spacing w:line="276" w:lineRule="auto"/>
              <w:ind w:left="-915" w:firstLine="1095"/>
              <w:jc w:val="both"/>
            </w:pPr>
            <w:r>
              <w:t>-</w:t>
            </w:r>
          </w:p>
        </w:tc>
        <w:tc>
          <w:tcPr>
            <w:tcW w:w="850" w:type="dxa"/>
            <w:vAlign w:val="center"/>
          </w:tcPr>
          <w:p w:rsidR="00C7138F" w:rsidRPr="00D87979" w:rsidRDefault="00C7138F" w:rsidP="00C7138F">
            <w:pPr>
              <w:tabs>
                <w:tab w:val="left" w:pos="4500"/>
                <w:tab w:val="left" w:pos="9180"/>
                <w:tab w:val="left" w:pos="9360"/>
              </w:tabs>
              <w:spacing w:line="276" w:lineRule="auto"/>
              <w:ind w:left="-915" w:firstLine="1095"/>
              <w:jc w:val="both"/>
            </w:pPr>
            <w:r>
              <w:t>-</w:t>
            </w:r>
          </w:p>
        </w:tc>
        <w:tc>
          <w:tcPr>
            <w:tcW w:w="992" w:type="dxa"/>
            <w:vAlign w:val="center"/>
          </w:tcPr>
          <w:p w:rsidR="00C7138F" w:rsidRPr="00D87979" w:rsidRDefault="00C7138F" w:rsidP="00C7138F">
            <w:pPr>
              <w:tabs>
                <w:tab w:val="left" w:pos="4500"/>
                <w:tab w:val="left" w:pos="9180"/>
                <w:tab w:val="left" w:pos="9360"/>
              </w:tabs>
              <w:spacing w:line="276" w:lineRule="auto"/>
              <w:ind w:left="-915" w:firstLine="1095"/>
              <w:jc w:val="both"/>
            </w:pPr>
            <w:r>
              <w:t>-</w:t>
            </w:r>
          </w:p>
        </w:tc>
        <w:tc>
          <w:tcPr>
            <w:tcW w:w="851" w:type="dxa"/>
            <w:vAlign w:val="center"/>
          </w:tcPr>
          <w:p w:rsidR="00C7138F" w:rsidRPr="00D87979" w:rsidRDefault="00C7138F" w:rsidP="00C7138F">
            <w:pPr>
              <w:tabs>
                <w:tab w:val="left" w:pos="4500"/>
                <w:tab w:val="left" w:pos="9180"/>
                <w:tab w:val="left" w:pos="9360"/>
              </w:tabs>
              <w:spacing w:line="276" w:lineRule="auto"/>
              <w:ind w:left="-915" w:firstLine="1095"/>
              <w:jc w:val="both"/>
            </w:pPr>
            <w:r>
              <w:t>-</w:t>
            </w:r>
          </w:p>
        </w:tc>
      </w:tr>
      <w:tr w:rsidR="00C7138F" w:rsidRPr="00D87979" w:rsidTr="00C43A82">
        <w:trPr>
          <w:trHeight w:val="375"/>
        </w:trPr>
        <w:tc>
          <w:tcPr>
            <w:tcW w:w="2518" w:type="dxa"/>
            <w:vAlign w:val="bottom"/>
          </w:tcPr>
          <w:p w:rsidR="00C7138F" w:rsidRPr="00D87979" w:rsidRDefault="00C7138F" w:rsidP="00C7138F">
            <w:pPr>
              <w:tabs>
                <w:tab w:val="left" w:pos="4500"/>
                <w:tab w:val="left" w:pos="9180"/>
                <w:tab w:val="left" w:pos="9360"/>
              </w:tabs>
              <w:spacing w:line="276" w:lineRule="auto"/>
              <w:jc w:val="both"/>
            </w:pPr>
            <w:r w:rsidRPr="00D87979">
              <w:t>Иностранный язык</w:t>
            </w:r>
          </w:p>
        </w:tc>
        <w:tc>
          <w:tcPr>
            <w:tcW w:w="2835" w:type="dxa"/>
            <w:vAlign w:val="bottom"/>
          </w:tcPr>
          <w:p w:rsidR="00C7138F" w:rsidRPr="00D87979" w:rsidRDefault="00C7138F" w:rsidP="00C7138F">
            <w:pPr>
              <w:tabs>
                <w:tab w:val="left" w:pos="4500"/>
                <w:tab w:val="left" w:pos="9180"/>
                <w:tab w:val="left" w:pos="9360"/>
              </w:tabs>
              <w:spacing w:line="276" w:lineRule="auto"/>
              <w:jc w:val="both"/>
            </w:pPr>
            <w:r w:rsidRPr="00D87979">
              <w:t>Иностранный язык</w:t>
            </w:r>
          </w:p>
        </w:tc>
        <w:tc>
          <w:tcPr>
            <w:tcW w:w="992" w:type="dxa"/>
            <w:vAlign w:val="center"/>
          </w:tcPr>
          <w:p w:rsidR="00C7138F" w:rsidRPr="00D87979" w:rsidRDefault="00C7138F" w:rsidP="00C7138F">
            <w:pPr>
              <w:tabs>
                <w:tab w:val="left" w:pos="4500"/>
                <w:tab w:val="left" w:pos="9180"/>
                <w:tab w:val="left" w:pos="9360"/>
              </w:tabs>
              <w:spacing w:line="276" w:lineRule="auto"/>
              <w:ind w:left="-915" w:firstLine="1095"/>
              <w:jc w:val="both"/>
            </w:pPr>
          </w:p>
        </w:tc>
        <w:tc>
          <w:tcPr>
            <w:tcW w:w="993" w:type="dxa"/>
            <w:gridSpan w:val="2"/>
            <w:vAlign w:val="center"/>
          </w:tcPr>
          <w:p w:rsidR="00C7138F" w:rsidRPr="00D87979" w:rsidRDefault="00C7138F" w:rsidP="00C7138F">
            <w:pPr>
              <w:tabs>
                <w:tab w:val="left" w:pos="4500"/>
                <w:tab w:val="left" w:pos="9180"/>
                <w:tab w:val="left" w:pos="9360"/>
              </w:tabs>
              <w:spacing w:line="276" w:lineRule="auto"/>
              <w:ind w:left="-915" w:firstLine="1095"/>
              <w:jc w:val="both"/>
            </w:pPr>
            <w:r>
              <w:t>68</w:t>
            </w:r>
          </w:p>
        </w:tc>
        <w:tc>
          <w:tcPr>
            <w:tcW w:w="850" w:type="dxa"/>
            <w:vAlign w:val="center"/>
          </w:tcPr>
          <w:p w:rsidR="00C7138F" w:rsidRPr="00D87979" w:rsidRDefault="00C7138F" w:rsidP="00C7138F">
            <w:pPr>
              <w:tabs>
                <w:tab w:val="left" w:pos="4500"/>
                <w:tab w:val="left" w:pos="9180"/>
                <w:tab w:val="left" w:pos="9360"/>
              </w:tabs>
              <w:spacing w:line="276" w:lineRule="auto"/>
              <w:ind w:left="-915" w:firstLine="1095"/>
              <w:jc w:val="both"/>
            </w:pPr>
            <w:r>
              <w:t>68</w:t>
            </w:r>
          </w:p>
        </w:tc>
        <w:tc>
          <w:tcPr>
            <w:tcW w:w="992" w:type="dxa"/>
            <w:vAlign w:val="center"/>
          </w:tcPr>
          <w:p w:rsidR="00C7138F" w:rsidRPr="00D87979" w:rsidRDefault="00C7138F" w:rsidP="00C7138F">
            <w:pPr>
              <w:tabs>
                <w:tab w:val="left" w:pos="4500"/>
                <w:tab w:val="left" w:pos="9180"/>
                <w:tab w:val="left" w:pos="9360"/>
              </w:tabs>
              <w:spacing w:line="276" w:lineRule="auto"/>
              <w:ind w:left="-915" w:firstLine="1095"/>
              <w:jc w:val="both"/>
            </w:pPr>
            <w:r>
              <w:t>68</w:t>
            </w:r>
          </w:p>
        </w:tc>
        <w:tc>
          <w:tcPr>
            <w:tcW w:w="851" w:type="dxa"/>
            <w:vAlign w:val="center"/>
          </w:tcPr>
          <w:p w:rsidR="00C7138F" w:rsidRPr="00D87979" w:rsidRDefault="00C7138F" w:rsidP="00C7138F">
            <w:pPr>
              <w:tabs>
                <w:tab w:val="left" w:pos="4500"/>
                <w:tab w:val="left" w:pos="9180"/>
                <w:tab w:val="left" w:pos="9360"/>
              </w:tabs>
              <w:spacing w:line="276" w:lineRule="auto"/>
              <w:ind w:left="-915" w:firstLine="1095"/>
              <w:jc w:val="both"/>
            </w:pPr>
            <w:r>
              <w:t>204</w:t>
            </w:r>
          </w:p>
        </w:tc>
      </w:tr>
      <w:tr w:rsidR="00C7138F" w:rsidRPr="00D87979" w:rsidTr="00C43A82">
        <w:trPr>
          <w:trHeight w:val="375"/>
        </w:trPr>
        <w:tc>
          <w:tcPr>
            <w:tcW w:w="2518" w:type="dxa"/>
            <w:vAlign w:val="bottom"/>
          </w:tcPr>
          <w:p w:rsidR="00C7138F" w:rsidRPr="00D87979" w:rsidRDefault="00C7138F" w:rsidP="00C7138F">
            <w:pPr>
              <w:tabs>
                <w:tab w:val="left" w:pos="4500"/>
                <w:tab w:val="left" w:pos="9180"/>
                <w:tab w:val="left" w:pos="9360"/>
              </w:tabs>
              <w:spacing w:line="276" w:lineRule="auto"/>
              <w:jc w:val="both"/>
            </w:pPr>
            <w:r w:rsidRPr="00D87979">
              <w:t xml:space="preserve">Математика и </w:t>
            </w:r>
            <w:r w:rsidRPr="00D87979">
              <w:lastRenderedPageBreak/>
              <w:t>информатика</w:t>
            </w:r>
          </w:p>
        </w:tc>
        <w:tc>
          <w:tcPr>
            <w:tcW w:w="2835" w:type="dxa"/>
            <w:vAlign w:val="bottom"/>
          </w:tcPr>
          <w:p w:rsidR="00C7138F" w:rsidRPr="00D87979" w:rsidRDefault="00C7138F" w:rsidP="00C7138F">
            <w:pPr>
              <w:tabs>
                <w:tab w:val="left" w:pos="4500"/>
                <w:tab w:val="left" w:pos="9180"/>
                <w:tab w:val="left" w:pos="9360"/>
              </w:tabs>
              <w:spacing w:line="276" w:lineRule="auto"/>
              <w:jc w:val="both"/>
            </w:pPr>
            <w:r w:rsidRPr="00D87979">
              <w:lastRenderedPageBreak/>
              <w:t>Математика</w:t>
            </w:r>
          </w:p>
        </w:tc>
        <w:tc>
          <w:tcPr>
            <w:tcW w:w="992" w:type="dxa"/>
            <w:vAlign w:val="center"/>
          </w:tcPr>
          <w:p w:rsidR="00C7138F" w:rsidRPr="00D87979" w:rsidRDefault="00C7138F" w:rsidP="00C7138F">
            <w:pPr>
              <w:tabs>
                <w:tab w:val="left" w:pos="4500"/>
                <w:tab w:val="left" w:pos="9180"/>
                <w:tab w:val="left" w:pos="9360"/>
              </w:tabs>
              <w:spacing w:line="276" w:lineRule="auto"/>
              <w:ind w:left="-915" w:firstLine="1095"/>
              <w:jc w:val="both"/>
            </w:pPr>
            <w:r>
              <w:t>132</w:t>
            </w:r>
          </w:p>
        </w:tc>
        <w:tc>
          <w:tcPr>
            <w:tcW w:w="993" w:type="dxa"/>
            <w:gridSpan w:val="2"/>
            <w:vAlign w:val="center"/>
          </w:tcPr>
          <w:p w:rsidR="00C7138F" w:rsidRPr="00D87979" w:rsidRDefault="00C7138F" w:rsidP="00C7138F">
            <w:pPr>
              <w:tabs>
                <w:tab w:val="left" w:pos="4500"/>
                <w:tab w:val="left" w:pos="9180"/>
                <w:tab w:val="left" w:pos="9360"/>
              </w:tabs>
              <w:spacing w:line="276" w:lineRule="auto"/>
              <w:ind w:left="-915" w:firstLine="1095"/>
              <w:jc w:val="both"/>
            </w:pPr>
            <w:r>
              <w:t>136</w:t>
            </w:r>
          </w:p>
        </w:tc>
        <w:tc>
          <w:tcPr>
            <w:tcW w:w="850" w:type="dxa"/>
            <w:vAlign w:val="center"/>
          </w:tcPr>
          <w:p w:rsidR="00C7138F" w:rsidRPr="00D87979" w:rsidRDefault="00C7138F" w:rsidP="00C7138F">
            <w:pPr>
              <w:tabs>
                <w:tab w:val="left" w:pos="4500"/>
                <w:tab w:val="left" w:pos="9180"/>
                <w:tab w:val="left" w:pos="9360"/>
              </w:tabs>
              <w:spacing w:line="276" w:lineRule="auto"/>
              <w:ind w:left="-915" w:firstLine="1095"/>
              <w:jc w:val="both"/>
            </w:pPr>
            <w:r>
              <w:t>136</w:t>
            </w:r>
          </w:p>
        </w:tc>
        <w:tc>
          <w:tcPr>
            <w:tcW w:w="992" w:type="dxa"/>
            <w:vAlign w:val="center"/>
          </w:tcPr>
          <w:p w:rsidR="00C7138F" w:rsidRPr="00D87979" w:rsidRDefault="00C7138F" w:rsidP="00C7138F">
            <w:pPr>
              <w:tabs>
                <w:tab w:val="left" w:pos="4500"/>
                <w:tab w:val="left" w:pos="9180"/>
                <w:tab w:val="left" w:pos="9360"/>
              </w:tabs>
              <w:spacing w:line="276" w:lineRule="auto"/>
              <w:ind w:left="-915" w:firstLine="1095"/>
              <w:jc w:val="both"/>
            </w:pPr>
            <w:r>
              <w:t>136</w:t>
            </w:r>
          </w:p>
        </w:tc>
        <w:tc>
          <w:tcPr>
            <w:tcW w:w="851" w:type="dxa"/>
            <w:vAlign w:val="center"/>
          </w:tcPr>
          <w:p w:rsidR="00C7138F" w:rsidRPr="00D87979" w:rsidRDefault="00C7138F" w:rsidP="00C7138F">
            <w:pPr>
              <w:tabs>
                <w:tab w:val="left" w:pos="4500"/>
                <w:tab w:val="left" w:pos="9180"/>
                <w:tab w:val="left" w:pos="9360"/>
              </w:tabs>
              <w:spacing w:line="276" w:lineRule="auto"/>
              <w:ind w:left="-915" w:firstLine="1095"/>
              <w:jc w:val="both"/>
            </w:pPr>
            <w:r>
              <w:t>540</w:t>
            </w:r>
          </w:p>
        </w:tc>
      </w:tr>
      <w:tr w:rsidR="00C7138F" w:rsidRPr="00D87979" w:rsidTr="00C43A82">
        <w:trPr>
          <w:trHeight w:val="413"/>
        </w:trPr>
        <w:tc>
          <w:tcPr>
            <w:tcW w:w="2518" w:type="dxa"/>
            <w:vAlign w:val="bottom"/>
          </w:tcPr>
          <w:p w:rsidR="00C7138F" w:rsidRPr="00D87979" w:rsidRDefault="00C7138F" w:rsidP="00C7138F">
            <w:pPr>
              <w:tabs>
                <w:tab w:val="left" w:pos="4500"/>
                <w:tab w:val="left" w:pos="9180"/>
                <w:tab w:val="left" w:pos="9360"/>
              </w:tabs>
              <w:spacing w:line="276" w:lineRule="auto"/>
              <w:jc w:val="both"/>
            </w:pPr>
            <w:r w:rsidRPr="00D87979">
              <w:lastRenderedPageBreak/>
              <w:t>Обществознание и естествознание (Окружающий мир)</w:t>
            </w:r>
          </w:p>
        </w:tc>
        <w:tc>
          <w:tcPr>
            <w:tcW w:w="2835" w:type="dxa"/>
            <w:vAlign w:val="bottom"/>
          </w:tcPr>
          <w:p w:rsidR="00C7138F" w:rsidRPr="00D87979" w:rsidRDefault="00C7138F" w:rsidP="00C7138F">
            <w:pPr>
              <w:tabs>
                <w:tab w:val="left" w:pos="4500"/>
                <w:tab w:val="left" w:pos="9180"/>
                <w:tab w:val="left" w:pos="9360"/>
              </w:tabs>
              <w:spacing w:line="276" w:lineRule="auto"/>
              <w:jc w:val="both"/>
            </w:pPr>
            <w:r w:rsidRPr="00D87979">
              <w:t>Окружающий мир</w:t>
            </w:r>
          </w:p>
        </w:tc>
        <w:tc>
          <w:tcPr>
            <w:tcW w:w="992" w:type="dxa"/>
            <w:vAlign w:val="center"/>
          </w:tcPr>
          <w:p w:rsidR="00C7138F" w:rsidRPr="00D87979" w:rsidRDefault="00C7138F" w:rsidP="00C7138F">
            <w:pPr>
              <w:tabs>
                <w:tab w:val="left" w:pos="4500"/>
                <w:tab w:val="left" w:pos="9180"/>
                <w:tab w:val="left" w:pos="9360"/>
              </w:tabs>
              <w:spacing w:line="276" w:lineRule="auto"/>
              <w:ind w:left="-915" w:firstLine="1095"/>
              <w:jc w:val="both"/>
            </w:pPr>
            <w:r>
              <w:t>66</w:t>
            </w:r>
          </w:p>
        </w:tc>
        <w:tc>
          <w:tcPr>
            <w:tcW w:w="993" w:type="dxa"/>
            <w:gridSpan w:val="2"/>
            <w:vAlign w:val="center"/>
          </w:tcPr>
          <w:p w:rsidR="00C7138F" w:rsidRPr="00D87979" w:rsidRDefault="00C7138F" w:rsidP="00C7138F">
            <w:pPr>
              <w:tabs>
                <w:tab w:val="left" w:pos="4500"/>
                <w:tab w:val="left" w:pos="9180"/>
                <w:tab w:val="left" w:pos="9360"/>
              </w:tabs>
              <w:spacing w:line="276" w:lineRule="auto"/>
              <w:ind w:left="-915" w:firstLine="1095"/>
              <w:jc w:val="both"/>
            </w:pPr>
            <w:r>
              <w:t>68</w:t>
            </w:r>
          </w:p>
        </w:tc>
        <w:tc>
          <w:tcPr>
            <w:tcW w:w="850" w:type="dxa"/>
            <w:vAlign w:val="center"/>
          </w:tcPr>
          <w:p w:rsidR="00C7138F" w:rsidRPr="00D87979" w:rsidRDefault="00C7138F" w:rsidP="00C7138F">
            <w:pPr>
              <w:tabs>
                <w:tab w:val="left" w:pos="4500"/>
                <w:tab w:val="left" w:pos="9180"/>
                <w:tab w:val="left" w:pos="9360"/>
              </w:tabs>
              <w:spacing w:line="276" w:lineRule="auto"/>
              <w:ind w:left="-915" w:firstLine="1095"/>
              <w:jc w:val="both"/>
            </w:pPr>
            <w:r>
              <w:t>68</w:t>
            </w:r>
          </w:p>
        </w:tc>
        <w:tc>
          <w:tcPr>
            <w:tcW w:w="992" w:type="dxa"/>
            <w:vAlign w:val="center"/>
          </w:tcPr>
          <w:p w:rsidR="00C7138F" w:rsidRPr="00D87979" w:rsidRDefault="00C7138F" w:rsidP="00C7138F">
            <w:pPr>
              <w:tabs>
                <w:tab w:val="left" w:pos="4500"/>
                <w:tab w:val="left" w:pos="9180"/>
                <w:tab w:val="left" w:pos="9360"/>
              </w:tabs>
              <w:spacing w:line="276" w:lineRule="auto"/>
              <w:ind w:left="-915" w:firstLine="1095"/>
              <w:jc w:val="both"/>
            </w:pPr>
            <w:r>
              <w:t>68</w:t>
            </w:r>
          </w:p>
        </w:tc>
        <w:tc>
          <w:tcPr>
            <w:tcW w:w="851" w:type="dxa"/>
            <w:vAlign w:val="center"/>
          </w:tcPr>
          <w:p w:rsidR="00C7138F" w:rsidRPr="00D87979" w:rsidRDefault="00C7138F" w:rsidP="00C7138F">
            <w:pPr>
              <w:tabs>
                <w:tab w:val="left" w:pos="4500"/>
                <w:tab w:val="left" w:pos="9180"/>
                <w:tab w:val="left" w:pos="9360"/>
              </w:tabs>
              <w:spacing w:line="276" w:lineRule="auto"/>
              <w:ind w:left="-915" w:firstLine="1095"/>
              <w:jc w:val="both"/>
            </w:pPr>
            <w:r>
              <w:t>270</w:t>
            </w:r>
          </w:p>
        </w:tc>
      </w:tr>
      <w:tr w:rsidR="00C7138F" w:rsidRPr="00D87979" w:rsidTr="00C43A82">
        <w:trPr>
          <w:trHeight w:val="375"/>
        </w:trPr>
        <w:tc>
          <w:tcPr>
            <w:tcW w:w="2518" w:type="dxa"/>
            <w:vAlign w:val="bottom"/>
          </w:tcPr>
          <w:p w:rsidR="00C7138F" w:rsidRPr="00D87979" w:rsidRDefault="00C7138F" w:rsidP="00C7138F">
            <w:pPr>
              <w:tabs>
                <w:tab w:val="left" w:pos="4500"/>
                <w:tab w:val="left" w:pos="9180"/>
                <w:tab w:val="left" w:pos="9360"/>
              </w:tabs>
              <w:spacing w:line="276" w:lineRule="auto"/>
              <w:jc w:val="both"/>
            </w:pPr>
            <w:r w:rsidRPr="00D87979">
              <w:t>Основы религиозных культур и светской этики</w:t>
            </w:r>
          </w:p>
        </w:tc>
        <w:tc>
          <w:tcPr>
            <w:tcW w:w="2835" w:type="dxa"/>
            <w:vAlign w:val="bottom"/>
          </w:tcPr>
          <w:p w:rsidR="00C7138F" w:rsidRPr="00D87979" w:rsidRDefault="00C7138F" w:rsidP="00C7138F">
            <w:pPr>
              <w:tabs>
                <w:tab w:val="left" w:pos="4500"/>
                <w:tab w:val="left" w:pos="9180"/>
                <w:tab w:val="left" w:pos="9360"/>
              </w:tabs>
              <w:spacing w:line="276" w:lineRule="auto"/>
              <w:jc w:val="both"/>
              <w:rPr>
                <w:vertAlign w:val="superscript"/>
              </w:rPr>
            </w:pPr>
            <w:r w:rsidRPr="00D87979">
              <w:t>Основы религиозных культур и светской этики</w:t>
            </w:r>
          </w:p>
        </w:tc>
        <w:tc>
          <w:tcPr>
            <w:tcW w:w="992" w:type="dxa"/>
            <w:vAlign w:val="center"/>
          </w:tcPr>
          <w:p w:rsidR="00C7138F" w:rsidRPr="00D87979" w:rsidRDefault="00C7138F" w:rsidP="00C7138F">
            <w:pPr>
              <w:tabs>
                <w:tab w:val="left" w:pos="4500"/>
                <w:tab w:val="left" w:pos="9180"/>
                <w:tab w:val="left" w:pos="9360"/>
              </w:tabs>
              <w:spacing w:line="276" w:lineRule="auto"/>
              <w:ind w:left="-915" w:firstLine="1095"/>
              <w:jc w:val="both"/>
            </w:pPr>
            <w:r w:rsidRPr="00D87979">
              <w:t>–</w:t>
            </w:r>
          </w:p>
        </w:tc>
        <w:tc>
          <w:tcPr>
            <w:tcW w:w="993" w:type="dxa"/>
            <w:gridSpan w:val="2"/>
            <w:vAlign w:val="center"/>
          </w:tcPr>
          <w:p w:rsidR="00C7138F" w:rsidRPr="00D87979" w:rsidRDefault="00C7138F" w:rsidP="00C7138F">
            <w:pPr>
              <w:tabs>
                <w:tab w:val="left" w:pos="4500"/>
                <w:tab w:val="left" w:pos="9180"/>
                <w:tab w:val="left" w:pos="9360"/>
              </w:tabs>
              <w:spacing w:line="276" w:lineRule="auto"/>
              <w:ind w:left="-915" w:firstLine="1095"/>
              <w:jc w:val="both"/>
            </w:pPr>
            <w:r w:rsidRPr="00D87979">
              <w:t>–</w:t>
            </w:r>
          </w:p>
        </w:tc>
        <w:tc>
          <w:tcPr>
            <w:tcW w:w="850" w:type="dxa"/>
            <w:vAlign w:val="center"/>
          </w:tcPr>
          <w:p w:rsidR="00C7138F" w:rsidRPr="00D87979" w:rsidRDefault="00C7138F" w:rsidP="00C7138F">
            <w:pPr>
              <w:tabs>
                <w:tab w:val="left" w:pos="4500"/>
                <w:tab w:val="left" w:pos="9180"/>
                <w:tab w:val="left" w:pos="9360"/>
              </w:tabs>
              <w:spacing w:line="276" w:lineRule="auto"/>
              <w:ind w:left="-915" w:firstLine="1095"/>
              <w:jc w:val="both"/>
            </w:pPr>
            <w:r w:rsidRPr="00D87979">
              <w:t>–</w:t>
            </w:r>
          </w:p>
        </w:tc>
        <w:tc>
          <w:tcPr>
            <w:tcW w:w="992" w:type="dxa"/>
            <w:vAlign w:val="center"/>
          </w:tcPr>
          <w:p w:rsidR="00C7138F" w:rsidRPr="00D87979" w:rsidRDefault="00C7138F" w:rsidP="00C7138F">
            <w:pPr>
              <w:tabs>
                <w:tab w:val="left" w:pos="4500"/>
                <w:tab w:val="left" w:pos="9180"/>
                <w:tab w:val="left" w:pos="9360"/>
              </w:tabs>
              <w:spacing w:line="276" w:lineRule="auto"/>
              <w:ind w:left="-915" w:firstLine="1095"/>
              <w:jc w:val="both"/>
            </w:pPr>
            <w:r>
              <w:t>34</w:t>
            </w:r>
          </w:p>
        </w:tc>
        <w:tc>
          <w:tcPr>
            <w:tcW w:w="851" w:type="dxa"/>
            <w:vAlign w:val="center"/>
          </w:tcPr>
          <w:p w:rsidR="00C7138F" w:rsidRPr="00D87979" w:rsidRDefault="00C7138F" w:rsidP="00C7138F">
            <w:pPr>
              <w:tabs>
                <w:tab w:val="left" w:pos="4500"/>
                <w:tab w:val="left" w:pos="9180"/>
                <w:tab w:val="left" w:pos="9360"/>
              </w:tabs>
              <w:spacing w:line="276" w:lineRule="auto"/>
              <w:ind w:left="-915" w:firstLine="1095"/>
              <w:jc w:val="both"/>
            </w:pPr>
            <w:r>
              <w:t>34</w:t>
            </w:r>
          </w:p>
        </w:tc>
      </w:tr>
      <w:tr w:rsidR="00C7138F" w:rsidRPr="00D87979" w:rsidTr="00C43A82">
        <w:trPr>
          <w:trHeight w:val="375"/>
        </w:trPr>
        <w:tc>
          <w:tcPr>
            <w:tcW w:w="2518" w:type="dxa"/>
            <w:vMerge w:val="restart"/>
            <w:vAlign w:val="center"/>
          </w:tcPr>
          <w:p w:rsidR="00C7138F" w:rsidRPr="00D87979" w:rsidRDefault="00C7138F" w:rsidP="00C7138F">
            <w:pPr>
              <w:tabs>
                <w:tab w:val="left" w:pos="4500"/>
                <w:tab w:val="left" w:pos="9180"/>
                <w:tab w:val="left" w:pos="9360"/>
              </w:tabs>
              <w:spacing w:line="276" w:lineRule="auto"/>
              <w:jc w:val="both"/>
            </w:pPr>
            <w:r w:rsidRPr="00D87979">
              <w:t>Искусство</w:t>
            </w:r>
          </w:p>
        </w:tc>
        <w:tc>
          <w:tcPr>
            <w:tcW w:w="2835" w:type="dxa"/>
            <w:vAlign w:val="center"/>
          </w:tcPr>
          <w:p w:rsidR="00C7138F" w:rsidRPr="00D87979" w:rsidRDefault="00C7138F" w:rsidP="00C7138F">
            <w:pPr>
              <w:tabs>
                <w:tab w:val="left" w:pos="4500"/>
                <w:tab w:val="left" w:pos="9180"/>
                <w:tab w:val="left" w:pos="9360"/>
              </w:tabs>
              <w:spacing w:line="276" w:lineRule="auto"/>
              <w:jc w:val="both"/>
            </w:pPr>
            <w:r w:rsidRPr="00D87979">
              <w:t>Музыка</w:t>
            </w:r>
          </w:p>
        </w:tc>
        <w:tc>
          <w:tcPr>
            <w:tcW w:w="992" w:type="dxa"/>
            <w:vAlign w:val="center"/>
          </w:tcPr>
          <w:p w:rsidR="00C7138F" w:rsidRPr="00D87979" w:rsidRDefault="00C7138F" w:rsidP="00C7138F">
            <w:pPr>
              <w:tabs>
                <w:tab w:val="left" w:pos="4500"/>
                <w:tab w:val="left" w:pos="9180"/>
                <w:tab w:val="left" w:pos="9360"/>
              </w:tabs>
              <w:spacing w:line="276" w:lineRule="auto"/>
              <w:ind w:left="-915" w:firstLine="1095"/>
              <w:jc w:val="both"/>
            </w:pPr>
            <w:r>
              <w:t>33</w:t>
            </w:r>
          </w:p>
        </w:tc>
        <w:tc>
          <w:tcPr>
            <w:tcW w:w="993" w:type="dxa"/>
            <w:gridSpan w:val="2"/>
            <w:vAlign w:val="center"/>
          </w:tcPr>
          <w:p w:rsidR="00C7138F" w:rsidRPr="00D87979" w:rsidRDefault="00C7138F" w:rsidP="00C7138F">
            <w:pPr>
              <w:tabs>
                <w:tab w:val="left" w:pos="4500"/>
                <w:tab w:val="left" w:pos="9180"/>
                <w:tab w:val="left" w:pos="9360"/>
              </w:tabs>
              <w:spacing w:line="276" w:lineRule="auto"/>
              <w:ind w:left="-915" w:firstLine="1095"/>
              <w:jc w:val="both"/>
            </w:pPr>
            <w:r>
              <w:t>34</w:t>
            </w:r>
          </w:p>
        </w:tc>
        <w:tc>
          <w:tcPr>
            <w:tcW w:w="850" w:type="dxa"/>
            <w:vAlign w:val="center"/>
          </w:tcPr>
          <w:p w:rsidR="00C7138F" w:rsidRPr="00D87979" w:rsidRDefault="00C7138F" w:rsidP="00C7138F">
            <w:pPr>
              <w:tabs>
                <w:tab w:val="left" w:pos="4500"/>
                <w:tab w:val="left" w:pos="9180"/>
                <w:tab w:val="left" w:pos="9360"/>
              </w:tabs>
              <w:spacing w:line="276" w:lineRule="auto"/>
              <w:ind w:left="-915" w:firstLine="1095"/>
              <w:jc w:val="both"/>
            </w:pPr>
            <w:r>
              <w:t>34</w:t>
            </w:r>
          </w:p>
        </w:tc>
        <w:tc>
          <w:tcPr>
            <w:tcW w:w="992" w:type="dxa"/>
            <w:vAlign w:val="center"/>
          </w:tcPr>
          <w:p w:rsidR="00C7138F" w:rsidRPr="00D87979" w:rsidRDefault="00C7138F" w:rsidP="00C7138F">
            <w:pPr>
              <w:tabs>
                <w:tab w:val="left" w:pos="4500"/>
                <w:tab w:val="left" w:pos="9180"/>
                <w:tab w:val="left" w:pos="9360"/>
              </w:tabs>
              <w:spacing w:line="276" w:lineRule="auto"/>
              <w:ind w:left="-915" w:firstLine="1095"/>
              <w:jc w:val="both"/>
            </w:pPr>
            <w:r>
              <w:t>34</w:t>
            </w:r>
          </w:p>
        </w:tc>
        <w:tc>
          <w:tcPr>
            <w:tcW w:w="851" w:type="dxa"/>
            <w:vAlign w:val="center"/>
          </w:tcPr>
          <w:p w:rsidR="00C7138F" w:rsidRPr="00D87979" w:rsidRDefault="00C7138F" w:rsidP="00C7138F">
            <w:pPr>
              <w:tabs>
                <w:tab w:val="left" w:pos="4500"/>
                <w:tab w:val="left" w:pos="9180"/>
                <w:tab w:val="left" w:pos="9360"/>
              </w:tabs>
              <w:spacing w:line="276" w:lineRule="auto"/>
              <w:ind w:left="-915" w:firstLine="1095"/>
              <w:jc w:val="both"/>
            </w:pPr>
            <w:r>
              <w:t>135</w:t>
            </w:r>
          </w:p>
        </w:tc>
      </w:tr>
      <w:tr w:rsidR="00C7138F" w:rsidRPr="00D87979" w:rsidTr="00C43A82">
        <w:trPr>
          <w:trHeight w:val="375"/>
        </w:trPr>
        <w:tc>
          <w:tcPr>
            <w:tcW w:w="2518" w:type="dxa"/>
            <w:vMerge/>
            <w:vAlign w:val="center"/>
          </w:tcPr>
          <w:p w:rsidR="00C7138F" w:rsidRPr="00D87979" w:rsidRDefault="00C7138F" w:rsidP="00C7138F">
            <w:pPr>
              <w:tabs>
                <w:tab w:val="left" w:pos="4500"/>
                <w:tab w:val="left" w:pos="9180"/>
                <w:tab w:val="left" w:pos="9360"/>
              </w:tabs>
              <w:spacing w:line="276" w:lineRule="auto"/>
              <w:jc w:val="both"/>
            </w:pPr>
          </w:p>
        </w:tc>
        <w:tc>
          <w:tcPr>
            <w:tcW w:w="2835" w:type="dxa"/>
            <w:vAlign w:val="center"/>
          </w:tcPr>
          <w:p w:rsidR="00C7138F" w:rsidRPr="00D87979" w:rsidRDefault="00C7138F" w:rsidP="00C7138F">
            <w:pPr>
              <w:tabs>
                <w:tab w:val="left" w:pos="4500"/>
                <w:tab w:val="left" w:pos="9180"/>
                <w:tab w:val="left" w:pos="9360"/>
              </w:tabs>
              <w:spacing w:line="276" w:lineRule="auto"/>
              <w:jc w:val="both"/>
            </w:pPr>
            <w:r w:rsidRPr="00D87979">
              <w:t>Изобразительное искусство</w:t>
            </w:r>
          </w:p>
        </w:tc>
        <w:tc>
          <w:tcPr>
            <w:tcW w:w="992" w:type="dxa"/>
            <w:vAlign w:val="center"/>
          </w:tcPr>
          <w:p w:rsidR="00C7138F" w:rsidRPr="00D87979" w:rsidRDefault="00C7138F" w:rsidP="00C7138F">
            <w:pPr>
              <w:tabs>
                <w:tab w:val="left" w:pos="4500"/>
                <w:tab w:val="left" w:pos="9180"/>
                <w:tab w:val="left" w:pos="9360"/>
              </w:tabs>
              <w:spacing w:line="276" w:lineRule="auto"/>
              <w:ind w:left="-915" w:firstLine="1095"/>
              <w:jc w:val="both"/>
            </w:pPr>
            <w:r>
              <w:t>33</w:t>
            </w:r>
          </w:p>
        </w:tc>
        <w:tc>
          <w:tcPr>
            <w:tcW w:w="993" w:type="dxa"/>
            <w:gridSpan w:val="2"/>
            <w:vAlign w:val="center"/>
          </w:tcPr>
          <w:p w:rsidR="00C7138F" w:rsidRPr="00D87979" w:rsidRDefault="00C7138F" w:rsidP="00C7138F">
            <w:pPr>
              <w:tabs>
                <w:tab w:val="left" w:pos="4500"/>
                <w:tab w:val="left" w:pos="9180"/>
                <w:tab w:val="left" w:pos="9360"/>
              </w:tabs>
              <w:spacing w:line="276" w:lineRule="auto"/>
              <w:ind w:left="-915" w:firstLine="1095"/>
              <w:jc w:val="both"/>
            </w:pPr>
            <w:r>
              <w:t>34</w:t>
            </w:r>
          </w:p>
        </w:tc>
        <w:tc>
          <w:tcPr>
            <w:tcW w:w="850" w:type="dxa"/>
            <w:vAlign w:val="center"/>
          </w:tcPr>
          <w:p w:rsidR="00C7138F" w:rsidRPr="00D87979" w:rsidRDefault="00C7138F" w:rsidP="00C7138F">
            <w:pPr>
              <w:tabs>
                <w:tab w:val="left" w:pos="4500"/>
                <w:tab w:val="left" w:pos="9180"/>
                <w:tab w:val="left" w:pos="9360"/>
              </w:tabs>
              <w:spacing w:line="276" w:lineRule="auto"/>
              <w:ind w:left="-915" w:firstLine="1095"/>
              <w:jc w:val="both"/>
            </w:pPr>
            <w:r>
              <w:t>34</w:t>
            </w:r>
          </w:p>
        </w:tc>
        <w:tc>
          <w:tcPr>
            <w:tcW w:w="992" w:type="dxa"/>
            <w:vAlign w:val="center"/>
          </w:tcPr>
          <w:p w:rsidR="00C7138F" w:rsidRPr="00D87979" w:rsidRDefault="00C7138F" w:rsidP="00C7138F">
            <w:pPr>
              <w:tabs>
                <w:tab w:val="left" w:pos="4500"/>
                <w:tab w:val="left" w:pos="9180"/>
                <w:tab w:val="left" w:pos="9360"/>
              </w:tabs>
              <w:spacing w:line="276" w:lineRule="auto"/>
              <w:ind w:left="-915" w:firstLine="1095"/>
              <w:jc w:val="both"/>
            </w:pPr>
            <w:r>
              <w:t>34</w:t>
            </w:r>
          </w:p>
        </w:tc>
        <w:tc>
          <w:tcPr>
            <w:tcW w:w="851" w:type="dxa"/>
            <w:vAlign w:val="center"/>
          </w:tcPr>
          <w:p w:rsidR="00C7138F" w:rsidRPr="00D87979" w:rsidRDefault="00C7138F" w:rsidP="00C7138F">
            <w:pPr>
              <w:tabs>
                <w:tab w:val="left" w:pos="4500"/>
                <w:tab w:val="left" w:pos="9180"/>
                <w:tab w:val="left" w:pos="9360"/>
              </w:tabs>
              <w:spacing w:line="276" w:lineRule="auto"/>
              <w:ind w:left="-915" w:firstLine="1095"/>
              <w:jc w:val="both"/>
            </w:pPr>
            <w:r>
              <w:t>135</w:t>
            </w:r>
          </w:p>
        </w:tc>
      </w:tr>
      <w:tr w:rsidR="00C7138F" w:rsidRPr="00D87979" w:rsidTr="00C43A82">
        <w:trPr>
          <w:trHeight w:val="375"/>
        </w:trPr>
        <w:tc>
          <w:tcPr>
            <w:tcW w:w="2518" w:type="dxa"/>
            <w:vAlign w:val="bottom"/>
          </w:tcPr>
          <w:p w:rsidR="00C7138F" w:rsidRPr="00D87979" w:rsidRDefault="00C7138F" w:rsidP="00C7138F">
            <w:pPr>
              <w:tabs>
                <w:tab w:val="left" w:pos="4500"/>
                <w:tab w:val="left" w:pos="9180"/>
                <w:tab w:val="left" w:pos="9360"/>
              </w:tabs>
              <w:spacing w:line="276" w:lineRule="auto"/>
              <w:jc w:val="both"/>
            </w:pPr>
            <w:r w:rsidRPr="00D87979">
              <w:t>Технология</w:t>
            </w:r>
          </w:p>
        </w:tc>
        <w:tc>
          <w:tcPr>
            <w:tcW w:w="2835" w:type="dxa"/>
            <w:vAlign w:val="bottom"/>
          </w:tcPr>
          <w:p w:rsidR="00C7138F" w:rsidRPr="00D87979" w:rsidRDefault="00C7138F" w:rsidP="00C7138F">
            <w:pPr>
              <w:tabs>
                <w:tab w:val="left" w:pos="4500"/>
                <w:tab w:val="left" w:pos="9180"/>
                <w:tab w:val="left" w:pos="9360"/>
              </w:tabs>
              <w:spacing w:line="276" w:lineRule="auto"/>
              <w:jc w:val="both"/>
            </w:pPr>
            <w:r w:rsidRPr="00D87979">
              <w:t>Технология</w:t>
            </w:r>
          </w:p>
        </w:tc>
        <w:tc>
          <w:tcPr>
            <w:tcW w:w="992" w:type="dxa"/>
            <w:vAlign w:val="center"/>
          </w:tcPr>
          <w:p w:rsidR="00C7138F" w:rsidRPr="00D87979" w:rsidRDefault="00C7138F" w:rsidP="00C7138F">
            <w:pPr>
              <w:tabs>
                <w:tab w:val="left" w:pos="4500"/>
                <w:tab w:val="left" w:pos="9180"/>
                <w:tab w:val="left" w:pos="9360"/>
              </w:tabs>
              <w:spacing w:line="276" w:lineRule="auto"/>
              <w:ind w:left="-915" w:firstLine="1095"/>
              <w:jc w:val="both"/>
            </w:pPr>
            <w:r>
              <w:t>33</w:t>
            </w:r>
          </w:p>
        </w:tc>
        <w:tc>
          <w:tcPr>
            <w:tcW w:w="993" w:type="dxa"/>
            <w:gridSpan w:val="2"/>
            <w:vAlign w:val="center"/>
          </w:tcPr>
          <w:p w:rsidR="00C7138F" w:rsidRPr="00D87979" w:rsidRDefault="00C7138F" w:rsidP="00C7138F">
            <w:pPr>
              <w:tabs>
                <w:tab w:val="left" w:pos="4500"/>
                <w:tab w:val="left" w:pos="9180"/>
                <w:tab w:val="left" w:pos="9360"/>
              </w:tabs>
              <w:spacing w:line="276" w:lineRule="auto"/>
              <w:ind w:left="-915" w:firstLine="1095"/>
              <w:jc w:val="both"/>
            </w:pPr>
            <w:r>
              <w:t>34</w:t>
            </w:r>
          </w:p>
        </w:tc>
        <w:tc>
          <w:tcPr>
            <w:tcW w:w="850" w:type="dxa"/>
            <w:vAlign w:val="center"/>
          </w:tcPr>
          <w:p w:rsidR="00C7138F" w:rsidRPr="00D87979" w:rsidRDefault="00C7138F" w:rsidP="00C7138F">
            <w:pPr>
              <w:tabs>
                <w:tab w:val="left" w:pos="4500"/>
                <w:tab w:val="left" w:pos="9180"/>
                <w:tab w:val="left" w:pos="9360"/>
              </w:tabs>
              <w:spacing w:line="276" w:lineRule="auto"/>
              <w:ind w:left="-915" w:firstLine="1095"/>
              <w:jc w:val="both"/>
            </w:pPr>
            <w:r>
              <w:t>34</w:t>
            </w:r>
          </w:p>
        </w:tc>
        <w:tc>
          <w:tcPr>
            <w:tcW w:w="992" w:type="dxa"/>
            <w:vAlign w:val="center"/>
          </w:tcPr>
          <w:p w:rsidR="00C7138F" w:rsidRPr="00D87979" w:rsidRDefault="00C7138F" w:rsidP="00C7138F">
            <w:pPr>
              <w:tabs>
                <w:tab w:val="left" w:pos="4500"/>
                <w:tab w:val="left" w:pos="9180"/>
                <w:tab w:val="left" w:pos="9360"/>
              </w:tabs>
              <w:spacing w:line="276" w:lineRule="auto"/>
              <w:ind w:left="-915" w:firstLine="1095"/>
              <w:jc w:val="both"/>
            </w:pPr>
            <w:r>
              <w:t>34</w:t>
            </w:r>
          </w:p>
        </w:tc>
        <w:tc>
          <w:tcPr>
            <w:tcW w:w="851" w:type="dxa"/>
            <w:vAlign w:val="center"/>
          </w:tcPr>
          <w:p w:rsidR="00C7138F" w:rsidRPr="00D87979" w:rsidRDefault="00C7138F" w:rsidP="00C7138F">
            <w:pPr>
              <w:tabs>
                <w:tab w:val="left" w:pos="4500"/>
                <w:tab w:val="left" w:pos="9180"/>
                <w:tab w:val="left" w:pos="9360"/>
              </w:tabs>
              <w:spacing w:line="276" w:lineRule="auto"/>
              <w:ind w:left="-915" w:firstLine="1095"/>
              <w:jc w:val="both"/>
            </w:pPr>
            <w:r>
              <w:t>135</w:t>
            </w:r>
          </w:p>
        </w:tc>
      </w:tr>
      <w:tr w:rsidR="00C7138F" w:rsidRPr="00D87979" w:rsidTr="00C43A82">
        <w:trPr>
          <w:trHeight w:val="375"/>
        </w:trPr>
        <w:tc>
          <w:tcPr>
            <w:tcW w:w="2518" w:type="dxa"/>
            <w:vAlign w:val="bottom"/>
          </w:tcPr>
          <w:p w:rsidR="00C7138F" w:rsidRPr="00D87979" w:rsidRDefault="00C7138F" w:rsidP="00C7138F">
            <w:pPr>
              <w:tabs>
                <w:tab w:val="left" w:pos="4500"/>
                <w:tab w:val="left" w:pos="9180"/>
                <w:tab w:val="left" w:pos="9360"/>
              </w:tabs>
              <w:spacing w:line="276" w:lineRule="auto"/>
              <w:jc w:val="both"/>
            </w:pPr>
            <w:r w:rsidRPr="00D87979">
              <w:t>Физическая культура</w:t>
            </w:r>
          </w:p>
        </w:tc>
        <w:tc>
          <w:tcPr>
            <w:tcW w:w="2835" w:type="dxa"/>
            <w:vAlign w:val="bottom"/>
          </w:tcPr>
          <w:p w:rsidR="00C7138F" w:rsidRPr="00D87979" w:rsidRDefault="00C7138F" w:rsidP="00C7138F">
            <w:pPr>
              <w:tabs>
                <w:tab w:val="left" w:pos="4500"/>
                <w:tab w:val="left" w:pos="9180"/>
                <w:tab w:val="left" w:pos="9360"/>
              </w:tabs>
              <w:spacing w:line="276" w:lineRule="auto"/>
              <w:jc w:val="both"/>
            </w:pPr>
            <w:r w:rsidRPr="00D87979">
              <w:t>Физическая культура</w:t>
            </w:r>
          </w:p>
        </w:tc>
        <w:tc>
          <w:tcPr>
            <w:tcW w:w="992" w:type="dxa"/>
            <w:vAlign w:val="center"/>
          </w:tcPr>
          <w:p w:rsidR="00C7138F" w:rsidRPr="00D87979" w:rsidRDefault="00C7138F" w:rsidP="00C7138F">
            <w:pPr>
              <w:tabs>
                <w:tab w:val="left" w:pos="4500"/>
                <w:tab w:val="left" w:pos="9180"/>
                <w:tab w:val="left" w:pos="9360"/>
              </w:tabs>
              <w:spacing w:line="276" w:lineRule="auto"/>
              <w:ind w:left="-915" w:firstLine="1095"/>
              <w:jc w:val="both"/>
            </w:pPr>
            <w:r>
              <w:t>99</w:t>
            </w:r>
          </w:p>
        </w:tc>
        <w:tc>
          <w:tcPr>
            <w:tcW w:w="993" w:type="dxa"/>
            <w:gridSpan w:val="2"/>
            <w:vAlign w:val="center"/>
          </w:tcPr>
          <w:p w:rsidR="00C7138F" w:rsidRPr="00D87979" w:rsidRDefault="00C7138F" w:rsidP="00C7138F">
            <w:pPr>
              <w:tabs>
                <w:tab w:val="left" w:pos="4500"/>
                <w:tab w:val="left" w:pos="9180"/>
                <w:tab w:val="left" w:pos="9360"/>
              </w:tabs>
              <w:spacing w:line="276" w:lineRule="auto"/>
              <w:ind w:left="-915" w:firstLine="1095"/>
              <w:jc w:val="both"/>
            </w:pPr>
            <w:r>
              <w:t>102</w:t>
            </w:r>
          </w:p>
        </w:tc>
        <w:tc>
          <w:tcPr>
            <w:tcW w:w="850" w:type="dxa"/>
            <w:vAlign w:val="center"/>
          </w:tcPr>
          <w:p w:rsidR="00C7138F" w:rsidRPr="00D87979" w:rsidRDefault="00C7138F" w:rsidP="00C7138F">
            <w:pPr>
              <w:tabs>
                <w:tab w:val="left" w:pos="4500"/>
                <w:tab w:val="left" w:pos="9180"/>
                <w:tab w:val="left" w:pos="9360"/>
              </w:tabs>
              <w:spacing w:line="276" w:lineRule="auto"/>
              <w:ind w:left="-915" w:firstLine="1095"/>
              <w:jc w:val="both"/>
            </w:pPr>
            <w:r>
              <w:t>102</w:t>
            </w:r>
          </w:p>
        </w:tc>
        <w:tc>
          <w:tcPr>
            <w:tcW w:w="992" w:type="dxa"/>
            <w:vAlign w:val="center"/>
          </w:tcPr>
          <w:p w:rsidR="00C7138F" w:rsidRPr="00D87979" w:rsidRDefault="00C7138F" w:rsidP="00C7138F">
            <w:pPr>
              <w:tabs>
                <w:tab w:val="left" w:pos="4500"/>
                <w:tab w:val="left" w:pos="9180"/>
                <w:tab w:val="left" w:pos="9360"/>
              </w:tabs>
              <w:spacing w:line="276" w:lineRule="auto"/>
              <w:ind w:left="-915" w:firstLine="1095"/>
              <w:jc w:val="both"/>
            </w:pPr>
            <w:r>
              <w:t>102</w:t>
            </w:r>
          </w:p>
        </w:tc>
        <w:tc>
          <w:tcPr>
            <w:tcW w:w="851" w:type="dxa"/>
            <w:vAlign w:val="center"/>
          </w:tcPr>
          <w:p w:rsidR="00C7138F" w:rsidRPr="00D87979" w:rsidRDefault="00C7138F" w:rsidP="00C7138F">
            <w:pPr>
              <w:tabs>
                <w:tab w:val="left" w:pos="4500"/>
                <w:tab w:val="left" w:pos="9180"/>
                <w:tab w:val="left" w:pos="9360"/>
              </w:tabs>
              <w:spacing w:line="276" w:lineRule="auto"/>
              <w:ind w:left="-915" w:firstLine="1095"/>
              <w:jc w:val="both"/>
            </w:pPr>
            <w:r>
              <w:t>405</w:t>
            </w:r>
          </w:p>
        </w:tc>
      </w:tr>
      <w:tr w:rsidR="00C7138F" w:rsidRPr="00D87979" w:rsidTr="00C43A82">
        <w:trPr>
          <w:trHeight w:val="414"/>
        </w:trPr>
        <w:tc>
          <w:tcPr>
            <w:tcW w:w="5353" w:type="dxa"/>
            <w:gridSpan w:val="2"/>
            <w:vAlign w:val="bottom"/>
          </w:tcPr>
          <w:p w:rsidR="00C7138F" w:rsidRPr="00D87979" w:rsidRDefault="00C7138F" w:rsidP="00C7138F">
            <w:pPr>
              <w:tabs>
                <w:tab w:val="left" w:pos="4500"/>
                <w:tab w:val="left" w:pos="9180"/>
                <w:tab w:val="left" w:pos="9360"/>
              </w:tabs>
              <w:spacing w:line="276" w:lineRule="auto"/>
              <w:jc w:val="both"/>
            </w:pPr>
            <w:r w:rsidRPr="00D87979">
              <w:t>На год</w:t>
            </w:r>
          </w:p>
        </w:tc>
        <w:tc>
          <w:tcPr>
            <w:tcW w:w="992" w:type="dxa"/>
            <w:vAlign w:val="center"/>
          </w:tcPr>
          <w:p w:rsidR="00C7138F" w:rsidRPr="00D87979" w:rsidRDefault="00C7138F" w:rsidP="00C7138F">
            <w:pPr>
              <w:tabs>
                <w:tab w:val="left" w:pos="4500"/>
                <w:tab w:val="left" w:pos="9180"/>
                <w:tab w:val="left" w:pos="9360"/>
              </w:tabs>
              <w:spacing w:line="276" w:lineRule="auto"/>
              <w:ind w:left="-915" w:firstLine="1095"/>
              <w:jc w:val="both"/>
            </w:pPr>
            <w:r w:rsidRPr="00D87979">
              <w:t>693</w:t>
            </w:r>
          </w:p>
        </w:tc>
        <w:tc>
          <w:tcPr>
            <w:tcW w:w="993" w:type="dxa"/>
            <w:gridSpan w:val="2"/>
            <w:vAlign w:val="center"/>
          </w:tcPr>
          <w:p w:rsidR="00C7138F" w:rsidRPr="00D87979" w:rsidRDefault="00C7138F" w:rsidP="00C7138F">
            <w:pPr>
              <w:tabs>
                <w:tab w:val="left" w:pos="4500"/>
                <w:tab w:val="left" w:pos="9180"/>
                <w:tab w:val="left" w:pos="9360"/>
              </w:tabs>
              <w:spacing w:line="276" w:lineRule="auto"/>
              <w:ind w:left="-915" w:firstLine="1095"/>
              <w:jc w:val="both"/>
            </w:pPr>
            <w:r w:rsidRPr="00D87979">
              <w:t>748</w:t>
            </w:r>
          </w:p>
        </w:tc>
        <w:tc>
          <w:tcPr>
            <w:tcW w:w="850" w:type="dxa"/>
            <w:vAlign w:val="center"/>
          </w:tcPr>
          <w:p w:rsidR="00C7138F" w:rsidRPr="00D87979" w:rsidRDefault="00C7138F" w:rsidP="00C7138F">
            <w:pPr>
              <w:tabs>
                <w:tab w:val="left" w:pos="4500"/>
                <w:tab w:val="left" w:pos="9180"/>
                <w:tab w:val="left" w:pos="9360"/>
              </w:tabs>
              <w:spacing w:line="276" w:lineRule="auto"/>
              <w:ind w:left="-915" w:firstLine="1095"/>
              <w:jc w:val="both"/>
            </w:pPr>
            <w:r w:rsidRPr="00D87979">
              <w:t>748</w:t>
            </w:r>
          </w:p>
        </w:tc>
        <w:tc>
          <w:tcPr>
            <w:tcW w:w="992" w:type="dxa"/>
            <w:vAlign w:val="center"/>
          </w:tcPr>
          <w:p w:rsidR="00C7138F" w:rsidRPr="00D87979" w:rsidRDefault="00C7138F" w:rsidP="00C7138F">
            <w:pPr>
              <w:tabs>
                <w:tab w:val="left" w:pos="4500"/>
                <w:tab w:val="left" w:pos="9180"/>
                <w:tab w:val="left" w:pos="9360"/>
              </w:tabs>
              <w:spacing w:line="276" w:lineRule="auto"/>
              <w:ind w:left="-915" w:firstLine="1095"/>
              <w:jc w:val="both"/>
            </w:pPr>
            <w:r w:rsidRPr="00D87979">
              <w:t>748</w:t>
            </w:r>
          </w:p>
        </w:tc>
        <w:tc>
          <w:tcPr>
            <w:tcW w:w="851" w:type="dxa"/>
            <w:vAlign w:val="center"/>
          </w:tcPr>
          <w:p w:rsidR="00C7138F" w:rsidRPr="00D87979" w:rsidRDefault="00C7138F" w:rsidP="00C7138F">
            <w:pPr>
              <w:tabs>
                <w:tab w:val="left" w:pos="4500"/>
                <w:tab w:val="left" w:pos="9180"/>
                <w:tab w:val="left" w:pos="9360"/>
              </w:tabs>
              <w:spacing w:line="276" w:lineRule="auto"/>
              <w:ind w:left="-915" w:firstLine="1095"/>
              <w:jc w:val="both"/>
            </w:pPr>
            <w:r w:rsidRPr="00D87979">
              <w:t>2937</w:t>
            </w:r>
          </w:p>
        </w:tc>
      </w:tr>
      <w:tr w:rsidR="00C7138F" w:rsidRPr="00D87979" w:rsidTr="00C43A82">
        <w:trPr>
          <w:trHeight w:val="570"/>
        </w:trPr>
        <w:tc>
          <w:tcPr>
            <w:tcW w:w="5353" w:type="dxa"/>
            <w:gridSpan w:val="2"/>
          </w:tcPr>
          <w:p w:rsidR="00C7138F" w:rsidRPr="00D87979" w:rsidRDefault="00C7138F" w:rsidP="00C7138F">
            <w:pPr>
              <w:tabs>
                <w:tab w:val="left" w:pos="4500"/>
                <w:tab w:val="left" w:pos="9180"/>
                <w:tab w:val="left" w:pos="9360"/>
              </w:tabs>
              <w:spacing w:line="276" w:lineRule="auto"/>
              <w:jc w:val="both"/>
              <w:rPr>
                <w:i/>
                <w:iCs/>
              </w:rPr>
            </w:pPr>
            <w:r w:rsidRPr="00D87979">
              <w:rPr>
                <w:i/>
                <w:iCs/>
              </w:rPr>
              <w:t>Часть, формируемая участниками образовательных отношений</w:t>
            </w:r>
          </w:p>
        </w:tc>
        <w:tc>
          <w:tcPr>
            <w:tcW w:w="992" w:type="dxa"/>
            <w:vAlign w:val="center"/>
          </w:tcPr>
          <w:p w:rsidR="00C7138F" w:rsidRPr="00D87979" w:rsidRDefault="00C7138F" w:rsidP="00C7138F">
            <w:pPr>
              <w:tabs>
                <w:tab w:val="left" w:pos="4500"/>
                <w:tab w:val="left" w:pos="9180"/>
                <w:tab w:val="left" w:pos="9360"/>
              </w:tabs>
              <w:spacing w:line="276" w:lineRule="auto"/>
              <w:ind w:left="-915" w:firstLine="1095"/>
              <w:jc w:val="both"/>
            </w:pPr>
            <w:r w:rsidRPr="00D87979">
              <w:t>-</w:t>
            </w:r>
          </w:p>
        </w:tc>
        <w:tc>
          <w:tcPr>
            <w:tcW w:w="993" w:type="dxa"/>
            <w:gridSpan w:val="2"/>
            <w:vAlign w:val="center"/>
          </w:tcPr>
          <w:p w:rsidR="00C7138F" w:rsidRPr="00D87979" w:rsidRDefault="00C7138F" w:rsidP="00C7138F">
            <w:pPr>
              <w:tabs>
                <w:tab w:val="left" w:pos="4500"/>
                <w:tab w:val="left" w:pos="9180"/>
                <w:tab w:val="left" w:pos="9360"/>
              </w:tabs>
              <w:spacing w:line="276" w:lineRule="auto"/>
              <w:ind w:left="-915" w:firstLine="1095"/>
              <w:jc w:val="both"/>
            </w:pPr>
            <w:r>
              <w:t>1</w:t>
            </w:r>
          </w:p>
        </w:tc>
        <w:tc>
          <w:tcPr>
            <w:tcW w:w="850" w:type="dxa"/>
            <w:vAlign w:val="center"/>
          </w:tcPr>
          <w:p w:rsidR="00C7138F" w:rsidRPr="00D87979" w:rsidRDefault="00C7138F" w:rsidP="00C7138F">
            <w:pPr>
              <w:tabs>
                <w:tab w:val="left" w:pos="4500"/>
                <w:tab w:val="left" w:pos="9180"/>
                <w:tab w:val="left" w:pos="9360"/>
              </w:tabs>
              <w:spacing w:line="276" w:lineRule="auto"/>
              <w:ind w:left="-915" w:firstLine="1095"/>
              <w:jc w:val="both"/>
            </w:pPr>
            <w:r w:rsidRPr="00D87979">
              <w:t>1</w:t>
            </w:r>
          </w:p>
        </w:tc>
        <w:tc>
          <w:tcPr>
            <w:tcW w:w="992" w:type="dxa"/>
            <w:vAlign w:val="center"/>
          </w:tcPr>
          <w:p w:rsidR="00C7138F" w:rsidRPr="00D87979" w:rsidRDefault="00C7138F" w:rsidP="00C7138F">
            <w:pPr>
              <w:tabs>
                <w:tab w:val="left" w:pos="4500"/>
                <w:tab w:val="left" w:pos="9180"/>
                <w:tab w:val="left" w:pos="9360"/>
              </w:tabs>
              <w:spacing w:line="276" w:lineRule="auto"/>
              <w:ind w:left="-915" w:firstLine="1095"/>
              <w:jc w:val="both"/>
            </w:pPr>
            <w:r w:rsidRPr="00D87979">
              <w:t>1</w:t>
            </w:r>
          </w:p>
        </w:tc>
        <w:tc>
          <w:tcPr>
            <w:tcW w:w="851" w:type="dxa"/>
            <w:vAlign w:val="center"/>
          </w:tcPr>
          <w:p w:rsidR="00C7138F" w:rsidRPr="00D87979" w:rsidRDefault="00C7138F" w:rsidP="00C7138F">
            <w:pPr>
              <w:tabs>
                <w:tab w:val="left" w:pos="4500"/>
                <w:tab w:val="left" w:pos="9180"/>
                <w:tab w:val="left" w:pos="9360"/>
              </w:tabs>
              <w:spacing w:line="276" w:lineRule="auto"/>
              <w:ind w:left="-915" w:firstLine="1095"/>
              <w:jc w:val="both"/>
            </w:pPr>
            <w:r w:rsidRPr="00D87979">
              <w:t>3</w:t>
            </w:r>
          </w:p>
        </w:tc>
      </w:tr>
      <w:tr w:rsidR="00C7138F" w:rsidRPr="00D87979" w:rsidTr="00C43A82">
        <w:trPr>
          <w:trHeight w:val="570"/>
        </w:trPr>
        <w:tc>
          <w:tcPr>
            <w:tcW w:w="5353" w:type="dxa"/>
            <w:gridSpan w:val="2"/>
          </w:tcPr>
          <w:p w:rsidR="00C7138F" w:rsidRPr="00D87979" w:rsidRDefault="00C7138F" w:rsidP="00C7138F">
            <w:pPr>
              <w:tabs>
                <w:tab w:val="left" w:pos="4500"/>
                <w:tab w:val="left" w:pos="9180"/>
                <w:tab w:val="left" w:pos="9360"/>
              </w:tabs>
              <w:spacing w:line="276" w:lineRule="auto"/>
              <w:jc w:val="both"/>
              <w:rPr>
                <w:i/>
                <w:iCs/>
              </w:rPr>
            </w:pPr>
            <w:r w:rsidRPr="00D87979">
              <w:rPr>
                <w:i/>
                <w:iCs/>
              </w:rPr>
              <w:t xml:space="preserve">                          На год</w:t>
            </w:r>
          </w:p>
        </w:tc>
        <w:tc>
          <w:tcPr>
            <w:tcW w:w="992" w:type="dxa"/>
            <w:vAlign w:val="center"/>
          </w:tcPr>
          <w:p w:rsidR="00C7138F" w:rsidRPr="00D87979" w:rsidRDefault="00C7138F" w:rsidP="00C7138F">
            <w:pPr>
              <w:tabs>
                <w:tab w:val="left" w:pos="4500"/>
                <w:tab w:val="left" w:pos="9180"/>
                <w:tab w:val="left" w:pos="9360"/>
              </w:tabs>
              <w:spacing w:line="276" w:lineRule="auto"/>
              <w:ind w:left="-915" w:firstLine="1095"/>
              <w:jc w:val="both"/>
            </w:pPr>
            <w:r w:rsidRPr="00D87979">
              <w:t>693</w:t>
            </w:r>
          </w:p>
        </w:tc>
        <w:tc>
          <w:tcPr>
            <w:tcW w:w="993" w:type="dxa"/>
            <w:gridSpan w:val="2"/>
            <w:vAlign w:val="center"/>
          </w:tcPr>
          <w:p w:rsidR="00C7138F" w:rsidRPr="00D87979" w:rsidRDefault="00C7138F" w:rsidP="00C7138F">
            <w:pPr>
              <w:tabs>
                <w:tab w:val="left" w:pos="4500"/>
                <w:tab w:val="left" w:pos="9180"/>
                <w:tab w:val="left" w:pos="9360"/>
              </w:tabs>
              <w:spacing w:line="276" w:lineRule="auto"/>
              <w:ind w:left="-915" w:firstLine="1095"/>
              <w:jc w:val="both"/>
            </w:pPr>
            <w:r w:rsidRPr="00D87979">
              <w:t>782</w:t>
            </w:r>
          </w:p>
        </w:tc>
        <w:tc>
          <w:tcPr>
            <w:tcW w:w="850" w:type="dxa"/>
            <w:vAlign w:val="center"/>
          </w:tcPr>
          <w:p w:rsidR="00C7138F" w:rsidRPr="00D87979" w:rsidRDefault="00C7138F" w:rsidP="00C7138F">
            <w:pPr>
              <w:tabs>
                <w:tab w:val="left" w:pos="4500"/>
                <w:tab w:val="left" w:pos="9180"/>
                <w:tab w:val="left" w:pos="9360"/>
              </w:tabs>
              <w:spacing w:line="276" w:lineRule="auto"/>
              <w:ind w:left="-915" w:firstLine="1095"/>
              <w:jc w:val="both"/>
            </w:pPr>
            <w:r w:rsidRPr="00D87979">
              <w:t>782</w:t>
            </w:r>
          </w:p>
        </w:tc>
        <w:tc>
          <w:tcPr>
            <w:tcW w:w="992" w:type="dxa"/>
            <w:vAlign w:val="center"/>
          </w:tcPr>
          <w:p w:rsidR="00C7138F" w:rsidRPr="00D87979" w:rsidRDefault="00C7138F" w:rsidP="00C7138F">
            <w:pPr>
              <w:tabs>
                <w:tab w:val="left" w:pos="4500"/>
                <w:tab w:val="left" w:pos="9180"/>
                <w:tab w:val="left" w:pos="9360"/>
              </w:tabs>
              <w:spacing w:line="276" w:lineRule="auto"/>
              <w:ind w:left="-915" w:firstLine="1095"/>
              <w:jc w:val="both"/>
            </w:pPr>
            <w:r w:rsidRPr="00D87979">
              <w:t>782</w:t>
            </w:r>
          </w:p>
        </w:tc>
        <w:tc>
          <w:tcPr>
            <w:tcW w:w="851" w:type="dxa"/>
            <w:vAlign w:val="center"/>
          </w:tcPr>
          <w:p w:rsidR="00C7138F" w:rsidRPr="00D87979" w:rsidRDefault="00C7138F" w:rsidP="00C7138F">
            <w:pPr>
              <w:tabs>
                <w:tab w:val="left" w:pos="4500"/>
                <w:tab w:val="left" w:pos="9180"/>
                <w:tab w:val="left" w:pos="9360"/>
              </w:tabs>
              <w:spacing w:line="276" w:lineRule="auto"/>
              <w:ind w:left="-915" w:firstLine="1095"/>
              <w:jc w:val="both"/>
            </w:pPr>
            <w:r w:rsidRPr="00D87979">
              <w:t>3039</w:t>
            </w:r>
          </w:p>
        </w:tc>
      </w:tr>
    </w:tbl>
    <w:p w:rsidR="00F55D9C" w:rsidRDefault="00F55D9C" w:rsidP="00F55D9C">
      <w:pPr>
        <w:spacing w:line="276" w:lineRule="auto"/>
        <w:ind w:left="-426"/>
        <w:jc w:val="both"/>
      </w:pPr>
    </w:p>
    <w:p w:rsidR="0057324A" w:rsidRDefault="0057324A" w:rsidP="00D87979">
      <w:pPr>
        <w:spacing w:line="276" w:lineRule="auto"/>
        <w:jc w:val="both"/>
      </w:pPr>
    </w:p>
    <w:p w:rsidR="00BA5CF3" w:rsidRPr="00651653" w:rsidRDefault="00BA5CF3" w:rsidP="00651653">
      <w:pPr>
        <w:pStyle w:val="a6"/>
        <w:numPr>
          <w:ilvl w:val="1"/>
          <w:numId w:val="87"/>
        </w:numPr>
        <w:spacing w:line="276" w:lineRule="auto"/>
        <w:jc w:val="both"/>
        <w:rPr>
          <w:b/>
        </w:rPr>
      </w:pPr>
      <w:r w:rsidRPr="00651653">
        <w:rPr>
          <w:b/>
        </w:rPr>
        <w:t>План внеурочной деятельности</w:t>
      </w:r>
      <w:r w:rsidR="00DF002A" w:rsidRPr="00651653">
        <w:rPr>
          <w:b/>
        </w:rPr>
        <w:t xml:space="preserve">, </w:t>
      </w:r>
      <w:r w:rsidR="00B32CAC" w:rsidRPr="00651653">
        <w:rPr>
          <w:b/>
        </w:rPr>
        <w:t>календарный учебный график</w:t>
      </w:r>
    </w:p>
    <w:p w:rsidR="007F5D4E" w:rsidRPr="00C541F2" w:rsidRDefault="00C541F2" w:rsidP="00F55D9C">
      <w:pPr>
        <w:pStyle w:val="a6"/>
        <w:spacing w:line="276" w:lineRule="auto"/>
        <w:ind w:left="-567" w:firstLine="284"/>
        <w:jc w:val="both"/>
      </w:pPr>
      <w:r w:rsidRPr="00C541F2">
        <w:t>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C541F2" w:rsidRDefault="003500C6" w:rsidP="00F55D9C">
      <w:pPr>
        <w:spacing w:line="276" w:lineRule="auto"/>
        <w:ind w:left="-567"/>
        <w:jc w:val="both"/>
        <w:rPr>
          <w:rFonts w:eastAsia="Calibri"/>
          <w:bCs/>
          <w:lang w:eastAsia="en-US"/>
        </w:rPr>
      </w:pPr>
      <w:r>
        <w:t xml:space="preserve">     </w:t>
      </w:r>
      <w:r w:rsidR="00F55D9C">
        <w:t xml:space="preserve">    </w:t>
      </w:r>
      <w:r>
        <w:t xml:space="preserve"> </w:t>
      </w:r>
      <w:r w:rsidR="007F5D4E">
        <w:t>Содержательно модель внеурочной деятельности школы представлена как оптимизационная - на основе оптимизации всех внутренних ресурсов  образовательного учреждения. Данная модель организации внеурочной деятельности предполагает, что в ее реализации принимают участие все педагогические работники ОУ (учителя начальных классов, учителя - предметники, педагог - организатор, библиотекарь, вожатый, школьный психолог, социальный педагог).</w:t>
      </w:r>
      <w:r w:rsidR="00FC52DE" w:rsidRPr="00494E15">
        <w:rPr>
          <w:rFonts w:eastAsia="Calibri"/>
          <w:bCs/>
          <w:lang w:eastAsia="en-US"/>
        </w:rPr>
        <w:t xml:space="preserve"> </w:t>
      </w:r>
    </w:p>
    <w:p w:rsidR="00FC52DE" w:rsidRDefault="00FC52DE" w:rsidP="00F55D9C">
      <w:pPr>
        <w:spacing w:line="276" w:lineRule="auto"/>
        <w:ind w:left="-567"/>
        <w:jc w:val="both"/>
        <w:rPr>
          <w:rFonts w:eastAsia="Calibri"/>
          <w:bCs/>
          <w:lang w:eastAsia="en-US"/>
        </w:rPr>
      </w:pPr>
      <w:r w:rsidRPr="00494E15">
        <w:rPr>
          <w:rFonts w:eastAsia="Calibri"/>
          <w:bCs/>
          <w:lang w:eastAsia="en-US"/>
        </w:rPr>
        <w:t xml:space="preserve">  </w:t>
      </w:r>
      <w:r w:rsidR="00F55D9C">
        <w:rPr>
          <w:rFonts w:eastAsia="Calibri"/>
          <w:bCs/>
          <w:lang w:eastAsia="en-US"/>
        </w:rPr>
        <w:t xml:space="preserve">      </w:t>
      </w:r>
      <w:r w:rsidR="00C541F2" w:rsidRPr="00C541F2">
        <w:rPr>
          <w:rFonts w:eastAsia="Calibri"/>
          <w:bCs/>
          <w:lang w:eastAsia="en-US"/>
        </w:rPr>
        <w:t>План внеурочной деятельности обеспечивает учет индивидуаль</w:t>
      </w:r>
      <w:r w:rsidR="00C541F2">
        <w:rPr>
          <w:rFonts w:eastAsia="Calibri"/>
          <w:bCs/>
          <w:lang w:eastAsia="en-US"/>
        </w:rPr>
        <w:t xml:space="preserve">ных особенностей и </w:t>
      </w:r>
      <w:proofErr w:type="gramStart"/>
      <w:r w:rsidR="00C541F2">
        <w:rPr>
          <w:rFonts w:eastAsia="Calibri"/>
          <w:bCs/>
          <w:lang w:eastAsia="en-US"/>
        </w:rPr>
        <w:t>потребностей</w:t>
      </w:r>
      <w:proofErr w:type="gramEnd"/>
      <w:r w:rsidR="00C541F2">
        <w:rPr>
          <w:rFonts w:eastAsia="Calibri"/>
          <w:bCs/>
          <w:lang w:eastAsia="en-US"/>
        </w:rPr>
        <w:t xml:space="preserve"> </w:t>
      </w:r>
      <w:r w:rsidR="00C541F2" w:rsidRPr="00C541F2">
        <w:rPr>
          <w:rFonts w:eastAsia="Calibri"/>
          <w:bCs/>
          <w:lang w:eastAsia="en-US"/>
        </w:rPr>
        <w:t>обучающихся через организацию внеурочной деятельности. Внеурочная деятельность организуется по</w:t>
      </w:r>
      <w:r w:rsidR="00C541F2">
        <w:rPr>
          <w:rFonts w:eastAsia="Calibri"/>
          <w:bCs/>
          <w:lang w:eastAsia="en-US"/>
        </w:rPr>
        <w:t xml:space="preserve"> </w:t>
      </w:r>
      <w:r w:rsidR="00C541F2" w:rsidRPr="00C541F2">
        <w:rPr>
          <w:rFonts w:eastAsia="Calibri"/>
          <w:bCs/>
          <w:lang w:eastAsia="en-US"/>
        </w:rPr>
        <w:t>направлениям развития личности</w:t>
      </w:r>
      <w:r w:rsidR="00C541F2">
        <w:rPr>
          <w:rFonts w:eastAsia="Calibri"/>
          <w:bCs/>
          <w:lang w:eastAsia="en-US"/>
        </w:rPr>
        <w:t xml:space="preserve">: </w:t>
      </w:r>
      <w:r w:rsidR="00C541F2" w:rsidRPr="00C541F2">
        <w:rPr>
          <w:rFonts w:eastAsia="Calibri"/>
          <w:bCs/>
          <w:lang w:eastAsia="en-US"/>
        </w:rPr>
        <w:t>спортивно</w:t>
      </w:r>
      <w:r w:rsidR="00C541F2">
        <w:rPr>
          <w:rFonts w:eastAsia="Calibri"/>
          <w:bCs/>
          <w:lang w:eastAsia="en-US"/>
        </w:rPr>
        <w:t>-</w:t>
      </w:r>
      <w:r w:rsidR="00C541F2" w:rsidRPr="00C541F2">
        <w:rPr>
          <w:rFonts w:eastAsia="Calibri"/>
          <w:bCs/>
          <w:lang w:eastAsia="en-US"/>
        </w:rPr>
        <w:t>оздоровительное,</w:t>
      </w:r>
      <w:r w:rsidR="00C541F2">
        <w:rPr>
          <w:rFonts w:eastAsia="Calibri"/>
          <w:bCs/>
          <w:lang w:eastAsia="en-US"/>
        </w:rPr>
        <w:t xml:space="preserve"> духовно- нравственное, </w:t>
      </w:r>
      <w:r w:rsidR="00C541F2" w:rsidRPr="00C541F2">
        <w:rPr>
          <w:rFonts w:eastAsia="Calibri"/>
          <w:bCs/>
          <w:lang w:eastAsia="en-US"/>
        </w:rPr>
        <w:t>социальное,</w:t>
      </w:r>
      <w:r w:rsidR="00C541F2">
        <w:rPr>
          <w:rFonts w:eastAsia="Calibri"/>
          <w:bCs/>
          <w:lang w:eastAsia="en-US"/>
        </w:rPr>
        <w:t xml:space="preserve"> </w:t>
      </w:r>
      <w:proofErr w:type="spellStart"/>
      <w:r w:rsidR="00C541F2" w:rsidRPr="00C541F2">
        <w:rPr>
          <w:rFonts w:eastAsia="Calibri"/>
          <w:bCs/>
          <w:lang w:eastAsia="en-US"/>
        </w:rPr>
        <w:t>общеи</w:t>
      </w:r>
      <w:r w:rsidR="00C541F2">
        <w:rPr>
          <w:rFonts w:eastAsia="Calibri"/>
          <w:bCs/>
          <w:lang w:eastAsia="en-US"/>
        </w:rPr>
        <w:t>нтеллектуальное</w:t>
      </w:r>
      <w:proofErr w:type="spellEnd"/>
      <w:r w:rsidR="00C541F2">
        <w:rPr>
          <w:rFonts w:eastAsia="Calibri"/>
          <w:bCs/>
          <w:lang w:eastAsia="en-US"/>
        </w:rPr>
        <w:t xml:space="preserve">, общекультурное. В </w:t>
      </w:r>
      <w:r w:rsidR="00C541F2" w:rsidRPr="00C541F2">
        <w:rPr>
          <w:rFonts w:eastAsia="Calibri"/>
          <w:bCs/>
          <w:lang w:eastAsia="en-US"/>
        </w:rPr>
        <w:t xml:space="preserve"> таких формах как художественные, культурологические,</w:t>
      </w:r>
      <w:r w:rsidR="00C541F2">
        <w:rPr>
          <w:rFonts w:eastAsia="Calibri"/>
          <w:bCs/>
          <w:lang w:eastAsia="en-US"/>
        </w:rPr>
        <w:t xml:space="preserve"> </w:t>
      </w:r>
      <w:r w:rsidR="00C541F2" w:rsidRPr="00C541F2">
        <w:rPr>
          <w:rFonts w:eastAsia="Calibri"/>
          <w:bCs/>
          <w:lang w:eastAsia="en-US"/>
        </w:rPr>
        <w:t>филологические, хоровые студии, сетевые сообщества, школ</w:t>
      </w:r>
      <w:r w:rsidR="00C541F2">
        <w:rPr>
          <w:rFonts w:eastAsia="Calibri"/>
          <w:bCs/>
          <w:lang w:eastAsia="en-US"/>
        </w:rPr>
        <w:t xml:space="preserve">ьные спортивные клубы и секции, </w:t>
      </w:r>
      <w:r w:rsidR="00C541F2" w:rsidRPr="00C541F2">
        <w:rPr>
          <w:rFonts w:eastAsia="Calibri"/>
          <w:bCs/>
          <w:lang w:eastAsia="en-US"/>
        </w:rPr>
        <w:t>конференции, олимпиады, военно</w:t>
      </w:r>
      <w:r w:rsidR="00C541F2">
        <w:rPr>
          <w:rFonts w:eastAsia="Calibri"/>
          <w:bCs/>
          <w:lang w:eastAsia="en-US"/>
        </w:rPr>
        <w:t>-</w:t>
      </w:r>
      <w:r w:rsidR="00C541F2" w:rsidRPr="00C541F2">
        <w:rPr>
          <w:rFonts w:eastAsia="Calibri"/>
          <w:bCs/>
          <w:lang w:eastAsia="en-US"/>
        </w:rPr>
        <w:t>патриотические</w:t>
      </w:r>
      <w:r w:rsidR="00C541F2">
        <w:rPr>
          <w:rFonts w:eastAsia="Calibri"/>
          <w:bCs/>
          <w:lang w:eastAsia="en-US"/>
        </w:rPr>
        <w:t xml:space="preserve"> </w:t>
      </w:r>
      <w:r w:rsidR="00C541F2" w:rsidRPr="00C541F2">
        <w:rPr>
          <w:rFonts w:eastAsia="Calibri"/>
          <w:bCs/>
          <w:lang w:eastAsia="en-US"/>
        </w:rPr>
        <w:t>объединения, экскурсии, соревнования, поисковые и</w:t>
      </w:r>
      <w:r w:rsidR="00C541F2">
        <w:rPr>
          <w:rFonts w:eastAsia="Calibri"/>
          <w:bCs/>
          <w:lang w:eastAsia="en-US"/>
        </w:rPr>
        <w:t xml:space="preserve"> </w:t>
      </w:r>
      <w:r w:rsidR="00C541F2" w:rsidRPr="00C541F2">
        <w:rPr>
          <w:rFonts w:eastAsia="Calibri"/>
          <w:bCs/>
          <w:lang w:eastAsia="en-US"/>
        </w:rPr>
        <w:t>научные исследования, общественно полезные практики и другие формы на добровольной основе в</w:t>
      </w:r>
      <w:r w:rsidR="00C541F2">
        <w:rPr>
          <w:rFonts w:eastAsia="Calibri"/>
          <w:bCs/>
          <w:lang w:eastAsia="en-US"/>
        </w:rPr>
        <w:t xml:space="preserve"> </w:t>
      </w:r>
      <w:r w:rsidR="00C541F2" w:rsidRPr="00C541F2">
        <w:rPr>
          <w:rFonts w:eastAsia="Calibri"/>
          <w:bCs/>
          <w:lang w:eastAsia="en-US"/>
        </w:rPr>
        <w:t>соответствии с выбором участников образовательных отношений</w:t>
      </w:r>
      <w:r w:rsidR="00C541F2">
        <w:rPr>
          <w:rFonts w:eastAsia="Calibri"/>
          <w:bCs/>
          <w:lang w:eastAsia="en-US"/>
        </w:rPr>
        <w:t xml:space="preserve">. </w:t>
      </w:r>
    </w:p>
    <w:p w:rsidR="00C541F2" w:rsidRPr="00270943" w:rsidRDefault="00FC52DE" w:rsidP="00F55D9C">
      <w:pPr>
        <w:spacing w:line="276" w:lineRule="auto"/>
        <w:ind w:left="-567"/>
        <w:jc w:val="both"/>
        <w:rPr>
          <w:rFonts w:eastAsia="Calibri"/>
          <w:bCs/>
          <w:lang w:eastAsia="en-US"/>
        </w:rPr>
      </w:pPr>
      <w:r w:rsidRPr="00494E15">
        <w:rPr>
          <w:rFonts w:eastAsia="Calibri"/>
          <w:bCs/>
          <w:lang w:eastAsia="en-US"/>
        </w:rPr>
        <w:t xml:space="preserve"> </w:t>
      </w:r>
      <w:r w:rsidR="00E65ABA">
        <w:rPr>
          <w:rFonts w:eastAsia="Calibri"/>
          <w:bCs/>
          <w:lang w:eastAsia="en-US"/>
        </w:rPr>
        <w:t xml:space="preserve">   </w:t>
      </w:r>
      <w:r w:rsidR="00F55D9C">
        <w:rPr>
          <w:rFonts w:eastAsia="Calibri"/>
          <w:bCs/>
          <w:lang w:eastAsia="en-US"/>
        </w:rPr>
        <w:t xml:space="preserve">      </w:t>
      </w:r>
      <w:proofErr w:type="gramStart"/>
      <w:r w:rsidR="00C541F2" w:rsidRPr="00C541F2">
        <w:rPr>
          <w:rFonts w:eastAsia="Calibri"/>
          <w:bCs/>
          <w:lang w:eastAsia="en-US"/>
        </w:rPr>
        <w:t>П</w:t>
      </w:r>
      <w:r w:rsidR="00C541F2">
        <w:rPr>
          <w:rFonts w:eastAsia="Calibri"/>
          <w:bCs/>
          <w:lang w:eastAsia="en-US"/>
        </w:rPr>
        <w:t xml:space="preserve">лан внеурочной деятельности МБОУ «СОШ №24» определяет </w:t>
      </w:r>
      <w:r w:rsidR="00C541F2" w:rsidRPr="00C541F2">
        <w:rPr>
          <w:rFonts w:eastAsia="Calibri"/>
          <w:bCs/>
          <w:lang w:eastAsia="en-US"/>
        </w:rPr>
        <w:t>состав и структуру направлений, формы организации, объем внеурочной деятельности для обучающихся</w:t>
      </w:r>
      <w:r w:rsidR="00270943">
        <w:rPr>
          <w:rFonts w:eastAsia="Calibri"/>
          <w:bCs/>
          <w:lang w:eastAsia="en-US"/>
        </w:rPr>
        <w:t xml:space="preserve"> </w:t>
      </w:r>
      <w:r w:rsidR="00C541F2" w:rsidRPr="00C541F2">
        <w:rPr>
          <w:rFonts w:eastAsia="Calibri"/>
          <w:bCs/>
          <w:lang w:eastAsia="en-US"/>
        </w:rPr>
        <w:t>при получении начального общего образования</w:t>
      </w:r>
      <w:r w:rsidR="00C541F2">
        <w:rPr>
          <w:rFonts w:eastAsia="Calibri"/>
          <w:bCs/>
          <w:lang w:eastAsia="en-US"/>
        </w:rPr>
        <w:t>.</w:t>
      </w:r>
      <w:proofErr w:type="gramEnd"/>
      <w:r w:rsidR="00C541F2" w:rsidRPr="00C541F2">
        <w:rPr>
          <w:rFonts w:eastAsia="Calibri"/>
          <w:bCs/>
          <w:lang w:eastAsia="en-US"/>
        </w:rPr>
        <w:t xml:space="preserve"> </w:t>
      </w:r>
      <w:r w:rsidR="00C541F2" w:rsidRPr="008D4961">
        <w:rPr>
          <w:rFonts w:eastAsia="Calibri"/>
          <w:lang w:eastAsia="en-US"/>
        </w:rPr>
        <w:t>Руков</w:t>
      </w:r>
      <w:r w:rsidR="00C541F2">
        <w:rPr>
          <w:rFonts w:eastAsia="Calibri"/>
          <w:lang w:eastAsia="en-US"/>
        </w:rPr>
        <w:t>одствуясь ФГОС НОО</w:t>
      </w:r>
      <w:r w:rsidR="00C541F2" w:rsidRPr="008D4961">
        <w:rPr>
          <w:rFonts w:eastAsia="Calibri"/>
          <w:lang w:eastAsia="en-US"/>
        </w:rPr>
        <w:t>, образовательное учреждение отводит на внеурочную деяте</w:t>
      </w:r>
      <w:r w:rsidR="00270943">
        <w:rPr>
          <w:rFonts w:eastAsia="Calibri"/>
          <w:lang w:eastAsia="en-US"/>
        </w:rPr>
        <w:t xml:space="preserve">льность до 1350 часов за 4 года, </w:t>
      </w:r>
      <w:r w:rsidR="00C541F2" w:rsidRPr="00C541F2">
        <w:rPr>
          <w:rFonts w:eastAsia="Calibri"/>
          <w:bCs/>
          <w:lang w:eastAsia="en-US"/>
        </w:rPr>
        <w:t xml:space="preserve"> с учетом</w:t>
      </w:r>
      <w:r w:rsidR="00C541F2">
        <w:rPr>
          <w:rFonts w:eastAsia="Calibri"/>
          <w:bCs/>
          <w:lang w:eastAsia="en-US"/>
        </w:rPr>
        <w:t xml:space="preserve"> </w:t>
      </w:r>
      <w:r w:rsidR="00C541F2" w:rsidRPr="00C541F2">
        <w:rPr>
          <w:rFonts w:eastAsia="Calibri"/>
          <w:bCs/>
          <w:lang w:eastAsia="en-US"/>
        </w:rPr>
        <w:t xml:space="preserve">интересов обучающихся и возможностей </w:t>
      </w:r>
      <w:r w:rsidR="00270943">
        <w:rPr>
          <w:rFonts w:eastAsia="Calibri"/>
          <w:bCs/>
          <w:lang w:eastAsia="en-US"/>
        </w:rPr>
        <w:t>образовательного учреждения.</w:t>
      </w:r>
    </w:p>
    <w:p w:rsidR="00B75DA8" w:rsidRPr="00B75DA8" w:rsidRDefault="00B75DA8" w:rsidP="00B75DA8">
      <w:pPr>
        <w:spacing w:line="276" w:lineRule="auto"/>
        <w:jc w:val="both"/>
      </w:pPr>
      <w:r w:rsidRPr="00B75DA8">
        <w:t>Характеристика основных направлений внеурочной деятельности</w:t>
      </w:r>
    </w:p>
    <w:p w:rsidR="00B75DA8" w:rsidRDefault="00B75DA8" w:rsidP="00B75DA8">
      <w:pPr>
        <w:spacing w:line="276" w:lineRule="auto"/>
        <w:jc w:val="both"/>
      </w:pPr>
      <w:r>
        <w:lastRenderedPageBreak/>
        <w:t xml:space="preserve">     </w:t>
      </w:r>
      <w:proofErr w:type="spellStart"/>
      <w:r w:rsidRPr="00D87979">
        <w:rPr>
          <w:b/>
        </w:rPr>
        <w:t>Об</w:t>
      </w:r>
      <w:r>
        <w:rPr>
          <w:b/>
        </w:rPr>
        <w:t>щеинтеллектуальное</w:t>
      </w:r>
      <w:proofErr w:type="spellEnd"/>
      <w:r>
        <w:rPr>
          <w:b/>
        </w:rPr>
        <w:t xml:space="preserve"> направление</w:t>
      </w:r>
      <w:r w:rsidRPr="00D87979">
        <w:t xml:space="preserve"> представлено </w:t>
      </w:r>
      <w:r>
        <w:t xml:space="preserve">следующими рабочими  программами </w:t>
      </w:r>
      <w:r w:rsidRPr="00D87979">
        <w:t xml:space="preserve"> внеурочной деятельности</w:t>
      </w:r>
      <w:r>
        <w:t>:</w:t>
      </w:r>
      <w:r w:rsidRPr="00D87979">
        <w:t xml:space="preserve">  </w:t>
      </w:r>
    </w:p>
    <w:p w:rsidR="00B75DA8" w:rsidRPr="00D87979" w:rsidRDefault="00B75DA8" w:rsidP="00B75DA8">
      <w:pPr>
        <w:spacing w:line="276" w:lineRule="auto"/>
        <w:ind w:firstLine="851"/>
        <w:jc w:val="both"/>
      </w:pPr>
      <w:r w:rsidRPr="00D87979">
        <w:rPr>
          <w:b/>
        </w:rPr>
        <w:t>«Занимательная грамматика»</w:t>
      </w:r>
      <w:r w:rsidRPr="00D87979">
        <w:t xml:space="preserve"> — курс, содержание которого вводит младшего школьника в многообразный мир слов, их грамматическое, лексическое и речевое значение. </w:t>
      </w:r>
    </w:p>
    <w:p w:rsidR="00B75DA8" w:rsidRPr="00D87979" w:rsidRDefault="00B75DA8" w:rsidP="00B75DA8">
      <w:pPr>
        <w:spacing w:line="276" w:lineRule="auto"/>
        <w:ind w:firstLine="851"/>
        <w:jc w:val="both"/>
      </w:pPr>
      <w:r w:rsidRPr="00D87979">
        <w:t xml:space="preserve">Рабочая программа  </w:t>
      </w:r>
      <w:r w:rsidRPr="00D87979">
        <w:rPr>
          <w:b/>
        </w:rPr>
        <w:t xml:space="preserve">«Природа родного края» </w:t>
      </w:r>
      <w:r w:rsidRPr="00D87979">
        <w:t xml:space="preserve"> является органической частью учебн</w:t>
      </w:r>
      <w:proofErr w:type="gramStart"/>
      <w:r w:rsidRPr="00D87979">
        <w:t>о-</w:t>
      </w:r>
      <w:proofErr w:type="gramEnd"/>
      <w:r w:rsidRPr="00D87979">
        <w:t xml:space="preserve"> методического комплекса окружающего мира УМК «ПНШ». Занятия направлены на расширение экологических представлений младших школьников, углубление теоретических знаний обучающихся в области экологии.</w:t>
      </w:r>
    </w:p>
    <w:p w:rsidR="00B75DA8" w:rsidRDefault="00B75DA8" w:rsidP="00B75DA8">
      <w:pPr>
        <w:spacing w:line="276" w:lineRule="auto"/>
        <w:ind w:firstLine="851"/>
        <w:jc w:val="both"/>
      </w:pPr>
      <w:r w:rsidRPr="00D87979">
        <w:t xml:space="preserve">Рабочая программа  </w:t>
      </w:r>
      <w:r w:rsidRPr="00D87979">
        <w:rPr>
          <w:b/>
        </w:rPr>
        <w:t xml:space="preserve">«Математика» </w:t>
      </w:r>
      <w:r w:rsidRPr="00D87979">
        <w:t>направлена на воспитание интереса обучающегося к предмету, развитие наблюдательности, умение анализировать,  решать учебную задачу творчески.</w:t>
      </w:r>
    </w:p>
    <w:p w:rsidR="00B75DA8" w:rsidRDefault="00B75DA8" w:rsidP="00B75DA8">
      <w:pPr>
        <w:spacing w:line="276" w:lineRule="auto"/>
        <w:ind w:firstLine="851"/>
        <w:jc w:val="both"/>
        <w:rPr>
          <w:color w:val="000000"/>
          <w:shd w:val="clear" w:color="auto" w:fill="FFFFFF"/>
        </w:rPr>
      </w:pPr>
      <w:r w:rsidRPr="00867101">
        <w:t xml:space="preserve">Рабочая программа </w:t>
      </w:r>
      <w:r w:rsidRPr="00867101">
        <w:rPr>
          <w:b/>
        </w:rPr>
        <w:t>«Интеллектуальный калейдоскоп»</w:t>
      </w:r>
      <w:r w:rsidRPr="00867101">
        <w:t xml:space="preserve"> </w:t>
      </w:r>
      <w:r w:rsidRPr="00867101">
        <w:rPr>
          <w:color w:val="000000"/>
          <w:shd w:val="clear" w:color="auto" w:fill="FFFFFF"/>
        </w:rPr>
        <w:t>позволяет  ознакомиться со многими интересными вопросами математики, выходящими за рамки школьной программы, расширить целостное представление о проблеме данной науки, развить у детей математический образ мышления.</w:t>
      </w:r>
    </w:p>
    <w:p w:rsidR="00B75DA8" w:rsidRDefault="00B75DA8" w:rsidP="00B75DA8">
      <w:pPr>
        <w:spacing w:line="276" w:lineRule="auto"/>
        <w:ind w:firstLine="851"/>
        <w:jc w:val="both"/>
      </w:pPr>
      <w:r>
        <w:t xml:space="preserve">Рабочая программа </w:t>
      </w:r>
      <w:r w:rsidRPr="00867101">
        <w:rPr>
          <w:b/>
        </w:rPr>
        <w:t>«Ключ и заря»</w:t>
      </w:r>
      <w:r>
        <w:t xml:space="preserve"> представляет собой вариант организации деятельности младших школьников (1–4 классы) в школьном научном сообществе (научном клубе) «Ключ и заря». Темы занятий представлены в соответствии с основными содержательными линиями рабочих программ по русскому языку (фонетика, орфография, </w:t>
      </w:r>
      <w:proofErr w:type="spellStart"/>
      <w:r>
        <w:t>морфемика</w:t>
      </w:r>
      <w:proofErr w:type="spellEnd"/>
      <w:r>
        <w:t>, словообразование, морфология, лексика, синтаксис, пунктуация, развитие речи) и литературному чтению (виды речевой и читательской деятельности, литературоведческая пропедевтика, элементы творческой деятельности, круг детского чтения).</w:t>
      </w:r>
    </w:p>
    <w:p w:rsidR="00B75DA8" w:rsidRDefault="00B75DA8" w:rsidP="00B75DA8">
      <w:pPr>
        <w:pStyle w:val="af5"/>
        <w:spacing w:before="0" w:beforeAutospacing="0" w:after="150" w:afterAutospacing="0" w:line="276" w:lineRule="auto"/>
        <w:jc w:val="both"/>
        <w:rPr>
          <w:color w:val="000000"/>
        </w:rPr>
      </w:pPr>
      <w:r>
        <w:t xml:space="preserve">Рабочая программа </w:t>
      </w:r>
      <w:r w:rsidRPr="00867101">
        <w:rPr>
          <w:b/>
        </w:rPr>
        <w:t>«Мы и окружающий мир»</w:t>
      </w:r>
      <w:r>
        <w:rPr>
          <w:color w:val="000000"/>
        </w:rPr>
        <w:t xml:space="preserve"> представляет собой вариант организации деятельности младших школьников (1–4 классы) в школьном научном сообществе (научном клубе) «Мы и окружающий мир». Темы занятий представлены в соответствии с основными содержательными блоками, изучаемыми в начальной школе «Человек и природа», «Человек и общество». Включены темы из раздела  «Правила безопасного поведения», позволяющие ученику овладеть практическими навыками по изучению окружающего мира.</w:t>
      </w:r>
    </w:p>
    <w:p w:rsidR="00B75DA8" w:rsidRPr="00D87979" w:rsidRDefault="00B75DA8" w:rsidP="00B75DA8">
      <w:pPr>
        <w:spacing w:line="276" w:lineRule="auto"/>
        <w:ind w:firstLine="851"/>
        <w:jc w:val="both"/>
      </w:pPr>
      <w:r>
        <w:t>Рабочая п</w:t>
      </w:r>
      <w:r w:rsidRPr="00D87979">
        <w:t xml:space="preserve">рограмма </w:t>
      </w:r>
      <w:r w:rsidRPr="00361B56">
        <w:rPr>
          <w:b/>
        </w:rPr>
        <w:t>«</w:t>
      </w:r>
      <w:r w:rsidRPr="00361B56">
        <w:t>Веселый  английский»</w:t>
      </w:r>
      <w:r w:rsidRPr="00D87979">
        <w:rPr>
          <w:b/>
        </w:rPr>
        <w:t xml:space="preserve"> </w:t>
      </w:r>
      <w:r w:rsidRPr="00D87979">
        <w:t xml:space="preserve"> направлена на формирование и развитие англоязычных коммуникативных навыков младших школьников на основе драматизации сказки на </w:t>
      </w:r>
      <w:proofErr w:type="spellStart"/>
      <w:r w:rsidRPr="00D87979">
        <w:t>деятельностно</w:t>
      </w:r>
      <w:proofErr w:type="spellEnd"/>
      <w:r w:rsidRPr="00D87979">
        <w:t xml:space="preserve"> - ролевой основе. </w:t>
      </w:r>
    </w:p>
    <w:p w:rsidR="00B75DA8" w:rsidRDefault="00B75DA8" w:rsidP="00B75DA8">
      <w:pPr>
        <w:pStyle w:val="af5"/>
        <w:spacing w:before="0" w:beforeAutospacing="0" w:after="150" w:afterAutospacing="0" w:line="276" w:lineRule="auto"/>
        <w:jc w:val="both"/>
        <w:rPr>
          <w:rFonts w:ascii="Arial" w:hAnsi="Arial" w:cs="Arial"/>
          <w:color w:val="000000"/>
          <w:sz w:val="21"/>
          <w:szCs w:val="21"/>
        </w:rPr>
      </w:pPr>
    </w:p>
    <w:p w:rsidR="00B75DA8" w:rsidRPr="00D87979" w:rsidRDefault="00B75DA8" w:rsidP="00B75DA8">
      <w:pPr>
        <w:spacing w:line="276" w:lineRule="auto"/>
        <w:jc w:val="both"/>
      </w:pPr>
      <w:r>
        <w:t xml:space="preserve">        </w:t>
      </w:r>
      <w:r>
        <w:rPr>
          <w:b/>
        </w:rPr>
        <w:t>Социальное направление</w:t>
      </w:r>
      <w:r w:rsidRPr="00D87979">
        <w:t xml:space="preserve"> представлено </w:t>
      </w:r>
      <w:r>
        <w:t xml:space="preserve">следующими рабочими </w:t>
      </w:r>
      <w:r w:rsidRPr="00D87979">
        <w:t>программами внеурочной деятельности</w:t>
      </w:r>
      <w:r>
        <w:t>:</w:t>
      </w:r>
    </w:p>
    <w:p w:rsidR="00B75DA8" w:rsidRPr="00D87979" w:rsidRDefault="00B75DA8" w:rsidP="00B75DA8">
      <w:pPr>
        <w:spacing w:line="276" w:lineRule="auto"/>
        <w:ind w:firstLine="851"/>
        <w:jc w:val="both"/>
      </w:pPr>
      <w:r>
        <w:t>Рабочая п</w:t>
      </w:r>
      <w:r w:rsidRPr="00D87979">
        <w:t xml:space="preserve">рограмма внеурочной деятельности </w:t>
      </w:r>
      <w:r w:rsidRPr="00D87979">
        <w:rPr>
          <w:b/>
        </w:rPr>
        <w:t>«Уроки здоровья»</w:t>
      </w:r>
      <w:r w:rsidRPr="00D87979">
        <w:t xml:space="preserve"> нацелена на  решение одной из актуальнейших задач современного образования </w:t>
      </w:r>
      <w:proofErr w:type="gramStart"/>
      <w:r w:rsidRPr="00D87979">
        <w:t>-ф</w:t>
      </w:r>
      <w:proofErr w:type="gramEnd"/>
      <w:r w:rsidRPr="00D87979">
        <w:t xml:space="preserve">ормирование здорового образа жизни младшего школьника, развитие у детей чувства ответственности за свое поведение, бережного отношения к своему здоровью и к здоровью окружающих. </w:t>
      </w:r>
    </w:p>
    <w:p w:rsidR="00B75DA8" w:rsidRDefault="00B75DA8" w:rsidP="00B75DA8">
      <w:pPr>
        <w:spacing w:line="276" w:lineRule="auto"/>
        <w:ind w:firstLine="851"/>
        <w:jc w:val="both"/>
        <w:rPr>
          <w:rFonts w:eastAsia="Calibri"/>
          <w:lang w:eastAsia="en-US"/>
        </w:rPr>
      </w:pPr>
      <w:r>
        <w:t>Рабочая п</w:t>
      </w:r>
      <w:r w:rsidRPr="00D87979">
        <w:t xml:space="preserve">рограммы </w:t>
      </w:r>
      <w:r w:rsidRPr="00D87979">
        <w:rPr>
          <w:b/>
        </w:rPr>
        <w:t>«Правила дорожного дви</w:t>
      </w:r>
      <w:r>
        <w:rPr>
          <w:b/>
        </w:rPr>
        <w:t xml:space="preserve">жения» </w:t>
      </w:r>
      <w:r w:rsidRPr="00D87979">
        <w:rPr>
          <w:rFonts w:eastAsia="Calibri"/>
          <w:lang w:eastAsia="en-US"/>
        </w:rPr>
        <w:t xml:space="preserve"> </w:t>
      </w:r>
      <w:r w:rsidRPr="00D87979">
        <w:t xml:space="preserve">направлена на формирование УУД у младших школьников в условиях реализации социального  направления. </w:t>
      </w:r>
      <w:r w:rsidRPr="00D87979">
        <w:rPr>
          <w:rFonts w:eastAsia="Calibri"/>
          <w:lang w:eastAsia="en-US"/>
        </w:rPr>
        <w:t xml:space="preserve">Основным концептуальным положением этой программы является, прежде </w:t>
      </w:r>
      <w:r w:rsidRPr="00D87979">
        <w:rPr>
          <w:rFonts w:eastAsia="Calibri"/>
          <w:lang w:eastAsia="en-US"/>
        </w:rPr>
        <w:lastRenderedPageBreak/>
        <w:t xml:space="preserve">всего, понимание того, что вопросы изучения ПДД и профилактики ДДТТ мы рассматриваем как один из аспектов личной безопасности ребенка. </w:t>
      </w:r>
    </w:p>
    <w:p w:rsidR="00B75DA8" w:rsidRPr="00EA1732" w:rsidRDefault="00B75DA8" w:rsidP="00B75DA8">
      <w:pPr>
        <w:spacing w:line="276" w:lineRule="auto"/>
        <w:ind w:firstLine="851"/>
        <w:jc w:val="both"/>
        <w:rPr>
          <w:color w:val="000000"/>
          <w:shd w:val="clear" w:color="auto" w:fill="FFFFFF"/>
        </w:rPr>
      </w:pPr>
      <w:r>
        <w:rPr>
          <w:rFonts w:eastAsia="Calibri"/>
          <w:lang w:eastAsia="en-US"/>
        </w:rPr>
        <w:t xml:space="preserve">Рабочая программа </w:t>
      </w:r>
      <w:r w:rsidRPr="00EA1732">
        <w:rPr>
          <w:rFonts w:eastAsia="Calibri"/>
          <w:b/>
          <w:lang w:eastAsia="en-US"/>
        </w:rPr>
        <w:t>«Тропинка к своему «Я</w:t>
      </w:r>
      <w:r>
        <w:rPr>
          <w:color w:val="000000"/>
          <w:shd w:val="clear" w:color="auto" w:fill="FFFFFF"/>
        </w:rPr>
        <w:t xml:space="preserve"> направлена на формирование и сохранение психологического здоровья младших школьников. Она способствует развитию интереса ребёнка к познанию собственных возможностей, учит находить пути и способы преодоления трудностей, формирует коммуникативные навыки, способствует  установлению атмосферы дружелюбия, учит умению распознавать и описывать свои чувства и чувства других людей. Всё это в комплексе повышает ресурсы психологического противостояния негативным факторам реальности и создаёт условия для полноценного развития личности ребёнка, основой которого как раз и является психологическое здоровье, предполагающее, по мнению большинства ведущих исследователей в этой области, наличие динамического равновесия между индивидом и средой. Поэтому ключевым критерием формирования психологического здоровья ребёнка является его успешная адаптация к социуму.</w:t>
      </w:r>
    </w:p>
    <w:p w:rsidR="00B75DA8" w:rsidRPr="00D87979" w:rsidRDefault="00B75DA8" w:rsidP="00B75DA8">
      <w:pPr>
        <w:spacing w:line="276" w:lineRule="auto"/>
        <w:ind w:firstLine="851"/>
        <w:jc w:val="both"/>
        <w:rPr>
          <w:rFonts w:eastAsia="Calibri"/>
          <w:lang w:eastAsia="en-US"/>
        </w:rPr>
      </w:pPr>
      <w:r w:rsidRPr="00D87979">
        <w:rPr>
          <w:rFonts w:eastAsia="Calibri"/>
          <w:b/>
          <w:lang w:eastAsia="en-US"/>
        </w:rPr>
        <w:t>Дух</w:t>
      </w:r>
      <w:r>
        <w:rPr>
          <w:rFonts w:eastAsia="Calibri"/>
          <w:b/>
          <w:lang w:eastAsia="en-US"/>
        </w:rPr>
        <w:t xml:space="preserve">овно- нравственное направление </w:t>
      </w:r>
      <w:r w:rsidRPr="00D87979">
        <w:rPr>
          <w:rFonts w:eastAsia="Calibri"/>
          <w:lang w:eastAsia="en-US"/>
        </w:rPr>
        <w:t xml:space="preserve"> представлено</w:t>
      </w:r>
      <w:r>
        <w:rPr>
          <w:rFonts w:eastAsia="Calibri"/>
          <w:lang w:eastAsia="en-US"/>
        </w:rPr>
        <w:t xml:space="preserve"> рабочей </w:t>
      </w:r>
      <w:r w:rsidRPr="00D87979">
        <w:rPr>
          <w:rFonts w:eastAsia="Calibri"/>
          <w:lang w:eastAsia="en-US"/>
        </w:rPr>
        <w:t xml:space="preserve"> </w:t>
      </w:r>
      <w:r w:rsidRPr="00D87979">
        <w:rPr>
          <w:rFonts w:eastAsia="Calibri"/>
          <w:b/>
          <w:lang w:eastAsia="en-US"/>
        </w:rPr>
        <w:t xml:space="preserve"> </w:t>
      </w:r>
      <w:r>
        <w:rPr>
          <w:rFonts w:eastAsia="Calibri"/>
          <w:lang w:eastAsia="en-US"/>
        </w:rPr>
        <w:t xml:space="preserve">программой  </w:t>
      </w:r>
      <w:r w:rsidRPr="00D87979">
        <w:rPr>
          <w:rFonts w:eastAsia="Calibri"/>
          <w:lang w:eastAsia="en-US"/>
        </w:rPr>
        <w:t xml:space="preserve"> </w:t>
      </w:r>
      <w:r w:rsidRPr="00EA1732">
        <w:rPr>
          <w:rFonts w:eastAsia="Calibri"/>
          <w:b/>
          <w:lang w:eastAsia="en-US"/>
        </w:rPr>
        <w:t>«С любовью к городу»</w:t>
      </w:r>
      <w:r>
        <w:rPr>
          <w:rFonts w:eastAsia="Calibri"/>
          <w:lang w:eastAsia="en-US"/>
        </w:rPr>
        <w:t xml:space="preserve">, которая </w:t>
      </w:r>
      <w:r w:rsidRPr="00D87979">
        <w:rPr>
          <w:rFonts w:eastAsia="Calibri"/>
          <w:lang w:eastAsia="en-US"/>
        </w:rPr>
        <w:t xml:space="preserve"> способствует развитию у обучающихся проявлений духовности, ориентированной на доброту, любовь, истину, уважение к другим людям, что соответствует ценностям, определяющим смысл жизни человека как непрерывное духовно- нравственное его совершенствование.</w:t>
      </w:r>
    </w:p>
    <w:p w:rsidR="00B75DA8" w:rsidRPr="00D87979" w:rsidRDefault="00B75DA8" w:rsidP="00B75DA8">
      <w:pPr>
        <w:spacing w:line="276" w:lineRule="auto"/>
        <w:ind w:firstLine="851"/>
        <w:jc w:val="both"/>
      </w:pPr>
      <w:r w:rsidRPr="00D87979">
        <w:rPr>
          <w:b/>
        </w:rPr>
        <w:t xml:space="preserve">Спортивно-оздоровительное направление. </w:t>
      </w:r>
      <w:r w:rsidRPr="00D87979">
        <w:t xml:space="preserve">Это направление представлено </w:t>
      </w:r>
      <w:r>
        <w:t xml:space="preserve">следующими рабочими  программами </w:t>
      </w:r>
      <w:r w:rsidRPr="00D87979">
        <w:t xml:space="preserve"> внеурочной деятельности</w:t>
      </w:r>
      <w:r>
        <w:t>:</w:t>
      </w:r>
      <w:r w:rsidRPr="00D87979">
        <w:t xml:space="preserve">  </w:t>
      </w:r>
    </w:p>
    <w:p w:rsidR="00B75DA8" w:rsidRPr="00D87979" w:rsidRDefault="00B75DA8" w:rsidP="00B75DA8">
      <w:pPr>
        <w:spacing w:line="276" w:lineRule="auto"/>
        <w:ind w:firstLine="851"/>
        <w:jc w:val="both"/>
      </w:pPr>
      <w:r w:rsidRPr="00D87979">
        <w:t xml:space="preserve">Программа внеурочной деятельности </w:t>
      </w:r>
      <w:r w:rsidRPr="00D87979">
        <w:rPr>
          <w:b/>
        </w:rPr>
        <w:t>«Час игры»</w:t>
      </w:r>
      <w:r w:rsidRPr="00D87979">
        <w:t xml:space="preserve"> обеспечивает расширение кругозора учащихся, развивает умение ориентироваться в пространстве, активность и самостоятельность, активизирует двигательную деятельность детей.</w:t>
      </w:r>
    </w:p>
    <w:p w:rsidR="00B75DA8" w:rsidRPr="00D87979" w:rsidRDefault="00B75DA8" w:rsidP="00B75DA8">
      <w:pPr>
        <w:spacing w:line="276" w:lineRule="auto"/>
        <w:ind w:firstLine="851"/>
        <w:jc w:val="both"/>
      </w:pPr>
      <w:r w:rsidRPr="00D87979">
        <w:t xml:space="preserve">Программа </w:t>
      </w:r>
      <w:r w:rsidRPr="00D87979">
        <w:rPr>
          <w:b/>
        </w:rPr>
        <w:t>«Подвижные игры»</w:t>
      </w:r>
      <w:r w:rsidRPr="00D87979">
        <w:t xml:space="preserve"> направлена на формирование УУД у младших школьников в условиях реализации спортивн</w:t>
      </w:r>
      <w:proofErr w:type="gramStart"/>
      <w:r w:rsidRPr="00D87979">
        <w:t>о-</w:t>
      </w:r>
      <w:proofErr w:type="gramEnd"/>
      <w:r w:rsidRPr="00D87979">
        <w:t xml:space="preserve"> оздоровительного направления. Новизна программы заключается в том, что она позволяет создать условия для сохранения  и укрепления здоровья школьников в соответствии с ФГОС НОО</w:t>
      </w:r>
    </w:p>
    <w:p w:rsidR="00B75DA8" w:rsidRPr="00D87979" w:rsidRDefault="00B75DA8" w:rsidP="00B75DA8">
      <w:pPr>
        <w:spacing w:line="276" w:lineRule="auto"/>
        <w:ind w:firstLine="851"/>
        <w:jc w:val="both"/>
      </w:pPr>
      <w:r w:rsidRPr="00D87979">
        <w:rPr>
          <w:b/>
        </w:rPr>
        <w:t>Общекультурное направление</w:t>
      </w:r>
      <w:r w:rsidRPr="00D87979">
        <w:t xml:space="preserve">  представлено </w:t>
      </w:r>
      <w:r>
        <w:t xml:space="preserve">следующими рабочими  программами </w:t>
      </w:r>
      <w:r w:rsidRPr="00D87979">
        <w:t xml:space="preserve"> внеурочной деятельности</w:t>
      </w:r>
      <w:r>
        <w:t>:</w:t>
      </w:r>
      <w:r w:rsidRPr="00D87979">
        <w:t xml:space="preserve">  </w:t>
      </w:r>
    </w:p>
    <w:p w:rsidR="00B75DA8" w:rsidRPr="00D87979" w:rsidRDefault="00B75DA8" w:rsidP="00B75DA8">
      <w:pPr>
        <w:spacing w:line="276" w:lineRule="auto"/>
        <w:ind w:firstLine="851"/>
        <w:jc w:val="both"/>
      </w:pPr>
      <w:r w:rsidRPr="00D87979">
        <w:rPr>
          <w:b/>
        </w:rPr>
        <w:t xml:space="preserve"> </w:t>
      </w:r>
      <w:r w:rsidRPr="008D4961">
        <w:t>Рабочая программа</w:t>
      </w:r>
      <w:r>
        <w:rPr>
          <w:b/>
        </w:rPr>
        <w:t xml:space="preserve"> </w:t>
      </w:r>
      <w:r w:rsidRPr="00D87979">
        <w:rPr>
          <w:b/>
        </w:rPr>
        <w:t>«Смотрю на мир глазами художника</w:t>
      </w:r>
      <w:r>
        <w:t>»</w:t>
      </w:r>
      <w:r w:rsidRPr="00D87979">
        <w:t xml:space="preserve"> направлена на всестороннее и воспитание и развитие личности ребенка, она содействует развитию воображения и фантазии, пространственного мышления, способствует раскрытию творческого потенциала личности, формирует опыт общения и творческого взаимодействия в детском коллективе, вносит вклад в формирование эстетической культуры ребенка, его эмоциональной отзывчивости. </w:t>
      </w:r>
    </w:p>
    <w:p w:rsidR="00B75DA8" w:rsidRDefault="00B75DA8" w:rsidP="00B75DA8">
      <w:pPr>
        <w:spacing w:line="276" w:lineRule="auto"/>
        <w:ind w:firstLine="851"/>
        <w:jc w:val="both"/>
      </w:pPr>
      <w:r>
        <w:t>В основе рабочей</w:t>
      </w:r>
      <w:r w:rsidRPr="00D87979">
        <w:t xml:space="preserve">  программы </w:t>
      </w:r>
      <w:r w:rsidRPr="00D87979">
        <w:rPr>
          <w:b/>
        </w:rPr>
        <w:t>«Мастерская творчества»</w:t>
      </w:r>
      <w:r w:rsidRPr="00D87979">
        <w:t xml:space="preserve"> лежит духовное становление личности ребенка, практическое освоение культурного и художественного наследия, воспитание любви к родной земле.</w:t>
      </w:r>
    </w:p>
    <w:p w:rsidR="00B75DA8" w:rsidRDefault="00B75DA8" w:rsidP="00B75DA8">
      <w:pPr>
        <w:pStyle w:val="af5"/>
        <w:spacing w:before="0" w:beforeAutospacing="0" w:after="150" w:afterAutospacing="0" w:line="276" w:lineRule="auto"/>
        <w:rPr>
          <w:color w:val="000000"/>
          <w:shd w:val="clear" w:color="auto" w:fill="FFFFFF"/>
        </w:rPr>
      </w:pPr>
      <w:r>
        <w:t xml:space="preserve">Рабочая программа </w:t>
      </w:r>
      <w:r w:rsidRPr="00032571">
        <w:rPr>
          <w:b/>
        </w:rPr>
        <w:t>«Танец мечты»</w:t>
      </w:r>
      <w:r>
        <w:t xml:space="preserve"> направлена </w:t>
      </w:r>
      <w:r w:rsidRPr="00032571">
        <w:t xml:space="preserve">на </w:t>
      </w:r>
      <w:r>
        <w:rPr>
          <w:color w:val="000000"/>
        </w:rPr>
        <w:t>воспитание  культуры</w:t>
      </w:r>
      <w:r w:rsidRPr="00032571">
        <w:rPr>
          <w:color w:val="000000"/>
        </w:rPr>
        <w:t xml:space="preserve"> поведения и общения в паре (ма</w:t>
      </w:r>
      <w:r>
        <w:rPr>
          <w:color w:val="000000"/>
        </w:rPr>
        <w:t>льчик - девочка</w:t>
      </w:r>
      <w:r w:rsidRPr="00032571">
        <w:rPr>
          <w:color w:val="000000"/>
        </w:rPr>
        <w:t>);</w:t>
      </w:r>
      <w:r>
        <w:rPr>
          <w:color w:val="000000"/>
          <w:sz w:val="21"/>
          <w:szCs w:val="21"/>
        </w:rPr>
        <w:t xml:space="preserve"> </w:t>
      </w:r>
      <w:r>
        <w:rPr>
          <w:color w:val="000000"/>
        </w:rPr>
        <w:t xml:space="preserve">способствует </w:t>
      </w:r>
      <w:r w:rsidRPr="00032571">
        <w:rPr>
          <w:color w:val="000000"/>
        </w:rPr>
        <w:t xml:space="preserve"> воспитанию активной жизненной позиции, самокритичности, уверенности в себе, умения сопереживать;</w:t>
      </w:r>
      <w:r>
        <w:rPr>
          <w:color w:val="000000"/>
          <w:sz w:val="21"/>
          <w:szCs w:val="21"/>
        </w:rPr>
        <w:t xml:space="preserve"> </w:t>
      </w:r>
      <w:r>
        <w:rPr>
          <w:color w:val="000000"/>
        </w:rPr>
        <w:t xml:space="preserve">способствует </w:t>
      </w:r>
      <w:r w:rsidRPr="00032571">
        <w:rPr>
          <w:color w:val="000000"/>
        </w:rPr>
        <w:t xml:space="preserve"> воспитанию прилежания, внимания, дисциплинированн</w:t>
      </w:r>
      <w:r>
        <w:rPr>
          <w:color w:val="000000"/>
        </w:rPr>
        <w:t>ости, выносливости;</w:t>
      </w:r>
      <w:r>
        <w:rPr>
          <w:rFonts w:ascii="Arial" w:hAnsi="Arial" w:cs="Arial"/>
          <w:color w:val="000000"/>
          <w:sz w:val="21"/>
          <w:szCs w:val="21"/>
        </w:rPr>
        <w:t xml:space="preserve"> </w:t>
      </w:r>
      <w:r w:rsidRPr="00032571">
        <w:rPr>
          <w:color w:val="000000"/>
        </w:rPr>
        <w:t>помогает овладеть техникой и лексикой исполнения бальных и классического танцев;</w:t>
      </w:r>
      <w:r>
        <w:rPr>
          <w:color w:val="000000"/>
        </w:rPr>
        <w:t xml:space="preserve"> </w:t>
      </w:r>
      <w:r w:rsidRPr="00032571">
        <w:rPr>
          <w:color w:val="000000"/>
          <w:shd w:val="clear" w:color="auto" w:fill="FFFFFF"/>
        </w:rPr>
        <w:t>сформировать правильную постановку корпуса в паре.</w:t>
      </w:r>
    </w:p>
    <w:p w:rsidR="00B75DA8" w:rsidRPr="00032571" w:rsidRDefault="00B75DA8" w:rsidP="00B75DA8">
      <w:pPr>
        <w:pStyle w:val="af5"/>
        <w:spacing w:before="0" w:beforeAutospacing="0" w:after="150" w:afterAutospacing="0" w:line="276" w:lineRule="auto"/>
        <w:jc w:val="both"/>
        <w:rPr>
          <w:color w:val="000000"/>
        </w:rPr>
      </w:pPr>
      <w:proofErr w:type="gramStart"/>
      <w:r>
        <w:rPr>
          <w:color w:val="000000"/>
          <w:shd w:val="clear" w:color="auto" w:fill="FFFFFF"/>
        </w:rPr>
        <w:lastRenderedPageBreak/>
        <w:t xml:space="preserve">Рабочая программа </w:t>
      </w:r>
      <w:r w:rsidRPr="00032571">
        <w:rPr>
          <w:b/>
          <w:color w:val="000000"/>
          <w:shd w:val="clear" w:color="auto" w:fill="FFFFFF"/>
        </w:rPr>
        <w:t>«В мире прекрасного»</w:t>
      </w:r>
      <w:r w:rsidRPr="00032571">
        <w:rPr>
          <w:rFonts w:ascii="Arial" w:hAnsi="Arial" w:cs="Arial"/>
          <w:color w:val="000000"/>
          <w:sz w:val="27"/>
          <w:szCs w:val="27"/>
          <w:shd w:val="clear" w:color="auto" w:fill="FFFFFF"/>
        </w:rPr>
        <w:t xml:space="preserve"> </w:t>
      </w:r>
      <w:r w:rsidRPr="00032571">
        <w:rPr>
          <w:color w:val="000000"/>
          <w:shd w:val="clear" w:color="auto" w:fill="FFFFFF"/>
        </w:rPr>
        <w:t xml:space="preserve"> </w:t>
      </w:r>
      <w:r>
        <w:t>знакомит  обучающихся  с основами народного художественного творчества, формирование художественно-творческих способностей через обеспечение эмоционально – образного восприятия действительности, развитие эстетических чувств и представлений, образного мышления и воображения.</w:t>
      </w:r>
      <w:proofErr w:type="gramEnd"/>
    </w:p>
    <w:p w:rsidR="00B75DA8" w:rsidRPr="00225BBE" w:rsidRDefault="00B75DA8" w:rsidP="00B75DA8">
      <w:pPr>
        <w:spacing w:line="276" w:lineRule="auto"/>
        <w:ind w:firstLine="851"/>
        <w:jc w:val="both"/>
      </w:pPr>
      <w:r>
        <w:rPr>
          <w:color w:val="000000"/>
          <w:shd w:val="clear" w:color="auto" w:fill="FFFFFF"/>
        </w:rPr>
        <w:t xml:space="preserve">Рабочая программа </w:t>
      </w:r>
      <w:r w:rsidRPr="00225BBE">
        <w:rPr>
          <w:b/>
          <w:color w:val="000000"/>
          <w:shd w:val="clear" w:color="auto" w:fill="FFFFFF"/>
        </w:rPr>
        <w:t>«Город мастеров»</w:t>
      </w:r>
      <w:r>
        <w:rPr>
          <w:color w:val="000000"/>
          <w:shd w:val="clear" w:color="auto" w:fill="FFFFFF"/>
        </w:rPr>
        <w:t xml:space="preserve"> </w:t>
      </w:r>
      <w:r w:rsidRPr="00225BBE">
        <w:rPr>
          <w:color w:val="000000"/>
          <w:shd w:val="clear" w:color="auto" w:fill="FFFFFF"/>
        </w:rPr>
        <w:t xml:space="preserve">является продолжением изучения смежных предметных областей (изобразительного искусства, технологии, истории) в освоении различных видов и техник искусства. Программа знакомит со следующими направлениями декоративно – прикладного творчества: </w:t>
      </w:r>
      <w:proofErr w:type="spellStart"/>
      <w:r w:rsidRPr="00225BBE">
        <w:rPr>
          <w:color w:val="000000"/>
          <w:shd w:val="clear" w:color="auto" w:fill="FFFFFF"/>
        </w:rPr>
        <w:t>пластилинография</w:t>
      </w:r>
      <w:proofErr w:type="spellEnd"/>
      <w:r w:rsidRPr="00225BBE">
        <w:rPr>
          <w:color w:val="000000"/>
          <w:shd w:val="clear" w:color="auto" w:fill="FFFFFF"/>
        </w:rPr>
        <w:t xml:space="preserve">, </w:t>
      </w:r>
      <w:proofErr w:type="spellStart"/>
      <w:r w:rsidRPr="00225BBE">
        <w:rPr>
          <w:color w:val="000000"/>
          <w:shd w:val="clear" w:color="auto" w:fill="FFFFFF"/>
        </w:rPr>
        <w:t>бисероплетение</w:t>
      </w:r>
      <w:proofErr w:type="spellEnd"/>
      <w:r w:rsidRPr="00225BBE">
        <w:rPr>
          <w:color w:val="000000"/>
          <w:shd w:val="clear" w:color="auto" w:fill="FFFFFF"/>
        </w:rPr>
        <w:t xml:space="preserve">, </w:t>
      </w:r>
      <w:proofErr w:type="spellStart"/>
      <w:r w:rsidRPr="00225BBE">
        <w:rPr>
          <w:color w:val="000000"/>
          <w:shd w:val="clear" w:color="auto" w:fill="FFFFFF"/>
        </w:rPr>
        <w:t>бумагопластика</w:t>
      </w:r>
      <w:proofErr w:type="spellEnd"/>
      <w:r w:rsidRPr="00225BBE">
        <w:rPr>
          <w:color w:val="000000"/>
          <w:shd w:val="clear" w:color="auto" w:fill="FFFFFF"/>
        </w:rPr>
        <w:t xml:space="preserve">, изготовление кукол, которые не разработаны для более глубокого изучения в предметных областях. Большое внимание уделяется творческим заданиям, в ходе выполнения которых у детей формируется творческая и познавательная активность. Значительное место в содержании программы занимают вопросы композиции, </w:t>
      </w:r>
      <w:proofErr w:type="spellStart"/>
      <w:r w:rsidRPr="00225BBE">
        <w:rPr>
          <w:color w:val="000000"/>
          <w:shd w:val="clear" w:color="auto" w:fill="FFFFFF"/>
        </w:rPr>
        <w:t>цветоведения</w:t>
      </w:r>
      <w:proofErr w:type="spellEnd"/>
      <w:r w:rsidRPr="00225BBE">
        <w:rPr>
          <w:color w:val="000000"/>
          <w:shd w:val="clear" w:color="auto" w:fill="FFFFFF"/>
        </w:rPr>
        <w:t>.</w:t>
      </w:r>
    </w:p>
    <w:p w:rsidR="00B75DA8" w:rsidRDefault="00B75DA8" w:rsidP="00B75DA8">
      <w:pPr>
        <w:spacing w:line="276" w:lineRule="auto"/>
        <w:ind w:firstLine="851"/>
        <w:jc w:val="both"/>
        <w:rPr>
          <w:color w:val="000000"/>
          <w:shd w:val="clear" w:color="auto" w:fill="FFFFFF"/>
        </w:rPr>
      </w:pPr>
      <w:r>
        <w:rPr>
          <w:color w:val="000000"/>
          <w:shd w:val="clear" w:color="auto" w:fill="FFFFFF"/>
        </w:rPr>
        <w:t xml:space="preserve">Рабочая программа </w:t>
      </w:r>
      <w:r w:rsidRPr="00225BBE">
        <w:rPr>
          <w:b/>
          <w:color w:val="000000"/>
          <w:shd w:val="clear" w:color="auto" w:fill="FFFFFF"/>
        </w:rPr>
        <w:t>«Мы раскрасим целый свет»</w:t>
      </w:r>
      <w:r w:rsidRPr="00225BBE">
        <w:rPr>
          <w:color w:val="000000"/>
          <w:sz w:val="27"/>
          <w:szCs w:val="27"/>
          <w:shd w:val="clear" w:color="auto" w:fill="FFFFFF"/>
        </w:rPr>
        <w:t xml:space="preserve"> </w:t>
      </w:r>
      <w:r w:rsidRPr="00225BBE">
        <w:rPr>
          <w:color w:val="000000"/>
          <w:shd w:val="clear" w:color="auto" w:fill="FFFFFF"/>
        </w:rPr>
        <w:t>направлена развитие способностей художественно-образного, эмоционально-ценностного и целостного восприятия и выражения в творческих работах отношения младших школьников к окружающему миру.</w:t>
      </w:r>
    </w:p>
    <w:p w:rsidR="003500C6" w:rsidRPr="00225BBE" w:rsidRDefault="003500C6" w:rsidP="00B75DA8">
      <w:pPr>
        <w:spacing w:line="276" w:lineRule="auto"/>
        <w:ind w:firstLine="851"/>
        <w:jc w:val="both"/>
      </w:pPr>
    </w:p>
    <w:p w:rsidR="003500C6" w:rsidRDefault="003500C6" w:rsidP="003500C6">
      <w:pPr>
        <w:spacing w:line="276" w:lineRule="auto"/>
        <w:ind w:firstLine="851"/>
        <w:jc w:val="both"/>
        <w:rPr>
          <w:rFonts w:eastAsia="Calibri"/>
          <w:lang w:eastAsia="en-US"/>
        </w:rPr>
      </w:pPr>
    </w:p>
    <w:p w:rsidR="00B75DA8" w:rsidRPr="00D87979" w:rsidRDefault="00B75DA8" w:rsidP="00B75DA8">
      <w:pPr>
        <w:spacing w:line="276" w:lineRule="auto"/>
        <w:jc w:val="both"/>
      </w:pPr>
    </w:p>
    <w:p w:rsidR="00B75DA8" w:rsidRPr="00D87979" w:rsidRDefault="00B75DA8" w:rsidP="007F5D4E">
      <w:pPr>
        <w:spacing w:line="276" w:lineRule="auto"/>
        <w:jc w:val="both"/>
      </w:pPr>
    </w:p>
    <w:p w:rsidR="00CC77B1" w:rsidRPr="00047872" w:rsidRDefault="006E74BE" w:rsidP="00047872">
      <w:pPr>
        <w:spacing w:line="276" w:lineRule="auto"/>
        <w:jc w:val="both"/>
      </w:pPr>
      <w:r w:rsidRPr="00D87979">
        <w:rPr>
          <w:rFonts w:eastAsia="Calibri"/>
          <w:bCs/>
          <w:lang w:eastAsia="en-US"/>
        </w:rPr>
        <w:t xml:space="preserve">      </w:t>
      </w:r>
      <w:r w:rsidR="005D0BB8">
        <w:t xml:space="preserve">                                     </w:t>
      </w:r>
      <w:r w:rsidR="00CC77B1" w:rsidRPr="0085330E">
        <w:rPr>
          <w:rFonts w:eastAsia="Calibri"/>
          <w:b/>
          <w:lang w:eastAsia="en-US"/>
        </w:rPr>
        <w:t>План внеурочной деятельности</w:t>
      </w:r>
    </w:p>
    <w:p w:rsidR="0085330E" w:rsidRPr="0085330E" w:rsidRDefault="0085330E" w:rsidP="00D87979">
      <w:pPr>
        <w:spacing w:line="276" w:lineRule="auto"/>
        <w:ind w:firstLine="851"/>
        <w:jc w:val="both"/>
        <w:rPr>
          <w:rFonts w:eastAsia="Calibri"/>
          <w:b/>
          <w:lang w:eastAsia="en-US"/>
        </w:rPr>
      </w:pPr>
    </w:p>
    <w:tbl>
      <w:tblPr>
        <w:tblStyle w:val="af1"/>
        <w:tblW w:w="9498" w:type="dxa"/>
        <w:tblInd w:w="-176" w:type="dxa"/>
        <w:tblLayout w:type="fixed"/>
        <w:tblLook w:val="04A0" w:firstRow="1" w:lastRow="0" w:firstColumn="1" w:lastColumn="0" w:noHBand="0" w:noVBand="1"/>
      </w:tblPr>
      <w:tblGrid>
        <w:gridCol w:w="1844"/>
        <w:gridCol w:w="4819"/>
        <w:gridCol w:w="709"/>
        <w:gridCol w:w="709"/>
        <w:gridCol w:w="708"/>
        <w:gridCol w:w="709"/>
      </w:tblGrid>
      <w:tr w:rsidR="003500C6" w:rsidRPr="00CC77B1" w:rsidTr="003500C6">
        <w:tc>
          <w:tcPr>
            <w:tcW w:w="1844" w:type="dxa"/>
            <w:vMerge w:val="restart"/>
          </w:tcPr>
          <w:p w:rsidR="003500C6" w:rsidRPr="00CC77B1" w:rsidRDefault="003500C6" w:rsidP="00D87979">
            <w:pPr>
              <w:spacing w:line="276" w:lineRule="auto"/>
              <w:jc w:val="both"/>
              <w:rPr>
                <w:sz w:val="22"/>
                <w:szCs w:val="22"/>
              </w:rPr>
            </w:pPr>
            <w:r w:rsidRPr="00CC77B1">
              <w:rPr>
                <w:sz w:val="22"/>
                <w:szCs w:val="22"/>
              </w:rPr>
              <w:t>Направления развития личности</w:t>
            </w:r>
          </w:p>
        </w:tc>
        <w:tc>
          <w:tcPr>
            <w:tcW w:w="4819" w:type="dxa"/>
            <w:vMerge w:val="restart"/>
          </w:tcPr>
          <w:p w:rsidR="003500C6" w:rsidRPr="00CC77B1" w:rsidRDefault="003500C6" w:rsidP="00D87979">
            <w:pPr>
              <w:spacing w:line="276" w:lineRule="auto"/>
              <w:jc w:val="both"/>
              <w:rPr>
                <w:sz w:val="22"/>
                <w:szCs w:val="22"/>
              </w:rPr>
            </w:pPr>
            <w:r w:rsidRPr="00CC77B1">
              <w:rPr>
                <w:sz w:val="22"/>
                <w:szCs w:val="22"/>
              </w:rPr>
              <w:t>Наименование рабочей программы</w:t>
            </w:r>
          </w:p>
        </w:tc>
        <w:tc>
          <w:tcPr>
            <w:tcW w:w="2835" w:type="dxa"/>
            <w:gridSpan w:val="4"/>
          </w:tcPr>
          <w:p w:rsidR="003500C6" w:rsidRPr="00CC77B1" w:rsidRDefault="003500C6" w:rsidP="00D87979">
            <w:pPr>
              <w:spacing w:line="276" w:lineRule="auto"/>
              <w:jc w:val="both"/>
              <w:rPr>
                <w:sz w:val="22"/>
                <w:szCs w:val="22"/>
              </w:rPr>
            </w:pPr>
            <w:r w:rsidRPr="00CC77B1">
              <w:rPr>
                <w:sz w:val="22"/>
                <w:szCs w:val="22"/>
              </w:rPr>
              <w:t>Количество часов в неделю</w:t>
            </w:r>
          </w:p>
        </w:tc>
      </w:tr>
      <w:tr w:rsidR="003500C6" w:rsidRPr="00CC77B1" w:rsidTr="003500C6">
        <w:tc>
          <w:tcPr>
            <w:tcW w:w="1844" w:type="dxa"/>
            <w:vMerge/>
          </w:tcPr>
          <w:p w:rsidR="003500C6" w:rsidRPr="00CC77B1" w:rsidRDefault="003500C6" w:rsidP="00D87979">
            <w:pPr>
              <w:spacing w:line="276" w:lineRule="auto"/>
              <w:jc w:val="both"/>
              <w:rPr>
                <w:sz w:val="22"/>
                <w:szCs w:val="22"/>
              </w:rPr>
            </w:pPr>
          </w:p>
        </w:tc>
        <w:tc>
          <w:tcPr>
            <w:tcW w:w="4819" w:type="dxa"/>
            <w:vMerge/>
          </w:tcPr>
          <w:p w:rsidR="003500C6" w:rsidRPr="00CC77B1" w:rsidRDefault="003500C6" w:rsidP="00D87979">
            <w:pPr>
              <w:spacing w:line="276" w:lineRule="auto"/>
              <w:jc w:val="both"/>
              <w:rPr>
                <w:sz w:val="22"/>
                <w:szCs w:val="22"/>
              </w:rPr>
            </w:pPr>
          </w:p>
        </w:tc>
        <w:tc>
          <w:tcPr>
            <w:tcW w:w="709" w:type="dxa"/>
          </w:tcPr>
          <w:p w:rsidR="003500C6" w:rsidRPr="003500C6" w:rsidRDefault="003500C6" w:rsidP="00D87979">
            <w:pPr>
              <w:spacing w:line="276" w:lineRule="auto"/>
              <w:jc w:val="both"/>
              <w:rPr>
                <w:sz w:val="20"/>
                <w:szCs w:val="20"/>
              </w:rPr>
            </w:pPr>
            <w:r w:rsidRPr="003500C6">
              <w:rPr>
                <w:sz w:val="20"/>
                <w:szCs w:val="20"/>
              </w:rPr>
              <w:t>1</w:t>
            </w:r>
          </w:p>
          <w:p w:rsidR="003500C6" w:rsidRPr="003500C6" w:rsidRDefault="003500C6" w:rsidP="00D87979">
            <w:pPr>
              <w:spacing w:line="276" w:lineRule="auto"/>
              <w:jc w:val="both"/>
              <w:rPr>
                <w:sz w:val="20"/>
                <w:szCs w:val="20"/>
              </w:rPr>
            </w:pPr>
            <w:r w:rsidRPr="003500C6">
              <w:rPr>
                <w:sz w:val="20"/>
                <w:szCs w:val="20"/>
              </w:rPr>
              <w:t>класс</w:t>
            </w:r>
          </w:p>
        </w:tc>
        <w:tc>
          <w:tcPr>
            <w:tcW w:w="709" w:type="dxa"/>
          </w:tcPr>
          <w:p w:rsidR="003500C6" w:rsidRPr="003500C6" w:rsidRDefault="003500C6" w:rsidP="00E3023D">
            <w:pPr>
              <w:spacing w:line="276" w:lineRule="auto"/>
              <w:jc w:val="both"/>
              <w:rPr>
                <w:sz w:val="20"/>
                <w:szCs w:val="20"/>
              </w:rPr>
            </w:pPr>
            <w:r>
              <w:rPr>
                <w:sz w:val="20"/>
                <w:szCs w:val="20"/>
              </w:rPr>
              <w:t>2</w:t>
            </w:r>
          </w:p>
          <w:p w:rsidR="003500C6" w:rsidRPr="003500C6" w:rsidRDefault="003500C6" w:rsidP="00E3023D">
            <w:pPr>
              <w:spacing w:line="276" w:lineRule="auto"/>
              <w:jc w:val="both"/>
              <w:rPr>
                <w:sz w:val="20"/>
                <w:szCs w:val="20"/>
              </w:rPr>
            </w:pPr>
            <w:r w:rsidRPr="003500C6">
              <w:rPr>
                <w:sz w:val="20"/>
                <w:szCs w:val="20"/>
              </w:rPr>
              <w:t>класс</w:t>
            </w:r>
          </w:p>
        </w:tc>
        <w:tc>
          <w:tcPr>
            <w:tcW w:w="708" w:type="dxa"/>
          </w:tcPr>
          <w:p w:rsidR="003500C6" w:rsidRPr="003500C6" w:rsidRDefault="003500C6" w:rsidP="00E3023D">
            <w:pPr>
              <w:spacing w:line="276" w:lineRule="auto"/>
              <w:jc w:val="both"/>
              <w:rPr>
                <w:sz w:val="20"/>
                <w:szCs w:val="20"/>
              </w:rPr>
            </w:pPr>
            <w:r>
              <w:rPr>
                <w:sz w:val="20"/>
                <w:szCs w:val="20"/>
              </w:rPr>
              <w:t>3</w:t>
            </w:r>
          </w:p>
          <w:p w:rsidR="003500C6" w:rsidRPr="003500C6" w:rsidRDefault="003500C6" w:rsidP="00E3023D">
            <w:pPr>
              <w:spacing w:line="276" w:lineRule="auto"/>
              <w:jc w:val="both"/>
              <w:rPr>
                <w:sz w:val="20"/>
                <w:szCs w:val="20"/>
              </w:rPr>
            </w:pPr>
            <w:r w:rsidRPr="003500C6">
              <w:rPr>
                <w:sz w:val="20"/>
                <w:szCs w:val="20"/>
              </w:rPr>
              <w:t>класс</w:t>
            </w:r>
          </w:p>
        </w:tc>
        <w:tc>
          <w:tcPr>
            <w:tcW w:w="709" w:type="dxa"/>
          </w:tcPr>
          <w:p w:rsidR="003500C6" w:rsidRPr="003500C6" w:rsidRDefault="003500C6" w:rsidP="00E3023D">
            <w:pPr>
              <w:spacing w:line="276" w:lineRule="auto"/>
              <w:jc w:val="both"/>
              <w:rPr>
                <w:sz w:val="20"/>
                <w:szCs w:val="20"/>
              </w:rPr>
            </w:pPr>
            <w:r>
              <w:rPr>
                <w:sz w:val="20"/>
                <w:szCs w:val="20"/>
              </w:rPr>
              <w:t>4</w:t>
            </w:r>
          </w:p>
          <w:p w:rsidR="003500C6" w:rsidRPr="003500C6" w:rsidRDefault="003500C6" w:rsidP="00E3023D">
            <w:pPr>
              <w:spacing w:line="276" w:lineRule="auto"/>
              <w:jc w:val="both"/>
              <w:rPr>
                <w:sz w:val="20"/>
                <w:szCs w:val="20"/>
              </w:rPr>
            </w:pPr>
            <w:r w:rsidRPr="003500C6">
              <w:rPr>
                <w:sz w:val="20"/>
                <w:szCs w:val="20"/>
              </w:rPr>
              <w:t>класс</w:t>
            </w:r>
          </w:p>
        </w:tc>
      </w:tr>
      <w:tr w:rsidR="00A60D77" w:rsidRPr="00CC77B1" w:rsidTr="003500C6">
        <w:tc>
          <w:tcPr>
            <w:tcW w:w="1844" w:type="dxa"/>
            <w:vMerge w:val="restart"/>
          </w:tcPr>
          <w:p w:rsidR="00A60D77" w:rsidRPr="00CC77B1" w:rsidRDefault="00A60D77" w:rsidP="00361B56">
            <w:pPr>
              <w:spacing w:line="276" w:lineRule="auto"/>
              <w:jc w:val="both"/>
              <w:rPr>
                <w:sz w:val="22"/>
                <w:szCs w:val="22"/>
              </w:rPr>
            </w:pPr>
            <w:r w:rsidRPr="00CC77B1">
              <w:rPr>
                <w:sz w:val="22"/>
                <w:szCs w:val="22"/>
              </w:rPr>
              <w:t>Спортивн</w:t>
            </w:r>
            <w:proofErr w:type="gramStart"/>
            <w:r w:rsidRPr="00CC77B1">
              <w:rPr>
                <w:sz w:val="22"/>
                <w:szCs w:val="22"/>
              </w:rPr>
              <w:t>о-</w:t>
            </w:r>
            <w:proofErr w:type="gramEnd"/>
            <w:r w:rsidRPr="00CC77B1">
              <w:rPr>
                <w:sz w:val="22"/>
                <w:szCs w:val="22"/>
              </w:rPr>
              <w:t xml:space="preserve"> оздоровительное</w:t>
            </w:r>
          </w:p>
        </w:tc>
        <w:tc>
          <w:tcPr>
            <w:tcW w:w="4819" w:type="dxa"/>
          </w:tcPr>
          <w:p w:rsidR="00A60D77" w:rsidRPr="00CC77B1" w:rsidRDefault="00A60D77" w:rsidP="00344949">
            <w:pPr>
              <w:spacing w:line="276" w:lineRule="auto"/>
              <w:rPr>
                <w:rFonts w:eastAsiaTheme="minorHAnsi"/>
                <w:sz w:val="22"/>
                <w:szCs w:val="22"/>
                <w:lang w:eastAsia="en-US"/>
              </w:rPr>
            </w:pPr>
            <w:proofErr w:type="spellStart"/>
            <w:r w:rsidRPr="00CC77B1">
              <w:rPr>
                <w:rFonts w:eastAsiaTheme="minorHAnsi"/>
                <w:sz w:val="22"/>
                <w:szCs w:val="22"/>
                <w:lang w:eastAsia="en-US"/>
              </w:rPr>
              <w:t>Сумбаева</w:t>
            </w:r>
            <w:proofErr w:type="spellEnd"/>
            <w:r w:rsidRPr="00CC77B1">
              <w:rPr>
                <w:rFonts w:eastAsiaTheme="minorHAnsi"/>
                <w:sz w:val="22"/>
                <w:szCs w:val="22"/>
                <w:lang w:eastAsia="en-US"/>
              </w:rPr>
              <w:t xml:space="preserve"> М.А., Митрофанова Т.И. Рабочая программа «Час игры» для 1-4 классов</w:t>
            </w:r>
          </w:p>
        </w:tc>
        <w:tc>
          <w:tcPr>
            <w:tcW w:w="709" w:type="dxa"/>
          </w:tcPr>
          <w:p w:rsidR="00A60D77" w:rsidRPr="00A60D77" w:rsidRDefault="00A60D77" w:rsidP="00DC0552">
            <w:pPr>
              <w:spacing w:line="276" w:lineRule="auto"/>
              <w:jc w:val="both"/>
              <w:rPr>
                <w:color w:val="FF0000"/>
                <w:sz w:val="22"/>
                <w:szCs w:val="22"/>
              </w:rPr>
            </w:pPr>
            <w:r>
              <w:rPr>
                <w:color w:val="FF0000"/>
                <w:sz w:val="22"/>
                <w:szCs w:val="22"/>
              </w:rPr>
              <w:t>1</w:t>
            </w:r>
          </w:p>
        </w:tc>
        <w:tc>
          <w:tcPr>
            <w:tcW w:w="709" w:type="dxa"/>
          </w:tcPr>
          <w:p w:rsidR="00A60D77" w:rsidRPr="00A60D77" w:rsidRDefault="00A60D77" w:rsidP="00A60D77">
            <w:pPr>
              <w:spacing w:line="276" w:lineRule="auto"/>
              <w:jc w:val="both"/>
              <w:rPr>
                <w:color w:val="FF0000"/>
                <w:sz w:val="22"/>
                <w:szCs w:val="22"/>
              </w:rPr>
            </w:pPr>
            <w:r>
              <w:rPr>
                <w:color w:val="FF0000"/>
                <w:sz w:val="22"/>
                <w:szCs w:val="22"/>
              </w:rPr>
              <w:t>1</w:t>
            </w:r>
          </w:p>
        </w:tc>
        <w:tc>
          <w:tcPr>
            <w:tcW w:w="708" w:type="dxa"/>
          </w:tcPr>
          <w:p w:rsidR="00A60D77" w:rsidRPr="00A60D77" w:rsidRDefault="00A60D77" w:rsidP="00A60D77">
            <w:pPr>
              <w:spacing w:line="276" w:lineRule="auto"/>
              <w:jc w:val="both"/>
              <w:rPr>
                <w:color w:val="FF0000"/>
                <w:sz w:val="22"/>
                <w:szCs w:val="22"/>
              </w:rPr>
            </w:pPr>
            <w:r>
              <w:rPr>
                <w:color w:val="FF0000"/>
                <w:sz w:val="22"/>
                <w:szCs w:val="22"/>
              </w:rPr>
              <w:t>1</w:t>
            </w:r>
          </w:p>
        </w:tc>
        <w:tc>
          <w:tcPr>
            <w:tcW w:w="709" w:type="dxa"/>
          </w:tcPr>
          <w:p w:rsidR="00A60D77" w:rsidRPr="00A60D77" w:rsidRDefault="00A60D77" w:rsidP="00A60D77">
            <w:pPr>
              <w:spacing w:line="276" w:lineRule="auto"/>
              <w:jc w:val="both"/>
              <w:rPr>
                <w:color w:val="FF0000"/>
                <w:sz w:val="22"/>
                <w:szCs w:val="22"/>
              </w:rPr>
            </w:pPr>
            <w:r>
              <w:rPr>
                <w:color w:val="FF0000"/>
                <w:sz w:val="22"/>
                <w:szCs w:val="22"/>
              </w:rPr>
              <w:t>1</w:t>
            </w:r>
          </w:p>
        </w:tc>
      </w:tr>
      <w:tr w:rsidR="00B02C70" w:rsidRPr="00CC77B1" w:rsidTr="003500C6">
        <w:tc>
          <w:tcPr>
            <w:tcW w:w="1844" w:type="dxa"/>
            <w:vMerge/>
          </w:tcPr>
          <w:p w:rsidR="00B02C70" w:rsidRPr="00CC77B1" w:rsidRDefault="00B02C70" w:rsidP="00344949">
            <w:pPr>
              <w:spacing w:line="276" w:lineRule="auto"/>
              <w:jc w:val="both"/>
              <w:rPr>
                <w:sz w:val="22"/>
                <w:szCs w:val="22"/>
              </w:rPr>
            </w:pPr>
          </w:p>
        </w:tc>
        <w:tc>
          <w:tcPr>
            <w:tcW w:w="4819" w:type="dxa"/>
          </w:tcPr>
          <w:p w:rsidR="00B02C70" w:rsidRPr="00CC77B1" w:rsidRDefault="00B02C70" w:rsidP="00344949">
            <w:pPr>
              <w:spacing w:line="276" w:lineRule="auto"/>
              <w:rPr>
                <w:rFonts w:eastAsiaTheme="minorHAnsi"/>
                <w:sz w:val="22"/>
                <w:szCs w:val="22"/>
                <w:lang w:eastAsia="en-US"/>
              </w:rPr>
            </w:pPr>
            <w:r w:rsidRPr="00CC77B1">
              <w:rPr>
                <w:rFonts w:eastAsiaTheme="minorHAnsi"/>
                <w:sz w:val="22"/>
                <w:szCs w:val="22"/>
                <w:lang w:eastAsia="en-US"/>
              </w:rPr>
              <w:t>Суркова Т.С. Рабочая программа «Подвижные игры» для 1-4 классов.</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8"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r>
      <w:tr w:rsidR="003500C6" w:rsidRPr="00CC77B1" w:rsidTr="003500C6">
        <w:tc>
          <w:tcPr>
            <w:tcW w:w="1844" w:type="dxa"/>
            <w:vMerge w:val="restart"/>
          </w:tcPr>
          <w:p w:rsidR="003500C6" w:rsidRPr="00CC77B1" w:rsidRDefault="003500C6" w:rsidP="00344949">
            <w:pPr>
              <w:spacing w:line="276" w:lineRule="auto"/>
              <w:jc w:val="both"/>
              <w:rPr>
                <w:sz w:val="22"/>
                <w:szCs w:val="22"/>
              </w:rPr>
            </w:pPr>
            <w:r w:rsidRPr="00CC77B1">
              <w:rPr>
                <w:sz w:val="22"/>
                <w:szCs w:val="22"/>
              </w:rPr>
              <w:t>Социальное</w:t>
            </w:r>
          </w:p>
        </w:tc>
        <w:tc>
          <w:tcPr>
            <w:tcW w:w="4819" w:type="dxa"/>
          </w:tcPr>
          <w:p w:rsidR="003500C6" w:rsidRPr="00CC77B1" w:rsidRDefault="003500C6" w:rsidP="00344949">
            <w:pPr>
              <w:spacing w:line="276" w:lineRule="auto"/>
              <w:rPr>
                <w:sz w:val="22"/>
                <w:szCs w:val="22"/>
              </w:rPr>
            </w:pPr>
            <w:r w:rsidRPr="00CC77B1">
              <w:rPr>
                <w:sz w:val="22"/>
                <w:szCs w:val="22"/>
              </w:rPr>
              <w:t xml:space="preserve">Виноградова Е.А. Рабочая программа «Уроки здоровья»  для 1-4 классов </w:t>
            </w:r>
          </w:p>
        </w:tc>
        <w:tc>
          <w:tcPr>
            <w:tcW w:w="709" w:type="dxa"/>
          </w:tcPr>
          <w:p w:rsidR="003500C6" w:rsidRPr="00CC77B1" w:rsidRDefault="00B02C70" w:rsidP="00344949">
            <w:pPr>
              <w:spacing w:line="276" w:lineRule="auto"/>
              <w:jc w:val="both"/>
              <w:rPr>
                <w:sz w:val="22"/>
                <w:szCs w:val="22"/>
              </w:rPr>
            </w:pPr>
            <w:r>
              <w:rPr>
                <w:sz w:val="22"/>
                <w:szCs w:val="22"/>
              </w:rPr>
              <w:t>1</w:t>
            </w:r>
          </w:p>
        </w:tc>
        <w:tc>
          <w:tcPr>
            <w:tcW w:w="709" w:type="dxa"/>
          </w:tcPr>
          <w:p w:rsidR="003500C6" w:rsidRPr="00CC77B1" w:rsidRDefault="00B02C70" w:rsidP="00344949">
            <w:pPr>
              <w:spacing w:line="276" w:lineRule="auto"/>
              <w:jc w:val="both"/>
              <w:rPr>
                <w:sz w:val="22"/>
                <w:szCs w:val="22"/>
              </w:rPr>
            </w:pPr>
            <w:r>
              <w:rPr>
                <w:sz w:val="22"/>
                <w:szCs w:val="22"/>
              </w:rPr>
              <w:t>1</w:t>
            </w:r>
          </w:p>
        </w:tc>
        <w:tc>
          <w:tcPr>
            <w:tcW w:w="708" w:type="dxa"/>
          </w:tcPr>
          <w:p w:rsidR="003500C6" w:rsidRPr="00CC77B1" w:rsidRDefault="00B02C70" w:rsidP="00344949">
            <w:pPr>
              <w:spacing w:line="276" w:lineRule="auto"/>
              <w:jc w:val="both"/>
              <w:rPr>
                <w:sz w:val="22"/>
                <w:szCs w:val="22"/>
              </w:rPr>
            </w:pPr>
            <w:r>
              <w:rPr>
                <w:sz w:val="22"/>
                <w:szCs w:val="22"/>
              </w:rPr>
              <w:t>1</w:t>
            </w:r>
          </w:p>
        </w:tc>
        <w:tc>
          <w:tcPr>
            <w:tcW w:w="709" w:type="dxa"/>
          </w:tcPr>
          <w:p w:rsidR="003500C6" w:rsidRPr="00CC77B1" w:rsidRDefault="00B02C70" w:rsidP="00344949">
            <w:pPr>
              <w:spacing w:line="276" w:lineRule="auto"/>
              <w:jc w:val="both"/>
              <w:rPr>
                <w:sz w:val="22"/>
                <w:szCs w:val="22"/>
              </w:rPr>
            </w:pPr>
            <w:r>
              <w:rPr>
                <w:sz w:val="22"/>
                <w:szCs w:val="22"/>
              </w:rPr>
              <w:t>1</w:t>
            </w:r>
          </w:p>
        </w:tc>
      </w:tr>
      <w:tr w:rsidR="00B02C70" w:rsidRPr="00CC77B1" w:rsidTr="003500C6">
        <w:tc>
          <w:tcPr>
            <w:tcW w:w="1844" w:type="dxa"/>
            <w:vMerge/>
          </w:tcPr>
          <w:p w:rsidR="00B02C70" w:rsidRPr="00CC77B1" w:rsidRDefault="00B02C70" w:rsidP="00344949">
            <w:pPr>
              <w:spacing w:line="276" w:lineRule="auto"/>
              <w:jc w:val="both"/>
              <w:rPr>
                <w:sz w:val="22"/>
                <w:szCs w:val="22"/>
              </w:rPr>
            </w:pPr>
          </w:p>
        </w:tc>
        <w:tc>
          <w:tcPr>
            <w:tcW w:w="4819" w:type="dxa"/>
          </w:tcPr>
          <w:p w:rsidR="00B02C70" w:rsidRPr="00CC77B1" w:rsidRDefault="00B02C70" w:rsidP="00344949">
            <w:pPr>
              <w:spacing w:line="276" w:lineRule="auto"/>
              <w:rPr>
                <w:rFonts w:eastAsiaTheme="minorHAnsi"/>
                <w:sz w:val="22"/>
                <w:szCs w:val="22"/>
                <w:lang w:eastAsia="en-US"/>
              </w:rPr>
            </w:pPr>
            <w:r w:rsidRPr="00CC77B1">
              <w:rPr>
                <w:rFonts w:eastAsiaTheme="minorHAnsi"/>
                <w:sz w:val="22"/>
                <w:szCs w:val="22"/>
                <w:lang w:eastAsia="en-US"/>
              </w:rPr>
              <w:t xml:space="preserve">Гутова Е.В. Рабочая программа «Правила дорожного движения» для 1-4 классов </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8"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r>
      <w:tr w:rsidR="00B02C70" w:rsidRPr="00CC77B1" w:rsidTr="003500C6">
        <w:tc>
          <w:tcPr>
            <w:tcW w:w="1844" w:type="dxa"/>
            <w:vMerge/>
          </w:tcPr>
          <w:p w:rsidR="00B02C70" w:rsidRPr="00CC77B1" w:rsidRDefault="00B02C70" w:rsidP="00225BBE">
            <w:pPr>
              <w:spacing w:line="276" w:lineRule="auto"/>
              <w:jc w:val="both"/>
              <w:rPr>
                <w:sz w:val="22"/>
                <w:szCs w:val="22"/>
              </w:rPr>
            </w:pPr>
          </w:p>
        </w:tc>
        <w:tc>
          <w:tcPr>
            <w:tcW w:w="4819" w:type="dxa"/>
          </w:tcPr>
          <w:p w:rsidR="00B02C70" w:rsidRPr="002D2402" w:rsidRDefault="00B02C70" w:rsidP="00225BBE">
            <w:proofErr w:type="spellStart"/>
            <w:r w:rsidRPr="002D2402">
              <w:t>Замотохина</w:t>
            </w:r>
            <w:proofErr w:type="spellEnd"/>
            <w:r>
              <w:t xml:space="preserve"> О.Ю. Рабочая программа</w:t>
            </w:r>
            <w:r w:rsidRPr="002D2402">
              <w:t xml:space="preserve"> «Тропинка к своему «Я»»</w:t>
            </w:r>
            <w:r>
              <w:t xml:space="preserve"> </w:t>
            </w:r>
            <w:r w:rsidRPr="00D76D24">
              <w:t>для 1-4 классов</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8"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r>
      <w:tr w:rsidR="003500C6" w:rsidRPr="00CC77B1" w:rsidTr="003500C6">
        <w:tc>
          <w:tcPr>
            <w:tcW w:w="1844" w:type="dxa"/>
            <w:vMerge w:val="restart"/>
          </w:tcPr>
          <w:p w:rsidR="003500C6" w:rsidRPr="00CC77B1" w:rsidRDefault="003500C6" w:rsidP="00225BBE">
            <w:pPr>
              <w:spacing w:line="276" w:lineRule="auto"/>
              <w:jc w:val="both"/>
              <w:rPr>
                <w:sz w:val="22"/>
                <w:szCs w:val="22"/>
              </w:rPr>
            </w:pPr>
            <w:r>
              <w:rPr>
                <w:sz w:val="22"/>
                <w:szCs w:val="22"/>
              </w:rPr>
              <w:t>Общекультурное</w:t>
            </w:r>
          </w:p>
        </w:tc>
        <w:tc>
          <w:tcPr>
            <w:tcW w:w="4819" w:type="dxa"/>
          </w:tcPr>
          <w:p w:rsidR="003500C6" w:rsidRPr="00CC376B" w:rsidRDefault="003500C6" w:rsidP="00225BBE">
            <w:pPr>
              <w:rPr>
                <w:sz w:val="28"/>
                <w:szCs w:val="28"/>
              </w:rPr>
            </w:pPr>
            <w:proofErr w:type="spellStart"/>
            <w:r w:rsidRPr="00CC376B">
              <w:t>Потеруха</w:t>
            </w:r>
            <w:proofErr w:type="spellEnd"/>
            <w:r w:rsidRPr="00CC376B">
              <w:t xml:space="preserve"> Е.А. Рабочая программа «В мире </w:t>
            </w:r>
            <w:proofErr w:type="gramStart"/>
            <w:r w:rsidRPr="00CC376B">
              <w:t>прекрасного</w:t>
            </w:r>
            <w:proofErr w:type="gramEnd"/>
            <w:r w:rsidRPr="00CC376B">
              <w:t xml:space="preserve">» для 1-4 классов. </w:t>
            </w:r>
          </w:p>
        </w:tc>
        <w:tc>
          <w:tcPr>
            <w:tcW w:w="709" w:type="dxa"/>
          </w:tcPr>
          <w:p w:rsidR="003500C6" w:rsidRPr="00CC77B1" w:rsidRDefault="00B02C70" w:rsidP="00225BBE">
            <w:pPr>
              <w:spacing w:line="276" w:lineRule="auto"/>
              <w:jc w:val="both"/>
              <w:rPr>
                <w:sz w:val="22"/>
                <w:szCs w:val="22"/>
              </w:rPr>
            </w:pPr>
            <w:r>
              <w:rPr>
                <w:sz w:val="22"/>
                <w:szCs w:val="22"/>
              </w:rPr>
              <w:t>2</w:t>
            </w:r>
          </w:p>
        </w:tc>
        <w:tc>
          <w:tcPr>
            <w:tcW w:w="709" w:type="dxa"/>
          </w:tcPr>
          <w:p w:rsidR="003500C6" w:rsidRPr="00CC77B1" w:rsidRDefault="00B02C70" w:rsidP="00225BBE">
            <w:pPr>
              <w:spacing w:line="276" w:lineRule="auto"/>
              <w:jc w:val="both"/>
              <w:rPr>
                <w:sz w:val="22"/>
                <w:szCs w:val="22"/>
              </w:rPr>
            </w:pPr>
            <w:r>
              <w:rPr>
                <w:sz w:val="22"/>
                <w:szCs w:val="22"/>
              </w:rPr>
              <w:t>2</w:t>
            </w:r>
          </w:p>
        </w:tc>
        <w:tc>
          <w:tcPr>
            <w:tcW w:w="708" w:type="dxa"/>
          </w:tcPr>
          <w:p w:rsidR="003500C6" w:rsidRPr="00CC77B1" w:rsidRDefault="00B02C70" w:rsidP="00225BBE">
            <w:pPr>
              <w:spacing w:line="276" w:lineRule="auto"/>
              <w:jc w:val="both"/>
              <w:rPr>
                <w:sz w:val="22"/>
                <w:szCs w:val="22"/>
              </w:rPr>
            </w:pPr>
            <w:r>
              <w:rPr>
                <w:sz w:val="22"/>
                <w:szCs w:val="22"/>
              </w:rPr>
              <w:t>2</w:t>
            </w:r>
          </w:p>
        </w:tc>
        <w:tc>
          <w:tcPr>
            <w:tcW w:w="709" w:type="dxa"/>
          </w:tcPr>
          <w:p w:rsidR="003500C6" w:rsidRPr="00CC77B1" w:rsidRDefault="00B02C70" w:rsidP="00225BBE">
            <w:pPr>
              <w:spacing w:line="276" w:lineRule="auto"/>
              <w:jc w:val="both"/>
              <w:rPr>
                <w:sz w:val="22"/>
                <w:szCs w:val="22"/>
              </w:rPr>
            </w:pPr>
            <w:r>
              <w:rPr>
                <w:sz w:val="22"/>
                <w:szCs w:val="22"/>
              </w:rPr>
              <w:t>2</w:t>
            </w:r>
          </w:p>
        </w:tc>
      </w:tr>
      <w:tr w:rsidR="00B02C70" w:rsidRPr="00CC77B1" w:rsidTr="003500C6">
        <w:tc>
          <w:tcPr>
            <w:tcW w:w="1844" w:type="dxa"/>
            <w:vMerge/>
          </w:tcPr>
          <w:p w:rsidR="00B02C70" w:rsidRPr="00CC77B1" w:rsidRDefault="00B02C70" w:rsidP="00225BBE">
            <w:pPr>
              <w:spacing w:line="276" w:lineRule="auto"/>
              <w:jc w:val="both"/>
              <w:rPr>
                <w:sz w:val="22"/>
                <w:szCs w:val="22"/>
              </w:rPr>
            </w:pPr>
          </w:p>
        </w:tc>
        <w:tc>
          <w:tcPr>
            <w:tcW w:w="4819" w:type="dxa"/>
          </w:tcPr>
          <w:p w:rsidR="00B02C70" w:rsidRPr="00CC376B" w:rsidRDefault="00B02C70" w:rsidP="00225BBE">
            <w:r w:rsidRPr="00CC376B">
              <w:t>Зыкова Т.Н. Рабочая программа «Мастерск</w:t>
            </w:r>
            <w:r>
              <w:t>ая творчества»  для 1-4 классов</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8"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r>
      <w:tr w:rsidR="00B02C70" w:rsidRPr="00CC77B1" w:rsidTr="003500C6">
        <w:tc>
          <w:tcPr>
            <w:tcW w:w="1844" w:type="dxa"/>
            <w:vMerge/>
          </w:tcPr>
          <w:p w:rsidR="00B02C70" w:rsidRPr="00CC77B1" w:rsidRDefault="00B02C70" w:rsidP="00225BBE">
            <w:pPr>
              <w:spacing w:line="276" w:lineRule="auto"/>
              <w:jc w:val="both"/>
              <w:rPr>
                <w:sz w:val="22"/>
                <w:szCs w:val="22"/>
              </w:rPr>
            </w:pPr>
          </w:p>
        </w:tc>
        <w:tc>
          <w:tcPr>
            <w:tcW w:w="4819" w:type="dxa"/>
          </w:tcPr>
          <w:p w:rsidR="00B02C70" w:rsidRPr="00CC376B" w:rsidRDefault="00B02C70" w:rsidP="00225BBE">
            <w:proofErr w:type="spellStart"/>
            <w:r w:rsidRPr="00F7511C">
              <w:t>Глуцкая</w:t>
            </w:r>
            <w:proofErr w:type="spellEnd"/>
            <w:r w:rsidRPr="00F7511C">
              <w:t xml:space="preserve"> Н.А. Рабочая программа «Танец мечты»</w:t>
            </w:r>
            <w:r>
              <w:t xml:space="preserve">  для 1-4 классов</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8"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r>
      <w:tr w:rsidR="00B02C70" w:rsidRPr="00CC77B1" w:rsidTr="003500C6">
        <w:tc>
          <w:tcPr>
            <w:tcW w:w="1844" w:type="dxa"/>
            <w:vMerge/>
          </w:tcPr>
          <w:p w:rsidR="00B02C70" w:rsidRPr="00CC77B1" w:rsidRDefault="00B02C70" w:rsidP="00225BBE">
            <w:pPr>
              <w:spacing w:line="276" w:lineRule="auto"/>
              <w:jc w:val="both"/>
              <w:rPr>
                <w:sz w:val="22"/>
                <w:szCs w:val="22"/>
              </w:rPr>
            </w:pPr>
          </w:p>
        </w:tc>
        <w:tc>
          <w:tcPr>
            <w:tcW w:w="4819" w:type="dxa"/>
          </w:tcPr>
          <w:p w:rsidR="00B02C70" w:rsidRPr="008A639F" w:rsidRDefault="00B02C70" w:rsidP="00225BBE">
            <w:pPr>
              <w:rPr>
                <w:color w:val="FF0000"/>
              </w:rPr>
            </w:pPr>
            <w:r w:rsidRPr="001769DA">
              <w:t>Суркова Т.С. Рабочая программа  «Мы раскрасим целый свет»  для 1-4 классов»/</w:t>
            </w:r>
            <w:r w:rsidRPr="001769DA">
              <w:rPr>
                <w:bCs/>
              </w:rPr>
              <w:t xml:space="preserve"> УМК «ПНШ»</w:t>
            </w:r>
            <w:r w:rsidRPr="001769DA">
              <w:t xml:space="preserve">  </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8"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r>
      <w:tr w:rsidR="00B02C70" w:rsidRPr="00CC77B1" w:rsidTr="003500C6">
        <w:tc>
          <w:tcPr>
            <w:tcW w:w="1844" w:type="dxa"/>
            <w:vMerge/>
          </w:tcPr>
          <w:p w:rsidR="00B02C70" w:rsidRPr="00CC77B1" w:rsidRDefault="00B02C70" w:rsidP="00225BBE">
            <w:pPr>
              <w:spacing w:line="276" w:lineRule="auto"/>
              <w:jc w:val="both"/>
              <w:rPr>
                <w:sz w:val="22"/>
                <w:szCs w:val="22"/>
              </w:rPr>
            </w:pPr>
          </w:p>
        </w:tc>
        <w:tc>
          <w:tcPr>
            <w:tcW w:w="4819" w:type="dxa"/>
          </w:tcPr>
          <w:p w:rsidR="00B02C70" w:rsidRPr="00D50AC5" w:rsidRDefault="00B02C70" w:rsidP="00225BBE">
            <w:r w:rsidRPr="00D50AC5">
              <w:t>Виноградова Е.А. Рабочая программа «Город мастеров»</w:t>
            </w:r>
            <w:r>
              <w:t xml:space="preserve"> </w:t>
            </w:r>
            <w:r w:rsidRPr="00D5160E">
              <w:t xml:space="preserve"> для 1- 4 классов</w:t>
            </w:r>
            <w:r w:rsidRPr="001769DA">
              <w:t xml:space="preserve">  /</w:t>
            </w:r>
            <w:r w:rsidRPr="001769DA">
              <w:rPr>
                <w:bCs/>
              </w:rPr>
              <w:t xml:space="preserve"> УМК </w:t>
            </w:r>
            <w:r w:rsidRPr="001769DA">
              <w:rPr>
                <w:bCs/>
              </w:rPr>
              <w:lastRenderedPageBreak/>
              <w:t>«ПНШ»</w:t>
            </w:r>
            <w:r w:rsidRPr="001769DA">
              <w:t xml:space="preserve"> </w:t>
            </w:r>
            <w:r>
              <w:t xml:space="preserve"> </w:t>
            </w:r>
          </w:p>
        </w:tc>
        <w:tc>
          <w:tcPr>
            <w:tcW w:w="709" w:type="dxa"/>
          </w:tcPr>
          <w:p w:rsidR="00B02C70" w:rsidRPr="00CC77B1" w:rsidRDefault="00B02C70" w:rsidP="00DC0552">
            <w:pPr>
              <w:spacing w:line="276" w:lineRule="auto"/>
              <w:jc w:val="both"/>
              <w:rPr>
                <w:sz w:val="22"/>
                <w:szCs w:val="22"/>
              </w:rPr>
            </w:pPr>
            <w:r>
              <w:rPr>
                <w:sz w:val="22"/>
                <w:szCs w:val="22"/>
              </w:rPr>
              <w:lastRenderedPageBreak/>
              <w:t>1</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8"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r>
      <w:tr w:rsidR="00B02C70" w:rsidRPr="00CC77B1" w:rsidTr="003500C6">
        <w:tc>
          <w:tcPr>
            <w:tcW w:w="1844" w:type="dxa"/>
            <w:vMerge/>
          </w:tcPr>
          <w:p w:rsidR="00B02C70" w:rsidRPr="00CC77B1" w:rsidRDefault="00B02C70" w:rsidP="00225BBE">
            <w:pPr>
              <w:spacing w:line="276" w:lineRule="auto"/>
              <w:jc w:val="both"/>
              <w:rPr>
                <w:sz w:val="22"/>
                <w:szCs w:val="22"/>
              </w:rPr>
            </w:pPr>
          </w:p>
        </w:tc>
        <w:tc>
          <w:tcPr>
            <w:tcW w:w="4819" w:type="dxa"/>
          </w:tcPr>
          <w:p w:rsidR="00B02C70" w:rsidRPr="00225BBE" w:rsidRDefault="00B02C70" w:rsidP="00225BBE">
            <w:pPr>
              <w:rPr>
                <w:sz w:val="22"/>
                <w:szCs w:val="22"/>
              </w:rPr>
            </w:pPr>
            <w:r w:rsidRPr="00225BBE">
              <w:rPr>
                <w:sz w:val="22"/>
                <w:szCs w:val="22"/>
              </w:rPr>
              <w:t>Артамонова Е.А. Рабочая программа «Смотрю на мир глазами художника» для 1-4 классов</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8"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r>
      <w:tr w:rsidR="00B02C70" w:rsidRPr="00CC77B1" w:rsidTr="003500C6">
        <w:tc>
          <w:tcPr>
            <w:tcW w:w="1844" w:type="dxa"/>
            <w:vMerge w:val="restart"/>
          </w:tcPr>
          <w:p w:rsidR="00B02C70" w:rsidRDefault="00B02C70" w:rsidP="00225BBE">
            <w:pPr>
              <w:spacing w:line="276" w:lineRule="auto"/>
              <w:rPr>
                <w:rFonts w:eastAsiaTheme="minorHAnsi"/>
                <w:lang w:eastAsia="en-US"/>
              </w:rPr>
            </w:pPr>
            <w:proofErr w:type="spellStart"/>
            <w:r w:rsidRPr="00361B56">
              <w:rPr>
                <w:rFonts w:eastAsiaTheme="minorHAnsi"/>
                <w:lang w:eastAsia="en-US"/>
              </w:rPr>
              <w:t>Общеинтеллек</w:t>
            </w:r>
            <w:proofErr w:type="spellEnd"/>
          </w:p>
          <w:p w:rsidR="00B02C70" w:rsidRPr="00361B56" w:rsidRDefault="00B02C70" w:rsidP="00225BBE">
            <w:pPr>
              <w:spacing w:line="276" w:lineRule="auto"/>
              <w:rPr>
                <w:rFonts w:eastAsiaTheme="minorHAnsi"/>
                <w:lang w:eastAsia="en-US"/>
              </w:rPr>
            </w:pPr>
            <w:proofErr w:type="spellStart"/>
            <w:r w:rsidRPr="00361B56">
              <w:rPr>
                <w:rFonts w:eastAsiaTheme="minorHAnsi"/>
                <w:lang w:eastAsia="en-US"/>
              </w:rPr>
              <w:t>туальное</w:t>
            </w:r>
            <w:proofErr w:type="spellEnd"/>
          </w:p>
        </w:tc>
        <w:tc>
          <w:tcPr>
            <w:tcW w:w="4819" w:type="dxa"/>
          </w:tcPr>
          <w:p w:rsidR="00B02C70" w:rsidRPr="00CC77B1" w:rsidRDefault="00B02C70" w:rsidP="00225BBE">
            <w:pPr>
              <w:spacing w:line="276" w:lineRule="auto"/>
              <w:rPr>
                <w:sz w:val="22"/>
                <w:szCs w:val="22"/>
              </w:rPr>
            </w:pPr>
            <w:r w:rsidRPr="00CC77B1">
              <w:rPr>
                <w:sz w:val="22"/>
                <w:szCs w:val="22"/>
              </w:rPr>
              <w:t>Кузнецова С.В. Рабочая программа  «Природа родного края» для 1 – 4 классов. / УМК «ПНШ»</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8"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r>
      <w:tr w:rsidR="00B02C70" w:rsidRPr="00CC77B1" w:rsidTr="003500C6">
        <w:tc>
          <w:tcPr>
            <w:tcW w:w="1844" w:type="dxa"/>
            <w:vMerge/>
          </w:tcPr>
          <w:p w:rsidR="00B02C70" w:rsidRPr="00CC77B1" w:rsidRDefault="00B02C70" w:rsidP="00225BBE">
            <w:pPr>
              <w:spacing w:line="276" w:lineRule="auto"/>
              <w:jc w:val="both"/>
              <w:rPr>
                <w:sz w:val="22"/>
                <w:szCs w:val="22"/>
              </w:rPr>
            </w:pPr>
          </w:p>
        </w:tc>
        <w:tc>
          <w:tcPr>
            <w:tcW w:w="4819" w:type="dxa"/>
          </w:tcPr>
          <w:p w:rsidR="00B02C70" w:rsidRPr="00CC77B1" w:rsidRDefault="00B02C70" w:rsidP="00225BBE">
            <w:pPr>
              <w:spacing w:line="276" w:lineRule="auto"/>
              <w:rPr>
                <w:rFonts w:eastAsiaTheme="minorHAnsi"/>
                <w:sz w:val="22"/>
                <w:szCs w:val="22"/>
                <w:lang w:eastAsia="en-US"/>
              </w:rPr>
            </w:pPr>
            <w:proofErr w:type="spellStart"/>
            <w:r w:rsidRPr="00CC77B1">
              <w:rPr>
                <w:rFonts w:eastAsiaTheme="minorHAnsi"/>
                <w:sz w:val="22"/>
                <w:szCs w:val="22"/>
                <w:lang w:eastAsia="en-US"/>
              </w:rPr>
              <w:t>Сумбаева</w:t>
            </w:r>
            <w:proofErr w:type="spellEnd"/>
            <w:r w:rsidRPr="00CC77B1">
              <w:rPr>
                <w:rFonts w:eastAsiaTheme="minorHAnsi"/>
                <w:sz w:val="22"/>
                <w:szCs w:val="22"/>
                <w:lang w:eastAsia="en-US"/>
              </w:rPr>
              <w:t xml:space="preserve"> М.А  Рабочая программа «Математика»/</w:t>
            </w:r>
            <w:r w:rsidRPr="00CC77B1">
              <w:rPr>
                <w:rFonts w:eastAsiaTheme="minorHAnsi"/>
                <w:bCs/>
                <w:sz w:val="22"/>
                <w:szCs w:val="22"/>
                <w:lang w:eastAsia="en-US"/>
              </w:rPr>
              <w:t xml:space="preserve"> УМК «ПНШ»</w:t>
            </w:r>
            <w:r w:rsidRPr="00CC77B1">
              <w:rPr>
                <w:rFonts w:eastAsiaTheme="minorHAnsi"/>
                <w:sz w:val="22"/>
                <w:szCs w:val="22"/>
                <w:lang w:eastAsia="en-US"/>
              </w:rPr>
              <w:t xml:space="preserve">   для 1-4 классов</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8"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r>
      <w:tr w:rsidR="00B02C70" w:rsidRPr="00CC77B1" w:rsidTr="003500C6">
        <w:tc>
          <w:tcPr>
            <w:tcW w:w="1844" w:type="dxa"/>
            <w:vMerge/>
          </w:tcPr>
          <w:p w:rsidR="00B02C70" w:rsidRPr="00CC77B1" w:rsidRDefault="00B02C70" w:rsidP="00225BBE">
            <w:pPr>
              <w:spacing w:line="276" w:lineRule="auto"/>
              <w:jc w:val="both"/>
              <w:rPr>
                <w:sz w:val="22"/>
                <w:szCs w:val="22"/>
              </w:rPr>
            </w:pPr>
          </w:p>
        </w:tc>
        <w:tc>
          <w:tcPr>
            <w:tcW w:w="4819" w:type="dxa"/>
          </w:tcPr>
          <w:p w:rsidR="00B02C70" w:rsidRPr="00CC77B1" w:rsidRDefault="00B02C70" w:rsidP="00225BBE">
            <w:pPr>
              <w:spacing w:line="276" w:lineRule="auto"/>
              <w:rPr>
                <w:rFonts w:eastAsiaTheme="minorHAnsi"/>
                <w:sz w:val="22"/>
                <w:szCs w:val="22"/>
                <w:lang w:eastAsia="en-US"/>
              </w:rPr>
            </w:pPr>
            <w:r w:rsidRPr="00CC77B1">
              <w:rPr>
                <w:rFonts w:eastAsiaTheme="minorHAnsi"/>
                <w:sz w:val="22"/>
                <w:szCs w:val="22"/>
                <w:lang w:eastAsia="en-US"/>
              </w:rPr>
              <w:t xml:space="preserve">Виноградова Е.А. Рабочая программа «Интеллектуальный калейдоскоп»,  для 1-4 классов </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8"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r>
      <w:tr w:rsidR="00B02C70" w:rsidRPr="00CC77B1" w:rsidTr="003500C6">
        <w:tc>
          <w:tcPr>
            <w:tcW w:w="1844" w:type="dxa"/>
            <w:vMerge/>
          </w:tcPr>
          <w:p w:rsidR="00B02C70" w:rsidRPr="00CC77B1" w:rsidRDefault="00B02C70" w:rsidP="00225BBE">
            <w:pPr>
              <w:spacing w:line="276" w:lineRule="auto"/>
              <w:jc w:val="both"/>
              <w:rPr>
                <w:sz w:val="22"/>
                <w:szCs w:val="22"/>
              </w:rPr>
            </w:pPr>
          </w:p>
        </w:tc>
        <w:tc>
          <w:tcPr>
            <w:tcW w:w="4819" w:type="dxa"/>
          </w:tcPr>
          <w:p w:rsidR="00B02C70" w:rsidRPr="00CC77B1" w:rsidRDefault="00B02C70" w:rsidP="00225BBE">
            <w:pPr>
              <w:spacing w:line="276" w:lineRule="auto"/>
              <w:rPr>
                <w:rFonts w:eastAsiaTheme="minorHAnsi"/>
                <w:sz w:val="22"/>
                <w:szCs w:val="22"/>
                <w:lang w:eastAsia="en-US"/>
              </w:rPr>
            </w:pPr>
            <w:proofErr w:type="spellStart"/>
            <w:r w:rsidRPr="00CC77B1">
              <w:rPr>
                <w:rFonts w:eastAsiaTheme="minorHAnsi"/>
                <w:sz w:val="22"/>
                <w:szCs w:val="22"/>
                <w:lang w:eastAsia="en-US"/>
              </w:rPr>
              <w:t>Строкань</w:t>
            </w:r>
            <w:proofErr w:type="spellEnd"/>
            <w:r w:rsidRPr="00CC77B1">
              <w:rPr>
                <w:rFonts w:eastAsiaTheme="minorHAnsi"/>
                <w:sz w:val="22"/>
                <w:szCs w:val="22"/>
                <w:lang w:eastAsia="en-US"/>
              </w:rPr>
              <w:t xml:space="preserve"> Л.В.  Рабочая программа «Занимательная грамматика». </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8"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r>
      <w:tr w:rsidR="00B02C70" w:rsidRPr="00CC77B1" w:rsidTr="003500C6">
        <w:tc>
          <w:tcPr>
            <w:tcW w:w="1844" w:type="dxa"/>
            <w:vMerge/>
          </w:tcPr>
          <w:p w:rsidR="00B02C70" w:rsidRPr="00CC77B1" w:rsidRDefault="00B02C70" w:rsidP="00225BBE">
            <w:pPr>
              <w:spacing w:line="276" w:lineRule="auto"/>
              <w:jc w:val="both"/>
              <w:rPr>
                <w:sz w:val="22"/>
                <w:szCs w:val="22"/>
              </w:rPr>
            </w:pPr>
          </w:p>
        </w:tc>
        <w:tc>
          <w:tcPr>
            <w:tcW w:w="4819" w:type="dxa"/>
          </w:tcPr>
          <w:p w:rsidR="00B02C70" w:rsidRPr="00CC77B1" w:rsidRDefault="00B02C70" w:rsidP="00225BBE">
            <w:pPr>
              <w:spacing w:line="276" w:lineRule="auto"/>
              <w:rPr>
                <w:rFonts w:eastAsiaTheme="minorHAnsi"/>
                <w:sz w:val="22"/>
                <w:szCs w:val="22"/>
                <w:lang w:eastAsia="en-US"/>
              </w:rPr>
            </w:pPr>
            <w:r w:rsidRPr="00CC77B1">
              <w:rPr>
                <w:rFonts w:eastAsiaTheme="minorHAnsi"/>
                <w:sz w:val="22"/>
                <w:szCs w:val="22"/>
                <w:lang w:eastAsia="en-US"/>
              </w:rPr>
              <w:t>Ларина Н.В.  Рабочая программа «Мы и окружающий мир»/</w:t>
            </w:r>
            <w:r w:rsidRPr="00CC77B1">
              <w:rPr>
                <w:rFonts w:eastAsiaTheme="minorHAnsi"/>
                <w:bCs/>
                <w:sz w:val="22"/>
                <w:szCs w:val="22"/>
                <w:lang w:eastAsia="en-US"/>
              </w:rPr>
              <w:t xml:space="preserve"> УМК «ПНШ»</w:t>
            </w:r>
            <w:r w:rsidRPr="00CC77B1">
              <w:rPr>
                <w:rFonts w:eastAsiaTheme="minorHAnsi"/>
                <w:sz w:val="22"/>
                <w:szCs w:val="22"/>
                <w:lang w:eastAsia="en-US"/>
              </w:rPr>
              <w:t xml:space="preserve">  </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8"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r>
      <w:tr w:rsidR="00B02C70" w:rsidRPr="00CC77B1" w:rsidTr="003500C6">
        <w:tc>
          <w:tcPr>
            <w:tcW w:w="1844" w:type="dxa"/>
            <w:vMerge/>
          </w:tcPr>
          <w:p w:rsidR="00B02C70" w:rsidRPr="00CC77B1" w:rsidRDefault="00B02C70" w:rsidP="00225BBE">
            <w:pPr>
              <w:spacing w:line="276" w:lineRule="auto"/>
              <w:jc w:val="both"/>
              <w:rPr>
                <w:sz w:val="22"/>
                <w:szCs w:val="22"/>
              </w:rPr>
            </w:pPr>
          </w:p>
        </w:tc>
        <w:tc>
          <w:tcPr>
            <w:tcW w:w="4819" w:type="dxa"/>
          </w:tcPr>
          <w:p w:rsidR="00B02C70" w:rsidRPr="00CC77B1" w:rsidRDefault="00B02C70" w:rsidP="00225BBE">
            <w:pPr>
              <w:spacing w:line="276" w:lineRule="auto"/>
              <w:rPr>
                <w:rFonts w:eastAsiaTheme="minorHAnsi"/>
                <w:sz w:val="22"/>
                <w:szCs w:val="22"/>
                <w:lang w:eastAsia="en-US"/>
              </w:rPr>
            </w:pPr>
            <w:r w:rsidRPr="00CC77B1">
              <w:rPr>
                <w:rFonts w:eastAsiaTheme="minorHAnsi"/>
                <w:sz w:val="22"/>
                <w:szCs w:val="22"/>
                <w:lang w:eastAsia="en-US"/>
              </w:rPr>
              <w:t>Анисимова Е.А. Рабочая программа «Ключ и заря»/</w:t>
            </w:r>
            <w:r w:rsidRPr="00CC77B1">
              <w:rPr>
                <w:rFonts w:eastAsiaTheme="minorHAnsi"/>
                <w:bCs/>
                <w:sz w:val="22"/>
                <w:szCs w:val="22"/>
                <w:lang w:eastAsia="en-US"/>
              </w:rPr>
              <w:t xml:space="preserve"> УМК «ПНШ»</w:t>
            </w:r>
            <w:r w:rsidRPr="00CC77B1">
              <w:rPr>
                <w:rFonts w:eastAsiaTheme="minorHAnsi"/>
                <w:sz w:val="22"/>
                <w:szCs w:val="22"/>
                <w:lang w:eastAsia="en-US"/>
              </w:rPr>
              <w:t xml:space="preserve">  </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8"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r>
      <w:tr w:rsidR="00B02C70" w:rsidRPr="00CC77B1" w:rsidTr="003500C6">
        <w:tc>
          <w:tcPr>
            <w:tcW w:w="1844" w:type="dxa"/>
            <w:vMerge/>
          </w:tcPr>
          <w:p w:rsidR="00B02C70" w:rsidRPr="00CC77B1" w:rsidRDefault="00B02C70" w:rsidP="00225BBE">
            <w:pPr>
              <w:spacing w:line="276" w:lineRule="auto"/>
              <w:jc w:val="both"/>
              <w:rPr>
                <w:sz w:val="22"/>
                <w:szCs w:val="22"/>
              </w:rPr>
            </w:pPr>
          </w:p>
        </w:tc>
        <w:tc>
          <w:tcPr>
            <w:tcW w:w="4819" w:type="dxa"/>
          </w:tcPr>
          <w:p w:rsidR="00B02C70" w:rsidRPr="008D4961" w:rsidRDefault="00B02C70" w:rsidP="00225BBE">
            <w:pPr>
              <w:rPr>
                <w:sz w:val="22"/>
                <w:szCs w:val="22"/>
              </w:rPr>
            </w:pPr>
            <w:r w:rsidRPr="008D4961">
              <w:rPr>
                <w:sz w:val="22"/>
                <w:szCs w:val="22"/>
              </w:rPr>
              <w:t>Пономарева С.М., Смолина Н.Н.  Рабочая программа «Весёлый английский» для 1 классов</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8"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r>
      <w:tr w:rsidR="00B02C70" w:rsidRPr="00CC77B1" w:rsidTr="003500C6">
        <w:tc>
          <w:tcPr>
            <w:tcW w:w="1844" w:type="dxa"/>
            <w:vMerge/>
          </w:tcPr>
          <w:p w:rsidR="00B02C70" w:rsidRPr="00CC77B1" w:rsidRDefault="00B02C70" w:rsidP="008D4961">
            <w:pPr>
              <w:spacing w:line="276" w:lineRule="auto"/>
              <w:jc w:val="both"/>
              <w:rPr>
                <w:sz w:val="22"/>
                <w:szCs w:val="22"/>
              </w:rPr>
            </w:pPr>
          </w:p>
        </w:tc>
        <w:tc>
          <w:tcPr>
            <w:tcW w:w="4819" w:type="dxa"/>
          </w:tcPr>
          <w:p w:rsidR="00B02C70" w:rsidRPr="008D4961" w:rsidRDefault="00B02C70" w:rsidP="008D4961">
            <w:pPr>
              <w:ind w:right="-108"/>
              <w:rPr>
                <w:sz w:val="22"/>
                <w:szCs w:val="22"/>
              </w:rPr>
            </w:pPr>
            <w:r w:rsidRPr="008D4961">
              <w:rPr>
                <w:sz w:val="22"/>
                <w:szCs w:val="22"/>
              </w:rPr>
              <w:t xml:space="preserve">Кузнецова С.В. Рабочая </w:t>
            </w:r>
          </w:p>
          <w:p w:rsidR="00B02C70" w:rsidRPr="008D4961" w:rsidRDefault="00B02C70" w:rsidP="008D4961">
            <w:pPr>
              <w:ind w:right="-108"/>
              <w:rPr>
                <w:sz w:val="22"/>
                <w:szCs w:val="22"/>
              </w:rPr>
            </w:pPr>
            <w:r w:rsidRPr="008D4961">
              <w:rPr>
                <w:sz w:val="22"/>
                <w:szCs w:val="22"/>
              </w:rPr>
              <w:t>программа «Шахматы»  для 1-4 классов.</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8"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r>
      <w:tr w:rsidR="00B02C70" w:rsidRPr="00CC77B1" w:rsidTr="003500C6">
        <w:tc>
          <w:tcPr>
            <w:tcW w:w="1844" w:type="dxa"/>
          </w:tcPr>
          <w:p w:rsidR="00B02C70" w:rsidRPr="008D4961" w:rsidRDefault="00B02C70" w:rsidP="008D4961">
            <w:r w:rsidRPr="008D4961">
              <w:t>Духовно-нравственное</w:t>
            </w:r>
          </w:p>
        </w:tc>
        <w:tc>
          <w:tcPr>
            <w:tcW w:w="4819" w:type="dxa"/>
          </w:tcPr>
          <w:p w:rsidR="00B02C70" w:rsidRPr="00CC376B" w:rsidRDefault="00B02C70" w:rsidP="008D4961">
            <w:r w:rsidRPr="00CC376B">
              <w:t>Ларина Н.В. Рабочая программа «С любовью к городу»  для 1-4 классов.</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c>
          <w:tcPr>
            <w:tcW w:w="708" w:type="dxa"/>
          </w:tcPr>
          <w:p w:rsidR="00B02C70" w:rsidRPr="00CC77B1" w:rsidRDefault="00B02C70" w:rsidP="00DC0552">
            <w:pPr>
              <w:spacing w:line="276" w:lineRule="auto"/>
              <w:jc w:val="both"/>
              <w:rPr>
                <w:sz w:val="22"/>
                <w:szCs w:val="22"/>
              </w:rPr>
            </w:pPr>
            <w:r>
              <w:rPr>
                <w:sz w:val="22"/>
                <w:szCs w:val="22"/>
              </w:rPr>
              <w:t>1</w:t>
            </w:r>
          </w:p>
        </w:tc>
        <w:tc>
          <w:tcPr>
            <w:tcW w:w="709" w:type="dxa"/>
          </w:tcPr>
          <w:p w:rsidR="00B02C70" w:rsidRPr="00CC77B1" w:rsidRDefault="00B02C70" w:rsidP="00DC0552">
            <w:pPr>
              <w:spacing w:line="276" w:lineRule="auto"/>
              <w:jc w:val="both"/>
              <w:rPr>
                <w:sz w:val="22"/>
                <w:szCs w:val="22"/>
              </w:rPr>
            </w:pPr>
            <w:r>
              <w:rPr>
                <w:sz w:val="22"/>
                <w:szCs w:val="22"/>
              </w:rPr>
              <w:t>1</w:t>
            </w:r>
          </w:p>
        </w:tc>
      </w:tr>
      <w:tr w:rsidR="003500C6" w:rsidRPr="00CC77B1" w:rsidTr="003500C6">
        <w:tc>
          <w:tcPr>
            <w:tcW w:w="1844" w:type="dxa"/>
          </w:tcPr>
          <w:p w:rsidR="003500C6" w:rsidRPr="00CC77B1" w:rsidRDefault="003500C6" w:rsidP="008D4961">
            <w:pPr>
              <w:spacing w:line="276" w:lineRule="auto"/>
              <w:jc w:val="both"/>
              <w:rPr>
                <w:sz w:val="22"/>
                <w:szCs w:val="22"/>
              </w:rPr>
            </w:pPr>
            <w:r>
              <w:rPr>
                <w:sz w:val="22"/>
                <w:szCs w:val="22"/>
              </w:rPr>
              <w:t>ИТОГО В НЕДЕЛЮ:</w:t>
            </w:r>
          </w:p>
        </w:tc>
        <w:tc>
          <w:tcPr>
            <w:tcW w:w="4819" w:type="dxa"/>
          </w:tcPr>
          <w:p w:rsidR="003500C6" w:rsidRPr="00CC77B1" w:rsidRDefault="003500C6" w:rsidP="008D4961">
            <w:pPr>
              <w:spacing w:line="276" w:lineRule="auto"/>
              <w:rPr>
                <w:sz w:val="22"/>
                <w:szCs w:val="22"/>
              </w:rPr>
            </w:pPr>
          </w:p>
        </w:tc>
        <w:tc>
          <w:tcPr>
            <w:tcW w:w="709" w:type="dxa"/>
          </w:tcPr>
          <w:p w:rsidR="003500C6" w:rsidRPr="00CC77B1" w:rsidRDefault="003500C6" w:rsidP="008D4961">
            <w:pPr>
              <w:spacing w:line="276" w:lineRule="auto"/>
              <w:jc w:val="both"/>
              <w:rPr>
                <w:sz w:val="22"/>
                <w:szCs w:val="22"/>
              </w:rPr>
            </w:pPr>
            <w:r>
              <w:rPr>
                <w:sz w:val="22"/>
                <w:szCs w:val="22"/>
              </w:rPr>
              <w:t>10</w:t>
            </w:r>
          </w:p>
        </w:tc>
        <w:tc>
          <w:tcPr>
            <w:tcW w:w="709" w:type="dxa"/>
          </w:tcPr>
          <w:p w:rsidR="003500C6" w:rsidRPr="00CC77B1" w:rsidRDefault="003500C6" w:rsidP="008D4961">
            <w:pPr>
              <w:spacing w:line="276" w:lineRule="auto"/>
              <w:jc w:val="both"/>
              <w:rPr>
                <w:sz w:val="22"/>
                <w:szCs w:val="22"/>
              </w:rPr>
            </w:pPr>
            <w:r>
              <w:rPr>
                <w:sz w:val="22"/>
                <w:szCs w:val="22"/>
              </w:rPr>
              <w:t>10</w:t>
            </w:r>
          </w:p>
        </w:tc>
        <w:tc>
          <w:tcPr>
            <w:tcW w:w="708" w:type="dxa"/>
          </w:tcPr>
          <w:p w:rsidR="003500C6" w:rsidRPr="00CC77B1" w:rsidRDefault="003500C6" w:rsidP="008D4961">
            <w:pPr>
              <w:spacing w:line="276" w:lineRule="auto"/>
              <w:jc w:val="both"/>
              <w:rPr>
                <w:sz w:val="22"/>
                <w:szCs w:val="22"/>
              </w:rPr>
            </w:pPr>
            <w:r>
              <w:rPr>
                <w:sz w:val="22"/>
                <w:szCs w:val="22"/>
              </w:rPr>
              <w:t>10</w:t>
            </w:r>
          </w:p>
        </w:tc>
        <w:tc>
          <w:tcPr>
            <w:tcW w:w="709" w:type="dxa"/>
          </w:tcPr>
          <w:p w:rsidR="003500C6" w:rsidRPr="00CC77B1" w:rsidRDefault="003500C6" w:rsidP="008D4961">
            <w:pPr>
              <w:spacing w:line="276" w:lineRule="auto"/>
              <w:jc w:val="both"/>
              <w:rPr>
                <w:sz w:val="22"/>
                <w:szCs w:val="22"/>
              </w:rPr>
            </w:pPr>
            <w:r>
              <w:rPr>
                <w:sz w:val="22"/>
                <w:szCs w:val="22"/>
              </w:rPr>
              <w:t>10</w:t>
            </w:r>
          </w:p>
        </w:tc>
      </w:tr>
      <w:tr w:rsidR="003500C6" w:rsidRPr="00CC77B1" w:rsidTr="003500C6">
        <w:tc>
          <w:tcPr>
            <w:tcW w:w="1844" w:type="dxa"/>
          </w:tcPr>
          <w:p w:rsidR="003500C6" w:rsidRPr="00CC77B1" w:rsidRDefault="003500C6" w:rsidP="008D4961">
            <w:pPr>
              <w:spacing w:line="276" w:lineRule="auto"/>
              <w:jc w:val="both"/>
              <w:rPr>
                <w:sz w:val="22"/>
                <w:szCs w:val="22"/>
              </w:rPr>
            </w:pPr>
            <w:r>
              <w:rPr>
                <w:sz w:val="22"/>
                <w:szCs w:val="22"/>
              </w:rPr>
              <w:t>ИТОГО ЗА ГОД:</w:t>
            </w:r>
          </w:p>
        </w:tc>
        <w:tc>
          <w:tcPr>
            <w:tcW w:w="4819" w:type="dxa"/>
          </w:tcPr>
          <w:p w:rsidR="003500C6" w:rsidRPr="00CC77B1" w:rsidRDefault="003500C6" w:rsidP="008D4961">
            <w:pPr>
              <w:spacing w:line="276" w:lineRule="auto"/>
              <w:rPr>
                <w:sz w:val="22"/>
                <w:szCs w:val="22"/>
              </w:rPr>
            </w:pPr>
          </w:p>
        </w:tc>
        <w:tc>
          <w:tcPr>
            <w:tcW w:w="709" w:type="dxa"/>
          </w:tcPr>
          <w:p w:rsidR="003500C6" w:rsidRPr="00CC77B1" w:rsidRDefault="003500C6" w:rsidP="008D4961">
            <w:pPr>
              <w:spacing w:line="276" w:lineRule="auto"/>
              <w:jc w:val="both"/>
              <w:rPr>
                <w:sz w:val="22"/>
                <w:szCs w:val="22"/>
              </w:rPr>
            </w:pPr>
            <w:r>
              <w:rPr>
                <w:sz w:val="22"/>
                <w:szCs w:val="22"/>
              </w:rPr>
              <w:t>330</w:t>
            </w:r>
          </w:p>
        </w:tc>
        <w:tc>
          <w:tcPr>
            <w:tcW w:w="709" w:type="dxa"/>
          </w:tcPr>
          <w:p w:rsidR="003500C6" w:rsidRPr="00CC77B1" w:rsidRDefault="003500C6" w:rsidP="008D4961">
            <w:pPr>
              <w:spacing w:line="276" w:lineRule="auto"/>
              <w:jc w:val="both"/>
              <w:rPr>
                <w:sz w:val="22"/>
                <w:szCs w:val="22"/>
              </w:rPr>
            </w:pPr>
            <w:r>
              <w:rPr>
                <w:sz w:val="22"/>
                <w:szCs w:val="22"/>
              </w:rPr>
              <w:t>340</w:t>
            </w:r>
          </w:p>
        </w:tc>
        <w:tc>
          <w:tcPr>
            <w:tcW w:w="708" w:type="dxa"/>
          </w:tcPr>
          <w:p w:rsidR="003500C6" w:rsidRPr="00CC77B1" w:rsidRDefault="003500C6" w:rsidP="008D4961">
            <w:pPr>
              <w:spacing w:line="276" w:lineRule="auto"/>
              <w:jc w:val="both"/>
              <w:rPr>
                <w:sz w:val="22"/>
                <w:szCs w:val="22"/>
              </w:rPr>
            </w:pPr>
            <w:r>
              <w:rPr>
                <w:sz w:val="22"/>
                <w:szCs w:val="22"/>
              </w:rPr>
              <w:t>340</w:t>
            </w:r>
          </w:p>
        </w:tc>
        <w:tc>
          <w:tcPr>
            <w:tcW w:w="709" w:type="dxa"/>
          </w:tcPr>
          <w:p w:rsidR="003500C6" w:rsidRPr="00CC77B1" w:rsidRDefault="003500C6" w:rsidP="008D4961">
            <w:pPr>
              <w:spacing w:line="276" w:lineRule="auto"/>
              <w:jc w:val="both"/>
              <w:rPr>
                <w:sz w:val="22"/>
                <w:szCs w:val="22"/>
              </w:rPr>
            </w:pPr>
            <w:r>
              <w:rPr>
                <w:sz w:val="22"/>
                <w:szCs w:val="22"/>
              </w:rPr>
              <w:t>340</w:t>
            </w:r>
          </w:p>
        </w:tc>
      </w:tr>
    </w:tbl>
    <w:p w:rsidR="003500C6" w:rsidRDefault="003500C6" w:rsidP="00B75DA8">
      <w:pPr>
        <w:spacing w:line="276" w:lineRule="auto"/>
        <w:ind w:firstLine="851"/>
        <w:jc w:val="both"/>
        <w:rPr>
          <w:rFonts w:eastAsia="Calibri"/>
          <w:lang w:eastAsia="en-US"/>
        </w:rPr>
      </w:pPr>
    </w:p>
    <w:p w:rsidR="003500C6" w:rsidRPr="003500C6" w:rsidRDefault="003500C6" w:rsidP="003500C6">
      <w:pPr>
        <w:jc w:val="center"/>
        <w:rPr>
          <w:b/>
          <w:color w:val="FF0000"/>
        </w:rPr>
      </w:pPr>
      <w:r w:rsidRPr="003500C6">
        <w:rPr>
          <w:b/>
        </w:rPr>
        <w:t xml:space="preserve">Особенности реализации часов внеурочной деятельности </w:t>
      </w:r>
    </w:p>
    <w:p w:rsidR="003500C6" w:rsidRPr="00B75DA8" w:rsidRDefault="003500C6" w:rsidP="00B75DA8">
      <w:pPr>
        <w:spacing w:line="276" w:lineRule="auto"/>
        <w:ind w:firstLine="851"/>
        <w:jc w:val="both"/>
        <w:rPr>
          <w:rFonts w:eastAsia="Calibri"/>
          <w:lang w:eastAsia="en-US"/>
        </w:rPr>
      </w:pPr>
    </w:p>
    <w:tbl>
      <w:tblPr>
        <w:tblpPr w:leftFromText="180" w:rightFromText="180" w:vertAnchor="text" w:horzAnchor="page" w:tblpX="967" w:tblpY="16"/>
        <w:tblW w:w="10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843"/>
        <w:gridCol w:w="851"/>
        <w:gridCol w:w="850"/>
        <w:gridCol w:w="1701"/>
        <w:gridCol w:w="1559"/>
        <w:gridCol w:w="1560"/>
        <w:gridCol w:w="1309"/>
      </w:tblGrid>
      <w:tr w:rsidR="005D0BB8" w:rsidRPr="00E65ABA" w:rsidTr="00E65ABA">
        <w:trPr>
          <w:cantSplit/>
          <w:trHeight w:val="710"/>
        </w:trPr>
        <w:tc>
          <w:tcPr>
            <w:tcW w:w="918" w:type="dxa"/>
            <w:vMerge w:val="restart"/>
            <w:shd w:val="clear" w:color="auto" w:fill="auto"/>
            <w:vAlign w:val="center"/>
          </w:tcPr>
          <w:p w:rsidR="005D0BB8" w:rsidRPr="00E65ABA" w:rsidRDefault="005D0BB8" w:rsidP="00E65ABA">
            <w:pPr>
              <w:jc w:val="center"/>
              <w:rPr>
                <w:sz w:val="22"/>
                <w:szCs w:val="22"/>
              </w:rPr>
            </w:pPr>
            <w:r w:rsidRPr="00E65ABA">
              <w:rPr>
                <w:sz w:val="22"/>
                <w:szCs w:val="22"/>
              </w:rPr>
              <w:t>Направления внеурочной деятельности</w:t>
            </w:r>
          </w:p>
        </w:tc>
        <w:tc>
          <w:tcPr>
            <w:tcW w:w="1843" w:type="dxa"/>
            <w:vMerge w:val="restart"/>
            <w:shd w:val="clear" w:color="auto" w:fill="auto"/>
            <w:vAlign w:val="center"/>
          </w:tcPr>
          <w:p w:rsidR="005D0BB8" w:rsidRPr="00E65ABA" w:rsidRDefault="005D0BB8" w:rsidP="00E65ABA">
            <w:pPr>
              <w:jc w:val="center"/>
              <w:rPr>
                <w:sz w:val="22"/>
                <w:szCs w:val="22"/>
              </w:rPr>
            </w:pPr>
            <w:r w:rsidRPr="00E65ABA">
              <w:rPr>
                <w:sz w:val="22"/>
                <w:szCs w:val="22"/>
              </w:rPr>
              <w:t>Наименование рабочей программы</w:t>
            </w:r>
          </w:p>
        </w:tc>
        <w:tc>
          <w:tcPr>
            <w:tcW w:w="1701" w:type="dxa"/>
            <w:gridSpan w:val="2"/>
            <w:shd w:val="clear" w:color="auto" w:fill="auto"/>
            <w:vAlign w:val="center"/>
          </w:tcPr>
          <w:p w:rsidR="005D0BB8" w:rsidRPr="00E65ABA" w:rsidRDefault="005D0BB8" w:rsidP="00E65ABA">
            <w:pPr>
              <w:jc w:val="center"/>
              <w:rPr>
                <w:sz w:val="22"/>
                <w:szCs w:val="22"/>
              </w:rPr>
            </w:pPr>
            <w:r w:rsidRPr="00E65ABA">
              <w:rPr>
                <w:sz w:val="22"/>
                <w:szCs w:val="22"/>
              </w:rPr>
              <w:t>Количество часов в год</w:t>
            </w:r>
          </w:p>
        </w:tc>
        <w:tc>
          <w:tcPr>
            <w:tcW w:w="1701" w:type="dxa"/>
            <w:vMerge w:val="restart"/>
            <w:shd w:val="clear" w:color="auto" w:fill="auto"/>
            <w:vAlign w:val="center"/>
          </w:tcPr>
          <w:p w:rsidR="005D0BB8" w:rsidRPr="00E65ABA" w:rsidRDefault="005D0BB8" w:rsidP="00E65ABA">
            <w:pPr>
              <w:jc w:val="center"/>
              <w:rPr>
                <w:sz w:val="22"/>
                <w:szCs w:val="22"/>
              </w:rPr>
            </w:pPr>
            <w:r w:rsidRPr="00E65ABA">
              <w:rPr>
                <w:sz w:val="22"/>
                <w:szCs w:val="22"/>
              </w:rPr>
              <w:t>Количество часов на занятие</w:t>
            </w:r>
          </w:p>
        </w:tc>
        <w:tc>
          <w:tcPr>
            <w:tcW w:w="1559" w:type="dxa"/>
            <w:vMerge w:val="restart"/>
            <w:shd w:val="clear" w:color="auto" w:fill="auto"/>
            <w:vAlign w:val="center"/>
          </w:tcPr>
          <w:p w:rsidR="005D0BB8" w:rsidRPr="00E65ABA" w:rsidRDefault="005D0BB8" w:rsidP="00E65ABA">
            <w:pPr>
              <w:jc w:val="center"/>
              <w:rPr>
                <w:sz w:val="22"/>
                <w:szCs w:val="22"/>
              </w:rPr>
            </w:pPr>
            <w:r w:rsidRPr="00E65ABA">
              <w:rPr>
                <w:sz w:val="22"/>
                <w:szCs w:val="22"/>
              </w:rPr>
              <w:t>Распределение часов</w:t>
            </w:r>
          </w:p>
        </w:tc>
        <w:tc>
          <w:tcPr>
            <w:tcW w:w="1560" w:type="dxa"/>
            <w:vMerge w:val="restart"/>
            <w:shd w:val="clear" w:color="auto" w:fill="auto"/>
            <w:vAlign w:val="center"/>
          </w:tcPr>
          <w:p w:rsidR="005D0BB8" w:rsidRPr="00E65ABA" w:rsidRDefault="005D0BB8" w:rsidP="00E65ABA">
            <w:pPr>
              <w:jc w:val="center"/>
              <w:rPr>
                <w:sz w:val="22"/>
                <w:szCs w:val="22"/>
              </w:rPr>
            </w:pPr>
            <w:r w:rsidRPr="00E65ABA">
              <w:rPr>
                <w:sz w:val="22"/>
                <w:szCs w:val="22"/>
              </w:rPr>
              <w:t>Формы организации</w:t>
            </w:r>
          </w:p>
        </w:tc>
        <w:tc>
          <w:tcPr>
            <w:tcW w:w="1309" w:type="dxa"/>
            <w:vMerge w:val="restart"/>
            <w:shd w:val="clear" w:color="auto" w:fill="auto"/>
            <w:vAlign w:val="center"/>
          </w:tcPr>
          <w:p w:rsidR="005D0BB8" w:rsidRPr="00E65ABA" w:rsidRDefault="005D0BB8" w:rsidP="00E65ABA">
            <w:pPr>
              <w:jc w:val="center"/>
              <w:rPr>
                <w:sz w:val="22"/>
                <w:szCs w:val="22"/>
              </w:rPr>
            </w:pPr>
            <w:r w:rsidRPr="00E65ABA">
              <w:rPr>
                <w:sz w:val="22"/>
                <w:szCs w:val="22"/>
              </w:rPr>
              <w:t>Руководитель</w:t>
            </w:r>
          </w:p>
        </w:tc>
      </w:tr>
      <w:tr w:rsidR="005D0BB8" w:rsidRPr="00E65ABA" w:rsidTr="00E65ABA">
        <w:trPr>
          <w:cantSplit/>
          <w:trHeight w:val="926"/>
        </w:trPr>
        <w:tc>
          <w:tcPr>
            <w:tcW w:w="918" w:type="dxa"/>
            <w:vMerge/>
            <w:tcBorders>
              <w:bottom w:val="single" w:sz="4" w:space="0" w:color="auto"/>
            </w:tcBorders>
            <w:shd w:val="clear" w:color="auto" w:fill="auto"/>
            <w:textDirection w:val="btLr"/>
            <w:vAlign w:val="center"/>
          </w:tcPr>
          <w:p w:rsidR="005D0BB8" w:rsidRPr="00E65ABA" w:rsidRDefault="005D0BB8" w:rsidP="00E65ABA">
            <w:pPr>
              <w:ind w:left="113" w:right="113"/>
              <w:jc w:val="center"/>
              <w:rPr>
                <w:sz w:val="22"/>
                <w:szCs w:val="22"/>
              </w:rPr>
            </w:pPr>
          </w:p>
        </w:tc>
        <w:tc>
          <w:tcPr>
            <w:tcW w:w="1843" w:type="dxa"/>
            <w:vMerge/>
            <w:tcBorders>
              <w:bottom w:val="single" w:sz="4" w:space="0" w:color="auto"/>
            </w:tcBorders>
            <w:shd w:val="clear" w:color="auto" w:fill="auto"/>
            <w:vAlign w:val="center"/>
          </w:tcPr>
          <w:p w:rsidR="005D0BB8" w:rsidRPr="00E65ABA" w:rsidRDefault="005D0BB8" w:rsidP="00E65ABA">
            <w:pPr>
              <w:jc w:val="center"/>
              <w:rPr>
                <w:sz w:val="22"/>
                <w:szCs w:val="22"/>
              </w:rPr>
            </w:pPr>
          </w:p>
        </w:tc>
        <w:tc>
          <w:tcPr>
            <w:tcW w:w="851" w:type="dxa"/>
            <w:tcBorders>
              <w:bottom w:val="single" w:sz="4" w:space="0" w:color="auto"/>
            </w:tcBorders>
            <w:shd w:val="clear" w:color="auto" w:fill="auto"/>
            <w:vAlign w:val="center"/>
          </w:tcPr>
          <w:p w:rsidR="005D0BB8" w:rsidRPr="00E65ABA" w:rsidRDefault="005D0BB8" w:rsidP="00E65ABA">
            <w:pPr>
              <w:ind w:right="-108"/>
              <w:jc w:val="center"/>
              <w:rPr>
                <w:sz w:val="22"/>
                <w:szCs w:val="22"/>
              </w:rPr>
            </w:pPr>
            <w:r w:rsidRPr="00E65ABA">
              <w:rPr>
                <w:sz w:val="22"/>
                <w:szCs w:val="22"/>
              </w:rPr>
              <w:t>1 классы</w:t>
            </w:r>
          </w:p>
        </w:tc>
        <w:tc>
          <w:tcPr>
            <w:tcW w:w="850" w:type="dxa"/>
            <w:tcBorders>
              <w:bottom w:val="single" w:sz="4" w:space="0" w:color="auto"/>
            </w:tcBorders>
            <w:shd w:val="clear" w:color="auto" w:fill="auto"/>
            <w:vAlign w:val="center"/>
          </w:tcPr>
          <w:p w:rsidR="005D0BB8" w:rsidRPr="00E65ABA" w:rsidRDefault="005D0BB8" w:rsidP="00E65ABA">
            <w:pPr>
              <w:tabs>
                <w:tab w:val="left" w:pos="601"/>
              </w:tabs>
              <w:ind w:left="-108" w:hanging="108"/>
              <w:jc w:val="center"/>
              <w:rPr>
                <w:sz w:val="22"/>
                <w:szCs w:val="22"/>
              </w:rPr>
            </w:pPr>
            <w:r w:rsidRPr="00E65ABA">
              <w:rPr>
                <w:sz w:val="22"/>
                <w:szCs w:val="22"/>
              </w:rPr>
              <w:t xml:space="preserve"> 2-4 классы</w:t>
            </w:r>
          </w:p>
        </w:tc>
        <w:tc>
          <w:tcPr>
            <w:tcW w:w="1701" w:type="dxa"/>
            <w:vMerge/>
            <w:tcBorders>
              <w:bottom w:val="single" w:sz="4" w:space="0" w:color="auto"/>
            </w:tcBorders>
            <w:shd w:val="clear" w:color="auto" w:fill="auto"/>
            <w:vAlign w:val="center"/>
          </w:tcPr>
          <w:p w:rsidR="005D0BB8" w:rsidRPr="00E65ABA" w:rsidRDefault="005D0BB8" w:rsidP="00E65ABA">
            <w:pPr>
              <w:jc w:val="center"/>
              <w:rPr>
                <w:b/>
                <w:sz w:val="22"/>
                <w:szCs w:val="22"/>
              </w:rPr>
            </w:pPr>
          </w:p>
        </w:tc>
        <w:tc>
          <w:tcPr>
            <w:tcW w:w="1559" w:type="dxa"/>
            <w:vMerge/>
            <w:tcBorders>
              <w:bottom w:val="single" w:sz="4" w:space="0" w:color="auto"/>
            </w:tcBorders>
            <w:shd w:val="clear" w:color="auto" w:fill="auto"/>
            <w:vAlign w:val="center"/>
          </w:tcPr>
          <w:p w:rsidR="005D0BB8" w:rsidRPr="00E65ABA" w:rsidRDefault="005D0BB8" w:rsidP="00E65ABA">
            <w:pPr>
              <w:jc w:val="center"/>
              <w:rPr>
                <w:b/>
                <w:sz w:val="22"/>
                <w:szCs w:val="22"/>
              </w:rPr>
            </w:pPr>
          </w:p>
        </w:tc>
        <w:tc>
          <w:tcPr>
            <w:tcW w:w="1560" w:type="dxa"/>
            <w:vMerge/>
            <w:tcBorders>
              <w:bottom w:val="single" w:sz="4" w:space="0" w:color="auto"/>
            </w:tcBorders>
            <w:shd w:val="clear" w:color="auto" w:fill="auto"/>
            <w:vAlign w:val="center"/>
          </w:tcPr>
          <w:p w:rsidR="005D0BB8" w:rsidRPr="00E65ABA" w:rsidRDefault="005D0BB8" w:rsidP="00E65ABA">
            <w:pPr>
              <w:jc w:val="center"/>
              <w:rPr>
                <w:b/>
                <w:sz w:val="22"/>
                <w:szCs w:val="22"/>
              </w:rPr>
            </w:pPr>
          </w:p>
        </w:tc>
        <w:tc>
          <w:tcPr>
            <w:tcW w:w="1309" w:type="dxa"/>
            <w:vMerge/>
            <w:tcBorders>
              <w:bottom w:val="single" w:sz="4" w:space="0" w:color="auto"/>
            </w:tcBorders>
            <w:shd w:val="clear" w:color="auto" w:fill="auto"/>
            <w:vAlign w:val="center"/>
          </w:tcPr>
          <w:p w:rsidR="005D0BB8" w:rsidRPr="00E65ABA" w:rsidRDefault="005D0BB8" w:rsidP="00E65ABA">
            <w:pPr>
              <w:jc w:val="center"/>
              <w:rPr>
                <w:b/>
                <w:sz w:val="22"/>
                <w:szCs w:val="22"/>
              </w:rPr>
            </w:pPr>
          </w:p>
        </w:tc>
      </w:tr>
      <w:tr w:rsidR="005D0BB8" w:rsidRPr="00E65ABA" w:rsidTr="00E65ABA">
        <w:trPr>
          <w:cantSplit/>
          <w:trHeight w:val="562"/>
        </w:trPr>
        <w:tc>
          <w:tcPr>
            <w:tcW w:w="918" w:type="dxa"/>
            <w:vMerge w:val="restart"/>
            <w:shd w:val="clear" w:color="auto" w:fill="auto"/>
            <w:textDirection w:val="btLr"/>
            <w:vAlign w:val="center"/>
          </w:tcPr>
          <w:p w:rsidR="005D0BB8" w:rsidRPr="00E65ABA" w:rsidRDefault="005D0BB8" w:rsidP="00E65ABA">
            <w:pPr>
              <w:ind w:left="113" w:right="113"/>
              <w:jc w:val="both"/>
              <w:rPr>
                <w:sz w:val="22"/>
                <w:szCs w:val="22"/>
              </w:rPr>
            </w:pPr>
            <w:r w:rsidRPr="00E65ABA">
              <w:rPr>
                <w:sz w:val="22"/>
                <w:szCs w:val="22"/>
              </w:rPr>
              <w:t xml:space="preserve">        Социальное</w:t>
            </w:r>
          </w:p>
        </w:tc>
        <w:tc>
          <w:tcPr>
            <w:tcW w:w="1843" w:type="dxa"/>
            <w:shd w:val="clear" w:color="auto" w:fill="auto"/>
            <w:vAlign w:val="center"/>
          </w:tcPr>
          <w:p w:rsidR="005D0BB8" w:rsidRPr="00E65ABA" w:rsidRDefault="005D0BB8" w:rsidP="00E65ABA">
            <w:pPr>
              <w:jc w:val="center"/>
              <w:rPr>
                <w:sz w:val="22"/>
                <w:szCs w:val="22"/>
                <w:highlight w:val="yellow"/>
              </w:rPr>
            </w:pPr>
            <w:r w:rsidRPr="00E65ABA">
              <w:rPr>
                <w:sz w:val="22"/>
                <w:szCs w:val="22"/>
              </w:rPr>
              <w:t>Уроки здоровья</w:t>
            </w:r>
          </w:p>
        </w:tc>
        <w:tc>
          <w:tcPr>
            <w:tcW w:w="851" w:type="dxa"/>
            <w:shd w:val="clear" w:color="auto" w:fill="auto"/>
            <w:vAlign w:val="center"/>
          </w:tcPr>
          <w:p w:rsidR="005D0BB8" w:rsidRPr="00E65ABA" w:rsidRDefault="005D0BB8" w:rsidP="00E65ABA">
            <w:pPr>
              <w:jc w:val="center"/>
              <w:rPr>
                <w:sz w:val="22"/>
                <w:szCs w:val="22"/>
              </w:rPr>
            </w:pPr>
            <w:r w:rsidRPr="00E65ABA">
              <w:rPr>
                <w:sz w:val="22"/>
                <w:szCs w:val="22"/>
              </w:rPr>
              <w:t>33</w:t>
            </w:r>
          </w:p>
        </w:tc>
        <w:tc>
          <w:tcPr>
            <w:tcW w:w="850" w:type="dxa"/>
            <w:shd w:val="clear" w:color="auto" w:fill="auto"/>
            <w:vAlign w:val="center"/>
          </w:tcPr>
          <w:p w:rsidR="005D0BB8" w:rsidRPr="00E65ABA" w:rsidRDefault="005D0BB8" w:rsidP="00E65ABA">
            <w:pPr>
              <w:jc w:val="center"/>
              <w:rPr>
                <w:sz w:val="22"/>
                <w:szCs w:val="22"/>
              </w:rPr>
            </w:pPr>
            <w:r w:rsidRPr="00E65ABA">
              <w:rPr>
                <w:sz w:val="22"/>
                <w:szCs w:val="22"/>
              </w:rPr>
              <w:t>34</w:t>
            </w:r>
          </w:p>
        </w:tc>
        <w:tc>
          <w:tcPr>
            <w:tcW w:w="1701" w:type="dxa"/>
            <w:shd w:val="clear" w:color="auto" w:fill="auto"/>
            <w:vAlign w:val="center"/>
          </w:tcPr>
          <w:p w:rsidR="005D0BB8" w:rsidRPr="00E65ABA" w:rsidRDefault="005D0BB8" w:rsidP="00E65ABA">
            <w:pPr>
              <w:jc w:val="center"/>
              <w:rPr>
                <w:sz w:val="22"/>
                <w:szCs w:val="22"/>
              </w:rPr>
            </w:pPr>
            <w:r w:rsidRPr="00E65ABA">
              <w:rPr>
                <w:sz w:val="22"/>
                <w:szCs w:val="22"/>
              </w:rPr>
              <w:t>В зависимости от мероприятия и необходимого времени на его подготовку</w:t>
            </w:r>
          </w:p>
        </w:tc>
        <w:tc>
          <w:tcPr>
            <w:tcW w:w="1559" w:type="dxa"/>
            <w:shd w:val="clear" w:color="auto" w:fill="auto"/>
            <w:vAlign w:val="center"/>
          </w:tcPr>
          <w:p w:rsidR="005D0BB8" w:rsidRPr="00E65ABA" w:rsidRDefault="005D0BB8" w:rsidP="00E65ABA">
            <w:pPr>
              <w:jc w:val="center"/>
              <w:rPr>
                <w:sz w:val="22"/>
                <w:szCs w:val="22"/>
              </w:rPr>
            </w:pPr>
            <w:r w:rsidRPr="00E65ABA">
              <w:rPr>
                <w:sz w:val="22"/>
                <w:szCs w:val="22"/>
              </w:rPr>
              <w:t>не менее 4 часов в месяц</w:t>
            </w:r>
          </w:p>
        </w:tc>
        <w:tc>
          <w:tcPr>
            <w:tcW w:w="1560" w:type="dxa"/>
            <w:shd w:val="clear" w:color="auto" w:fill="auto"/>
            <w:vAlign w:val="center"/>
          </w:tcPr>
          <w:p w:rsidR="005D0BB8" w:rsidRPr="00E65ABA" w:rsidRDefault="005D0BB8" w:rsidP="00E65ABA">
            <w:pPr>
              <w:jc w:val="center"/>
              <w:rPr>
                <w:sz w:val="22"/>
                <w:szCs w:val="22"/>
              </w:rPr>
            </w:pPr>
            <w:r w:rsidRPr="00E65ABA">
              <w:rPr>
                <w:sz w:val="22"/>
                <w:szCs w:val="22"/>
              </w:rPr>
              <w:t>Конкурсы, соревнования, общественно полезные практики</w:t>
            </w:r>
          </w:p>
        </w:tc>
        <w:tc>
          <w:tcPr>
            <w:tcW w:w="1309" w:type="dxa"/>
            <w:shd w:val="clear" w:color="auto" w:fill="auto"/>
            <w:vAlign w:val="center"/>
          </w:tcPr>
          <w:p w:rsidR="005D0BB8" w:rsidRPr="00E65ABA" w:rsidRDefault="005D0BB8" w:rsidP="00E65ABA">
            <w:pPr>
              <w:jc w:val="center"/>
              <w:rPr>
                <w:sz w:val="22"/>
                <w:szCs w:val="22"/>
              </w:rPr>
            </w:pPr>
            <w:r w:rsidRPr="00E65ABA">
              <w:rPr>
                <w:sz w:val="22"/>
                <w:szCs w:val="22"/>
              </w:rPr>
              <w:t>Учитель начальных классов</w:t>
            </w:r>
          </w:p>
        </w:tc>
      </w:tr>
      <w:tr w:rsidR="005D0BB8" w:rsidRPr="00E65ABA" w:rsidTr="00E65ABA">
        <w:trPr>
          <w:cantSplit/>
          <w:trHeight w:val="846"/>
        </w:trPr>
        <w:tc>
          <w:tcPr>
            <w:tcW w:w="918" w:type="dxa"/>
            <w:vMerge/>
            <w:shd w:val="clear" w:color="auto" w:fill="auto"/>
            <w:textDirection w:val="btLr"/>
            <w:vAlign w:val="center"/>
          </w:tcPr>
          <w:p w:rsidR="005D0BB8" w:rsidRPr="00E65ABA" w:rsidRDefault="005D0BB8" w:rsidP="00E65ABA">
            <w:pPr>
              <w:ind w:left="113" w:right="113"/>
              <w:jc w:val="center"/>
              <w:rPr>
                <w:color w:val="FF0000"/>
                <w:sz w:val="22"/>
                <w:szCs w:val="22"/>
              </w:rPr>
            </w:pPr>
          </w:p>
        </w:tc>
        <w:tc>
          <w:tcPr>
            <w:tcW w:w="1843" w:type="dxa"/>
            <w:shd w:val="clear" w:color="auto" w:fill="auto"/>
            <w:vAlign w:val="center"/>
          </w:tcPr>
          <w:p w:rsidR="005D0BB8" w:rsidRPr="00E65ABA" w:rsidRDefault="005D0BB8" w:rsidP="00E65ABA">
            <w:pPr>
              <w:jc w:val="center"/>
              <w:rPr>
                <w:sz w:val="22"/>
                <w:szCs w:val="22"/>
                <w:highlight w:val="yellow"/>
              </w:rPr>
            </w:pPr>
            <w:r w:rsidRPr="00E65ABA">
              <w:rPr>
                <w:sz w:val="22"/>
                <w:szCs w:val="22"/>
              </w:rPr>
              <w:t>Правила дорожного движения</w:t>
            </w:r>
          </w:p>
        </w:tc>
        <w:tc>
          <w:tcPr>
            <w:tcW w:w="851" w:type="dxa"/>
            <w:shd w:val="clear" w:color="auto" w:fill="auto"/>
            <w:vAlign w:val="center"/>
          </w:tcPr>
          <w:p w:rsidR="005D0BB8" w:rsidRPr="00E65ABA" w:rsidRDefault="005D0BB8" w:rsidP="00E65ABA">
            <w:pPr>
              <w:jc w:val="center"/>
              <w:rPr>
                <w:sz w:val="22"/>
                <w:szCs w:val="22"/>
              </w:rPr>
            </w:pPr>
            <w:r w:rsidRPr="00E65ABA">
              <w:rPr>
                <w:sz w:val="22"/>
                <w:szCs w:val="22"/>
              </w:rPr>
              <w:t>33</w:t>
            </w:r>
          </w:p>
        </w:tc>
        <w:tc>
          <w:tcPr>
            <w:tcW w:w="850" w:type="dxa"/>
            <w:shd w:val="clear" w:color="auto" w:fill="auto"/>
            <w:vAlign w:val="center"/>
          </w:tcPr>
          <w:p w:rsidR="005D0BB8" w:rsidRPr="00E65ABA" w:rsidRDefault="005D0BB8" w:rsidP="00E65ABA">
            <w:pPr>
              <w:jc w:val="center"/>
              <w:rPr>
                <w:sz w:val="22"/>
                <w:szCs w:val="22"/>
              </w:rPr>
            </w:pPr>
            <w:r w:rsidRPr="00E65ABA">
              <w:rPr>
                <w:sz w:val="22"/>
                <w:szCs w:val="22"/>
              </w:rPr>
              <w:t>34</w:t>
            </w:r>
          </w:p>
        </w:tc>
        <w:tc>
          <w:tcPr>
            <w:tcW w:w="1701" w:type="dxa"/>
            <w:shd w:val="clear" w:color="auto" w:fill="auto"/>
            <w:vAlign w:val="center"/>
          </w:tcPr>
          <w:p w:rsidR="005D0BB8" w:rsidRPr="00E65ABA" w:rsidRDefault="005D0BB8" w:rsidP="00E65ABA">
            <w:pPr>
              <w:jc w:val="center"/>
              <w:rPr>
                <w:sz w:val="22"/>
                <w:szCs w:val="22"/>
              </w:rPr>
            </w:pPr>
            <w:r w:rsidRPr="00E65ABA">
              <w:rPr>
                <w:sz w:val="22"/>
                <w:szCs w:val="22"/>
              </w:rPr>
              <w:t>В зависимости от мероприятия и необходимого времени на его подготовку</w:t>
            </w:r>
          </w:p>
        </w:tc>
        <w:tc>
          <w:tcPr>
            <w:tcW w:w="1559" w:type="dxa"/>
            <w:shd w:val="clear" w:color="auto" w:fill="auto"/>
            <w:vAlign w:val="center"/>
          </w:tcPr>
          <w:p w:rsidR="005D0BB8" w:rsidRPr="00E65ABA" w:rsidRDefault="005D0BB8" w:rsidP="00E65ABA">
            <w:pPr>
              <w:jc w:val="center"/>
              <w:rPr>
                <w:sz w:val="22"/>
                <w:szCs w:val="22"/>
              </w:rPr>
            </w:pPr>
            <w:r w:rsidRPr="00E65ABA">
              <w:rPr>
                <w:sz w:val="22"/>
                <w:szCs w:val="22"/>
              </w:rPr>
              <w:t>не менее 4 часов в месяц</w:t>
            </w:r>
          </w:p>
        </w:tc>
        <w:tc>
          <w:tcPr>
            <w:tcW w:w="1560" w:type="dxa"/>
            <w:shd w:val="clear" w:color="auto" w:fill="auto"/>
            <w:vAlign w:val="center"/>
          </w:tcPr>
          <w:p w:rsidR="005D0BB8" w:rsidRPr="00E65ABA" w:rsidRDefault="005D0BB8" w:rsidP="00E65ABA">
            <w:pPr>
              <w:jc w:val="center"/>
              <w:rPr>
                <w:sz w:val="22"/>
                <w:szCs w:val="22"/>
              </w:rPr>
            </w:pPr>
            <w:r w:rsidRPr="00E65ABA">
              <w:rPr>
                <w:sz w:val="22"/>
                <w:szCs w:val="22"/>
              </w:rPr>
              <w:t>Конкурсы, соревнования, общественно полезные практики</w:t>
            </w:r>
          </w:p>
        </w:tc>
        <w:tc>
          <w:tcPr>
            <w:tcW w:w="1309" w:type="dxa"/>
            <w:shd w:val="clear" w:color="auto" w:fill="auto"/>
            <w:vAlign w:val="center"/>
          </w:tcPr>
          <w:p w:rsidR="005D0BB8" w:rsidRPr="00E65ABA" w:rsidRDefault="005D0BB8" w:rsidP="00E65ABA">
            <w:pPr>
              <w:jc w:val="center"/>
              <w:rPr>
                <w:sz w:val="22"/>
                <w:szCs w:val="22"/>
              </w:rPr>
            </w:pPr>
            <w:r w:rsidRPr="00E65ABA">
              <w:rPr>
                <w:sz w:val="22"/>
                <w:szCs w:val="22"/>
              </w:rPr>
              <w:t>Учитель начальных классов</w:t>
            </w:r>
          </w:p>
        </w:tc>
      </w:tr>
      <w:tr w:rsidR="005D0BB8" w:rsidRPr="00E65ABA" w:rsidTr="00E65ABA">
        <w:trPr>
          <w:cantSplit/>
          <w:trHeight w:val="846"/>
        </w:trPr>
        <w:tc>
          <w:tcPr>
            <w:tcW w:w="918" w:type="dxa"/>
            <w:vMerge/>
            <w:shd w:val="clear" w:color="auto" w:fill="auto"/>
            <w:textDirection w:val="btLr"/>
            <w:vAlign w:val="center"/>
          </w:tcPr>
          <w:p w:rsidR="005D0BB8" w:rsidRPr="00E65ABA" w:rsidRDefault="005D0BB8" w:rsidP="00E65ABA">
            <w:pPr>
              <w:ind w:left="113" w:right="113"/>
              <w:jc w:val="center"/>
              <w:rPr>
                <w:color w:val="FF0000"/>
                <w:sz w:val="22"/>
                <w:szCs w:val="22"/>
              </w:rPr>
            </w:pPr>
          </w:p>
        </w:tc>
        <w:tc>
          <w:tcPr>
            <w:tcW w:w="1843" w:type="dxa"/>
            <w:shd w:val="clear" w:color="auto" w:fill="auto"/>
            <w:vAlign w:val="center"/>
          </w:tcPr>
          <w:p w:rsidR="005D0BB8" w:rsidRPr="00E65ABA" w:rsidRDefault="005D0BB8" w:rsidP="00E65ABA">
            <w:pPr>
              <w:jc w:val="center"/>
              <w:rPr>
                <w:sz w:val="22"/>
                <w:szCs w:val="22"/>
                <w:highlight w:val="yellow"/>
              </w:rPr>
            </w:pPr>
            <w:r w:rsidRPr="00E65ABA">
              <w:rPr>
                <w:sz w:val="22"/>
                <w:szCs w:val="22"/>
              </w:rPr>
              <w:t>Тропинка к своему «Я»</w:t>
            </w:r>
          </w:p>
        </w:tc>
        <w:tc>
          <w:tcPr>
            <w:tcW w:w="851" w:type="dxa"/>
            <w:shd w:val="clear" w:color="auto" w:fill="auto"/>
            <w:vAlign w:val="center"/>
          </w:tcPr>
          <w:p w:rsidR="005D0BB8" w:rsidRPr="00E65ABA" w:rsidRDefault="005D0BB8" w:rsidP="00E65ABA">
            <w:pPr>
              <w:jc w:val="center"/>
              <w:rPr>
                <w:sz w:val="22"/>
                <w:szCs w:val="22"/>
              </w:rPr>
            </w:pPr>
            <w:r w:rsidRPr="00E65ABA">
              <w:rPr>
                <w:sz w:val="22"/>
                <w:szCs w:val="22"/>
              </w:rPr>
              <w:t>33</w:t>
            </w:r>
          </w:p>
        </w:tc>
        <w:tc>
          <w:tcPr>
            <w:tcW w:w="850" w:type="dxa"/>
            <w:shd w:val="clear" w:color="auto" w:fill="auto"/>
            <w:vAlign w:val="center"/>
          </w:tcPr>
          <w:p w:rsidR="005D0BB8" w:rsidRPr="00E65ABA" w:rsidRDefault="005D0BB8" w:rsidP="00E65ABA">
            <w:pPr>
              <w:jc w:val="center"/>
              <w:rPr>
                <w:sz w:val="22"/>
                <w:szCs w:val="22"/>
              </w:rPr>
            </w:pPr>
          </w:p>
        </w:tc>
        <w:tc>
          <w:tcPr>
            <w:tcW w:w="1701" w:type="dxa"/>
            <w:shd w:val="clear" w:color="auto" w:fill="auto"/>
            <w:vAlign w:val="center"/>
          </w:tcPr>
          <w:p w:rsidR="005D0BB8" w:rsidRPr="00E65ABA" w:rsidRDefault="005D0BB8" w:rsidP="00E65ABA">
            <w:pPr>
              <w:jc w:val="center"/>
              <w:rPr>
                <w:sz w:val="22"/>
                <w:szCs w:val="22"/>
              </w:rPr>
            </w:pPr>
            <w:r w:rsidRPr="00E65ABA">
              <w:rPr>
                <w:sz w:val="22"/>
                <w:szCs w:val="22"/>
              </w:rPr>
              <w:t>1</w:t>
            </w:r>
          </w:p>
        </w:tc>
        <w:tc>
          <w:tcPr>
            <w:tcW w:w="1559" w:type="dxa"/>
            <w:shd w:val="clear" w:color="auto" w:fill="auto"/>
            <w:vAlign w:val="center"/>
          </w:tcPr>
          <w:p w:rsidR="005D0BB8" w:rsidRPr="00E65ABA" w:rsidRDefault="005D0BB8" w:rsidP="00E65ABA">
            <w:pPr>
              <w:jc w:val="center"/>
              <w:rPr>
                <w:sz w:val="22"/>
                <w:szCs w:val="22"/>
              </w:rPr>
            </w:pPr>
            <w:r w:rsidRPr="00E65ABA">
              <w:rPr>
                <w:sz w:val="22"/>
                <w:szCs w:val="22"/>
              </w:rPr>
              <w:t>еженедельно</w:t>
            </w:r>
          </w:p>
        </w:tc>
        <w:tc>
          <w:tcPr>
            <w:tcW w:w="1560" w:type="dxa"/>
            <w:shd w:val="clear" w:color="auto" w:fill="auto"/>
            <w:vAlign w:val="center"/>
          </w:tcPr>
          <w:p w:rsidR="005D0BB8" w:rsidRPr="00E65ABA" w:rsidRDefault="005D0BB8" w:rsidP="00E65ABA">
            <w:pPr>
              <w:jc w:val="center"/>
              <w:rPr>
                <w:sz w:val="22"/>
                <w:szCs w:val="22"/>
              </w:rPr>
            </w:pPr>
            <w:r w:rsidRPr="00E65ABA">
              <w:rPr>
                <w:sz w:val="22"/>
                <w:szCs w:val="22"/>
              </w:rPr>
              <w:t>Тренинги, общественно полезные практики</w:t>
            </w:r>
          </w:p>
        </w:tc>
        <w:tc>
          <w:tcPr>
            <w:tcW w:w="1309" w:type="dxa"/>
            <w:shd w:val="clear" w:color="auto" w:fill="auto"/>
            <w:vAlign w:val="center"/>
          </w:tcPr>
          <w:p w:rsidR="005D0BB8" w:rsidRPr="00E65ABA" w:rsidRDefault="005D0BB8" w:rsidP="00E65ABA">
            <w:pPr>
              <w:jc w:val="center"/>
              <w:rPr>
                <w:sz w:val="22"/>
                <w:szCs w:val="22"/>
              </w:rPr>
            </w:pPr>
            <w:r w:rsidRPr="00E65ABA">
              <w:rPr>
                <w:sz w:val="22"/>
                <w:szCs w:val="22"/>
              </w:rPr>
              <w:t>Психолог</w:t>
            </w:r>
          </w:p>
        </w:tc>
      </w:tr>
      <w:tr w:rsidR="005D0BB8" w:rsidRPr="00E65ABA" w:rsidTr="00E65ABA">
        <w:trPr>
          <w:cantSplit/>
          <w:trHeight w:val="846"/>
        </w:trPr>
        <w:tc>
          <w:tcPr>
            <w:tcW w:w="918" w:type="dxa"/>
            <w:vMerge w:val="restart"/>
            <w:shd w:val="clear" w:color="auto" w:fill="auto"/>
            <w:textDirection w:val="btLr"/>
            <w:vAlign w:val="center"/>
          </w:tcPr>
          <w:p w:rsidR="005D0BB8" w:rsidRPr="00E65ABA" w:rsidRDefault="005D0BB8" w:rsidP="00E65ABA">
            <w:pPr>
              <w:ind w:left="113" w:right="113"/>
              <w:jc w:val="center"/>
              <w:rPr>
                <w:color w:val="FF0000"/>
                <w:sz w:val="22"/>
                <w:szCs w:val="22"/>
              </w:rPr>
            </w:pPr>
            <w:r w:rsidRPr="00E65ABA">
              <w:rPr>
                <w:sz w:val="22"/>
                <w:szCs w:val="22"/>
              </w:rPr>
              <w:lastRenderedPageBreak/>
              <w:t>Спортивно-оздоровительное</w:t>
            </w:r>
          </w:p>
        </w:tc>
        <w:tc>
          <w:tcPr>
            <w:tcW w:w="1843" w:type="dxa"/>
            <w:shd w:val="clear" w:color="auto" w:fill="auto"/>
            <w:vAlign w:val="center"/>
          </w:tcPr>
          <w:p w:rsidR="005D0BB8" w:rsidRPr="00E65ABA" w:rsidRDefault="005D0BB8" w:rsidP="00E65ABA">
            <w:pPr>
              <w:jc w:val="center"/>
              <w:rPr>
                <w:sz w:val="22"/>
                <w:szCs w:val="22"/>
                <w:highlight w:val="yellow"/>
              </w:rPr>
            </w:pPr>
            <w:r w:rsidRPr="00E65ABA">
              <w:rPr>
                <w:sz w:val="22"/>
                <w:szCs w:val="22"/>
              </w:rPr>
              <w:t>Час игры</w:t>
            </w:r>
          </w:p>
        </w:tc>
        <w:tc>
          <w:tcPr>
            <w:tcW w:w="851" w:type="dxa"/>
            <w:shd w:val="clear" w:color="auto" w:fill="auto"/>
            <w:vAlign w:val="center"/>
          </w:tcPr>
          <w:p w:rsidR="005D0BB8" w:rsidRPr="00E65ABA" w:rsidRDefault="005D0BB8" w:rsidP="00E65ABA">
            <w:pPr>
              <w:jc w:val="center"/>
              <w:rPr>
                <w:sz w:val="22"/>
                <w:szCs w:val="22"/>
              </w:rPr>
            </w:pPr>
            <w:r w:rsidRPr="00E65ABA">
              <w:rPr>
                <w:sz w:val="22"/>
                <w:szCs w:val="22"/>
              </w:rPr>
              <w:t>33</w:t>
            </w:r>
          </w:p>
        </w:tc>
        <w:tc>
          <w:tcPr>
            <w:tcW w:w="850" w:type="dxa"/>
            <w:shd w:val="clear" w:color="auto" w:fill="auto"/>
            <w:vAlign w:val="center"/>
          </w:tcPr>
          <w:p w:rsidR="005D0BB8" w:rsidRPr="00E65ABA" w:rsidRDefault="005D0BB8" w:rsidP="00E65ABA">
            <w:pPr>
              <w:jc w:val="center"/>
              <w:rPr>
                <w:sz w:val="22"/>
                <w:szCs w:val="22"/>
              </w:rPr>
            </w:pPr>
            <w:r w:rsidRPr="00E65ABA">
              <w:rPr>
                <w:sz w:val="22"/>
                <w:szCs w:val="22"/>
              </w:rPr>
              <w:t>34-68</w:t>
            </w:r>
          </w:p>
        </w:tc>
        <w:tc>
          <w:tcPr>
            <w:tcW w:w="1701" w:type="dxa"/>
            <w:shd w:val="clear" w:color="auto" w:fill="auto"/>
            <w:vAlign w:val="center"/>
          </w:tcPr>
          <w:p w:rsidR="005D0BB8" w:rsidRPr="00E65ABA" w:rsidRDefault="005D0BB8" w:rsidP="00E65ABA">
            <w:pPr>
              <w:jc w:val="center"/>
              <w:rPr>
                <w:sz w:val="22"/>
                <w:szCs w:val="22"/>
              </w:rPr>
            </w:pPr>
            <w:r w:rsidRPr="00E65ABA">
              <w:rPr>
                <w:sz w:val="22"/>
                <w:szCs w:val="22"/>
              </w:rPr>
              <w:t>В зависимости от мероприятия и необходимого времени на его подготовку</w:t>
            </w:r>
          </w:p>
        </w:tc>
        <w:tc>
          <w:tcPr>
            <w:tcW w:w="1559" w:type="dxa"/>
            <w:shd w:val="clear" w:color="auto" w:fill="auto"/>
            <w:vAlign w:val="center"/>
          </w:tcPr>
          <w:p w:rsidR="005D0BB8" w:rsidRPr="00E65ABA" w:rsidRDefault="005D0BB8" w:rsidP="00E65ABA">
            <w:pPr>
              <w:jc w:val="center"/>
              <w:rPr>
                <w:sz w:val="22"/>
                <w:szCs w:val="22"/>
              </w:rPr>
            </w:pPr>
            <w:r w:rsidRPr="00E65ABA">
              <w:rPr>
                <w:sz w:val="22"/>
                <w:szCs w:val="22"/>
              </w:rPr>
              <w:t>не менее 1-2 часов в неделю</w:t>
            </w:r>
          </w:p>
        </w:tc>
        <w:tc>
          <w:tcPr>
            <w:tcW w:w="1560" w:type="dxa"/>
            <w:shd w:val="clear" w:color="auto" w:fill="auto"/>
            <w:vAlign w:val="center"/>
          </w:tcPr>
          <w:p w:rsidR="005D0BB8" w:rsidRPr="00E65ABA" w:rsidRDefault="005D0BB8" w:rsidP="00E65ABA">
            <w:pPr>
              <w:jc w:val="center"/>
              <w:rPr>
                <w:sz w:val="22"/>
                <w:szCs w:val="22"/>
              </w:rPr>
            </w:pPr>
            <w:r w:rsidRPr="00E65ABA">
              <w:rPr>
                <w:sz w:val="22"/>
                <w:szCs w:val="22"/>
              </w:rPr>
              <w:t>Игры, спортивные соревнования</w:t>
            </w:r>
          </w:p>
        </w:tc>
        <w:tc>
          <w:tcPr>
            <w:tcW w:w="1309" w:type="dxa"/>
            <w:shd w:val="clear" w:color="auto" w:fill="auto"/>
            <w:vAlign w:val="center"/>
          </w:tcPr>
          <w:p w:rsidR="005D0BB8" w:rsidRPr="00E65ABA" w:rsidRDefault="005D0BB8" w:rsidP="00E65ABA">
            <w:pPr>
              <w:jc w:val="center"/>
              <w:rPr>
                <w:sz w:val="22"/>
                <w:szCs w:val="22"/>
              </w:rPr>
            </w:pPr>
            <w:r w:rsidRPr="00E65ABA">
              <w:rPr>
                <w:sz w:val="22"/>
                <w:szCs w:val="22"/>
              </w:rPr>
              <w:t>Учитель начальных классов</w:t>
            </w:r>
          </w:p>
        </w:tc>
      </w:tr>
      <w:tr w:rsidR="005D0BB8" w:rsidRPr="00E65ABA" w:rsidTr="00E65ABA">
        <w:trPr>
          <w:cantSplit/>
          <w:trHeight w:val="1419"/>
        </w:trPr>
        <w:tc>
          <w:tcPr>
            <w:tcW w:w="918" w:type="dxa"/>
            <w:vMerge/>
            <w:shd w:val="clear" w:color="auto" w:fill="auto"/>
            <w:textDirection w:val="btLr"/>
            <w:vAlign w:val="center"/>
          </w:tcPr>
          <w:p w:rsidR="005D0BB8" w:rsidRPr="00E65ABA" w:rsidRDefault="005D0BB8" w:rsidP="00E65ABA">
            <w:pPr>
              <w:ind w:left="113" w:right="113"/>
              <w:jc w:val="center"/>
              <w:rPr>
                <w:sz w:val="22"/>
                <w:szCs w:val="22"/>
              </w:rPr>
            </w:pPr>
          </w:p>
        </w:tc>
        <w:tc>
          <w:tcPr>
            <w:tcW w:w="1843" w:type="dxa"/>
            <w:shd w:val="clear" w:color="auto" w:fill="auto"/>
            <w:vAlign w:val="center"/>
          </w:tcPr>
          <w:p w:rsidR="005D0BB8" w:rsidRPr="00E65ABA" w:rsidRDefault="005D0BB8" w:rsidP="00E65ABA">
            <w:pPr>
              <w:jc w:val="center"/>
              <w:rPr>
                <w:sz w:val="22"/>
                <w:szCs w:val="22"/>
              </w:rPr>
            </w:pPr>
            <w:r w:rsidRPr="00E65ABA">
              <w:rPr>
                <w:sz w:val="22"/>
                <w:szCs w:val="22"/>
              </w:rPr>
              <w:t>Подвижные игры</w:t>
            </w:r>
          </w:p>
        </w:tc>
        <w:tc>
          <w:tcPr>
            <w:tcW w:w="851" w:type="dxa"/>
            <w:shd w:val="clear" w:color="auto" w:fill="auto"/>
            <w:vAlign w:val="center"/>
          </w:tcPr>
          <w:p w:rsidR="005D0BB8" w:rsidRPr="00E65ABA" w:rsidRDefault="005D0BB8" w:rsidP="00E65ABA">
            <w:pPr>
              <w:jc w:val="center"/>
              <w:rPr>
                <w:sz w:val="22"/>
                <w:szCs w:val="22"/>
              </w:rPr>
            </w:pPr>
            <w:r w:rsidRPr="00E65ABA">
              <w:rPr>
                <w:sz w:val="22"/>
                <w:szCs w:val="22"/>
              </w:rPr>
              <w:t>33</w:t>
            </w:r>
          </w:p>
        </w:tc>
        <w:tc>
          <w:tcPr>
            <w:tcW w:w="850" w:type="dxa"/>
            <w:shd w:val="clear" w:color="auto" w:fill="auto"/>
            <w:vAlign w:val="center"/>
          </w:tcPr>
          <w:p w:rsidR="005D0BB8" w:rsidRPr="00E65ABA" w:rsidRDefault="005D0BB8" w:rsidP="00E65ABA">
            <w:pPr>
              <w:jc w:val="center"/>
              <w:rPr>
                <w:sz w:val="22"/>
                <w:szCs w:val="22"/>
              </w:rPr>
            </w:pPr>
            <w:r w:rsidRPr="00E65ABA">
              <w:rPr>
                <w:sz w:val="22"/>
                <w:szCs w:val="22"/>
              </w:rPr>
              <w:t>34</w:t>
            </w:r>
          </w:p>
        </w:tc>
        <w:tc>
          <w:tcPr>
            <w:tcW w:w="1701" w:type="dxa"/>
            <w:shd w:val="clear" w:color="auto" w:fill="auto"/>
            <w:vAlign w:val="center"/>
          </w:tcPr>
          <w:p w:rsidR="005D0BB8" w:rsidRPr="00E65ABA" w:rsidRDefault="005D0BB8" w:rsidP="00E65ABA">
            <w:pPr>
              <w:jc w:val="center"/>
              <w:rPr>
                <w:sz w:val="22"/>
                <w:szCs w:val="22"/>
              </w:rPr>
            </w:pPr>
            <w:r w:rsidRPr="00E65ABA">
              <w:rPr>
                <w:sz w:val="22"/>
                <w:szCs w:val="22"/>
              </w:rPr>
              <w:t>В зависимости от мероприятия и необходимого времени на его подготовку</w:t>
            </w:r>
          </w:p>
        </w:tc>
        <w:tc>
          <w:tcPr>
            <w:tcW w:w="1559" w:type="dxa"/>
            <w:shd w:val="clear" w:color="auto" w:fill="auto"/>
            <w:vAlign w:val="center"/>
          </w:tcPr>
          <w:p w:rsidR="005D0BB8" w:rsidRPr="00E65ABA" w:rsidRDefault="005D0BB8" w:rsidP="00E65ABA">
            <w:pPr>
              <w:jc w:val="center"/>
              <w:rPr>
                <w:sz w:val="22"/>
                <w:szCs w:val="22"/>
              </w:rPr>
            </w:pPr>
            <w:r w:rsidRPr="00E65ABA">
              <w:rPr>
                <w:sz w:val="22"/>
                <w:szCs w:val="22"/>
              </w:rPr>
              <w:t>не менее 4 часов в месяц</w:t>
            </w:r>
          </w:p>
        </w:tc>
        <w:tc>
          <w:tcPr>
            <w:tcW w:w="1560" w:type="dxa"/>
            <w:shd w:val="clear" w:color="auto" w:fill="auto"/>
            <w:vAlign w:val="center"/>
          </w:tcPr>
          <w:p w:rsidR="005D0BB8" w:rsidRPr="00E65ABA" w:rsidRDefault="005D0BB8" w:rsidP="00E65ABA">
            <w:pPr>
              <w:jc w:val="center"/>
              <w:rPr>
                <w:sz w:val="22"/>
                <w:szCs w:val="22"/>
              </w:rPr>
            </w:pPr>
            <w:r w:rsidRPr="00E65ABA">
              <w:rPr>
                <w:sz w:val="22"/>
                <w:szCs w:val="22"/>
              </w:rPr>
              <w:t>Игры, спортивные соревнования</w:t>
            </w:r>
          </w:p>
        </w:tc>
        <w:tc>
          <w:tcPr>
            <w:tcW w:w="1309" w:type="dxa"/>
            <w:shd w:val="clear" w:color="auto" w:fill="auto"/>
            <w:vAlign w:val="center"/>
          </w:tcPr>
          <w:p w:rsidR="005D0BB8" w:rsidRPr="00E65ABA" w:rsidRDefault="005D0BB8" w:rsidP="00E65ABA">
            <w:pPr>
              <w:jc w:val="center"/>
              <w:rPr>
                <w:sz w:val="22"/>
                <w:szCs w:val="22"/>
              </w:rPr>
            </w:pPr>
            <w:r w:rsidRPr="00E65ABA">
              <w:rPr>
                <w:sz w:val="22"/>
                <w:szCs w:val="22"/>
              </w:rPr>
              <w:t>Учитель начальных классов</w:t>
            </w:r>
          </w:p>
        </w:tc>
      </w:tr>
      <w:tr w:rsidR="005D0BB8" w:rsidRPr="00E65ABA" w:rsidTr="00E65ABA">
        <w:trPr>
          <w:cantSplit/>
          <w:trHeight w:val="1077"/>
        </w:trPr>
        <w:tc>
          <w:tcPr>
            <w:tcW w:w="918" w:type="dxa"/>
            <w:vMerge w:val="restart"/>
            <w:shd w:val="clear" w:color="auto" w:fill="auto"/>
            <w:textDirection w:val="btLr"/>
            <w:vAlign w:val="center"/>
          </w:tcPr>
          <w:p w:rsidR="005D0BB8" w:rsidRPr="00E65ABA" w:rsidRDefault="005D0BB8" w:rsidP="00E65ABA">
            <w:pPr>
              <w:ind w:left="113" w:right="113"/>
              <w:jc w:val="center"/>
              <w:rPr>
                <w:sz w:val="22"/>
                <w:szCs w:val="22"/>
              </w:rPr>
            </w:pPr>
            <w:proofErr w:type="spellStart"/>
            <w:r w:rsidRPr="00E65ABA">
              <w:rPr>
                <w:sz w:val="22"/>
                <w:szCs w:val="22"/>
              </w:rPr>
              <w:t>Общеинтеллектуальное</w:t>
            </w:r>
            <w:proofErr w:type="spellEnd"/>
          </w:p>
        </w:tc>
        <w:tc>
          <w:tcPr>
            <w:tcW w:w="1843" w:type="dxa"/>
            <w:shd w:val="clear" w:color="auto" w:fill="auto"/>
            <w:vAlign w:val="center"/>
          </w:tcPr>
          <w:p w:rsidR="005D0BB8" w:rsidRPr="00E65ABA" w:rsidRDefault="005D0BB8" w:rsidP="00E65ABA">
            <w:pPr>
              <w:jc w:val="center"/>
              <w:rPr>
                <w:sz w:val="22"/>
                <w:szCs w:val="22"/>
              </w:rPr>
            </w:pPr>
            <w:r w:rsidRPr="00E65ABA">
              <w:rPr>
                <w:sz w:val="22"/>
                <w:szCs w:val="22"/>
              </w:rPr>
              <w:t>Природа родного края</w:t>
            </w:r>
          </w:p>
        </w:tc>
        <w:tc>
          <w:tcPr>
            <w:tcW w:w="851" w:type="dxa"/>
            <w:shd w:val="clear" w:color="auto" w:fill="auto"/>
            <w:vAlign w:val="center"/>
          </w:tcPr>
          <w:p w:rsidR="005D0BB8" w:rsidRPr="00E65ABA" w:rsidRDefault="005D0BB8" w:rsidP="00E65ABA">
            <w:pPr>
              <w:jc w:val="center"/>
              <w:rPr>
                <w:sz w:val="22"/>
                <w:szCs w:val="22"/>
              </w:rPr>
            </w:pPr>
            <w:r w:rsidRPr="00E65ABA">
              <w:rPr>
                <w:sz w:val="22"/>
                <w:szCs w:val="22"/>
              </w:rPr>
              <w:t>33</w:t>
            </w:r>
          </w:p>
        </w:tc>
        <w:tc>
          <w:tcPr>
            <w:tcW w:w="850" w:type="dxa"/>
            <w:shd w:val="clear" w:color="auto" w:fill="auto"/>
            <w:vAlign w:val="center"/>
          </w:tcPr>
          <w:p w:rsidR="005D0BB8" w:rsidRPr="00E65ABA" w:rsidRDefault="005D0BB8" w:rsidP="00E65ABA">
            <w:pPr>
              <w:jc w:val="center"/>
              <w:rPr>
                <w:sz w:val="22"/>
                <w:szCs w:val="22"/>
              </w:rPr>
            </w:pPr>
            <w:r w:rsidRPr="00E65ABA">
              <w:rPr>
                <w:sz w:val="22"/>
                <w:szCs w:val="22"/>
              </w:rPr>
              <w:t>34</w:t>
            </w:r>
          </w:p>
        </w:tc>
        <w:tc>
          <w:tcPr>
            <w:tcW w:w="1701" w:type="dxa"/>
            <w:shd w:val="clear" w:color="auto" w:fill="auto"/>
            <w:vAlign w:val="center"/>
          </w:tcPr>
          <w:p w:rsidR="005D0BB8" w:rsidRPr="00E65ABA" w:rsidRDefault="005D0BB8" w:rsidP="00E65ABA">
            <w:pPr>
              <w:jc w:val="center"/>
              <w:rPr>
                <w:sz w:val="22"/>
                <w:szCs w:val="22"/>
              </w:rPr>
            </w:pPr>
            <w:r w:rsidRPr="00E65ABA">
              <w:rPr>
                <w:sz w:val="22"/>
                <w:szCs w:val="22"/>
              </w:rPr>
              <w:t>1</w:t>
            </w:r>
          </w:p>
        </w:tc>
        <w:tc>
          <w:tcPr>
            <w:tcW w:w="1559" w:type="dxa"/>
            <w:shd w:val="clear" w:color="auto" w:fill="auto"/>
            <w:vAlign w:val="center"/>
          </w:tcPr>
          <w:p w:rsidR="005D0BB8" w:rsidRPr="00E65ABA" w:rsidRDefault="005D0BB8" w:rsidP="00E65ABA">
            <w:pPr>
              <w:jc w:val="center"/>
              <w:rPr>
                <w:sz w:val="22"/>
                <w:szCs w:val="22"/>
              </w:rPr>
            </w:pPr>
            <w:r w:rsidRPr="00E65ABA">
              <w:rPr>
                <w:sz w:val="22"/>
                <w:szCs w:val="22"/>
              </w:rPr>
              <w:t>еженедельно</w:t>
            </w:r>
          </w:p>
        </w:tc>
        <w:tc>
          <w:tcPr>
            <w:tcW w:w="1560" w:type="dxa"/>
            <w:shd w:val="clear" w:color="auto" w:fill="auto"/>
            <w:vAlign w:val="center"/>
          </w:tcPr>
          <w:p w:rsidR="005D0BB8" w:rsidRPr="00E65ABA" w:rsidRDefault="005D0BB8" w:rsidP="00E65ABA">
            <w:pPr>
              <w:jc w:val="center"/>
              <w:rPr>
                <w:sz w:val="22"/>
                <w:szCs w:val="22"/>
              </w:rPr>
            </w:pPr>
            <w:r w:rsidRPr="00E65ABA">
              <w:rPr>
                <w:sz w:val="22"/>
                <w:szCs w:val="22"/>
              </w:rPr>
              <w:t>Кружок, экскурсии</w:t>
            </w:r>
          </w:p>
        </w:tc>
        <w:tc>
          <w:tcPr>
            <w:tcW w:w="1309" w:type="dxa"/>
            <w:shd w:val="clear" w:color="auto" w:fill="auto"/>
            <w:vAlign w:val="center"/>
          </w:tcPr>
          <w:p w:rsidR="005D0BB8" w:rsidRPr="00E65ABA" w:rsidRDefault="005D0BB8" w:rsidP="00E65ABA">
            <w:pPr>
              <w:jc w:val="center"/>
              <w:rPr>
                <w:sz w:val="22"/>
                <w:szCs w:val="22"/>
              </w:rPr>
            </w:pPr>
            <w:r w:rsidRPr="00E65ABA">
              <w:rPr>
                <w:sz w:val="22"/>
                <w:szCs w:val="22"/>
              </w:rPr>
              <w:t>Учитель начальных классов</w:t>
            </w:r>
          </w:p>
        </w:tc>
      </w:tr>
      <w:tr w:rsidR="005D0BB8" w:rsidRPr="00E65ABA" w:rsidTr="00E65ABA">
        <w:trPr>
          <w:cantSplit/>
          <w:trHeight w:val="829"/>
        </w:trPr>
        <w:tc>
          <w:tcPr>
            <w:tcW w:w="918" w:type="dxa"/>
            <w:vMerge/>
            <w:shd w:val="clear" w:color="auto" w:fill="auto"/>
            <w:textDirection w:val="btLr"/>
            <w:vAlign w:val="center"/>
          </w:tcPr>
          <w:p w:rsidR="005D0BB8" w:rsidRPr="00E65ABA" w:rsidRDefault="005D0BB8" w:rsidP="00E65ABA">
            <w:pPr>
              <w:ind w:left="113" w:right="113"/>
              <w:jc w:val="center"/>
              <w:rPr>
                <w:sz w:val="22"/>
                <w:szCs w:val="22"/>
              </w:rPr>
            </w:pPr>
          </w:p>
        </w:tc>
        <w:tc>
          <w:tcPr>
            <w:tcW w:w="1843" w:type="dxa"/>
            <w:shd w:val="clear" w:color="auto" w:fill="auto"/>
            <w:vAlign w:val="center"/>
          </w:tcPr>
          <w:p w:rsidR="005D0BB8" w:rsidRPr="00E65ABA" w:rsidRDefault="005D0BB8" w:rsidP="00E65ABA">
            <w:pPr>
              <w:jc w:val="center"/>
              <w:rPr>
                <w:sz w:val="22"/>
                <w:szCs w:val="22"/>
              </w:rPr>
            </w:pPr>
            <w:r w:rsidRPr="00E65ABA">
              <w:rPr>
                <w:sz w:val="22"/>
                <w:szCs w:val="22"/>
              </w:rPr>
              <w:t>Занимательная грамматика</w:t>
            </w:r>
          </w:p>
        </w:tc>
        <w:tc>
          <w:tcPr>
            <w:tcW w:w="851" w:type="dxa"/>
            <w:shd w:val="clear" w:color="auto" w:fill="auto"/>
            <w:vAlign w:val="center"/>
          </w:tcPr>
          <w:p w:rsidR="005D0BB8" w:rsidRPr="00E65ABA" w:rsidRDefault="005D0BB8" w:rsidP="00E65ABA">
            <w:pPr>
              <w:jc w:val="center"/>
              <w:rPr>
                <w:sz w:val="22"/>
                <w:szCs w:val="22"/>
              </w:rPr>
            </w:pPr>
            <w:r w:rsidRPr="00E65ABA">
              <w:rPr>
                <w:sz w:val="22"/>
                <w:szCs w:val="22"/>
              </w:rPr>
              <w:t>33</w:t>
            </w:r>
          </w:p>
        </w:tc>
        <w:tc>
          <w:tcPr>
            <w:tcW w:w="850" w:type="dxa"/>
            <w:shd w:val="clear" w:color="auto" w:fill="auto"/>
            <w:vAlign w:val="center"/>
          </w:tcPr>
          <w:p w:rsidR="005D0BB8" w:rsidRPr="00E65ABA" w:rsidRDefault="005D0BB8" w:rsidP="00E65ABA">
            <w:pPr>
              <w:jc w:val="center"/>
              <w:rPr>
                <w:sz w:val="22"/>
                <w:szCs w:val="22"/>
              </w:rPr>
            </w:pPr>
            <w:r w:rsidRPr="00E65ABA">
              <w:rPr>
                <w:sz w:val="22"/>
                <w:szCs w:val="22"/>
              </w:rPr>
              <w:t>33</w:t>
            </w:r>
          </w:p>
        </w:tc>
        <w:tc>
          <w:tcPr>
            <w:tcW w:w="1701" w:type="dxa"/>
            <w:shd w:val="clear" w:color="auto" w:fill="auto"/>
            <w:vAlign w:val="center"/>
          </w:tcPr>
          <w:p w:rsidR="005D0BB8" w:rsidRPr="00E65ABA" w:rsidRDefault="005D0BB8" w:rsidP="00E65ABA">
            <w:pPr>
              <w:jc w:val="center"/>
              <w:rPr>
                <w:sz w:val="22"/>
                <w:szCs w:val="22"/>
              </w:rPr>
            </w:pPr>
            <w:r w:rsidRPr="00E65ABA">
              <w:rPr>
                <w:sz w:val="22"/>
                <w:szCs w:val="22"/>
              </w:rPr>
              <w:t>1</w:t>
            </w:r>
          </w:p>
        </w:tc>
        <w:tc>
          <w:tcPr>
            <w:tcW w:w="1559" w:type="dxa"/>
            <w:shd w:val="clear" w:color="auto" w:fill="auto"/>
            <w:vAlign w:val="center"/>
          </w:tcPr>
          <w:p w:rsidR="005D0BB8" w:rsidRPr="00E65ABA" w:rsidRDefault="005D0BB8" w:rsidP="00E65ABA">
            <w:pPr>
              <w:jc w:val="center"/>
              <w:rPr>
                <w:sz w:val="22"/>
                <w:szCs w:val="22"/>
              </w:rPr>
            </w:pPr>
            <w:r w:rsidRPr="00E65ABA">
              <w:rPr>
                <w:sz w:val="22"/>
                <w:szCs w:val="22"/>
              </w:rPr>
              <w:t>еженедельно</w:t>
            </w:r>
          </w:p>
        </w:tc>
        <w:tc>
          <w:tcPr>
            <w:tcW w:w="1560" w:type="dxa"/>
            <w:shd w:val="clear" w:color="auto" w:fill="auto"/>
            <w:vAlign w:val="center"/>
          </w:tcPr>
          <w:p w:rsidR="005D0BB8" w:rsidRPr="00E65ABA" w:rsidRDefault="005D0BB8" w:rsidP="00E65ABA">
            <w:pPr>
              <w:jc w:val="center"/>
              <w:rPr>
                <w:sz w:val="22"/>
                <w:szCs w:val="22"/>
              </w:rPr>
            </w:pPr>
            <w:r w:rsidRPr="00E65ABA">
              <w:rPr>
                <w:sz w:val="22"/>
                <w:szCs w:val="22"/>
              </w:rPr>
              <w:t>Кружок</w:t>
            </w:r>
          </w:p>
        </w:tc>
        <w:tc>
          <w:tcPr>
            <w:tcW w:w="1309" w:type="dxa"/>
            <w:shd w:val="clear" w:color="auto" w:fill="auto"/>
            <w:vAlign w:val="center"/>
          </w:tcPr>
          <w:p w:rsidR="005D0BB8" w:rsidRPr="00E65ABA" w:rsidRDefault="005D0BB8" w:rsidP="00E65ABA">
            <w:pPr>
              <w:jc w:val="center"/>
              <w:rPr>
                <w:sz w:val="22"/>
                <w:szCs w:val="22"/>
              </w:rPr>
            </w:pPr>
            <w:r w:rsidRPr="00E65ABA">
              <w:rPr>
                <w:sz w:val="22"/>
                <w:szCs w:val="22"/>
              </w:rPr>
              <w:t>Учитель начальных классов</w:t>
            </w:r>
          </w:p>
        </w:tc>
      </w:tr>
      <w:tr w:rsidR="005D0BB8" w:rsidRPr="00E65ABA" w:rsidTr="00E65ABA">
        <w:trPr>
          <w:cantSplit/>
          <w:trHeight w:val="792"/>
        </w:trPr>
        <w:tc>
          <w:tcPr>
            <w:tcW w:w="918" w:type="dxa"/>
            <w:vMerge/>
            <w:shd w:val="clear" w:color="auto" w:fill="auto"/>
            <w:textDirection w:val="btLr"/>
            <w:vAlign w:val="center"/>
          </w:tcPr>
          <w:p w:rsidR="005D0BB8" w:rsidRPr="00E65ABA" w:rsidRDefault="005D0BB8" w:rsidP="00E65ABA">
            <w:pPr>
              <w:ind w:left="113" w:right="113"/>
              <w:jc w:val="center"/>
              <w:rPr>
                <w:sz w:val="22"/>
                <w:szCs w:val="22"/>
              </w:rPr>
            </w:pPr>
          </w:p>
        </w:tc>
        <w:tc>
          <w:tcPr>
            <w:tcW w:w="1843" w:type="dxa"/>
            <w:shd w:val="clear" w:color="auto" w:fill="auto"/>
            <w:vAlign w:val="center"/>
          </w:tcPr>
          <w:p w:rsidR="005D0BB8" w:rsidRPr="00E65ABA" w:rsidRDefault="005D0BB8" w:rsidP="00E65ABA">
            <w:pPr>
              <w:jc w:val="center"/>
              <w:rPr>
                <w:sz w:val="22"/>
                <w:szCs w:val="22"/>
              </w:rPr>
            </w:pPr>
            <w:r w:rsidRPr="00E65ABA">
              <w:rPr>
                <w:sz w:val="22"/>
                <w:szCs w:val="22"/>
              </w:rPr>
              <w:t>Математика</w:t>
            </w:r>
          </w:p>
        </w:tc>
        <w:tc>
          <w:tcPr>
            <w:tcW w:w="851" w:type="dxa"/>
            <w:shd w:val="clear" w:color="auto" w:fill="auto"/>
            <w:vAlign w:val="center"/>
          </w:tcPr>
          <w:p w:rsidR="005D0BB8" w:rsidRPr="00E65ABA" w:rsidRDefault="005D0BB8" w:rsidP="00E65ABA">
            <w:pPr>
              <w:jc w:val="center"/>
              <w:rPr>
                <w:sz w:val="22"/>
                <w:szCs w:val="22"/>
              </w:rPr>
            </w:pPr>
            <w:r w:rsidRPr="00E65ABA">
              <w:rPr>
                <w:sz w:val="22"/>
                <w:szCs w:val="22"/>
              </w:rPr>
              <w:t>33</w:t>
            </w:r>
          </w:p>
        </w:tc>
        <w:tc>
          <w:tcPr>
            <w:tcW w:w="850" w:type="dxa"/>
            <w:shd w:val="clear" w:color="auto" w:fill="auto"/>
            <w:vAlign w:val="center"/>
          </w:tcPr>
          <w:p w:rsidR="005D0BB8" w:rsidRPr="00E65ABA" w:rsidRDefault="005D0BB8" w:rsidP="00E65ABA">
            <w:pPr>
              <w:jc w:val="center"/>
              <w:rPr>
                <w:sz w:val="22"/>
                <w:szCs w:val="22"/>
              </w:rPr>
            </w:pPr>
            <w:r w:rsidRPr="00E65ABA">
              <w:rPr>
                <w:sz w:val="22"/>
                <w:szCs w:val="22"/>
              </w:rPr>
              <w:t>33</w:t>
            </w:r>
          </w:p>
        </w:tc>
        <w:tc>
          <w:tcPr>
            <w:tcW w:w="1701" w:type="dxa"/>
            <w:shd w:val="clear" w:color="auto" w:fill="auto"/>
            <w:vAlign w:val="center"/>
          </w:tcPr>
          <w:p w:rsidR="005D0BB8" w:rsidRPr="00E65ABA" w:rsidRDefault="005D0BB8" w:rsidP="00E65ABA">
            <w:pPr>
              <w:jc w:val="center"/>
              <w:rPr>
                <w:sz w:val="22"/>
                <w:szCs w:val="22"/>
              </w:rPr>
            </w:pPr>
            <w:r w:rsidRPr="00E65ABA">
              <w:rPr>
                <w:sz w:val="22"/>
                <w:szCs w:val="22"/>
              </w:rPr>
              <w:t>1</w:t>
            </w:r>
          </w:p>
        </w:tc>
        <w:tc>
          <w:tcPr>
            <w:tcW w:w="1559" w:type="dxa"/>
            <w:shd w:val="clear" w:color="auto" w:fill="auto"/>
            <w:vAlign w:val="center"/>
          </w:tcPr>
          <w:p w:rsidR="005D0BB8" w:rsidRPr="00E65ABA" w:rsidRDefault="005D0BB8" w:rsidP="00E65ABA">
            <w:pPr>
              <w:jc w:val="center"/>
              <w:rPr>
                <w:sz w:val="22"/>
                <w:szCs w:val="22"/>
              </w:rPr>
            </w:pPr>
            <w:r w:rsidRPr="00E65ABA">
              <w:rPr>
                <w:sz w:val="22"/>
                <w:szCs w:val="22"/>
              </w:rPr>
              <w:t>еженедельно</w:t>
            </w:r>
          </w:p>
        </w:tc>
        <w:tc>
          <w:tcPr>
            <w:tcW w:w="1560" w:type="dxa"/>
            <w:shd w:val="clear" w:color="auto" w:fill="auto"/>
            <w:vAlign w:val="center"/>
          </w:tcPr>
          <w:p w:rsidR="005D0BB8" w:rsidRPr="00E65ABA" w:rsidRDefault="005D0BB8" w:rsidP="00E65ABA">
            <w:pPr>
              <w:jc w:val="center"/>
              <w:rPr>
                <w:sz w:val="22"/>
                <w:szCs w:val="22"/>
              </w:rPr>
            </w:pPr>
            <w:r w:rsidRPr="00E65ABA">
              <w:rPr>
                <w:sz w:val="22"/>
                <w:szCs w:val="22"/>
              </w:rPr>
              <w:t>Кружок</w:t>
            </w:r>
          </w:p>
        </w:tc>
        <w:tc>
          <w:tcPr>
            <w:tcW w:w="1309" w:type="dxa"/>
            <w:shd w:val="clear" w:color="auto" w:fill="auto"/>
            <w:vAlign w:val="center"/>
          </w:tcPr>
          <w:p w:rsidR="005D0BB8" w:rsidRPr="00E65ABA" w:rsidRDefault="005D0BB8" w:rsidP="00E65ABA">
            <w:pPr>
              <w:jc w:val="center"/>
              <w:rPr>
                <w:sz w:val="22"/>
                <w:szCs w:val="22"/>
              </w:rPr>
            </w:pPr>
            <w:r w:rsidRPr="00E65ABA">
              <w:rPr>
                <w:sz w:val="22"/>
                <w:szCs w:val="22"/>
              </w:rPr>
              <w:t>Учитель начальных классов</w:t>
            </w:r>
          </w:p>
        </w:tc>
      </w:tr>
      <w:tr w:rsidR="005D0BB8" w:rsidRPr="00E65ABA" w:rsidTr="00E65ABA">
        <w:trPr>
          <w:cantSplit/>
          <w:trHeight w:val="774"/>
        </w:trPr>
        <w:tc>
          <w:tcPr>
            <w:tcW w:w="918" w:type="dxa"/>
            <w:vMerge/>
            <w:shd w:val="clear" w:color="auto" w:fill="auto"/>
            <w:textDirection w:val="btLr"/>
            <w:vAlign w:val="center"/>
          </w:tcPr>
          <w:p w:rsidR="005D0BB8" w:rsidRPr="00E65ABA" w:rsidRDefault="005D0BB8" w:rsidP="00E65ABA">
            <w:pPr>
              <w:ind w:left="113" w:right="113"/>
              <w:jc w:val="center"/>
              <w:rPr>
                <w:sz w:val="22"/>
                <w:szCs w:val="22"/>
              </w:rPr>
            </w:pPr>
          </w:p>
        </w:tc>
        <w:tc>
          <w:tcPr>
            <w:tcW w:w="1843" w:type="dxa"/>
            <w:shd w:val="clear" w:color="auto" w:fill="auto"/>
            <w:vAlign w:val="center"/>
          </w:tcPr>
          <w:p w:rsidR="005D0BB8" w:rsidRPr="00E65ABA" w:rsidRDefault="005D0BB8" w:rsidP="00E65ABA">
            <w:pPr>
              <w:jc w:val="center"/>
              <w:rPr>
                <w:sz w:val="22"/>
                <w:szCs w:val="22"/>
              </w:rPr>
            </w:pPr>
            <w:proofErr w:type="spellStart"/>
            <w:r w:rsidRPr="00E65ABA">
              <w:rPr>
                <w:sz w:val="22"/>
                <w:szCs w:val="22"/>
              </w:rPr>
              <w:t>Интеллектуаль</w:t>
            </w:r>
            <w:proofErr w:type="spellEnd"/>
          </w:p>
          <w:p w:rsidR="005D0BB8" w:rsidRPr="00E65ABA" w:rsidRDefault="005D0BB8" w:rsidP="00E65ABA">
            <w:pPr>
              <w:jc w:val="center"/>
              <w:rPr>
                <w:sz w:val="22"/>
                <w:szCs w:val="22"/>
              </w:rPr>
            </w:pPr>
            <w:proofErr w:type="spellStart"/>
            <w:r w:rsidRPr="00E65ABA">
              <w:rPr>
                <w:sz w:val="22"/>
                <w:szCs w:val="22"/>
              </w:rPr>
              <w:t>ный</w:t>
            </w:r>
            <w:proofErr w:type="spellEnd"/>
            <w:r w:rsidRPr="00E65ABA">
              <w:rPr>
                <w:sz w:val="22"/>
                <w:szCs w:val="22"/>
              </w:rPr>
              <w:t xml:space="preserve"> калейдоскоп</w:t>
            </w:r>
          </w:p>
        </w:tc>
        <w:tc>
          <w:tcPr>
            <w:tcW w:w="851" w:type="dxa"/>
            <w:shd w:val="clear" w:color="auto" w:fill="auto"/>
            <w:vAlign w:val="center"/>
          </w:tcPr>
          <w:p w:rsidR="005D0BB8" w:rsidRPr="00E65ABA" w:rsidRDefault="005D0BB8" w:rsidP="00E65ABA">
            <w:pPr>
              <w:jc w:val="center"/>
              <w:rPr>
                <w:sz w:val="22"/>
                <w:szCs w:val="22"/>
              </w:rPr>
            </w:pPr>
            <w:r w:rsidRPr="00E65ABA">
              <w:rPr>
                <w:sz w:val="22"/>
                <w:szCs w:val="22"/>
              </w:rPr>
              <w:t>33</w:t>
            </w:r>
          </w:p>
        </w:tc>
        <w:tc>
          <w:tcPr>
            <w:tcW w:w="850" w:type="dxa"/>
            <w:shd w:val="clear" w:color="auto" w:fill="auto"/>
            <w:vAlign w:val="center"/>
          </w:tcPr>
          <w:p w:rsidR="005D0BB8" w:rsidRPr="00E65ABA" w:rsidRDefault="005D0BB8" w:rsidP="00E65ABA">
            <w:pPr>
              <w:jc w:val="center"/>
              <w:rPr>
                <w:sz w:val="22"/>
                <w:szCs w:val="22"/>
              </w:rPr>
            </w:pPr>
            <w:r w:rsidRPr="00E65ABA">
              <w:rPr>
                <w:sz w:val="22"/>
                <w:szCs w:val="22"/>
              </w:rPr>
              <w:t>34</w:t>
            </w:r>
          </w:p>
        </w:tc>
        <w:tc>
          <w:tcPr>
            <w:tcW w:w="1701" w:type="dxa"/>
            <w:shd w:val="clear" w:color="auto" w:fill="auto"/>
            <w:vAlign w:val="center"/>
          </w:tcPr>
          <w:p w:rsidR="005D0BB8" w:rsidRPr="00E65ABA" w:rsidRDefault="005D0BB8" w:rsidP="00E65ABA">
            <w:pPr>
              <w:jc w:val="center"/>
              <w:rPr>
                <w:sz w:val="22"/>
                <w:szCs w:val="22"/>
              </w:rPr>
            </w:pPr>
            <w:r w:rsidRPr="00E65ABA">
              <w:rPr>
                <w:sz w:val="22"/>
                <w:szCs w:val="22"/>
              </w:rPr>
              <w:t>В зависимости от мероприятия и необходимого времени на его подготовку</w:t>
            </w:r>
          </w:p>
        </w:tc>
        <w:tc>
          <w:tcPr>
            <w:tcW w:w="1559" w:type="dxa"/>
            <w:shd w:val="clear" w:color="auto" w:fill="auto"/>
            <w:vAlign w:val="center"/>
          </w:tcPr>
          <w:p w:rsidR="005D0BB8" w:rsidRPr="00E65ABA" w:rsidRDefault="005D0BB8" w:rsidP="00E65ABA">
            <w:pPr>
              <w:jc w:val="center"/>
              <w:rPr>
                <w:sz w:val="22"/>
                <w:szCs w:val="22"/>
              </w:rPr>
            </w:pPr>
            <w:r w:rsidRPr="00E65ABA">
              <w:rPr>
                <w:sz w:val="22"/>
                <w:szCs w:val="22"/>
              </w:rPr>
              <w:t>не менее 4 часов в месяц</w:t>
            </w:r>
          </w:p>
        </w:tc>
        <w:tc>
          <w:tcPr>
            <w:tcW w:w="1560" w:type="dxa"/>
            <w:shd w:val="clear" w:color="auto" w:fill="auto"/>
            <w:vAlign w:val="center"/>
          </w:tcPr>
          <w:p w:rsidR="005D0BB8" w:rsidRPr="00E65ABA" w:rsidRDefault="005D0BB8" w:rsidP="00E65ABA">
            <w:pPr>
              <w:rPr>
                <w:sz w:val="22"/>
                <w:szCs w:val="22"/>
              </w:rPr>
            </w:pPr>
            <w:proofErr w:type="spellStart"/>
            <w:r w:rsidRPr="00E65ABA">
              <w:rPr>
                <w:sz w:val="22"/>
                <w:szCs w:val="22"/>
              </w:rPr>
              <w:t>Конференци</w:t>
            </w:r>
            <w:proofErr w:type="spellEnd"/>
            <w:r w:rsidRPr="00E65ABA">
              <w:rPr>
                <w:sz w:val="22"/>
                <w:szCs w:val="22"/>
              </w:rPr>
              <w:t>, олимпиады, предметные недели</w:t>
            </w:r>
          </w:p>
        </w:tc>
        <w:tc>
          <w:tcPr>
            <w:tcW w:w="1309" w:type="dxa"/>
            <w:shd w:val="clear" w:color="auto" w:fill="auto"/>
            <w:vAlign w:val="center"/>
          </w:tcPr>
          <w:p w:rsidR="005D0BB8" w:rsidRPr="00E65ABA" w:rsidRDefault="005D0BB8" w:rsidP="00E65ABA">
            <w:pPr>
              <w:jc w:val="center"/>
              <w:rPr>
                <w:sz w:val="22"/>
                <w:szCs w:val="22"/>
              </w:rPr>
            </w:pPr>
            <w:r w:rsidRPr="00E65ABA">
              <w:rPr>
                <w:sz w:val="22"/>
                <w:szCs w:val="22"/>
              </w:rPr>
              <w:t>Учитель начальных классов</w:t>
            </w:r>
          </w:p>
        </w:tc>
      </w:tr>
      <w:tr w:rsidR="005D0BB8" w:rsidRPr="00E65ABA" w:rsidTr="00E65ABA">
        <w:trPr>
          <w:cantSplit/>
          <w:trHeight w:val="1408"/>
        </w:trPr>
        <w:tc>
          <w:tcPr>
            <w:tcW w:w="918" w:type="dxa"/>
            <w:vMerge/>
            <w:shd w:val="clear" w:color="auto" w:fill="auto"/>
            <w:textDirection w:val="btLr"/>
            <w:vAlign w:val="center"/>
          </w:tcPr>
          <w:p w:rsidR="005D0BB8" w:rsidRPr="00E65ABA" w:rsidRDefault="005D0BB8" w:rsidP="00E65ABA">
            <w:pPr>
              <w:ind w:left="113" w:right="113"/>
              <w:jc w:val="center"/>
              <w:rPr>
                <w:sz w:val="22"/>
                <w:szCs w:val="22"/>
              </w:rPr>
            </w:pPr>
          </w:p>
        </w:tc>
        <w:tc>
          <w:tcPr>
            <w:tcW w:w="1843" w:type="dxa"/>
            <w:shd w:val="clear" w:color="auto" w:fill="auto"/>
            <w:vAlign w:val="center"/>
          </w:tcPr>
          <w:p w:rsidR="005D0BB8" w:rsidRPr="00E65ABA" w:rsidRDefault="005D0BB8" w:rsidP="00E65ABA">
            <w:pPr>
              <w:jc w:val="center"/>
              <w:rPr>
                <w:sz w:val="22"/>
                <w:szCs w:val="22"/>
              </w:rPr>
            </w:pPr>
            <w:r w:rsidRPr="00E65ABA">
              <w:rPr>
                <w:sz w:val="22"/>
                <w:szCs w:val="22"/>
              </w:rPr>
              <w:t>Веселый  английский</w:t>
            </w:r>
          </w:p>
        </w:tc>
        <w:tc>
          <w:tcPr>
            <w:tcW w:w="851" w:type="dxa"/>
            <w:shd w:val="clear" w:color="auto" w:fill="auto"/>
            <w:vAlign w:val="center"/>
          </w:tcPr>
          <w:p w:rsidR="005D0BB8" w:rsidRPr="00E65ABA" w:rsidRDefault="005D0BB8" w:rsidP="00E65ABA">
            <w:pPr>
              <w:jc w:val="center"/>
              <w:rPr>
                <w:sz w:val="22"/>
                <w:szCs w:val="22"/>
              </w:rPr>
            </w:pPr>
            <w:r w:rsidRPr="00E65ABA">
              <w:rPr>
                <w:sz w:val="22"/>
                <w:szCs w:val="22"/>
              </w:rPr>
              <w:t>33</w:t>
            </w:r>
          </w:p>
        </w:tc>
        <w:tc>
          <w:tcPr>
            <w:tcW w:w="850" w:type="dxa"/>
            <w:shd w:val="clear" w:color="auto" w:fill="auto"/>
            <w:vAlign w:val="center"/>
          </w:tcPr>
          <w:p w:rsidR="005D0BB8" w:rsidRPr="00E65ABA" w:rsidRDefault="005D0BB8" w:rsidP="00E65ABA">
            <w:pPr>
              <w:jc w:val="center"/>
              <w:rPr>
                <w:sz w:val="22"/>
                <w:szCs w:val="22"/>
              </w:rPr>
            </w:pPr>
          </w:p>
        </w:tc>
        <w:tc>
          <w:tcPr>
            <w:tcW w:w="1701" w:type="dxa"/>
            <w:shd w:val="clear" w:color="auto" w:fill="auto"/>
            <w:vAlign w:val="center"/>
          </w:tcPr>
          <w:p w:rsidR="005D0BB8" w:rsidRPr="00E65ABA" w:rsidRDefault="005D0BB8" w:rsidP="00E65ABA">
            <w:pPr>
              <w:jc w:val="center"/>
              <w:rPr>
                <w:sz w:val="22"/>
                <w:szCs w:val="22"/>
              </w:rPr>
            </w:pPr>
            <w:r w:rsidRPr="00E65ABA">
              <w:rPr>
                <w:sz w:val="22"/>
                <w:szCs w:val="22"/>
              </w:rPr>
              <w:t>1</w:t>
            </w:r>
          </w:p>
        </w:tc>
        <w:tc>
          <w:tcPr>
            <w:tcW w:w="1559" w:type="dxa"/>
            <w:shd w:val="clear" w:color="auto" w:fill="auto"/>
            <w:vAlign w:val="center"/>
          </w:tcPr>
          <w:p w:rsidR="005D0BB8" w:rsidRPr="00E65ABA" w:rsidRDefault="005D0BB8" w:rsidP="00E65ABA">
            <w:pPr>
              <w:jc w:val="center"/>
              <w:rPr>
                <w:sz w:val="22"/>
                <w:szCs w:val="22"/>
              </w:rPr>
            </w:pPr>
            <w:r w:rsidRPr="00E65ABA">
              <w:rPr>
                <w:sz w:val="22"/>
                <w:szCs w:val="22"/>
              </w:rPr>
              <w:t>еженедельно</w:t>
            </w:r>
          </w:p>
        </w:tc>
        <w:tc>
          <w:tcPr>
            <w:tcW w:w="1560" w:type="dxa"/>
            <w:shd w:val="clear" w:color="auto" w:fill="auto"/>
            <w:vAlign w:val="center"/>
          </w:tcPr>
          <w:p w:rsidR="005D0BB8" w:rsidRPr="00E65ABA" w:rsidRDefault="005D0BB8" w:rsidP="00E65ABA">
            <w:pPr>
              <w:jc w:val="center"/>
              <w:rPr>
                <w:sz w:val="22"/>
                <w:szCs w:val="22"/>
              </w:rPr>
            </w:pPr>
            <w:r w:rsidRPr="00E65ABA">
              <w:rPr>
                <w:sz w:val="22"/>
                <w:szCs w:val="22"/>
              </w:rPr>
              <w:t>Кружок</w:t>
            </w:r>
          </w:p>
        </w:tc>
        <w:tc>
          <w:tcPr>
            <w:tcW w:w="1309" w:type="dxa"/>
            <w:shd w:val="clear" w:color="auto" w:fill="auto"/>
            <w:vAlign w:val="center"/>
          </w:tcPr>
          <w:p w:rsidR="005D0BB8" w:rsidRPr="00E65ABA" w:rsidRDefault="005D0BB8" w:rsidP="00E65ABA">
            <w:pPr>
              <w:jc w:val="center"/>
              <w:rPr>
                <w:sz w:val="22"/>
                <w:szCs w:val="22"/>
              </w:rPr>
            </w:pPr>
            <w:r w:rsidRPr="00E65ABA">
              <w:rPr>
                <w:sz w:val="22"/>
                <w:szCs w:val="22"/>
              </w:rPr>
              <w:t>Учитель английского языка</w:t>
            </w:r>
          </w:p>
        </w:tc>
      </w:tr>
      <w:tr w:rsidR="005D0BB8" w:rsidRPr="00E65ABA" w:rsidTr="00E65ABA">
        <w:trPr>
          <w:cantSplit/>
          <w:trHeight w:val="891"/>
        </w:trPr>
        <w:tc>
          <w:tcPr>
            <w:tcW w:w="918" w:type="dxa"/>
            <w:vMerge/>
            <w:shd w:val="clear" w:color="auto" w:fill="auto"/>
            <w:textDirection w:val="btLr"/>
            <w:vAlign w:val="center"/>
          </w:tcPr>
          <w:p w:rsidR="005D0BB8" w:rsidRPr="00E65ABA" w:rsidRDefault="005D0BB8" w:rsidP="00E65ABA">
            <w:pPr>
              <w:ind w:left="113" w:right="113"/>
              <w:jc w:val="center"/>
              <w:rPr>
                <w:sz w:val="22"/>
                <w:szCs w:val="22"/>
              </w:rPr>
            </w:pPr>
          </w:p>
        </w:tc>
        <w:tc>
          <w:tcPr>
            <w:tcW w:w="1843" w:type="dxa"/>
            <w:shd w:val="clear" w:color="auto" w:fill="auto"/>
            <w:vAlign w:val="center"/>
          </w:tcPr>
          <w:p w:rsidR="005D0BB8" w:rsidRPr="00E65ABA" w:rsidRDefault="005D0BB8" w:rsidP="00E65ABA">
            <w:pPr>
              <w:jc w:val="center"/>
              <w:rPr>
                <w:sz w:val="22"/>
                <w:szCs w:val="22"/>
              </w:rPr>
            </w:pPr>
            <w:r w:rsidRPr="00E65ABA">
              <w:rPr>
                <w:sz w:val="22"/>
                <w:szCs w:val="22"/>
              </w:rPr>
              <w:t>Мы и окружающий мир</w:t>
            </w:r>
          </w:p>
        </w:tc>
        <w:tc>
          <w:tcPr>
            <w:tcW w:w="851" w:type="dxa"/>
            <w:shd w:val="clear" w:color="auto" w:fill="auto"/>
            <w:vAlign w:val="center"/>
          </w:tcPr>
          <w:p w:rsidR="005D0BB8" w:rsidRPr="00E65ABA" w:rsidRDefault="005D0BB8" w:rsidP="00E65ABA">
            <w:pPr>
              <w:jc w:val="center"/>
              <w:rPr>
                <w:sz w:val="22"/>
                <w:szCs w:val="22"/>
              </w:rPr>
            </w:pPr>
          </w:p>
        </w:tc>
        <w:tc>
          <w:tcPr>
            <w:tcW w:w="850" w:type="dxa"/>
            <w:shd w:val="clear" w:color="auto" w:fill="auto"/>
            <w:vAlign w:val="center"/>
          </w:tcPr>
          <w:p w:rsidR="005D0BB8" w:rsidRPr="00E65ABA" w:rsidRDefault="005D0BB8" w:rsidP="00E65ABA">
            <w:pPr>
              <w:jc w:val="center"/>
              <w:rPr>
                <w:sz w:val="22"/>
                <w:szCs w:val="22"/>
              </w:rPr>
            </w:pPr>
            <w:r w:rsidRPr="00E65ABA">
              <w:rPr>
                <w:sz w:val="22"/>
                <w:szCs w:val="22"/>
              </w:rPr>
              <w:t>34</w:t>
            </w:r>
          </w:p>
        </w:tc>
        <w:tc>
          <w:tcPr>
            <w:tcW w:w="1701" w:type="dxa"/>
            <w:shd w:val="clear" w:color="auto" w:fill="auto"/>
            <w:vAlign w:val="center"/>
          </w:tcPr>
          <w:p w:rsidR="005D0BB8" w:rsidRPr="00E65ABA" w:rsidRDefault="005D0BB8" w:rsidP="00E65ABA">
            <w:pPr>
              <w:jc w:val="center"/>
              <w:rPr>
                <w:sz w:val="22"/>
                <w:szCs w:val="22"/>
              </w:rPr>
            </w:pPr>
            <w:r w:rsidRPr="00E65ABA">
              <w:rPr>
                <w:sz w:val="22"/>
                <w:szCs w:val="22"/>
              </w:rPr>
              <w:t>1</w:t>
            </w:r>
          </w:p>
        </w:tc>
        <w:tc>
          <w:tcPr>
            <w:tcW w:w="1559" w:type="dxa"/>
            <w:shd w:val="clear" w:color="auto" w:fill="auto"/>
            <w:vAlign w:val="center"/>
          </w:tcPr>
          <w:p w:rsidR="005D0BB8" w:rsidRPr="00E65ABA" w:rsidRDefault="005D0BB8" w:rsidP="00E65ABA">
            <w:pPr>
              <w:jc w:val="center"/>
              <w:rPr>
                <w:sz w:val="22"/>
                <w:szCs w:val="22"/>
              </w:rPr>
            </w:pPr>
            <w:r w:rsidRPr="00E65ABA">
              <w:rPr>
                <w:sz w:val="22"/>
                <w:szCs w:val="22"/>
              </w:rPr>
              <w:t>еженедельно</w:t>
            </w:r>
          </w:p>
        </w:tc>
        <w:tc>
          <w:tcPr>
            <w:tcW w:w="1560" w:type="dxa"/>
            <w:shd w:val="clear" w:color="auto" w:fill="auto"/>
            <w:vAlign w:val="center"/>
          </w:tcPr>
          <w:p w:rsidR="005D0BB8" w:rsidRPr="00E65ABA" w:rsidRDefault="005D0BB8" w:rsidP="00E65ABA">
            <w:pPr>
              <w:jc w:val="center"/>
              <w:rPr>
                <w:sz w:val="22"/>
                <w:szCs w:val="22"/>
              </w:rPr>
            </w:pPr>
            <w:r w:rsidRPr="00E65ABA">
              <w:rPr>
                <w:sz w:val="22"/>
                <w:szCs w:val="22"/>
              </w:rPr>
              <w:t>Кружок, экскурсии</w:t>
            </w:r>
          </w:p>
        </w:tc>
        <w:tc>
          <w:tcPr>
            <w:tcW w:w="1309" w:type="dxa"/>
            <w:shd w:val="clear" w:color="auto" w:fill="auto"/>
            <w:vAlign w:val="center"/>
          </w:tcPr>
          <w:p w:rsidR="005D0BB8" w:rsidRPr="00E65ABA" w:rsidRDefault="005D0BB8" w:rsidP="00E65ABA">
            <w:pPr>
              <w:jc w:val="center"/>
              <w:rPr>
                <w:sz w:val="22"/>
                <w:szCs w:val="22"/>
              </w:rPr>
            </w:pPr>
            <w:r w:rsidRPr="00E65ABA">
              <w:rPr>
                <w:sz w:val="22"/>
                <w:szCs w:val="22"/>
              </w:rPr>
              <w:t>Учитель начальных классов</w:t>
            </w:r>
          </w:p>
        </w:tc>
      </w:tr>
      <w:tr w:rsidR="005D0BB8" w:rsidRPr="00E65ABA" w:rsidTr="00E65ABA">
        <w:trPr>
          <w:cantSplit/>
          <w:trHeight w:val="891"/>
        </w:trPr>
        <w:tc>
          <w:tcPr>
            <w:tcW w:w="918" w:type="dxa"/>
            <w:vMerge/>
            <w:shd w:val="clear" w:color="auto" w:fill="auto"/>
            <w:textDirection w:val="btLr"/>
            <w:vAlign w:val="center"/>
          </w:tcPr>
          <w:p w:rsidR="005D0BB8" w:rsidRPr="00E65ABA" w:rsidRDefault="005D0BB8" w:rsidP="00E65ABA">
            <w:pPr>
              <w:ind w:left="113" w:right="113"/>
              <w:jc w:val="center"/>
              <w:rPr>
                <w:sz w:val="22"/>
                <w:szCs w:val="22"/>
              </w:rPr>
            </w:pPr>
          </w:p>
        </w:tc>
        <w:tc>
          <w:tcPr>
            <w:tcW w:w="1843" w:type="dxa"/>
            <w:shd w:val="clear" w:color="auto" w:fill="auto"/>
            <w:vAlign w:val="center"/>
          </w:tcPr>
          <w:p w:rsidR="005D0BB8" w:rsidRPr="00E65ABA" w:rsidRDefault="005D0BB8" w:rsidP="00E65ABA">
            <w:pPr>
              <w:jc w:val="center"/>
              <w:rPr>
                <w:sz w:val="22"/>
                <w:szCs w:val="22"/>
              </w:rPr>
            </w:pPr>
            <w:r w:rsidRPr="00E65ABA">
              <w:rPr>
                <w:sz w:val="22"/>
                <w:szCs w:val="22"/>
              </w:rPr>
              <w:t>Ключ и заря</w:t>
            </w:r>
          </w:p>
          <w:p w:rsidR="005D0BB8" w:rsidRPr="00E65ABA" w:rsidRDefault="005D0BB8" w:rsidP="00E65ABA">
            <w:pPr>
              <w:jc w:val="center"/>
              <w:rPr>
                <w:sz w:val="22"/>
                <w:szCs w:val="22"/>
              </w:rPr>
            </w:pPr>
          </w:p>
        </w:tc>
        <w:tc>
          <w:tcPr>
            <w:tcW w:w="851" w:type="dxa"/>
            <w:shd w:val="clear" w:color="auto" w:fill="auto"/>
            <w:vAlign w:val="center"/>
          </w:tcPr>
          <w:p w:rsidR="005D0BB8" w:rsidRPr="00E65ABA" w:rsidRDefault="005D0BB8" w:rsidP="00E65ABA">
            <w:pPr>
              <w:jc w:val="center"/>
              <w:rPr>
                <w:sz w:val="22"/>
                <w:szCs w:val="22"/>
              </w:rPr>
            </w:pPr>
          </w:p>
        </w:tc>
        <w:tc>
          <w:tcPr>
            <w:tcW w:w="850" w:type="dxa"/>
            <w:shd w:val="clear" w:color="auto" w:fill="auto"/>
            <w:vAlign w:val="center"/>
          </w:tcPr>
          <w:p w:rsidR="005D0BB8" w:rsidRPr="00E65ABA" w:rsidRDefault="005D0BB8" w:rsidP="00E65ABA">
            <w:pPr>
              <w:jc w:val="center"/>
              <w:rPr>
                <w:sz w:val="22"/>
                <w:szCs w:val="22"/>
              </w:rPr>
            </w:pPr>
            <w:r w:rsidRPr="00E65ABA">
              <w:rPr>
                <w:sz w:val="22"/>
                <w:szCs w:val="22"/>
              </w:rPr>
              <w:t>34</w:t>
            </w:r>
          </w:p>
          <w:p w:rsidR="005D0BB8" w:rsidRPr="00E65ABA" w:rsidRDefault="005D0BB8" w:rsidP="00E65ABA">
            <w:pPr>
              <w:jc w:val="center"/>
              <w:rPr>
                <w:sz w:val="22"/>
                <w:szCs w:val="22"/>
              </w:rPr>
            </w:pPr>
          </w:p>
        </w:tc>
        <w:tc>
          <w:tcPr>
            <w:tcW w:w="1701" w:type="dxa"/>
            <w:shd w:val="clear" w:color="auto" w:fill="auto"/>
            <w:vAlign w:val="center"/>
          </w:tcPr>
          <w:p w:rsidR="005D0BB8" w:rsidRPr="00E65ABA" w:rsidRDefault="005D0BB8" w:rsidP="00E65ABA">
            <w:pPr>
              <w:jc w:val="center"/>
              <w:rPr>
                <w:sz w:val="22"/>
                <w:szCs w:val="22"/>
              </w:rPr>
            </w:pPr>
            <w:r w:rsidRPr="00E65ABA">
              <w:rPr>
                <w:sz w:val="22"/>
                <w:szCs w:val="22"/>
              </w:rPr>
              <w:t>1</w:t>
            </w:r>
          </w:p>
          <w:p w:rsidR="005D0BB8" w:rsidRPr="00E65ABA" w:rsidRDefault="005D0BB8" w:rsidP="00E65ABA">
            <w:pPr>
              <w:jc w:val="center"/>
              <w:rPr>
                <w:sz w:val="22"/>
                <w:szCs w:val="22"/>
              </w:rPr>
            </w:pPr>
          </w:p>
        </w:tc>
        <w:tc>
          <w:tcPr>
            <w:tcW w:w="1559" w:type="dxa"/>
            <w:shd w:val="clear" w:color="auto" w:fill="auto"/>
            <w:vAlign w:val="center"/>
          </w:tcPr>
          <w:p w:rsidR="005D0BB8" w:rsidRPr="00E65ABA" w:rsidRDefault="005D0BB8" w:rsidP="00E65ABA">
            <w:pPr>
              <w:jc w:val="center"/>
              <w:rPr>
                <w:sz w:val="22"/>
                <w:szCs w:val="22"/>
              </w:rPr>
            </w:pPr>
            <w:r w:rsidRPr="00E65ABA">
              <w:rPr>
                <w:sz w:val="22"/>
                <w:szCs w:val="22"/>
              </w:rPr>
              <w:t>еженедельно</w:t>
            </w:r>
          </w:p>
        </w:tc>
        <w:tc>
          <w:tcPr>
            <w:tcW w:w="1560" w:type="dxa"/>
            <w:shd w:val="clear" w:color="auto" w:fill="auto"/>
            <w:vAlign w:val="center"/>
          </w:tcPr>
          <w:p w:rsidR="005D0BB8" w:rsidRPr="00E65ABA" w:rsidRDefault="005D0BB8" w:rsidP="00E65ABA">
            <w:pPr>
              <w:jc w:val="center"/>
              <w:rPr>
                <w:sz w:val="22"/>
                <w:szCs w:val="22"/>
              </w:rPr>
            </w:pPr>
            <w:r w:rsidRPr="00E65ABA">
              <w:rPr>
                <w:sz w:val="22"/>
                <w:szCs w:val="22"/>
              </w:rPr>
              <w:t>Кружок</w:t>
            </w:r>
          </w:p>
        </w:tc>
        <w:tc>
          <w:tcPr>
            <w:tcW w:w="1309" w:type="dxa"/>
            <w:shd w:val="clear" w:color="auto" w:fill="auto"/>
            <w:vAlign w:val="center"/>
          </w:tcPr>
          <w:p w:rsidR="005D0BB8" w:rsidRPr="00E65ABA" w:rsidRDefault="005D0BB8" w:rsidP="00E65ABA">
            <w:pPr>
              <w:jc w:val="center"/>
              <w:rPr>
                <w:sz w:val="22"/>
                <w:szCs w:val="22"/>
              </w:rPr>
            </w:pPr>
            <w:r w:rsidRPr="00E65ABA">
              <w:rPr>
                <w:sz w:val="22"/>
                <w:szCs w:val="22"/>
              </w:rPr>
              <w:t>Учитель начальных классов</w:t>
            </w:r>
          </w:p>
        </w:tc>
      </w:tr>
      <w:tr w:rsidR="005D0BB8" w:rsidRPr="00E65ABA" w:rsidTr="00E65ABA">
        <w:trPr>
          <w:cantSplit/>
          <w:trHeight w:val="891"/>
        </w:trPr>
        <w:tc>
          <w:tcPr>
            <w:tcW w:w="918" w:type="dxa"/>
            <w:vMerge/>
            <w:shd w:val="clear" w:color="auto" w:fill="auto"/>
            <w:textDirection w:val="btLr"/>
            <w:vAlign w:val="center"/>
          </w:tcPr>
          <w:p w:rsidR="005D0BB8" w:rsidRPr="00E65ABA" w:rsidRDefault="005D0BB8" w:rsidP="00E65ABA">
            <w:pPr>
              <w:ind w:left="113" w:right="113"/>
              <w:jc w:val="center"/>
              <w:rPr>
                <w:sz w:val="22"/>
                <w:szCs w:val="22"/>
              </w:rPr>
            </w:pPr>
          </w:p>
        </w:tc>
        <w:tc>
          <w:tcPr>
            <w:tcW w:w="1843" w:type="dxa"/>
            <w:shd w:val="clear" w:color="auto" w:fill="auto"/>
            <w:vAlign w:val="center"/>
          </w:tcPr>
          <w:p w:rsidR="005D0BB8" w:rsidRPr="00E65ABA" w:rsidRDefault="005D0BB8" w:rsidP="00E65ABA">
            <w:pPr>
              <w:jc w:val="center"/>
              <w:rPr>
                <w:sz w:val="22"/>
                <w:szCs w:val="22"/>
              </w:rPr>
            </w:pPr>
            <w:r w:rsidRPr="00E65ABA">
              <w:rPr>
                <w:sz w:val="22"/>
                <w:szCs w:val="22"/>
              </w:rPr>
              <w:t>Шахматы</w:t>
            </w:r>
          </w:p>
        </w:tc>
        <w:tc>
          <w:tcPr>
            <w:tcW w:w="851" w:type="dxa"/>
            <w:shd w:val="clear" w:color="auto" w:fill="auto"/>
            <w:vAlign w:val="center"/>
          </w:tcPr>
          <w:p w:rsidR="005D0BB8" w:rsidRPr="00E65ABA" w:rsidRDefault="005D0BB8" w:rsidP="00E65ABA">
            <w:pPr>
              <w:jc w:val="center"/>
              <w:rPr>
                <w:sz w:val="22"/>
                <w:szCs w:val="22"/>
              </w:rPr>
            </w:pPr>
          </w:p>
        </w:tc>
        <w:tc>
          <w:tcPr>
            <w:tcW w:w="850" w:type="dxa"/>
            <w:shd w:val="clear" w:color="auto" w:fill="auto"/>
            <w:vAlign w:val="center"/>
          </w:tcPr>
          <w:p w:rsidR="005D0BB8" w:rsidRPr="00E65ABA" w:rsidRDefault="005D0BB8" w:rsidP="00E65ABA">
            <w:pPr>
              <w:jc w:val="center"/>
              <w:rPr>
                <w:sz w:val="22"/>
                <w:szCs w:val="22"/>
              </w:rPr>
            </w:pPr>
            <w:r w:rsidRPr="00E65ABA">
              <w:rPr>
                <w:sz w:val="22"/>
                <w:szCs w:val="22"/>
              </w:rPr>
              <w:t>34</w:t>
            </w:r>
          </w:p>
        </w:tc>
        <w:tc>
          <w:tcPr>
            <w:tcW w:w="1701" w:type="dxa"/>
            <w:shd w:val="clear" w:color="auto" w:fill="auto"/>
            <w:vAlign w:val="center"/>
          </w:tcPr>
          <w:p w:rsidR="005D0BB8" w:rsidRPr="00E65ABA" w:rsidRDefault="005D0BB8" w:rsidP="00E65ABA">
            <w:pPr>
              <w:jc w:val="center"/>
              <w:rPr>
                <w:sz w:val="22"/>
                <w:szCs w:val="22"/>
              </w:rPr>
            </w:pPr>
            <w:r w:rsidRPr="00E65ABA">
              <w:rPr>
                <w:sz w:val="22"/>
                <w:szCs w:val="22"/>
              </w:rPr>
              <w:t>1</w:t>
            </w:r>
          </w:p>
          <w:p w:rsidR="005D0BB8" w:rsidRPr="00E65ABA" w:rsidRDefault="005D0BB8" w:rsidP="00E65ABA">
            <w:pPr>
              <w:jc w:val="center"/>
              <w:rPr>
                <w:sz w:val="22"/>
                <w:szCs w:val="22"/>
              </w:rPr>
            </w:pPr>
          </w:p>
        </w:tc>
        <w:tc>
          <w:tcPr>
            <w:tcW w:w="1559" w:type="dxa"/>
            <w:shd w:val="clear" w:color="auto" w:fill="auto"/>
            <w:vAlign w:val="center"/>
          </w:tcPr>
          <w:p w:rsidR="005D0BB8" w:rsidRPr="00E65ABA" w:rsidRDefault="005D0BB8" w:rsidP="00E65ABA">
            <w:pPr>
              <w:jc w:val="center"/>
              <w:rPr>
                <w:sz w:val="22"/>
                <w:szCs w:val="22"/>
              </w:rPr>
            </w:pPr>
            <w:r w:rsidRPr="00E65ABA">
              <w:rPr>
                <w:sz w:val="22"/>
                <w:szCs w:val="22"/>
              </w:rPr>
              <w:t>еженедельно</w:t>
            </w:r>
          </w:p>
        </w:tc>
        <w:tc>
          <w:tcPr>
            <w:tcW w:w="1560" w:type="dxa"/>
            <w:shd w:val="clear" w:color="auto" w:fill="auto"/>
            <w:vAlign w:val="center"/>
          </w:tcPr>
          <w:p w:rsidR="005D0BB8" w:rsidRPr="00E65ABA" w:rsidRDefault="005D0BB8" w:rsidP="00E65ABA">
            <w:pPr>
              <w:jc w:val="center"/>
              <w:rPr>
                <w:sz w:val="22"/>
                <w:szCs w:val="22"/>
              </w:rPr>
            </w:pPr>
            <w:r w:rsidRPr="00E65ABA">
              <w:rPr>
                <w:sz w:val="22"/>
                <w:szCs w:val="22"/>
              </w:rPr>
              <w:t>Кружок</w:t>
            </w:r>
          </w:p>
        </w:tc>
        <w:tc>
          <w:tcPr>
            <w:tcW w:w="1309" w:type="dxa"/>
            <w:shd w:val="clear" w:color="auto" w:fill="auto"/>
            <w:vAlign w:val="center"/>
          </w:tcPr>
          <w:p w:rsidR="005D0BB8" w:rsidRPr="00E65ABA" w:rsidRDefault="005D0BB8" w:rsidP="00E65ABA">
            <w:pPr>
              <w:jc w:val="center"/>
              <w:rPr>
                <w:sz w:val="22"/>
                <w:szCs w:val="22"/>
              </w:rPr>
            </w:pPr>
            <w:r w:rsidRPr="00E65ABA">
              <w:rPr>
                <w:sz w:val="22"/>
                <w:szCs w:val="22"/>
              </w:rPr>
              <w:t>Учитель начальных классов</w:t>
            </w:r>
          </w:p>
        </w:tc>
      </w:tr>
      <w:tr w:rsidR="005D0BB8" w:rsidRPr="00E65ABA" w:rsidTr="00E65ABA">
        <w:trPr>
          <w:cantSplit/>
          <w:trHeight w:val="891"/>
        </w:trPr>
        <w:tc>
          <w:tcPr>
            <w:tcW w:w="918" w:type="dxa"/>
            <w:vMerge w:val="restart"/>
            <w:shd w:val="clear" w:color="auto" w:fill="auto"/>
            <w:textDirection w:val="btLr"/>
            <w:vAlign w:val="center"/>
          </w:tcPr>
          <w:p w:rsidR="005D0BB8" w:rsidRPr="00E65ABA" w:rsidRDefault="005D0BB8" w:rsidP="00E65ABA">
            <w:pPr>
              <w:ind w:left="113" w:right="113"/>
              <w:jc w:val="center"/>
              <w:rPr>
                <w:sz w:val="22"/>
                <w:szCs w:val="22"/>
              </w:rPr>
            </w:pPr>
            <w:r w:rsidRPr="00E65ABA">
              <w:rPr>
                <w:sz w:val="22"/>
                <w:szCs w:val="22"/>
              </w:rPr>
              <w:t>Общекультурное</w:t>
            </w:r>
          </w:p>
          <w:p w:rsidR="005D0BB8" w:rsidRPr="00E65ABA" w:rsidRDefault="005D0BB8" w:rsidP="00E65ABA">
            <w:pPr>
              <w:ind w:left="113" w:right="113"/>
              <w:jc w:val="center"/>
              <w:rPr>
                <w:sz w:val="22"/>
                <w:szCs w:val="22"/>
              </w:rPr>
            </w:pPr>
          </w:p>
        </w:tc>
        <w:tc>
          <w:tcPr>
            <w:tcW w:w="1843" w:type="dxa"/>
            <w:shd w:val="clear" w:color="auto" w:fill="auto"/>
            <w:vAlign w:val="center"/>
          </w:tcPr>
          <w:p w:rsidR="005D0BB8" w:rsidRPr="00E65ABA" w:rsidRDefault="005D0BB8" w:rsidP="00E65ABA">
            <w:pPr>
              <w:jc w:val="center"/>
              <w:rPr>
                <w:sz w:val="22"/>
                <w:szCs w:val="22"/>
              </w:rPr>
            </w:pPr>
            <w:r w:rsidRPr="00E65ABA">
              <w:rPr>
                <w:sz w:val="22"/>
                <w:szCs w:val="22"/>
              </w:rPr>
              <w:t>Мастерская творчества</w:t>
            </w:r>
          </w:p>
        </w:tc>
        <w:tc>
          <w:tcPr>
            <w:tcW w:w="851" w:type="dxa"/>
            <w:shd w:val="clear" w:color="auto" w:fill="auto"/>
            <w:vAlign w:val="center"/>
          </w:tcPr>
          <w:p w:rsidR="005D0BB8" w:rsidRPr="00E65ABA" w:rsidRDefault="005D0BB8" w:rsidP="00E65ABA">
            <w:pPr>
              <w:jc w:val="center"/>
              <w:rPr>
                <w:sz w:val="22"/>
                <w:szCs w:val="22"/>
              </w:rPr>
            </w:pPr>
            <w:r w:rsidRPr="00E65ABA">
              <w:rPr>
                <w:sz w:val="22"/>
                <w:szCs w:val="22"/>
              </w:rPr>
              <w:t>33</w:t>
            </w:r>
          </w:p>
        </w:tc>
        <w:tc>
          <w:tcPr>
            <w:tcW w:w="850" w:type="dxa"/>
            <w:shd w:val="clear" w:color="auto" w:fill="auto"/>
            <w:vAlign w:val="center"/>
          </w:tcPr>
          <w:p w:rsidR="005D0BB8" w:rsidRPr="00E65ABA" w:rsidRDefault="005D0BB8" w:rsidP="00E65ABA">
            <w:pPr>
              <w:jc w:val="center"/>
              <w:rPr>
                <w:sz w:val="22"/>
                <w:szCs w:val="22"/>
              </w:rPr>
            </w:pPr>
            <w:r w:rsidRPr="00E65ABA">
              <w:rPr>
                <w:sz w:val="22"/>
                <w:szCs w:val="22"/>
              </w:rPr>
              <w:t>34</w:t>
            </w:r>
          </w:p>
        </w:tc>
        <w:tc>
          <w:tcPr>
            <w:tcW w:w="1701" w:type="dxa"/>
            <w:shd w:val="clear" w:color="auto" w:fill="auto"/>
            <w:vAlign w:val="center"/>
          </w:tcPr>
          <w:p w:rsidR="005D0BB8" w:rsidRPr="00E65ABA" w:rsidRDefault="005D0BB8" w:rsidP="00E65ABA">
            <w:pPr>
              <w:jc w:val="center"/>
              <w:rPr>
                <w:sz w:val="22"/>
                <w:szCs w:val="22"/>
              </w:rPr>
            </w:pPr>
            <w:r w:rsidRPr="00E65ABA">
              <w:rPr>
                <w:sz w:val="22"/>
                <w:szCs w:val="22"/>
              </w:rPr>
              <w:t>1</w:t>
            </w:r>
          </w:p>
        </w:tc>
        <w:tc>
          <w:tcPr>
            <w:tcW w:w="1559" w:type="dxa"/>
            <w:shd w:val="clear" w:color="auto" w:fill="auto"/>
            <w:vAlign w:val="center"/>
          </w:tcPr>
          <w:p w:rsidR="005D0BB8" w:rsidRPr="00E65ABA" w:rsidRDefault="005D0BB8" w:rsidP="00E65ABA">
            <w:pPr>
              <w:jc w:val="center"/>
              <w:rPr>
                <w:sz w:val="22"/>
                <w:szCs w:val="22"/>
              </w:rPr>
            </w:pPr>
            <w:r w:rsidRPr="00E65ABA">
              <w:rPr>
                <w:sz w:val="22"/>
                <w:szCs w:val="22"/>
              </w:rPr>
              <w:t>еженедельно</w:t>
            </w:r>
          </w:p>
        </w:tc>
        <w:tc>
          <w:tcPr>
            <w:tcW w:w="1560" w:type="dxa"/>
            <w:shd w:val="clear" w:color="auto" w:fill="auto"/>
            <w:vAlign w:val="center"/>
          </w:tcPr>
          <w:p w:rsidR="005D0BB8" w:rsidRPr="00E65ABA" w:rsidRDefault="005D0BB8" w:rsidP="00E65ABA">
            <w:pPr>
              <w:jc w:val="center"/>
              <w:rPr>
                <w:sz w:val="22"/>
                <w:szCs w:val="22"/>
              </w:rPr>
            </w:pPr>
            <w:r w:rsidRPr="00E65ABA">
              <w:rPr>
                <w:sz w:val="22"/>
                <w:szCs w:val="22"/>
              </w:rPr>
              <w:t>Кружок</w:t>
            </w:r>
          </w:p>
        </w:tc>
        <w:tc>
          <w:tcPr>
            <w:tcW w:w="1309" w:type="dxa"/>
            <w:shd w:val="clear" w:color="auto" w:fill="auto"/>
            <w:vAlign w:val="center"/>
          </w:tcPr>
          <w:p w:rsidR="005D0BB8" w:rsidRPr="00E65ABA" w:rsidRDefault="005D0BB8" w:rsidP="00E65ABA">
            <w:pPr>
              <w:jc w:val="center"/>
              <w:rPr>
                <w:sz w:val="22"/>
                <w:szCs w:val="22"/>
              </w:rPr>
            </w:pPr>
            <w:r w:rsidRPr="00E65ABA">
              <w:rPr>
                <w:sz w:val="22"/>
                <w:szCs w:val="22"/>
              </w:rPr>
              <w:t>Учитель технологии</w:t>
            </w:r>
          </w:p>
        </w:tc>
      </w:tr>
      <w:tr w:rsidR="005D0BB8" w:rsidRPr="00E65ABA" w:rsidTr="00E65ABA">
        <w:trPr>
          <w:cantSplit/>
          <w:trHeight w:val="818"/>
        </w:trPr>
        <w:tc>
          <w:tcPr>
            <w:tcW w:w="918" w:type="dxa"/>
            <w:vMerge/>
            <w:shd w:val="clear" w:color="auto" w:fill="auto"/>
            <w:textDirection w:val="btLr"/>
            <w:vAlign w:val="center"/>
          </w:tcPr>
          <w:p w:rsidR="005D0BB8" w:rsidRPr="00E65ABA" w:rsidRDefault="005D0BB8" w:rsidP="00E65ABA">
            <w:pPr>
              <w:ind w:left="113" w:right="113"/>
              <w:jc w:val="center"/>
              <w:rPr>
                <w:sz w:val="22"/>
                <w:szCs w:val="22"/>
              </w:rPr>
            </w:pPr>
          </w:p>
        </w:tc>
        <w:tc>
          <w:tcPr>
            <w:tcW w:w="1843" w:type="dxa"/>
            <w:shd w:val="clear" w:color="auto" w:fill="auto"/>
            <w:vAlign w:val="center"/>
          </w:tcPr>
          <w:p w:rsidR="005D0BB8" w:rsidRPr="00E65ABA" w:rsidRDefault="005D0BB8" w:rsidP="00E65ABA">
            <w:pPr>
              <w:jc w:val="center"/>
              <w:rPr>
                <w:sz w:val="22"/>
                <w:szCs w:val="22"/>
              </w:rPr>
            </w:pPr>
            <w:r w:rsidRPr="00E65ABA">
              <w:rPr>
                <w:sz w:val="22"/>
                <w:szCs w:val="22"/>
              </w:rPr>
              <w:t>Танец мечты</w:t>
            </w:r>
          </w:p>
        </w:tc>
        <w:tc>
          <w:tcPr>
            <w:tcW w:w="851" w:type="dxa"/>
            <w:shd w:val="clear" w:color="auto" w:fill="auto"/>
            <w:vAlign w:val="center"/>
          </w:tcPr>
          <w:p w:rsidR="005D0BB8" w:rsidRPr="00E65ABA" w:rsidRDefault="005D0BB8" w:rsidP="00E65ABA">
            <w:pPr>
              <w:jc w:val="center"/>
              <w:rPr>
                <w:sz w:val="22"/>
                <w:szCs w:val="22"/>
              </w:rPr>
            </w:pPr>
            <w:r w:rsidRPr="00E65ABA">
              <w:rPr>
                <w:sz w:val="22"/>
                <w:szCs w:val="22"/>
              </w:rPr>
              <w:t>33</w:t>
            </w:r>
          </w:p>
        </w:tc>
        <w:tc>
          <w:tcPr>
            <w:tcW w:w="850" w:type="dxa"/>
            <w:shd w:val="clear" w:color="auto" w:fill="auto"/>
            <w:vAlign w:val="center"/>
          </w:tcPr>
          <w:p w:rsidR="005D0BB8" w:rsidRPr="00E65ABA" w:rsidRDefault="005D0BB8" w:rsidP="00E65ABA">
            <w:pPr>
              <w:jc w:val="center"/>
              <w:rPr>
                <w:sz w:val="22"/>
                <w:szCs w:val="22"/>
              </w:rPr>
            </w:pPr>
            <w:r w:rsidRPr="00E65ABA">
              <w:rPr>
                <w:sz w:val="22"/>
                <w:szCs w:val="22"/>
              </w:rPr>
              <w:t>34</w:t>
            </w:r>
          </w:p>
        </w:tc>
        <w:tc>
          <w:tcPr>
            <w:tcW w:w="1701" w:type="dxa"/>
            <w:shd w:val="clear" w:color="auto" w:fill="auto"/>
            <w:vAlign w:val="center"/>
          </w:tcPr>
          <w:p w:rsidR="005D0BB8" w:rsidRPr="00E65ABA" w:rsidRDefault="005D0BB8" w:rsidP="00E65ABA">
            <w:pPr>
              <w:jc w:val="center"/>
              <w:rPr>
                <w:sz w:val="22"/>
                <w:szCs w:val="22"/>
              </w:rPr>
            </w:pPr>
            <w:r w:rsidRPr="00E65ABA">
              <w:rPr>
                <w:sz w:val="22"/>
                <w:szCs w:val="22"/>
              </w:rPr>
              <w:t>1</w:t>
            </w:r>
          </w:p>
        </w:tc>
        <w:tc>
          <w:tcPr>
            <w:tcW w:w="1559" w:type="dxa"/>
            <w:shd w:val="clear" w:color="auto" w:fill="auto"/>
            <w:vAlign w:val="center"/>
          </w:tcPr>
          <w:p w:rsidR="005D0BB8" w:rsidRPr="00E65ABA" w:rsidRDefault="005D0BB8" w:rsidP="00E65ABA">
            <w:pPr>
              <w:jc w:val="center"/>
              <w:rPr>
                <w:sz w:val="22"/>
                <w:szCs w:val="22"/>
              </w:rPr>
            </w:pPr>
            <w:r w:rsidRPr="00E65ABA">
              <w:rPr>
                <w:sz w:val="22"/>
                <w:szCs w:val="22"/>
              </w:rPr>
              <w:t>еженедельно</w:t>
            </w:r>
          </w:p>
        </w:tc>
        <w:tc>
          <w:tcPr>
            <w:tcW w:w="1560" w:type="dxa"/>
            <w:shd w:val="clear" w:color="auto" w:fill="auto"/>
            <w:vAlign w:val="center"/>
          </w:tcPr>
          <w:p w:rsidR="005D0BB8" w:rsidRPr="00E65ABA" w:rsidRDefault="005D0BB8" w:rsidP="00E65ABA">
            <w:pPr>
              <w:jc w:val="center"/>
              <w:rPr>
                <w:sz w:val="22"/>
                <w:szCs w:val="22"/>
              </w:rPr>
            </w:pPr>
            <w:r w:rsidRPr="00E65ABA">
              <w:rPr>
                <w:sz w:val="22"/>
                <w:szCs w:val="22"/>
              </w:rPr>
              <w:t>Кружок</w:t>
            </w:r>
          </w:p>
        </w:tc>
        <w:tc>
          <w:tcPr>
            <w:tcW w:w="1309" w:type="dxa"/>
            <w:shd w:val="clear" w:color="auto" w:fill="auto"/>
            <w:vAlign w:val="center"/>
          </w:tcPr>
          <w:p w:rsidR="005D0BB8" w:rsidRPr="00E65ABA" w:rsidRDefault="005D0BB8" w:rsidP="00E65ABA">
            <w:pPr>
              <w:jc w:val="center"/>
              <w:rPr>
                <w:sz w:val="22"/>
                <w:szCs w:val="22"/>
              </w:rPr>
            </w:pPr>
            <w:r w:rsidRPr="00E65ABA">
              <w:rPr>
                <w:sz w:val="22"/>
                <w:szCs w:val="22"/>
              </w:rPr>
              <w:t>Педагог дополнительного образования</w:t>
            </w:r>
          </w:p>
        </w:tc>
      </w:tr>
      <w:tr w:rsidR="005D0BB8" w:rsidRPr="00E65ABA" w:rsidTr="00E65ABA">
        <w:trPr>
          <w:cantSplit/>
          <w:trHeight w:val="549"/>
        </w:trPr>
        <w:tc>
          <w:tcPr>
            <w:tcW w:w="918" w:type="dxa"/>
            <w:vMerge/>
            <w:shd w:val="clear" w:color="auto" w:fill="auto"/>
            <w:textDirection w:val="btLr"/>
            <w:vAlign w:val="center"/>
          </w:tcPr>
          <w:p w:rsidR="005D0BB8" w:rsidRPr="00E65ABA" w:rsidRDefault="005D0BB8" w:rsidP="00E65ABA">
            <w:pPr>
              <w:ind w:left="113" w:right="113"/>
              <w:jc w:val="center"/>
              <w:rPr>
                <w:sz w:val="22"/>
                <w:szCs w:val="22"/>
              </w:rPr>
            </w:pPr>
          </w:p>
        </w:tc>
        <w:tc>
          <w:tcPr>
            <w:tcW w:w="1843" w:type="dxa"/>
            <w:shd w:val="clear" w:color="auto" w:fill="auto"/>
            <w:vAlign w:val="center"/>
          </w:tcPr>
          <w:p w:rsidR="005D0BB8" w:rsidRPr="00E65ABA" w:rsidRDefault="005D0BB8" w:rsidP="00E65ABA">
            <w:pPr>
              <w:jc w:val="center"/>
              <w:rPr>
                <w:sz w:val="22"/>
                <w:szCs w:val="22"/>
              </w:rPr>
            </w:pPr>
            <w:r w:rsidRPr="00E65ABA">
              <w:rPr>
                <w:sz w:val="22"/>
                <w:szCs w:val="22"/>
              </w:rPr>
              <w:t xml:space="preserve">В мире </w:t>
            </w:r>
            <w:proofErr w:type="gramStart"/>
            <w:r w:rsidRPr="00E65ABA">
              <w:rPr>
                <w:sz w:val="22"/>
                <w:szCs w:val="22"/>
              </w:rPr>
              <w:t>прекрасного</w:t>
            </w:r>
            <w:proofErr w:type="gramEnd"/>
          </w:p>
          <w:p w:rsidR="005D0BB8" w:rsidRPr="00E65ABA" w:rsidRDefault="005D0BB8" w:rsidP="00E65ABA">
            <w:pPr>
              <w:jc w:val="center"/>
              <w:rPr>
                <w:sz w:val="22"/>
                <w:szCs w:val="22"/>
              </w:rPr>
            </w:pPr>
          </w:p>
          <w:p w:rsidR="005D0BB8" w:rsidRPr="00E65ABA" w:rsidRDefault="005D0BB8" w:rsidP="00E65ABA">
            <w:pPr>
              <w:jc w:val="center"/>
              <w:rPr>
                <w:sz w:val="22"/>
                <w:szCs w:val="22"/>
              </w:rPr>
            </w:pPr>
          </w:p>
        </w:tc>
        <w:tc>
          <w:tcPr>
            <w:tcW w:w="851" w:type="dxa"/>
            <w:shd w:val="clear" w:color="auto" w:fill="auto"/>
            <w:vAlign w:val="center"/>
          </w:tcPr>
          <w:p w:rsidR="005D0BB8" w:rsidRPr="00E65ABA" w:rsidRDefault="005D0BB8" w:rsidP="00E65ABA">
            <w:pPr>
              <w:jc w:val="center"/>
              <w:rPr>
                <w:sz w:val="22"/>
                <w:szCs w:val="22"/>
              </w:rPr>
            </w:pPr>
            <w:r w:rsidRPr="00E65ABA">
              <w:rPr>
                <w:sz w:val="22"/>
                <w:szCs w:val="22"/>
              </w:rPr>
              <w:t>66</w:t>
            </w:r>
          </w:p>
        </w:tc>
        <w:tc>
          <w:tcPr>
            <w:tcW w:w="850" w:type="dxa"/>
            <w:shd w:val="clear" w:color="auto" w:fill="auto"/>
            <w:vAlign w:val="center"/>
          </w:tcPr>
          <w:p w:rsidR="005D0BB8" w:rsidRPr="00E65ABA" w:rsidRDefault="005D0BB8" w:rsidP="00E65ABA">
            <w:pPr>
              <w:jc w:val="center"/>
              <w:rPr>
                <w:sz w:val="22"/>
                <w:szCs w:val="22"/>
              </w:rPr>
            </w:pPr>
            <w:r w:rsidRPr="00E65ABA">
              <w:rPr>
                <w:sz w:val="22"/>
                <w:szCs w:val="22"/>
              </w:rPr>
              <w:t>68</w:t>
            </w:r>
          </w:p>
        </w:tc>
        <w:tc>
          <w:tcPr>
            <w:tcW w:w="1701" w:type="dxa"/>
            <w:shd w:val="clear" w:color="auto" w:fill="auto"/>
            <w:vAlign w:val="center"/>
          </w:tcPr>
          <w:p w:rsidR="005D0BB8" w:rsidRPr="00E65ABA" w:rsidRDefault="005D0BB8" w:rsidP="00E65ABA">
            <w:pPr>
              <w:jc w:val="center"/>
              <w:rPr>
                <w:sz w:val="22"/>
                <w:szCs w:val="22"/>
              </w:rPr>
            </w:pPr>
            <w:r w:rsidRPr="00E65ABA">
              <w:rPr>
                <w:sz w:val="22"/>
                <w:szCs w:val="22"/>
              </w:rPr>
              <w:t>В зависимости от мероприятия и необходимого времени на его подготовку</w:t>
            </w:r>
          </w:p>
        </w:tc>
        <w:tc>
          <w:tcPr>
            <w:tcW w:w="1559" w:type="dxa"/>
            <w:shd w:val="clear" w:color="auto" w:fill="auto"/>
            <w:vAlign w:val="center"/>
          </w:tcPr>
          <w:p w:rsidR="005D0BB8" w:rsidRPr="00E65ABA" w:rsidRDefault="005D0BB8" w:rsidP="00E65ABA">
            <w:pPr>
              <w:jc w:val="center"/>
              <w:rPr>
                <w:sz w:val="22"/>
                <w:szCs w:val="22"/>
              </w:rPr>
            </w:pPr>
            <w:r w:rsidRPr="00E65ABA">
              <w:rPr>
                <w:sz w:val="22"/>
                <w:szCs w:val="22"/>
              </w:rPr>
              <w:t>не менее 4 часов в месяц</w:t>
            </w:r>
          </w:p>
        </w:tc>
        <w:tc>
          <w:tcPr>
            <w:tcW w:w="1560" w:type="dxa"/>
            <w:shd w:val="clear" w:color="auto" w:fill="auto"/>
            <w:vAlign w:val="center"/>
          </w:tcPr>
          <w:p w:rsidR="005D0BB8" w:rsidRPr="00E65ABA" w:rsidRDefault="005D0BB8" w:rsidP="00E65ABA">
            <w:pPr>
              <w:jc w:val="center"/>
              <w:rPr>
                <w:sz w:val="22"/>
                <w:szCs w:val="22"/>
              </w:rPr>
            </w:pPr>
            <w:r w:rsidRPr="00E65ABA">
              <w:rPr>
                <w:sz w:val="22"/>
                <w:szCs w:val="22"/>
              </w:rPr>
              <w:t>Конкурсы, соревнования, выставки</w:t>
            </w:r>
          </w:p>
        </w:tc>
        <w:tc>
          <w:tcPr>
            <w:tcW w:w="1309" w:type="dxa"/>
            <w:shd w:val="clear" w:color="auto" w:fill="auto"/>
            <w:vAlign w:val="center"/>
          </w:tcPr>
          <w:p w:rsidR="005D0BB8" w:rsidRPr="00E65ABA" w:rsidRDefault="005D0BB8" w:rsidP="00E65ABA">
            <w:pPr>
              <w:jc w:val="center"/>
              <w:rPr>
                <w:sz w:val="22"/>
                <w:szCs w:val="22"/>
              </w:rPr>
            </w:pPr>
            <w:r w:rsidRPr="00E65ABA">
              <w:rPr>
                <w:sz w:val="22"/>
                <w:szCs w:val="22"/>
              </w:rPr>
              <w:t>Учитель начальных классов</w:t>
            </w:r>
          </w:p>
        </w:tc>
      </w:tr>
      <w:tr w:rsidR="005D0BB8" w:rsidRPr="00E65ABA" w:rsidTr="00E65ABA">
        <w:trPr>
          <w:cantSplit/>
          <w:trHeight w:val="800"/>
        </w:trPr>
        <w:tc>
          <w:tcPr>
            <w:tcW w:w="918" w:type="dxa"/>
            <w:vMerge/>
            <w:shd w:val="clear" w:color="auto" w:fill="auto"/>
            <w:textDirection w:val="btLr"/>
            <w:vAlign w:val="center"/>
          </w:tcPr>
          <w:p w:rsidR="005D0BB8" w:rsidRPr="00E65ABA" w:rsidRDefault="005D0BB8" w:rsidP="00E65ABA">
            <w:pPr>
              <w:ind w:left="113" w:right="113"/>
              <w:jc w:val="center"/>
              <w:rPr>
                <w:sz w:val="22"/>
                <w:szCs w:val="22"/>
              </w:rPr>
            </w:pPr>
          </w:p>
        </w:tc>
        <w:tc>
          <w:tcPr>
            <w:tcW w:w="1843" w:type="dxa"/>
            <w:shd w:val="clear" w:color="auto" w:fill="auto"/>
            <w:vAlign w:val="center"/>
          </w:tcPr>
          <w:p w:rsidR="005D0BB8" w:rsidRPr="00E65ABA" w:rsidRDefault="005D0BB8" w:rsidP="00E65ABA">
            <w:pPr>
              <w:jc w:val="center"/>
              <w:rPr>
                <w:sz w:val="22"/>
                <w:szCs w:val="22"/>
              </w:rPr>
            </w:pPr>
            <w:r w:rsidRPr="00E65ABA">
              <w:rPr>
                <w:sz w:val="22"/>
                <w:szCs w:val="22"/>
              </w:rPr>
              <w:t>Смотрю на мир глазами художника</w:t>
            </w:r>
          </w:p>
        </w:tc>
        <w:tc>
          <w:tcPr>
            <w:tcW w:w="851" w:type="dxa"/>
            <w:shd w:val="clear" w:color="auto" w:fill="auto"/>
            <w:vAlign w:val="center"/>
          </w:tcPr>
          <w:p w:rsidR="005D0BB8" w:rsidRPr="00E65ABA" w:rsidRDefault="005D0BB8" w:rsidP="00E65ABA">
            <w:pPr>
              <w:jc w:val="center"/>
              <w:rPr>
                <w:sz w:val="22"/>
                <w:szCs w:val="22"/>
              </w:rPr>
            </w:pPr>
          </w:p>
        </w:tc>
        <w:tc>
          <w:tcPr>
            <w:tcW w:w="850" w:type="dxa"/>
            <w:shd w:val="clear" w:color="auto" w:fill="auto"/>
            <w:vAlign w:val="center"/>
          </w:tcPr>
          <w:p w:rsidR="005D0BB8" w:rsidRPr="00E65ABA" w:rsidRDefault="005D0BB8" w:rsidP="00E65ABA">
            <w:pPr>
              <w:jc w:val="center"/>
              <w:rPr>
                <w:sz w:val="22"/>
                <w:szCs w:val="22"/>
              </w:rPr>
            </w:pPr>
          </w:p>
        </w:tc>
        <w:tc>
          <w:tcPr>
            <w:tcW w:w="1701" w:type="dxa"/>
            <w:shd w:val="clear" w:color="auto" w:fill="auto"/>
            <w:vAlign w:val="center"/>
          </w:tcPr>
          <w:p w:rsidR="005D0BB8" w:rsidRPr="00E65ABA" w:rsidRDefault="005D0BB8" w:rsidP="00E65ABA">
            <w:pPr>
              <w:jc w:val="center"/>
              <w:rPr>
                <w:sz w:val="22"/>
                <w:szCs w:val="22"/>
              </w:rPr>
            </w:pPr>
            <w:r w:rsidRPr="00E65ABA">
              <w:rPr>
                <w:sz w:val="22"/>
                <w:szCs w:val="22"/>
              </w:rPr>
              <w:t>1</w:t>
            </w:r>
          </w:p>
        </w:tc>
        <w:tc>
          <w:tcPr>
            <w:tcW w:w="1559" w:type="dxa"/>
            <w:shd w:val="clear" w:color="auto" w:fill="auto"/>
            <w:vAlign w:val="center"/>
          </w:tcPr>
          <w:p w:rsidR="005D0BB8" w:rsidRPr="00E65ABA" w:rsidRDefault="005D0BB8" w:rsidP="00E65ABA">
            <w:pPr>
              <w:jc w:val="center"/>
              <w:rPr>
                <w:sz w:val="22"/>
                <w:szCs w:val="22"/>
              </w:rPr>
            </w:pPr>
            <w:r w:rsidRPr="00E65ABA">
              <w:rPr>
                <w:sz w:val="22"/>
                <w:szCs w:val="22"/>
              </w:rPr>
              <w:t>еженедельно</w:t>
            </w:r>
          </w:p>
        </w:tc>
        <w:tc>
          <w:tcPr>
            <w:tcW w:w="1560" w:type="dxa"/>
            <w:shd w:val="clear" w:color="auto" w:fill="auto"/>
            <w:vAlign w:val="center"/>
          </w:tcPr>
          <w:p w:rsidR="005D0BB8" w:rsidRPr="00E65ABA" w:rsidRDefault="005D0BB8" w:rsidP="00E65ABA">
            <w:pPr>
              <w:jc w:val="center"/>
              <w:rPr>
                <w:sz w:val="22"/>
                <w:szCs w:val="22"/>
              </w:rPr>
            </w:pPr>
            <w:r w:rsidRPr="00E65ABA">
              <w:rPr>
                <w:sz w:val="22"/>
                <w:szCs w:val="22"/>
              </w:rPr>
              <w:t>Кружок</w:t>
            </w:r>
          </w:p>
        </w:tc>
        <w:tc>
          <w:tcPr>
            <w:tcW w:w="1309" w:type="dxa"/>
            <w:shd w:val="clear" w:color="auto" w:fill="auto"/>
            <w:vAlign w:val="center"/>
          </w:tcPr>
          <w:p w:rsidR="005D0BB8" w:rsidRPr="00E65ABA" w:rsidRDefault="005D0BB8" w:rsidP="00E65ABA">
            <w:pPr>
              <w:jc w:val="center"/>
              <w:rPr>
                <w:sz w:val="22"/>
                <w:szCs w:val="22"/>
              </w:rPr>
            </w:pPr>
            <w:r w:rsidRPr="00E65ABA">
              <w:rPr>
                <w:sz w:val="22"/>
                <w:szCs w:val="22"/>
              </w:rPr>
              <w:t xml:space="preserve">Учитель </w:t>
            </w:r>
            <w:proofErr w:type="gramStart"/>
            <w:r w:rsidRPr="00E65ABA">
              <w:rPr>
                <w:sz w:val="22"/>
                <w:szCs w:val="22"/>
              </w:rPr>
              <w:t>ИЗО</w:t>
            </w:r>
            <w:proofErr w:type="gramEnd"/>
          </w:p>
        </w:tc>
      </w:tr>
      <w:tr w:rsidR="005D0BB8" w:rsidRPr="00E65ABA" w:rsidTr="00E65ABA">
        <w:trPr>
          <w:cantSplit/>
          <w:trHeight w:val="549"/>
        </w:trPr>
        <w:tc>
          <w:tcPr>
            <w:tcW w:w="918" w:type="dxa"/>
            <w:vMerge/>
            <w:shd w:val="clear" w:color="auto" w:fill="auto"/>
            <w:textDirection w:val="btLr"/>
            <w:vAlign w:val="center"/>
          </w:tcPr>
          <w:p w:rsidR="005D0BB8" w:rsidRPr="00E65ABA" w:rsidRDefault="005D0BB8" w:rsidP="00E65ABA">
            <w:pPr>
              <w:ind w:left="113" w:right="113"/>
              <w:jc w:val="center"/>
              <w:rPr>
                <w:sz w:val="22"/>
                <w:szCs w:val="22"/>
              </w:rPr>
            </w:pPr>
          </w:p>
        </w:tc>
        <w:tc>
          <w:tcPr>
            <w:tcW w:w="1843" w:type="dxa"/>
            <w:shd w:val="clear" w:color="auto" w:fill="auto"/>
            <w:vAlign w:val="center"/>
          </w:tcPr>
          <w:p w:rsidR="005D0BB8" w:rsidRPr="00E65ABA" w:rsidRDefault="005D0BB8" w:rsidP="00E65ABA">
            <w:pPr>
              <w:jc w:val="center"/>
              <w:rPr>
                <w:sz w:val="22"/>
                <w:szCs w:val="22"/>
              </w:rPr>
            </w:pPr>
            <w:r w:rsidRPr="00E65ABA">
              <w:rPr>
                <w:sz w:val="22"/>
                <w:szCs w:val="22"/>
              </w:rPr>
              <w:t>Город мастеров</w:t>
            </w:r>
          </w:p>
        </w:tc>
        <w:tc>
          <w:tcPr>
            <w:tcW w:w="851" w:type="dxa"/>
            <w:shd w:val="clear" w:color="auto" w:fill="auto"/>
            <w:vAlign w:val="center"/>
          </w:tcPr>
          <w:p w:rsidR="005D0BB8" w:rsidRPr="00E65ABA" w:rsidRDefault="005D0BB8" w:rsidP="00E65ABA">
            <w:pPr>
              <w:jc w:val="center"/>
              <w:rPr>
                <w:sz w:val="22"/>
                <w:szCs w:val="22"/>
              </w:rPr>
            </w:pPr>
          </w:p>
        </w:tc>
        <w:tc>
          <w:tcPr>
            <w:tcW w:w="850" w:type="dxa"/>
            <w:shd w:val="clear" w:color="auto" w:fill="auto"/>
            <w:vAlign w:val="center"/>
          </w:tcPr>
          <w:p w:rsidR="005D0BB8" w:rsidRPr="00E65ABA" w:rsidRDefault="005D0BB8" w:rsidP="00E65ABA">
            <w:pPr>
              <w:jc w:val="center"/>
              <w:rPr>
                <w:sz w:val="22"/>
                <w:szCs w:val="22"/>
              </w:rPr>
            </w:pPr>
            <w:r w:rsidRPr="00E65ABA">
              <w:rPr>
                <w:sz w:val="22"/>
                <w:szCs w:val="22"/>
              </w:rPr>
              <w:t>34</w:t>
            </w:r>
          </w:p>
        </w:tc>
        <w:tc>
          <w:tcPr>
            <w:tcW w:w="1701" w:type="dxa"/>
            <w:shd w:val="clear" w:color="auto" w:fill="auto"/>
            <w:vAlign w:val="center"/>
          </w:tcPr>
          <w:p w:rsidR="005D0BB8" w:rsidRPr="00E65ABA" w:rsidRDefault="005D0BB8" w:rsidP="00E65ABA">
            <w:pPr>
              <w:jc w:val="center"/>
              <w:rPr>
                <w:sz w:val="22"/>
                <w:szCs w:val="22"/>
              </w:rPr>
            </w:pPr>
            <w:r w:rsidRPr="00E65ABA">
              <w:rPr>
                <w:sz w:val="22"/>
                <w:szCs w:val="22"/>
              </w:rPr>
              <w:t>1</w:t>
            </w:r>
          </w:p>
        </w:tc>
        <w:tc>
          <w:tcPr>
            <w:tcW w:w="1559" w:type="dxa"/>
            <w:shd w:val="clear" w:color="auto" w:fill="auto"/>
            <w:vAlign w:val="center"/>
          </w:tcPr>
          <w:p w:rsidR="005D0BB8" w:rsidRPr="00E65ABA" w:rsidRDefault="005D0BB8" w:rsidP="00E65ABA">
            <w:pPr>
              <w:jc w:val="center"/>
              <w:rPr>
                <w:sz w:val="22"/>
                <w:szCs w:val="22"/>
              </w:rPr>
            </w:pPr>
            <w:r w:rsidRPr="00E65ABA">
              <w:rPr>
                <w:sz w:val="22"/>
                <w:szCs w:val="22"/>
              </w:rPr>
              <w:t>еженедельно</w:t>
            </w:r>
          </w:p>
        </w:tc>
        <w:tc>
          <w:tcPr>
            <w:tcW w:w="1560" w:type="dxa"/>
            <w:shd w:val="clear" w:color="auto" w:fill="auto"/>
            <w:vAlign w:val="center"/>
          </w:tcPr>
          <w:p w:rsidR="005D0BB8" w:rsidRPr="00E65ABA" w:rsidRDefault="005D0BB8" w:rsidP="00E65ABA">
            <w:pPr>
              <w:jc w:val="center"/>
              <w:rPr>
                <w:sz w:val="22"/>
                <w:szCs w:val="22"/>
              </w:rPr>
            </w:pPr>
            <w:r w:rsidRPr="00E65ABA">
              <w:rPr>
                <w:sz w:val="22"/>
                <w:szCs w:val="22"/>
              </w:rPr>
              <w:t>Кружок</w:t>
            </w:r>
          </w:p>
        </w:tc>
        <w:tc>
          <w:tcPr>
            <w:tcW w:w="1309" w:type="dxa"/>
            <w:shd w:val="clear" w:color="auto" w:fill="auto"/>
            <w:vAlign w:val="center"/>
          </w:tcPr>
          <w:p w:rsidR="005D0BB8" w:rsidRPr="00E65ABA" w:rsidRDefault="005D0BB8" w:rsidP="00E65ABA">
            <w:pPr>
              <w:jc w:val="center"/>
              <w:rPr>
                <w:sz w:val="22"/>
                <w:szCs w:val="22"/>
              </w:rPr>
            </w:pPr>
            <w:r w:rsidRPr="00E65ABA">
              <w:rPr>
                <w:sz w:val="22"/>
                <w:szCs w:val="22"/>
              </w:rPr>
              <w:t>Учитель начальных классов</w:t>
            </w:r>
          </w:p>
          <w:p w:rsidR="005D0BB8" w:rsidRPr="00E65ABA" w:rsidRDefault="005D0BB8" w:rsidP="00E65ABA">
            <w:pPr>
              <w:jc w:val="center"/>
              <w:rPr>
                <w:sz w:val="22"/>
                <w:szCs w:val="22"/>
              </w:rPr>
            </w:pPr>
          </w:p>
        </w:tc>
      </w:tr>
      <w:tr w:rsidR="005D0BB8" w:rsidRPr="00E65ABA" w:rsidTr="00E65ABA">
        <w:trPr>
          <w:cantSplit/>
          <w:trHeight w:val="549"/>
        </w:trPr>
        <w:tc>
          <w:tcPr>
            <w:tcW w:w="918" w:type="dxa"/>
            <w:vMerge/>
            <w:shd w:val="clear" w:color="auto" w:fill="auto"/>
            <w:textDirection w:val="btLr"/>
            <w:vAlign w:val="center"/>
          </w:tcPr>
          <w:p w:rsidR="005D0BB8" w:rsidRPr="00E65ABA" w:rsidRDefault="005D0BB8" w:rsidP="00E65ABA">
            <w:pPr>
              <w:ind w:left="113" w:right="113"/>
              <w:jc w:val="center"/>
              <w:rPr>
                <w:sz w:val="22"/>
                <w:szCs w:val="22"/>
              </w:rPr>
            </w:pPr>
          </w:p>
        </w:tc>
        <w:tc>
          <w:tcPr>
            <w:tcW w:w="1843" w:type="dxa"/>
            <w:shd w:val="clear" w:color="auto" w:fill="auto"/>
            <w:vAlign w:val="center"/>
          </w:tcPr>
          <w:p w:rsidR="005D0BB8" w:rsidRPr="00E65ABA" w:rsidRDefault="005D0BB8" w:rsidP="00E65ABA">
            <w:pPr>
              <w:jc w:val="center"/>
              <w:rPr>
                <w:sz w:val="22"/>
                <w:szCs w:val="22"/>
              </w:rPr>
            </w:pPr>
            <w:r w:rsidRPr="00E65ABA">
              <w:rPr>
                <w:sz w:val="22"/>
                <w:szCs w:val="22"/>
              </w:rPr>
              <w:t>Мы раскрасим целый свет</w:t>
            </w:r>
          </w:p>
        </w:tc>
        <w:tc>
          <w:tcPr>
            <w:tcW w:w="851" w:type="dxa"/>
            <w:shd w:val="clear" w:color="auto" w:fill="auto"/>
            <w:vAlign w:val="center"/>
          </w:tcPr>
          <w:p w:rsidR="005D0BB8" w:rsidRPr="00E65ABA" w:rsidRDefault="005D0BB8" w:rsidP="00E65ABA">
            <w:pPr>
              <w:jc w:val="center"/>
              <w:rPr>
                <w:sz w:val="22"/>
                <w:szCs w:val="22"/>
              </w:rPr>
            </w:pPr>
          </w:p>
        </w:tc>
        <w:tc>
          <w:tcPr>
            <w:tcW w:w="850" w:type="dxa"/>
            <w:shd w:val="clear" w:color="auto" w:fill="auto"/>
            <w:vAlign w:val="center"/>
          </w:tcPr>
          <w:p w:rsidR="005D0BB8" w:rsidRPr="00E65ABA" w:rsidRDefault="005D0BB8" w:rsidP="00E65ABA">
            <w:pPr>
              <w:jc w:val="center"/>
              <w:rPr>
                <w:sz w:val="22"/>
                <w:szCs w:val="22"/>
              </w:rPr>
            </w:pPr>
            <w:r w:rsidRPr="00E65ABA">
              <w:rPr>
                <w:sz w:val="22"/>
                <w:szCs w:val="22"/>
              </w:rPr>
              <w:t>34</w:t>
            </w:r>
          </w:p>
        </w:tc>
        <w:tc>
          <w:tcPr>
            <w:tcW w:w="1701" w:type="dxa"/>
            <w:shd w:val="clear" w:color="auto" w:fill="auto"/>
            <w:vAlign w:val="center"/>
          </w:tcPr>
          <w:p w:rsidR="005D0BB8" w:rsidRPr="00E65ABA" w:rsidRDefault="005D0BB8" w:rsidP="00E65ABA">
            <w:pPr>
              <w:jc w:val="center"/>
              <w:rPr>
                <w:sz w:val="22"/>
                <w:szCs w:val="22"/>
              </w:rPr>
            </w:pPr>
            <w:r w:rsidRPr="00E65ABA">
              <w:rPr>
                <w:sz w:val="22"/>
                <w:szCs w:val="22"/>
              </w:rPr>
              <w:t>1</w:t>
            </w:r>
          </w:p>
        </w:tc>
        <w:tc>
          <w:tcPr>
            <w:tcW w:w="1559" w:type="dxa"/>
            <w:shd w:val="clear" w:color="auto" w:fill="auto"/>
            <w:vAlign w:val="center"/>
          </w:tcPr>
          <w:p w:rsidR="005D0BB8" w:rsidRPr="00E65ABA" w:rsidRDefault="005D0BB8" w:rsidP="00E65ABA">
            <w:pPr>
              <w:jc w:val="center"/>
              <w:rPr>
                <w:sz w:val="22"/>
                <w:szCs w:val="22"/>
              </w:rPr>
            </w:pPr>
            <w:r w:rsidRPr="00E65ABA">
              <w:rPr>
                <w:sz w:val="22"/>
                <w:szCs w:val="22"/>
              </w:rPr>
              <w:t>еженедельно</w:t>
            </w:r>
          </w:p>
        </w:tc>
        <w:tc>
          <w:tcPr>
            <w:tcW w:w="1560" w:type="dxa"/>
            <w:shd w:val="clear" w:color="auto" w:fill="auto"/>
            <w:vAlign w:val="center"/>
          </w:tcPr>
          <w:p w:rsidR="005D0BB8" w:rsidRPr="00E65ABA" w:rsidRDefault="005D0BB8" w:rsidP="00E65ABA">
            <w:pPr>
              <w:jc w:val="center"/>
              <w:rPr>
                <w:sz w:val="22"/>
                <w:szCs w:val="22"/>
              </w:rPr>
            </w:pPr>
            <w:r w:rsidRPr="00E65ABA">
              <w:rPr>
                <w:sz w:val="22"/>
                <w:szCs w:val="22"/>
              </w:rPr>
              <w:t>Кружок</w:t>
            </w:r>
          </w:p>
        </w:tc>
        <w:tc>
          <w:tcPr>
            <w:tcW w:w="1309" w:type="dxa"/>
            <w:shd w:val="clear" w:color="auto" w:fill="auto"/>
            <w:vAlign w:val="center"/>
          </w:tcPr>
          <w:p w:rsidR="005D0BB8" w:rsidRPr="00E65ABA" w:rsidRDefault="005D0BB8" w:rsidP="00E65ABA">
            <w:pPr>
              <w:jc w:val="center"/>
              <w:rPr>
                <w:sz w:val="22"/>
                <w:szCs w:val="22"/>
              </w:rPr>
            </w:pPr>
            <w:r w:rsidRPr="00E65ABA">
              <w:rPr>
                <w:sz w:val="22"/>
                <w:szCs w:val="22"/>
              </w:rPr>
              <w:t>Учитель начальных классов</w:t>
            </w:r>
          </w:p>
        </w:tc>
      </w:tr>
      <w:tr w:rsidR="005D0BB8" w:rsidRPr="00E65ABA" w:rsidTr="00E65ABA">
        <w:trPr>
          <w:cantSplit/>
          <w:trHeight w:val="786"/>
        </w:trPr>
        <w:tc>
          <w:tcPr>
            <w:tcW w:w="918" w:type="dxa"/>
            <w:shd w:val="clear" w:color="auto" w:fill="auto"/>
            <w:textDirection w:val="btLr"/>
            <w:vAlign w:val="center"/>
          </w:tcPr>
          <w:p w:rsidR="005D0BB8" w:rsidRPr="00E65ABA" w:rsidRDefault="005D0BB8" w:rsidP="00E65ABA">
            <w:pPr>
              <w:ind w:left="113" w:right="113"/>
              <w:jc w:val="center"/>
              <w:rPr>
                <w:sz w:val="22"/>
                <w:szCs w:val="22"/>
              </w:rPr>
            </w:pPr>
            <w:r w:rsidRPr="00E65ABA">
              <w:rPr>
                <w:sz w:val="22"/>
                <w:szCs w:val="22"/>
              </w:rPr>
              <w:t>Духовно-нравственное</w:t>
            </w:r>
          </w:p>
        </w:tc>
        <w:tc>
          <w:tcPr>
            <w:tcW w:w="1843" w:type="dxa"/>
            <w:shd w:val="clear" w:color="auto" w:fill="auto"/>
            <w:vAlign w:val="center"/>
          </w:tcPr>
          <w:p w:rsidR="005D0BB8" w:rsidRPr="00E65ABA" w:rsidRDefault="005D0BB8" w:rsidP="00E65ABA">
            <w:pPr>
              <w:jc w:val="center"/>
              <w:rPr>
                <w:sz w:val="22"/>
                <w:szCs w:val="22"/>
              </w:rPr>
            </w:pPr>
            <w:r w:rsidRPr="00E65ABA">
              <w:rPr>
                <w:sz w:val="22"/>
                <w:szCs w:val="22"/>
              </w:rPr>
              <w:t>С любовью к городу</w:t>
            </w:r>
          </w:p>
        </w:tc>
        <w:tc>
          <w:tcPr>
            <w:tcW w:w="851" w:type="dxa"/>
            <w:shd w:val="clear" w:color="auto" w:fill="auto"/>
            <w:vAlign w:val="center"/>
          </w:tcPr>
          <w:p w:rsidR="005D0BB8" w:rsidRPr="00E65ABA" w:rsidRDefault="005D0BB8" w:rsidP="00E65ABA">
            <w:pPr>
              <w:jc w:val="center"/>
              <w:rPr>
                <w:sz w:val="22"/>
                <w:szCs w:val="22"/>
              </w:rPr>
            </w:pPr>
            <w:r w:rsidRPr="00E65ABA">
              <w:rPr>
                <w:sz w:val="22"/>
                <w:szCs w:val="22"/>
              </w:rPr>
              <w:t>33</w:t>
            </w:r>
          </w:p>
        </w:tc>
        <w:tc>
          <w:tcPr>
            <w:tcW w:w="850" w:type="dxa"/>
            <w:shd w:val="clear" w:color="auto" w:fill="auto"/>
            <w:vAlign w:val="center"/>
          </w:tcPr>
          <w:p w:rsidR="005D0BB8" w:rsidRPr="00E65ABA" w:rsidRDefault="005D0BB8" w:rsidP="00E65ABA">
            <w:pPr>
              <w:jc w:val="center"/>
              <w:rPr>
                <w:sz w:val="22"/>
                <w:szCs w:val="22"/>
              </w:rPr>
            </w:pPr>
            <w:r w:rsidRPr="00E65ABA">
              <w:rPr>
                <w:sz w:val="22"/>
                <w:szCs w:val="22"/>
              </w:rPr>
              <w:t>34</w:t>
            </w:r>
          </w:p>
        </w:tc>
        <w:tc>
          <w:tcPr>
            <w:tcW w:w="1701" w:type="dxa"/>
            <w:shd w:val="clear" w:color="auto" w:fill="auto"/>
            <w:vAlign w:val="center"/>
          </w:tcPr>
          <w:p w:rsidR="005D0BB8" w:rsidRPr="00E65ABA" w:rsidRDefault="005D0BB8" w:rsidP="00E65ABA">
            <w:pPr>
              <w:jc w:val="center"/>
              <w:rPr>
                <w:sz w:val="22"/>
                <w:szCs w:val="22"/>
              </w:rPr>
            </w:pPr>
            <w:r w:rsidRPr="00E65ABA">
              <w:rPr>
                <w:sz w:val="22"/>
                <w:szCs w:val="22"/>
              </w:rPr>
              <w:t>В зависимости от мероприятия и необходимого времени на его подготовку</w:t>
            </w:r>
          </w:p>
        </w:tc>
        <w:tc>
          <w:tcPr>
            <w:tcW w:w="1559" w:type="dxa"/>
            <w:shd w:val="clear" w:color="auto" w:fill="auto"/>
            <w:vAlign w:val="center"/>
          </w:tcPr>
          <w:p w:rsidR="005D0BB8" w:rsidRPr="00E65ABA" w:rsidRDefault="005D0BB8" w:rsidP="00E65ABA">
            <w:pPr>
              <w:jc w:val="center"/>
              <w:rPr>
                <w:sz w:val="22"/>
                <w:szCs w:val="22"/>
              </w:rPr>
            </w:pPr>
            <w:r w:rsidRPr="00E65ABA">
              <w:rPr>
                <w:sz w:val="22"/>
                <w:szCs w:val="22"/>
              </w:rPr>
              <w:t>не менее 4 часов в месяц</w:t>
            </w:r>
          </w:p>
        </w:tc>
        <w:tc>
          <w:tcPr>
            <w:tcW w:w="1560" w:type="dxa"/>
            <w:shd w:val="clear" w:color="auto" w:fill="auto"/>
            <w:vAlign w:val="center"/>
          </w:tcPr>
          <w:p w:rsidR="005D0BB8" w:rsidRPr="00E65ABA" w:rsidRDefault="005D0BB8" w:rsidP="00E65ABA">
            <w:pPr>
              <w:jc w:val="center"/>
              <w:rPr>
                <w:sz w:val="22"/>
                <w:szCs w:val="22"/>
              </w:rPr>
            </w:pPr>
            <w:r w:rsidRPr="00E65ABA">
              <w:rPr>
                <w:sz w:val="22"/>
                <w:szCs w:val="22"/>
              </w:rPr>
              <w:t>Общешкольные мероприятия</w:t>
            </w:r>
          </w:p>
        </w:tc>
        <w:tc>
          <w:tcPr>
            <w:tcW w:w="1309" w:type="dxa"/>
            <w:shd w:val="clear" w:color="auto" w:fill="auto"/>
            <w:vAlign w:val="center"/>
          </w:tcPr>
          <w:p w:rsidR="005D0BB8" w:rsidRPr="00E65ABA" w:rsidRDefault="005D0BB8" w:rsidP="00E65ABA">
            <w:pPr>
              <w:jc w:val="center"/>
              <w:rPr>
                <w:sz w:val="22"/>
                <w:szCs w:val="22"/>
              </w:rPr>
            </w:pPr>
            <w:r w:rsidRPr="00E65ABA">
              <w:rPr>
                <w:sz w:val="22"/>
                <w:szCs w:val="22"/>
              </w:rPr>
              <w:t>Учитель начальных классов</w:t>
            </w:r>
          </w:p>
        </w:tc>
      </w:tr>
    </w:tbl>
    <w:p w:rsidR="00BA5CF3" w:rsidRDefault="00BA5CF3" w:rsidP="00D87979">
      <w:pPr>
        <w:spacing w:line="276" w:lineRule="auto"/>
        <w:ind w:firstLine="851"/>
        <w:jc w:val="both"/>
        <w:rPr>
          <w:rFonts w:eastAsia="Calibri"/>
          <w:lang w:eastAsia="en-US"/>
        </w:rPr>
      </w:pPr>
    </w:p>
    <w:p w:rsidR="00B75DA8" w:rsidRDefault="00B75DA8" w:rsidP="00D87979">
      <w:pPr>
        <w:spacing w:line="276" w:lineRule="auto"/>
        <w:ind w:firstLine="851"/>
        <w:jc w:val="both"/>
        <w:rPr>
          <w:rFonts w:eastAsia="Calibri"/>
          <w:lang w:eastAsia="en-US"/>
        </w:rPr>
      </w:pPr>
    </w:p>
    <w:p w:rsidR="00B75DA8" w:rsidRPr="00C541F2" w:rsidRDefault="00B75DA8" w:rsidP="00913A55">
      <w:pPr>
        <w:tabs>
          <w:tab w:val="left" w:pos="2835"/>
        </w:tabs>
        <w:spacing w:line="276" w:lineRule="auto"/>
        <w:ind w:firstLine="851"/>
        <w:jc w:val="center"/>
        <w:rPr>
          <w:rFonts w:eastAsia="Calibri"/>
          <w:b/>
          <w:lang w:eastAsia="en-US"/>
        </w:rPr>
      </w:pPr>
      <w:r w:rsidRPr="00C541F2">
        <w:rPr>
          <w:rFonts w:eastAsia="Calibri"/>
          <w:b/>
          <w:lang w:eastAsia="en-US"/>
        </w:rPr>
        <w:t>Календарный учебный график</w:t>
      </w:r>
    </w:p>
    <w:p w:rsidR="00E26144" w:rsidRDefault="00E26144" w:rsidP="00E26144">
      <w:pPr>
        <w:tabs>
          <w:tab w:val="left" w:pos="2835"/>
        </w:tabs>
        <w:spacing w:line="276" w:lineRule="auto"/>
        <w:rPr>
          <w:rFonts w:eastAsia="Calibri"/>
          <w:lang w:eastAsia="en-US"/>
        </w:rPr>
      </w:pPr>
      <w:r>
        <w:rPr>
          <w:rFonts w:eastAsia="Calibri"/>
          <w:lang w:eastAsia="en-US"/>
        </w:rPr>
        <w:t>Продолжение учебного года:</w:t>
      </w:r>
    </w:p>
    <w:p w:rsidR="00E26144" w:rsidRDefault="00E26144" w:rsidP="008E39C8">
      <w:pPr>
        <w:pStyle w:val="a6"/>
        <w:numPr>
          <w:ilvl w:val="0"/>
          <w:numId w:val="67"/>
        </w:numPr>
        <w:tabs>
          <w:tab w:val="left" w:pos="2835"/>
        </w:tabs>
        <w:spacing w:line="276" w:lineRule="auto"/>
        <w:ind w:left="426" w:hanging="284"/>
        <w:rPr>
          <w:rFonts w:eastAsia="Calibri"/>
          <w:lang w:eastAsia="en-US"/>
        </w:rPr>
      </w:pPr>
      <w:r>
        <w:rPr>
          <w:rFonts w:eastAsia="Calibri"/>
          <w:lang w:eastAsia="en-US"/>
        </w:rPr>
        <w:t>для обучающихся 1-х классов с 01.09 по 25.05</w:t>
      </w:r>
      <w:r w:rsidR="00E65ABA">
        <w:rPr>
          <w:rFonts w:eastAsia="Calibri"/>
          <w:lang w:eastAsia="en-US"/>
        </w:rPr>
        <w:t xml:space="preserve"> (33 учебных недели)</w:t>
      </w:r>
    </w:p>
    <w:p w:rsidR="00F373EC" w:rsidRDefault="00E26144" w:rsidP="00F373EC">
      <w:pPr>
        <w:pStyle w:val="a6"/>
        <w:numPr>
          <w:ilvl w:val="0"/>
          <w:numId w:val="67"/>
        </w:numPr>
        <w:tabs>
          <w:tab w:val="left" w:pos="2835"/>
        </w:tabs>
        <w:spacing w:line="276" w:lineRule="auto"/>
        <w:ind w:left="426" w:hanging="284"/>
        <w:rPr>
          <w:rFonts w:eastAsia="Calibri"/>
          <w:lang w:eastAsia="en-US"/>
        </w:rPr>
      </w:pPr>
      <w:r>
        <w:rPr>
          <w:rFonts w:eastAsia="Calibri"/>
          <w:lang w:eastAsia="en-US"/>
        </w:rPr>
        <w:t>для обучающихся 1-х классов с 01.09 по 31.05</w:t>
      </w:r>
      <w:r w:rsidR="00E65ABA">
        <w:rPr>
          <w:rFonts w:eastAsia="Calibri"/>
          <w:lang w:eastAsia="en-US"/>
        </w:rPr>
        <w:t xml:space="preserve"> (34 учебных недели)</w:t>
      </w:r>
    </w:p>
    <w:p w:rsidR="00F373EC" w:rsidRPr="00884479" w:rsidRDefault="00F373EC" w:rsidP="00F373EC">
      <w:pPr>
        <w:tabs>
          <w:tab w:val="left" w:pos="2835"/>
        </w:tabs>
        <w:spacing w:line="276" w:lineRule="auto"/>
        <w:rPr>
          <w:rFonts w:eastAsia="Calibri"/>
          <w:lang w:eastAsia="en-US"/>
        </w:rPr>
      </w:pPr>
      <w:r w:rsidRPr="00884479">
        <w:rPr>
          <w:rFonts w:eastAsia="Calibri"/>
          <w:lang w:eastAsia="en-US"/>
        </w:rPr>
        <w:t>Продолжительность четвертей:</w:t>
      </w:r>
    </w:p>
    <w:p w:rsidR="007D151C" w:rsidRPr="00884479" w:rsidRDefault="007D151C" w:rsidP="007D151C">
      <w:pPr>
        <w:pStyle w:val="ConsPlusNormal"/>
        <w:spacing w:line="276" w:lineRule="auto"/>
        <w:ind w:firstLine="0"/>
        <w:jc w:val="both"/>
        <w:rPr>
          <w:rFonts w:ascii="Times New Roman" w:hAnsi="Times New Roman" w:cs="Times New Roman"/>
          <w:sz w:val="24"/>
          <w:szCs w:val="24"/>
        </w:rPr>
      </w:pPr>
      <w:r w:rsidRPr="00884479">
        <w:rPr>
          <w:rFonts w:ascii="Times New Roman" w:hAnsi="Times New Roman" w:cs="Times New Roman"/>
          <w:sz w:val="24"/>
          <w:szCs w:val="24"/>
        </w:rPr>
        <w:t>1 четверть – не менее 8 недель</w:t>
      </w:r>
    </w:p>
    <w:p w:rsidR="007D151C" w:rsidRPr="00884479" w:rsidRDefault="007D151C" w:rsidP="007D151C">
      <w:pPr>
        <w:pStyle w:val="ConsPlusNormal"/>
        <w:spacing w:line="276" w:lineRule="auto"/>
        <w:ind w:firstLine="0"/>
        <w:jc w:val="both"/>
        <w:rPr>
          <w:rFonts w:ascii="Times New Roman" w:hAnsi="Times New Roman" w:cs="Times New Roman"/>
          <w:sz w:val="24"/>
          <w:szCs w:val="24"/>
        </w:rPr>
      </w:pPr>
      <w:r w:rsidRPr="00884479">
        <w:rPr>
          <w:rFonts w:ascii="Times New Roman" w:hAnsi="Times New Roman" w:cs="Times New Roman"/>
          <w:sz w:val="24"/>
          <w:szCs w:val="24"/>
        </w:rPr>
        <w:t>2 четверть – не менее 7 недель</w:t>
      </w:r>
    </w:p>
    <w:p w:rsidR="007D151C" w:rsidRPr="00884479" w:rsidRDefault="007D151C" w:rsidP="007D151C">
      <w:pPr>
        <w:pStyle w:val="ConsPlusNormal"/>
        <w:spacing w:line="276" w:lineRule="auto"/>
        <w:ind w:firstLine="0"/>
        <w:jc w:val="both"/>
        <w:rPr>
          <w:rFonts w:ascii="Times New Roman" w:hAnsi="Times New Roman" w:cs="Times New Roman"/>
          <w:sz w:val="24"/>
          <w:szCs w:val="24"/>
        </w:rPr>
      </w:pPr>
      <w:r w:rsidRPr="00884479">
        <w:rPr>
          <w:rFonts w:ascii="Times New Roman" w:hAnsi="Times New Roman" w:cs="Times New Roman"/>
          <w:sz w:val="24"/>
          <w:szCs w:val="24"/>
        </w:rPr>
        <w:t>3 четверть (2-4 классы) - не менее  10 недель, 1-е классы - не менее 9 недель</w:t>
      </w:r>
    </w:p>
    <w:p w:rsidR="007D151C" w:rsidRPr="00884479" w:rsidRDefault="007D151C" w:rsidP="007D151C">
      <w:pPr>
        <w:pStyle w:val="ConsPlusNormal"/>
        <w:spacing w:line="276" w:lineRule="auto"/>
        <w:ind w:firstLine="0"/>
        <w:jc w:val="both"/>
        <w:rPr>
          <w:rFonts w:ascii="Times New Roman" w:hAnsi="Times New Roman" w:cs="Times New Roman"/>
          <w:sz w:val="24"/>
          <w:szCs w:val="24"/>
        </w:rPr>
      </w:pPr>
      <w:r w:rsidRPr="00884479">
        <w:rPr>
          <w:rFonts w:ascii="Times New Roman" w:hAnsi="Times New Roman" w:cs="Times New Roman"/>
          <w:sz w:val="24"/>
          <w:szCs w:val="24"/>
        </w:rPr>
        <w:t>4 четверть – не менее 8 недель</w:t>
      </w:r>
    </w:p>
    <w:p w:rsidR="00E26144" w:rsidRDefault="00E26144" w:rsidP="00E26144">
      <w:pPr>
        <w:tabs>
          <w:tab w:val="left" w:pos="2835"/>
        </w:tabs>
        <w:spacing w:line="276" w:lineRule="auto"/>
        <w:rPr>
          <w:rFonts w:eastAsia="Calibri"/>
          <w:lang w:eastAsia="en-US"/>
        </w:rPr>
      </w:pPr>
      <w:r w:rsidRPr="00E26144">
        <w:rPr>
          <w:rFonts w:eastAsia="Calibri"/>
          <w:lang w:eastAsia="en-US"/>
        </w:rPr>
        <w:t xml:space="preserve">Сроки </w:t>
      </w:r>
      <w:r>
        <w:rPr>
          <w:rFonts w:eastAsia="Calibri"/>
          <w:lang w:eastAsia="en-US"/>
        </w:rPr>
        <w:t>проведения школьных каникул</w:t>
      </w:r>
    </w:p>
    <w:p w:rsidR="00E26144" w:rsidRDefault="00E26144" w:rsidP="008E39C8">
      <w:pPr>
        <w:pStyle w:val="a6"/>
        <w:numPr>
          <w:ilvl w:val="0"/>
          <w:numId w:val="68"/>
        </w:numPr>
        <w:tabs>
          <w:tab w:val="left" w:pos="2835"/>
        </w:tabs>
        <w:spacing w:line="276" w:lineRule="auto"/>
        <w:rPr>
          <w:rFonts w:eastAsia="Calibri"/>
          <w:lang w:eastAsia="en-US"/>
        </w:rPr>
      </w:pPr>
      <w:r>
        <w:rPr>
          <w:rFonts w:eastAsia="Calibri"/>
          <w:lang w:eastAsia="en-US"/>
        </w:rPr>
        <w:t>осенние с 01.11 по 10.11</w:t>
      </w:r>
    </w:p>
    <w:p w:rsidR="00E26144" w:rsidRDefault="00E26144" w:rsidP="008E39C8">
      <w:pPr>
        <w:pStyle w:val="a6"/>
        <w:numPr>
          <w:ilvl w:val="0"/>
          <w:numId w:val="68"/>
        </w:numPr>
        <w:tabs>
          <w:tab w:val="left" w:pos="2835"/>
        </w:tabs>
        <w:spacing w:line="276" w:lineRule="auto"/>
        <w:rPr>
          <w:rFonts w:eastAsia="Calibri"/>
          <w:lang w:eastAsia="en-US"/>
        </w:rPr>
      </w:pPr>
      <w:r>
        <w:rPr>
          <w:rFonts w:eastAsia="Calibri"/>
          <w:lang w:eastAsia="en-US"/>
        </w:rPr>
        <w:t>зимние с 30.12 по 09.01</w:t>
      </w:r>
    </w:p>
    <w:p w:rsidR="00E26144" w:rsidRDefault="00E26144" w:rsidP="008E39C8">
      <w:pPr>
        <w:pStyle w:val="a6"/>
        <w:numPr>
          <w:ilvl w:val="0"/>
          <w:numId w:val="68"/>
        </w:numPr>
        <w:tabs>
          <w:tab w:val="left" w:pos="2835"/>
        </w:tabs>
        <w:spacing w:line="276" w:lineRule="auto"/>
        <w:rPr>
          <w:rFonts w:eastAsia="Calibri"/>
          <w:lang w:eastAsia="en-US"/>
        </w:rPr>
      </w:pPr>
      <w:r>
        <w:rPr>
          <w:rFonts w:eastAsia="Calibri"/>
          <w:lang w:eastAsia="en-US"/>
        </w:rPr>
        <w:t>весенние с 23.03 по 01.04</w:t>
      </w:r>
    </w:p>
    <w:p w:rsidR="00E26144" w:rsidRDefault="00E26144" w:rsidP="008E39C8">
      <w:pPr>
        <w:pStyle w:val="a6"/>
        <w:numPr>
          <w:ilvl w:val="0"/>
          <w:numId w:val="68"/>
        </w:numPr>
        <w:tabs>
          <w:tab w:val="left" w:pos="2835"/>
        </w:tabs>
        <w:spacing w:line="276" w:lineRule="auto"/>
        <w:rPr>
          <w:rFonts w:eastAsia="Calibri"/>
          <w:lang w:eastAsia="en-US"/>
        </w:rPr>
      </w:pPr>
      <w:r>
        <w:rPr>
          <w:rFonts w:eastAsia="Calibri"/>
          <w:lang w:eastAsia="en-US"/>
        </w:rPr>
        <w:t>для обучающихся 1-х классов дополнительные каникулы с 05.02 по 11.02</w:t>
      </w:r>
    </w:p>
    <w:p w:rsidR="00E26144" w:rsidRDefault="00E26144" w:rsidP="00E26144">
      <w:pPr>
        <w:tabs>
          <w:tab w:val="left" w:pos="2835"/>
        </w:tabs>
        <w:spacing w:line="276" w:lineRule="auto"/>
        <w:rPr>
          <w:rFonts w:eastAsia="Calibri"/>
          <w:lang w:eastAsia="en-US"/>
        </w:rPr>
      </w:pPr>
      <w:r>
        <w:rPr>
          <w:rFonts w:eastAsia="Calibri"/>
          <w:lang w:eastAsia="en-US"/>
        </w:rPr>
        <w:t>Летние каникулы</w:t>
      </w:r>
    </w:p>
    <w:p w:rsidR="00E26144" w:rsidRDefault="00E26144" w:rsidP="008E39C8">
      <w:pPr>
        <w:pStyle w:val="a6"/>
        <w:numPr>
          <w:ilvl w:val="0"/>
          <w:numId w:val="69"/>
        </w:numPr>
        <w:tabs>
          <w:tab w:val="left" w:pos="2835"/>
        </w:tabs>
        <w:spacing w:line="276" w:lineRule="auto"/>
        <w:rPr>
          <w:rFonts w:eastAsia="Calibri"/>
          <w:lang w:eastAsia="en-US"/>
        </w:rPr>
      </w:pPr>
      <w:r>
        <w:rPr>
          <w:rFonts w:eastAsia="Calibri"/>
          <w:lang w:eastAsia="en-US"/>
        </w:rPr>
        <w:t>для обучающихся 1-х классов с 26.05 по 31.08</w:t>
      </w:r>
    </w:p>
    <w:p w:rsidR="00E26144" w:rsidRDefault="00E26144" w:rsidP="008E39C8">
      <w:pPr>
        <w:pStyle w:val="a6"/>
        <w:numPr>
          <w:ilvl w:val="0"/>
          <w:numId w:val="69"/>
        </w:numPr>
        <w:tabs>
          <w:tab w:val="left" w:pos="2835"/>
        </w:tabs>
        <w:spacing w:line="276" w:lineRule="auto"/>
        <w:rPr>
          <w:rFonts w:eastAsia="Calibri"/>
          <w:lang w:eastAsia="en-US"/>
        </w:rPr>
      </w:pPr>
      <w:r>
        <w:rPr>
          <w:rFonts w:eastAsia="Calibri"/>
          <w:lang w:eastAsia="en-US"/>
        </w:rPr>
        <w:t>для обучающихся 2-4 классов с 01.06 по 31. 08</w:t>
      </w:r>
    </w:p>
    <w:p w:rsidR="00E26144" w:rsidRDefault="00E26144" w:rsidP="00E26144">
      <w:pPr>
        <w:tabs>
          <w:tab w:val="left" w:pos="2835"/>
        </w:tabs>
        <w:spacing w:line="276" w:lineRule="auto"/>
        <w:rPr>
          <w:rFonts w:eastAsia="Calibri"/>
          <w:lang w:eastAsia="en-US"/>
        </w:rPr>
      </w:pPr>
      <w:r>
        <w:rPr>
          <w:rFonts w:eastAsia="Calibri"/>
          <w:lang w:eastAsia="en-US"/>
        </w:rPr>
        <w:t>Расписание учебной деятельности</w:t>
      </w:r>
    </w:p>
    <w:p w:rsidR="00E26144" w:rsidRPr="00E26144" w:rsidRDefault="00E26144" w:rsidP="008E39C8">
      <w:pPr>
        <w:numPr>
          <w:ilvl w:val="0"/>
          <w:numId w:val="70"/>
        </w:numPr>
        <w:spacing w:line="276" w:lineRule="auto"/>
        <w:rPr>
          <w:bCs/>
        </w:rPr>
      </w:pPr>
      <w:r w:rsidRPr="00E26144">
        <w:rPr>
          <w:bCs/>
        </w:rPr>
        <w:t>начало занятий 1 смены в 8.00 час.</w:t>
      </w:r>
    </w:p>
    <w:p w:rsidR="00E65ABA" w:rsidRPr="00E65ABA" w:rsidRDefault="003C630E" w:rsidP="008E39C8">
      <w:pPr>
        <w:numPr>
          <w:ilvl w:val="0"/>
          <w:numId w:val="70"/>
        </w:numPr>
        <w:spacing w:after="200" w:line="276" w:lineRule="auto"/>
      </w:pPr>
      <w:r>
        <w:rPr>
          <w:bCs/>
        </w:rPr>
        <w:t>начало занятий 2 смены в 13.30</w:t>
      </w:r>
      <w:r w:rsidR="00E26144" w:rsidRPr="00E26144">
        <w:rPr>
          <w:bCs/>
        </w:rPr>
        <w:t xml:space="preserve"> час.</w:t>
      </w:r>
    </w:p>
    <w:p w:rsidR="00E65ABA" w:rsidRDefault="00E65ABA" w:rsidP="008E39C8">
      <w:pPr>
        <w:numPr>
          <w:ilvl w:val="0"/>
          <w:numId w:val="70"/>
        </w:numPr>
        <w:spacing w:after="200" w:line="276" w:lineRule="auto"/>
      </w:pPr>
      <w:r>
        <w:rPr>
          <w:bCs/>
        </w:rPr>
        <w:t xml:space="preserve">«ступенчатый» режим работы первоклассников </w:t>
      </w:r>
      <w:r w:rsidRPr="00D87979">
        <w:t>(сентябр</w:t>
      </w:r>
      <w:proofErr w:type="gramStart"/>
      <w:r w:rsidRPr="00D87979">
        <w:t>ь-</w:t>
      </w:r>
      <w:proofErr w:type="gramEnd"/>
      <w:r w:rsidRPr="00D87979">
        <w:t xml:space="preserve"> октябрь- по 3 урока в день по 35 минут каждый , в ноябре- декабре-  4 урока по 35 мин; январь - май   4 урока по </w:t>
      </w:r>
      <w:r w:rsidR="003C0DC5" w:rsidRPr="006B1D61">
        <w:rPr>
          <w:color w:val="FF0000"/>
        </w:rPr>
        <w:t>40</w:t>
      </w:r>
      <w:r w:rsidRPr="006B1D61">
        <w:rPr>
          <w:color w:val="FF0000"/>
        </w:rPr>
        <w:t xml:space="preserve"> минут, </w:t>
      </w:r>
      <w:r>
        <w:t>5 уроков в день, в дни проведения физкультуры</w:t>
      </w:r>
      <w:r w:rsidRPr="00D87979">
        <w:t xml:space="preserve">).  </w:t>
      </w:r>
    </w:p>
    <w:p w:rsidR="00E26144" w:rsidRPr="00E65ABA" w:rsidRDefault="00E26144" w:rsidP="00E65ABA">
      <w:pPr>
        <w:spacing w:after="200" w:line="276" w:lineRule="auto"/>
      </w:pPr>
      <w:r w:rsidRPr="00E65ABA">
        <w:rPr>
          <w:rFonts w:eastAsia="Calibri"/>
          <w:lang w:eastAsia="en-US"/>
        </w:rPr>
        <w:t>Продолжительность урока 40 минут</w:t>
      </w:r>
    </w:p>
    <w:p w:rsidR="00E65ABA" w:rsidRPr="00E26144" w:rsidRDefault="00E65ABA" w:rsidP="00BA7DFB">
      <w:pPr>
        <w:tabs>
          <w:tab w:val="left" w:pos="2835"/>
        </w:tabs>
        <w:spacing w:line="276" w:lineRule="auto"/>
        <w:rPr>
          <w:rFonts w:eastAsia="Calibri"/>
          <w:lang w:eastAsia="en-US"/>
        </w:rPr>
      </w:pPr>
      <w:r>
        <w:rPr>
          <w:rFonts w:eastAsia="Calibri"/>
          <w:lang w:eastAsia="en-US"/>
        </w:rPr>
        <w:lastRenderedPageBreak/>
        <w:t>Продолжительность учебной недели 1-4 классы- 5 дней</w:t>
      </w:r>
    </w:p>
    <w:p w:rsidR="00FB23E9" w:rsidRPr="00884479" w:rsidRDefault="00E65ABA" w:rsidP="00BA7DFB">
      <w:pPr>
        <w:shd w:val="clear" w:color="auto" w:fill="FFFFFF"/>
        <w:spacing w:line="276" w:lineRule="auto"/>
        <w:jc w:val="both"/>
      </w:pPr>
      <w:r w:rsidRPr="00884479">
        <w:rPr>
          <w:rFonts w:eastAsia="Calibri"/>
          <w:b/>
          <w:lang w:eastAsia="en-US"/>
        </w:rPr>
        <w:t>Сроки проведения промежуточной аттестации</w:t>
      </w:r>
      <w:r w:rsidR="00270943" w:rsidRPr="00884479">
        <w:rPr>
          <w:rFonts w:eastAsia="Calibri"/>
          <w:b/>
          <w:lang w:eastAsia="en-US"/>
        </w:rPr>
        <w:t>:</w:t>
      </w:r>
      <w:r w:rsidR="00270943" w:rsidRPr="00884479">
        <w:rPr>
          <w:sz w:val="28"/>
          <w:szCs w:val="28"/>
        </w:rPr>
        <w:t xml:space="preserve"> </w:t>
      </w:r>
      <w:r w:rsidR="001F164E" w:rsidRPr="00884479">
        <w:t xml:space="preserve">один раз в год, </w:t>
      </w:r>
      <w:r w:rsidR="001F164E" w:rsidRPr="00884479">
        <w:rPr>
          <w:sz w:val="28"/>
          <w:szCs w:val="28"/>
        </w:rPr>
        <w:t xml:space="preserve"> </w:t>
      </w:r>
      <w:r w:rsidR="00FB23E9" w:rsidRPr="00884479">
        <w:t xml:space="preserve">3-4 неделя апреля, май. </w:t>
      </w:r>
    </w:p>
    <w:p w:rsidR="00270943" w:rsidRDefault="00270943" w:rsidP="00BA7DFB">
      <w:pPr>
        <w:shd w:val="clear" w:color="auto" w:fill="FFFFFF"/>
        <w:spacing w:line="276" w:lineRule="auto"/>
        <w:jc w:val="both"/>
        <w:rPr>
          <w:color w:val="000000"/>
        </w:rPr>
      </w:pPr>
      <w:proofErr w:type="gramStart"/>
      <w:r w:rsidRPr="00270943">
        <w:rPr>
          <w:color w:val="000000"/>
        </w:rPr>
        <w:t>Педагогический с</w:t>
      </w:r>
      <w:r>
        <w:rPr>
          <w:color w:val="000000"/>
        </w:rPr>
        <w:t xml:space="preserve">овет образовательного </w:t>
      </w:r>
      <w:r w:rsidRPr="00270943">
        <w:rPr>
          <w:color w:val="000000"/>
        </w:rPr>
        <w:t xml:space="preserve"> </w:t>
      </w:r>
      <w:r>
        <w:rPr>
          <w:color w:val="000000"/>
        </w:rPr>
        <w:t xml:space="preserve">учреждения </w:t>
      </w:r>
      <w:r w:rsidRPr="00270943">
        <w:rPr>
          <w:color w:val="000000"/>
        </w:rPr>
        <w:t xml:space="preserve">принимает решение не позднее, чем за два месяца до начала промежуточной </w:t>
      </w:r>
      <w:r w:rsidRPr="00270943">
        <w:t>аттестации о видах промежуточной аттестации и количестве учебных предметов для каждой  параллели классов (не более трех), выносимых на промежуточн</w:t>
      </w:r>
      <w:r w:rsidRPr="00270943">
        <w:rPr>
          <w:color w:val="000000"/>
        </w:rPr>
        <w:t xml:space="preserve">ую  аттестацию с фиксацией отметки в классном журнале, которая учитывается при выставлении годовой отметки по результатам учебного года. </w:t>
      </w:r>
      <w:proofErr w:type="gramEnd"/>
    </w:p>
    <w:p w:rsidR="00B02C70" w:rsidRPr="00270943" w:rsidRDefault="00B02C70" w:rsidP="00BA7DFB">
      <w:pPr>
        <w:shd w:val="clear" w:color="auto" w:fill="FFFFFF"/>
        <w:spacing w:line="276" w:lineRule="auto"/>
        <w:jc w:val="both"/>
        <w:rPr>
          <w:color w:val="000000"/>
        </w:rPr>
      </w:pPr>
    </w:p>
    <w:p w:rsidR="00270943" w:rsidRPr="00270943" w:rsidRDefault="00270943" w:rsidP="00BA7DFB">
      <w:pPr>
        <w:shd w:val="clear" w:color="auto" w:fill="FFFFFF"/>
        <w:spacing w:line="276" w:lineRule="auto"/>
        <w:jc w:val="both"/>
        <w:rPr>
          <w:color w:val="000000"/>
        </w:rPr>
      </w:pPr>
      <w:r w:rsidRPr="00270943">
        <w:rPr>
          <w:color w:val="000000"/>
        </w:rPr>
        <w:t xml:space="preserve">     По остальным предметам промежуточная аттестация сводится к выставлению по итогам учебного года средней отметки исходя из отметок по частям образовательной программы за четверть, полугодие.</w:t>
      </w:r>
    </w:p>
    <w:p w:rsidR="00E26144" w:rsidRPr="00E65ABA" w:rsidRDefault="00E26144" w:rsidP="00E65ABA">
      <w:pPr>
        <w:tabs>
          <w:tab w:val="left" w:pos="2835"/>
        </w:tabs>
        <w:spacing w:line="276" w:lineRule="auto"/>
        <w:rPr>
          <w:rFonts w:eastAsia="Calibri"/>
          <w:color w:val="FF0000"/>
          <w:lang w:eastAsia="en-US"/>
        </w:rPr>
      </w:pPr>
    </w:p>
    <w:p w:rsidR="00B75DA8" w:rsidRPr="00B75DA8" w:rsidRDefault="00B75DA8" w:rsidP="00D87979">
      <w:pPr>
        <w:spacing w:line="276" w:lineRule="auto"/>
        <w:ind w:firstLine="851"/>
        <w:jc w:val="both"/>
        <w:rPr>
          <w:rFonts w:eastAsia="Calibri"/>
          <w:color w:val="FF0000"/>
          <w:lang w:eastAsia="en-US"/>
        </w:rPr>
      </w:pPr>
    </w:p>
    <w:p w:rsidR="00A84770" w:rsidRPr="00D87979" w:rsidRDefault="00A84770" w:rsidP="008E39C8">
      <w:pPr>
        <w:pStyle w:val="a7"/>
        <w:numPr>
          <w:ilvl w:val="1"/>
          <w:numId w:val="1"/>
        </w:numPr>
        <w:tabs>
          <w:tab w:val="left" w:pos="993"/>
        </w:tabs>
        <w:spacing w:line="276" w:lineRule="auto"/>
        <w:jc w:val="both"/>
        <w:rPr>
          <w:b/>
        </w:rPr>
      </w:pPr>
      <w:r w:rsidRPr="00D87979">
        <w:rPr>
          <w:b/>
        </w:rPr>
        <w:t>Сист</w:t>
      </w:r>
      <w:r w:rsidR="00B32CAC" w:rsidRPr="00D87979">
        <w:rPr>
          <w:b/>
        </w:rPr>
        <w:t>ема  условий  реализации ООП НОО</w:t>
      </w:r>
    </w:p>
    <w:p w:rsidR="00B32CAC" w:rsidRDefault="00B32CAC" w:rsidP="008E39C8">
      <w:pPr>
        <w:pStyle w:val="a7"/>
        <w:numPr>
          <w:ilvl w:val="2"/>
          <w:numId w:val="1"/>
        </w:numPr>
        <w:tabs>
          <w:tab w:val="left" w:pos="993"/>
        </w:tabs>
        <w:spacing w:line="276" w:lineRule="auto"/>
        <w:jc w:val="both"/>
        <w:rPr>
          <w:b/>
        </w:rPr>
      </w:pPr>
      <w:r w:rsidRPr="00D87979">
        <w:rPr>
          <w:b/>
        </w:rPr>
        <w:t xml:space="preserve"> Описание имеющихся условий</w:t>
      </w:r>
    </w:p>
    <w:p w:rsidR="00687E6A" w:rsidRPr="00687E6A" w:rsidRDefault="00BA7DFB" w:rsidP="00687E6A">
      <w:pPr>
        <w:autoSpaceDE w:val="0"/>
        <w:autoSpaceDN w:val="0"/>
        <w:adjustRightInd w:val="0"/>
        <w:spacing w:line="276" w:lineRule="auto"/>
        <w:ind w:left="-709"/>
        <w:jc w:val="both"/>
        <w:rPr>
          <w:rFonts w:eastAsiaTheme="minorHAnsi"/>
          <w:lang w:eastAsia="en-US"/>
        </w:rPr>
      </w:pPr>
      <w:r w:rsidRPr="00687E6A">
        <w:rPr>
          <w:rStyle w:val="dash041e005f0431005f044b005f0447005f043d005f044b005f0439005f005fchar1char1"/>
          <w:rFonts w:eastAsiaTheme="majorEastAsia"/>
          <w:color w:val="00B050"/>
        </w:rPr>
        <w:t xml:space="preserve">    </w:t>
      </w:r>
      <w:r w:rsidR="00687E6A">
        <w:rPr>
          <w:rFonts w:eastAsiaTheme="minorHAnsi"/>
          <w:lang w:eastAsia="en-US"/>
        </w:rPr>
        <w:t>Система условий ООП НОО  содержит</w:t>
      </w:r>
      <w:r w:rsidR="00687E6A" w:rsidRPr="00687E6A">
        <w:rPr>
          <w:rFonts w:eastAsiaTheme="minorHAnsi"/>
          <w:lang w:eastAsia="en-US"/>
        </w:rPr>
        <w:t>:</w:t>
      </w:r>
    </w:p>
    <w:p w:rsidR="00687E6A" w:rsidRPr="00687E6A" w:rsidRDefault="00687E6A" w:rsidP="00687E6A">
      <w:pPr>
        <w:autoSpaceDE w:val="0"/>
        <w:autoSpaceDN w:val="0"/>
        <w:adjustRightInd w:val="0"/>
        <w:spacing w:line="276" w:lineRule="auto"/>
        <w:ind w:left="-709"/>
        <w:jc w:val="both"/>
        <w:rPr>
          <w:rFonts w:eastAsiaTheme="minorHAnsi"/>
          <w:lang w:eastAsia="en-US"/>
        </w:rPr>
      </w:pPr>
      <w:r w:rsidRPr="00687E6A">
        <w:rPr>
          <w:rFonts w:eastAsiaTheme="minorHAnsi"/>
          <w:lang w:eastAsia="en-US"/>
        </w:rPr>
        <w:t>– описание имеющихся условий: кадровых, психолого</w:t>
      </w:r>
      <w:r>
        <w:rPr>
          <w:rFonts w:eastAsiaTheme="minorHAnsi"/>
          <w:lang w:eastAsia="en-US"/>
        </w:rPr>
        <w:t xml:space="preserve">-педагогических, </w:t>
      </w:r>
      <w:r w:rsidRPr="00687E6A">
        <w:rPr>
          <w:rFonts w:eastAsiaTheme="minorHAnsi"/>
          <w:lang w:eastAsia="en-US"/>
        </w:rPr>
        <w:t>фина</w:t>
      </w:r>
      <w:r>
        <w:rPr>
          <w:rFonts w:eastAsiaTheme="minorHAnsi"/>
          <w:lang w:eastAsia="en-US"/>
        </w:rPr>
        <w:t xml:space="preserve">нсовых, материально-технических, </w:t>
      </w:r>
      <w:r w:rsidRPr="00687E6A">
        <w:rPr>
          <w:rFonts w:eastAsiaTheme="minorHAnsi"/>
          <w:lang w:eastAsia="en-US"/>
        </w:rPr>
        <w:t>а также учебно</w:t>
      </w:r>
      <w:r>
        <w:rPr>
          <w:rFonts w:eastAsiaTheme="minorHAnsi"/>
          <w:lang w:eastAsia="en-US"/>
        </w:rPr>
        <w:t xml:space="preserve">-методического </w:t>
      </w:r>
      <w:r w:rsidRPr="00687E6A">
        <w:rPr>
          <w:rFonts w:eastAsiaTheme="minorHAnsi"/>
          <w:lang w:eastAsia="en-US"/>
        </w:rPr>
        <w:t>и информационного обеспечения;</w:t>
      </w:r>
    </w:p>
    <w:p w:rsidR="00687E6A" w:rsidRPr="00687E6A" w:rsidRDefault="00687E6A" w:rsidP="00687E6A">
      <w:pPr>
        <w:autoSpaceDE w:val="0"/>
        <w:autoSpaceDN w:val="0"/>
        <w:adjustRightInd w:val="0"/>
        <w:spacing w:line="276" w:lineRule="auto"/>
        <w:ind w:left="-709"/>
        <w:jc w:val="both"/>
        <w:rPr>
          <w:rFonts w:eastAsiaTheme="minorHAnsi"/>
          <w:lang w:eastAsia="en-US"/>
        </w:rPr>
      </w:pPr>
      <w:r w:rsidRPr="00687E6A">
        <w:rPr>
          <w:rFonts w:eastAsiaTheme="minorHAnsi"/>
          <w:lang w:eastAsia="en-US"/>
        </w:rPr>
        <w:t>– обоснование необходимых изменений в имеющихся условиях в соотв</w:t>
      </w:r>
      <w:r>
        <w:rPr>
          <w:rFonts w:eastAsiaTheme="minorHAnsi"/>
          <w:lang w:eastAsia="en-US"/>
        </w:rPr>
        <w:t>етствии с приоритетами ООП НОО</w:t>
      </w:r>
    </w:p>
    <w:p w:rsidR="00687E6A" w:rsidRPr="00687E6A" w:rsidRDefault="00687E6A" w:rsidP="00687E6A">
      <w:pPr>
        <w:autoSpaceDE w:val="0"/>
        <w:autoSpaceDN w:val="0"/>
        <w:adjustRightInd w:val="0"/>
        <w:spacing w:line="276" w:lineRule="auto"/>
        <w:ind w:left="-709"/>
        <w:jc w:val="both"/>
        <w:rPr>
          <w:rFonts w:eastAsiaTheme="minorHAnsi"/>
          <w:lang w:eastAsia="en-US"/>
        </w:rPr>
      </w:pPr>
      <w:r w:rsidRPr="00687E6A">
        <w:rPr>
          <w:rFonts w:eastAsiaTheme="minorHAnsi"/>
          <w:lang w:eastAsia="en-US"/>
        </w:rPr>
        <w:t>– механизмы достижения целевых ориентиров в системе условий;</w:t>
      </w:r>
    </w:p>
    <w:p w:rsidR="00687E6A" w:rsidRPr="00687E6A" w:rsidRDefault="00687E6A" w:rsidP="00687E6A">
      <w:pPr>
        <w:autoSpaceDE w:val="0"/>
        <w:autoSpaceDN w:val="0"/>
        <w:adjustRightInd w:val="0"/>
        <w:spacing w:line="276" w:lineRule="auto"/>
        <w:ind w:left="-709"/>
        <w:jc w:val="both"/>
        <w:rPr>
          <w:rFonts w:eastAsiaTheme="minorHAnsi"/>
          <w:lang w:eastAsia="en-US"/>
        </w:rPr>
      </w:pPr>
      <w:r w:rsidRPr="00687E6A">
        <w:rPr>
          <w:rFonts w:eastAsiaTheme="minorHAnsi"/>
          <w:lang w:eastAsia="en-US"/>
        </w:rPr>
        <w:t>– сетевой график (дорожную карту) по формированию необходимой системы условий;</w:t>
      </w:r>
    </w:p>
    <w:p w:rsidR="00687E6A" w:rsidRPr="00687E6A" w:rsidRDefault="00687E6A" w:rsidP="00687E6A">
      <w:pPr>
        <w:autoSpaceDE w:val="0"/>
        <w:autoSpaceDN w:val="0"/>
        <w:adjustRightInd w:val="0"/>
        <w:spacing w:line="276" w:lineRule="auto"/>
        <w:ind w:left="-709"/>
        <w:jc w:val="both"/>
        <w:rPr>
          <w:rFonts w:eastAsiaTheme="minorHAnsi"/>
          <w:lang w:eastAsia="en-US"/>
        </w:rPr>
      </w:pPr>
      <w:r w:rsidRPr="00687E6A">
        <w:rPr>
          <w:rFonts w:eastAsiaTheme="minorHAnsi"/>
          <w:lang w:eastAsia="en-US"/>
        </w:rPr>
        <w:t xml:space="preserve">– </w:t>
      </w:r>
      <w:proofErr w:type="gramStart"/>
      <w:r w:rsidRPr="00687E6A">
        <w:rPr>
          <w:rFonts w:eastAsiaTheme="minorHAnsi"/>
          <w:lang w:eastAsia="en-US"/>
        </w:rPr>
        <w:t>контроль за</w:t>
      </w:r>
      <w:proofErr w:type="gramEnd"/>
      <w:r w:rsidRPr="00687E6A">
        <w:rPr>
          <w:rFonts w:eastAsiaTheme="minorHAnsi"/>
          <w:lang w:eastAsia="en-US"/>
        </w:rPr>
        <w:t xml:space="preserve"> состоянием системы условий.</w:t>
      </w:r>
    </w:p>
    <w:p w:rsidR="00BA7DFB" w:rsidRPr="004F6A76" w:rsidRDefault="004F6A76" w:rsidP="00C04825">
      <w:pPr>
        <w:autoSpaceDE w:val="0"/>
        <w:autoSpaceDN w:val="0"/>
        <w:adjustRightInd w:val="0"/>
        <w:spacing w:line="276" w:lineRule="auto"/>
        <w:ind w:left="-567" w:firstLine="567"/>
        <w:jc w:val="both"/>
        <w:rPr>
          <w:rFonts w:eastAsiaTheme="minorHAnsi"/>
          <w:lang w:eastAsia="en-US"/>
        </w:rPr>
      </w:pPr>
      <w:r>
        <w:rPr>
          <w:rFonts w:eastAsiaTheme="minorHAnsi"/>
          <w:lang w:eastAsia="en-US"/>
        </w:rPr>
        <w:t xml:space="preserve">    </w:t>
      </w:r>
    </w:p>
    <w:p w:rsidR="00BA7DFB" w:rsidRDefault="00EE59F1" w:rsidP="00687E6A">
      <w:pPr>
        <w:pStyle w:val="a7"/>
        <w:tabs>
          <w:tab w:val="left" w:pos="993"/>
        </w:tabs>
        <w:spacing w:line="276" w:lineRule="auto"/>
        <w:ind w:left="-567" w:firstLine="567"/>
        <w:jc w:val="center"/>
        <w:rPr>
          <w:b/>
        </w:rPr>
      </w:pPr>
      <w:r>
        <w:rPr>
          <w:b/>
        </w:rPr>
        <w:t>Кадровые условия реализации ООП НОО</w:t>
      </w:r>
    </w:p>
    <w:p w:rsidR="00687E6A" w:rsidRPr="00C04825" w:rsidRDefault="0002338E" w:rsidP="003C630E">
      <w:pPr>
        <w:pStyle w:val="a7"/>
        <w:tabs>
          <w:tab w:val="left" w:pos="993"/>
        </w:tabs>
        <w:spacing w:line="276" w:lineRule="auto"/>
        <w:ind w:left="-567" w:firstLine="567"/>
      </w:pPr>
      <w:r>
        <w:t>МБОУ «СОШ №24</w:t>
      </w:r>
      <w:r w:rsidR="00C04825">
        <w:t>» укомплектова</w:t>
      </w:r>
      <w:r>
        <w:t xml:space="preserve">но квалифицированными кадрами. </w:t>
      </w:r>
      <w:r w:rsidR="00687E6A" w:rsidRPr="00C04825">
        <w:t>Укомплектованность кадрами, реализующими ООП НОО 100%</w:t>
      </w:r>
    </w:p>
    <w:p w:rsidR="0002338E" w:rsidRDefault="0002338E" w:rsidP="0002338E">
      <w:pPr>
        <w:spacing w:line="276" w:lineRule="auto"/>
        <w:ind w:left="-709" w:firstLine="720"/>
        <w:jc w:val="both"/>
      </w:pPr>
      <w:r w:rsidRPr="00772C0A">
        <w:t xml:space="preserve">Уровень квалификации работников МБОУ «СОШ №24», реализующего основную образовательную программу начального общего образования, для каждой занимаемой должности соответствует квалификационным характеристикам по соответствующей должности, а также квалификационной категории. </w:t>
      </w:r>
    </w:p>
    <w:p w:rsidR="004F6A76" w:rsidRPr="0002338E" w:rsidRDefault="00C04825" w:rsidP="0002338E">
      <w:pPr>
        <w:spacing w:line="276" w:lineRule="auto"/>
        <w:ind w:left="-709" w:firstLine="720"/>
        <w:jc w:val="both"/>
      </w:pPr>
      <w:r w:rsidRPr="00471485">
        <w:rPr>
          <w:b/>
        </w:rPr>
        <w:t>Непрерывность профессионального развития работников</w:t>
      </w:r>
      <w:r>
        <w:t xml:space="preserve"> обеспечивается освоением ими дополнительных профессиональных программ по профилю педагогической деятельности не реже чем один раз в три года. Совместное сотрудничество с КРИПК и ПРО, педагогическим колледжем, научн</w:t>
      </w:r>
      <w:proofErr w:type="gramStart"/>
      <w:r>
        <w:t>о-</w:t>
      </w:r>
      <w:proofErr w:type="gramEnd"/>
      <w:r>
        <w:t xml:space="preserve"> методическим центром городского управления образования обеспечивают возможность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общеобразовательных учреждений,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 Формами повышения квалификации являются: курсовая подготовка, стажировки, участие в конференциях, обучающих семинарах и мастер</w:t>
      </w:r>
      <w:r>
        <w:softHyphen/>
      </w:r>
      <w:r w:rsidR="008B19E9">
        <w:t xml:space="preserve"> </w:t>
      </w:r>
      <w:r>
        <w:t>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 конкурсы</w:t>
      </w:r>
    </w:p>
    <w:p w:rsidR="004F6A76" w:rsidRDefault="004F6A76" w:rsidP="004F6A76">
      <w:pPr>
        <w:spacing w:line="276" w:lineRule="auto"/>
        <w:jc w:val="both"/>
        <w:rPr>
          <w:b/>
        </w:rPr>
      </w:pPr>
    </w:p>
    <w:p w:rsidR="00BC7A4F" w:rsidRPr="00772C0A" w:rsidRDefault="00B02C70" w:rsidP="00BC7A4F">
      <w:pPr>
        <w:spacing w:line="276" w:lineRule="auto"/>
        <w:jc w:val="center"/>
      </w:pPr>
      <w:r w:rsidRPr="00772C0A">
        <w:lastRenderedPageBreak/>
        <w:t>Профессиональные  характеристики  педагогических работников</w:t>
      </w:r>
      <w:r w:rsidR="00BC7A4F">
        <w:t>,</w:t>
      </w:r>
    </w:p>
    <w:p w:rsidR="00BC7A4F" w:rsidRDefault="00772C0A" w:rsidP="00BC7A4F">
      <w:pPr>
        <w:spacing w:line="276" w:lineRule="auto"/>
        <w:jc w:val="center"/>
      </w:pPr>
      <w:r w:rsidRPr="00772C0A">
        <w:t xml:space="preserve"> </w:t>
      </w:r>
      <w:proofErr w:type="gramStart"/>
      <w:r w:rsidRPr="00772C0A">
        <w:t>реализующих</w:t>
      </w:r>
      <w:proofErr w:type="gramEnd"/>
      <w:r w:rsidRPr="00772C0A">
        <w:t xml:space="preserve"> ООП НОО</w:t>
      </w:r>
      <w:r w:rsidR="00BC7A4F">
        <w:t xml:space="preserve"> (образование)</w:t>
      </w:r>
    </w:p>
    <w:p w:rsidR="00B02C70" w:rsidRPr="00B02C70" w:rsidRDefault="00B02C70" w:rsidP="00B02C70">
      <w:pPr>
        <w:spacing w:line="276" w:lineRule="auto"/>
        <w:jc w:val="center"/>
        <w:rPr>
          <w:color w:val="00B050"/>
        </w:rPr>
      </w:pPr>
    </w:p>
    <w:tbl>
      <w:tblPr>
        <w:tblW w:w="9923" w:type="dxa"/>
        <w:tblInd w:w="-601" w:type="dxa"/>
        <w:tblLayout w:type="fixed"/>
        <w:tblLook w:val="04A0" w:firstRow="1" w:lastRow="0" w:firstColumn="1" w:lastColumn="0" w:noHBand="0" w:noVBand="1"/>
      </w:tblPr>
      <w:tblGrid>
        <w:gridCol w:w="4111"/>
        <w:gridCol w:w="1701"/>
        <w:gridCol w:w="2127"/>
        <w:gridCol w:w="1984"/>
      </w:tblGrid>
      <w:tr w:rsidR="00DC0552" w:rsidRPr="00DC0552" w:rsidTr="000C197D">
        <w:trPr>
          <w:trHeight w:val="840"/>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C0552" w:rsidRPr="00B02C70" w:rsidRDefault="00DC0552" w:rsidP="00B02C70">
            <w:pPr>
              <w:spacing w:after="200"/>
            </w:pPr>
            <w:r w:rsidRPr="00B02C70">
              <w:t>Должность</w:t>
            </w:r>
          </w:p>
          <w:p w:rsidR="00DC0552" w:rsidRPr="00B02C70" w:rsidRDefault="00DC0552" w:rsidP="00B02C70">
            <w:pPr>
              <w:spacing w:after="200"/>
            </w:pP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DC0552" w:rsidRPr="00B02C70" w:rsidRDefault="00DC0552" w:rsidP="00B02C70">
            <w:pPr>
              <w:spacing w:after="200"/>
            </w:pPr>
            <w:r w:rsidRPr="00B02C70">
              <w:t>Работников в должности</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DC0552" w:rsidRPr="00B02C70" w:rsidRDefault="00DC0552" w:rsidP="00B02C70">
            <w:pPr>
              <w:spacing w:after="200"/>
            </w:pPr>
            <w:r w:rsidRPr="00B02C70">
              <w:t>Имеют высшее  образование</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DC0552" w:rsidRPr="000C197D" w:rsidRDefault="00DC0552" w:rsidP="00B02C70">
            <w:pPr>
              <w:spacing w:after="200"/>
              <w:rPr>
                <w:sz w:val="20"/>
                <w:szCs w:val="20"/>
              </w:rPr>
            </w:pPr>
            <w:r w:rsidRPr="000C197D">
              <w:rPr>
                <w:sz w:val="20"/>
                <w:szCs w:val="20"/>
              </w:rPr>
              <w:t>Имеют среднее профессиональное образование</w:t>
            </w:r>
          </w:p>
        </w:tc>
      </w:tr>
      <w:tr w:rsidR="00DC0552" w:rsidRPr="00DC0552" w:rsidTr="00DC0552">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C0552" w:rsidRPr="00B02C70" w:rsidRDefault="00DC0552" w:rsidP="00B02C70">
            <w:pPr>
              <w:spacing w:line="276" w:lineRule="auto"/>
            </w:pPr>
            <w:r w:rsidRPr="00B02C70">
              <w:t>Всего учителей</w:t>
            </w:r>
            <w:r w:rsidRPr="00DC0552">
              <w:t xml:space="preserve"> </w:t>
            </w:r>
          </w:p>
        </w:tc>
        <w:tc>
          <w:tcPr>
            <w:tcW w:w="1701" w:type="dxa"/>
            <w:tcBorders>
              <w:top w:val="nil"/>
              <w:left w:val="nil"/>
              <w:bottom w:val="single" w:sz="4" w:space="0" w:color="auto"/>
              <w:right w:val="single" w:sz="4" w:space="0" w:color="auto"/>
            </w:tcBorders>
            <w:shd w:val="clear" w:color="auto" w:fill="auto"/>
            <w:vAlign w:val="bottom"/>
            <w:hideMark/>
          </w:tcPr>
          <w:p w:rsidR="00DC0552" w:rsidRPr="00B02C70" w:rsidRDefault="00DC0552" w:rsidP="00DC0552">
            <w:pPr>
              <w:spacing w:line="276" w:lineRule="auto"/>
              <w:jc w:val="center"/>
            </w:pPr>
            <w:r w:rsidRPr="00DC0552">
              <w:t>25</w:t>
            </w:r>
          </w:p>
        </w:tc>
        <w:tc>
          <w:tcPr>
            <w:tcW w:w="2127" w:type="dxa"/>
            <w:tcBorders>
              <w:top w:val="nil"/>
              <w:left w:val="nil"/>
              <w:bottom w:val="single" w:sz="4" w:space="0" w:color="auto"/>
              <w:right w:val="single" w:sz="4" w:space="0" w:color="auto"/>
            </w:tcBorders>
            <w:shd w:val="clear" w:color="auto" w:fill="auto"/>
            <w:vAlign w:val="bottom"/>
          </w:tcPr>
          <w:p w:rsidR="00DC0552" w:rsidRPr="00B02C70" w:rsidRDefault="00DC0552" w:rsidP="00DC0552">
            <w:pPr>
              <w:spacing w:line="276" w:lineRule="auto"/>
              <w:jc w:val="center"/>
            </w:pPr>
            <w:r w:rsidRPr="00DC0552">
              <w:t>22</w:t>
            </w:r>
          </w:p>
        </w:tc>
        <w:tc>
          <w:tcPr>
            <w:tcW w:w="1984" w:type="dxa"/>
            <w:tcBorders>
              <w:top w:val="nil"/>
              <w:left w:val="nil"/>
              <w:bottom w:val="single" w:sz="4" w:space="0" w:color="auto"/>
              <w:right w:val="single" w:sz="4" w:space="0" w:color="auto"/>
            </w:tcBorders>
            <w:shd w:val="clear" w:color="auto" w:fill="auto"/>
            <w:vAlign w:val="bottom"/>
          </w:tcPr>
          <w:p w:rsidR="00DC0552" w:rsidRPr="00B02C70" w:rsidRDefault="00DC0552" w:rsidP="00DC0552">
            <w:pPr>
              <w:spacing w:line="276" w:lineRule="auto"/>
              <w:jc w:val="center"/>
            </w:pPr>
            <w:r w:rsidRPr="00DC0552">
              <w:t>3</w:t>
            </w:r>
          </w:p>
        </w:tc>
      </w:tr>
      <w:tr w:rsidR="00DC0552" w:rsidRPr="00DC0552" w:rsidTr="00DC0552">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C0552" w:rsidRPr="00B02C70" w:rsidRDefault="00DC0552" w:rsidP="00B02C70">
            <w:pPr>
              <w:spacing w:line="276" w:lineRule="auto"/>
            </w:pPr>
            <w:r w:rsidRPr="00DC0552">
              <w:t>Учитель начальных классов</w:t>
            </w:r>
          </w:p>
        </w:tc>
        <w:tc>
          <w:tcPr>
            <w:tcW w:w="1701" w:type="dxa"/>
            <w:tcBorders>
              <w:top w:val="nil"/>
              <w:left w:val="nil"/>
              <w:bottom w:val="single" w:sz="4" w:space="0" w:color="auto"/>
              <w:right w:val="single" w:sz="4" w:space="0" w:color="auto"/>
            </w:tcBorders>
            <w:shd w:val="clear" w:color="auto" w:fill="auto"/>
            <w:vAlign w:val="bottom"/>
            <w:hideMark/>
          </w:tcPr>
          <w:p w:rsidR="00DC0552" w:rsidRPr="00B02C70" w:rsidRDefault="00DC0552" w:rsidP="00DC0552">
            <w:pPr>
              <w:spacing w:line="276" w:lineRule="auto"/>
              <w:jc w:val="center"/>
            </w:pPr>
            <w:r w:rsidRPr="00DC0552">
              <w:t>18</w:t>
            </w:r>
          </w:p>
        </w:tc>
        <w:tc>
          <w:tcPr>
            <w:tcW w:w="2127" w:type="dxa"/>
            <w:tcBorders>
              <w:top w:val="nil"/>
              <w:left w:val="nil"/>
              <w:bottom w:val="single" w:sz="4" w:space="0" w:color="auto"/>
              <w:right w:val="single" w:sz="4" w:space="0" w:color="auto"/>
            </w:tcBorders>
            <w:shd w:val="clear" w:color="auto" w:fill="auto"/>
            <w:vAlign w:val="bottom"/>
          </w:tcPr>
          <w:p w:rsidR="00DC0552" w:rsidRPr="00B02C70" w:rsidRDefault="00DC0552" w:rsidP="00DC0552">
            <w:pPr>
              <w:spacing w:line="276" w:lineRule="auto"/>
              <w:jc w:val="center"/>
            </w:pPr>
            <w:r w:rsidRPr="00DC0552">
              <w:t>15</w:t>
            </w:r>
          </w:p>
        </w:tc>
        <w:tc>
          <w:tcPr>
            <w:tcW w:w="1984" w:type="dxa"/>
            <w:tcBorders>
              <w:top w:val="nil"/>
              <w:left w:val="nil"/>
              <w:bottom w:val="single" w:sz="4" w:space="0" w:color="auto"/>
              <w:right w:val="single" w:sz="4" w:space="0" w:color="auto"/>
            </w:tcBorders>
            <w:shd w:val="clear" w:color="auto" w:fill="auto"/>
            <w:vAlign w:val="bottom"/>
          </w:tcPr>
          <w:p w:rsidR="00DC0552" w:rsidRPr="00B02C70" w:rsidRDefault="00DC0552" w:rsidP="00DC0552">
            <w:pPr>
              <w:spacing w:line="276" w:lineRule="auto"/>
              <w:jc w:val="center"/>
            </w:pPr>
            <w:r w:rsidRPr="00DC0552">
              <w:t>3</w:t>
            </w:r>
          </w:p>
        </w:tc>
      </w:tr>
      <w:tr w:rsidR="00DC0552" w:rsidRPr="00DC0552" w:rsidTr="00DC0552">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C0552" w:rsidRPr="00B02C70" w:rsidRDefault="00DC0552" w:rsidP="00B02C70">
            <w:pPr>
              <w:spacing w:line="276" w:lineRule="auto"/>
            </w:pPr>
            <w:r w:rsidRPr="00B02C70">
              <w:t>Учителя иностранного языка</w:t>
            </w:r>
          </w:p>
        </w:tc>
        <w:tc>
          <w:tcPr>
            <w:tcW w:w="1701" w:type="dxa"/>
            <w:tcBorders>
              <w:top w:val="nil"/>
              <w:left w:val="nil"/>
              <w:bottom w:val="single" w:sz="4" w:space="0" w:color="auto"/>
              <w:right w:val="single" w:sz="4" w:space="0" w:color="auto"/>
            </w:tcBorders>
            <w:shd w:val="clear" w:color="auto" w:fill="auto"/>
            <w:vAlign w:val="bottom"/>
            <w:hideMark/>
          </w:tcPr>
          <w:p w:rsidR="00DC0552" w:rsidRPr="00B02C70" w:rsidRDefault="00DC0552" w:rsidP="00DC0552">
            <w:pPr>
              <w:spacing w:line="276" w:lineRule="auto"/>
              <w:jc w:val="center"/>
            </w:pPr>
            <w:r w:rsidRPr="00DC0552">
              <w:t>2</w:t>
            </w:r>
          </w:p>
        </w:tc>
        <w:tc>
          <w:tcPr>
            <w:tcW w:w="2127" w:type="dxa"/>
            <w:tcBorders>
              <w:top w:val="nil"/>
              <w:left w:val="nil"/>
              <w:bottom w:val="single" w:sz="4" w:space="0" w:color="auto"/>
              <w:right w:val="single" w:sz="4" w:space="0" w:color="auto"/>
            </w:tcBorders>
            <w:shd w:val="clear" w:color="auto" w:fill="auto"/>
            <w:vAlign w:val="bottom"/>
          </w:tcPr>
          <w:p w:rsidR="00DC0552" w:rsidRPr="00B02C70" w:rsidRDefault="00DC0552" w:rsidP="00DC0552">
            <w:pPr>
              <w:spacing w:line="276" w:lineRule="auto"/>
              <w:jc w:val="center"/>
            </w:pPr>
            <w:r w:rsidRPr="00DC0552">
              <w:t>2</w:t>
            </w:r>
          </w:p>
        </w:tc>
        <w:tc>
          <w:tcPr>
            <w:tcW w:w="1984" w:type="dxa"/>
            <w:tcBorders>
              <w:top w:val="nil"/>
              <w:left w:val="nil"/>
              <w:bottom w:val="single" w:sz="4" w:space="0" w:color="auto"/>
              <w:right w:val="single" w:sz="4" w:space="0" w:color="auto"/>
            </w:tcBorders>
            <w:shd w:val="clear" w:color="auto" w:fill="auto"/>
            <w:vAlign w:val="bottom"/>
          </w:tcPr>
          <w:p w:rsidR="00DC0552" w:rsidRPr="00B02C70" w:rsidRDefault="00DC0552" w:rsidP="00DC0552">
            <w:pPr>
              <w:spacing w:line="276" w:lineRule="auto"/>
              <w:jc w:val="center"/>
            </w:pPr>
            <w:r w:rsidRPr="00DC0552">
              <w:t>0</w:t>
            </w:r>
          </w:p>
        </w:tc>
      </w:tr>
      <w:tr w:rsidR="00DC0552" w:rsidRPr="00DC0552" w:rsidTr="00DC0552">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C0552" w:rsidRPr="00B02C70" w:rsidRDefault="00DC0552" w:rsidP="00B02C70">
            <w:pPr>
              <w:spacing w:line="276" w:lineRule="auto"/>
            </w:pPr>
            <w:r w:rsidRPr="00B02C70">
              <w:t>Учитель музыки</w:t>
            </w:r>
          </w:p>
        </w:tc>
        <w:tc>
          <w:tcPr>
            <w:tcW w:w="1701" w:type="dxa"/>
            <w:tcBorders>
              <w:top w:val="nil"/>
              <w:left w:val="nil"/>
              <w:bottom w:val="single" w:sz="4" w:space="0" w:color="auto"/>
              <w:right w:val="single" w:sz="4" w:space="0" w:color="auto"/>
            </w:tcBorders>
            <w:shd w:val="clear" w:color="auto" w:fill="auto"/>
            <w:vAlign w:val="bottom"/>
            <w:hideMark/>
          </w:tcPr>
          <w:p w:rsidR="00DC0552" w:rsidRPr="00B02C70" w:rsidRDefault="00DC0552" w:rsidP="00DC0552">
            <w:pPr>
              <w:spacing w:line="276" w:lineRule="auto"/>
              <w:jc w:val="center"/>
            </w:pPr>
            <w:r w:rsidRPr="00DC0552">
              <w:t>1</w:t>
            </w:r>
          </w:p>
        </w:tc>
        <w:tc>
          <w:tcPr>
            <w:tcW w:w="2127" w:type="dxa"/>
            <w:tcBorders>
              <w:top w:val="nil"/>
              <w:left w:val="nil"/>
              <w:bottom w:val="single" w:sz="4" w:space="0" w:color="auto"/>
              <w:right w:val="single" w:sz="4" w:space="0" w:color="auto"/>
            </w:tcBorders>
            <w:shd w:val="clear" w:color="auto" w:fill="auto"/>
            <w:vAlign w:val="bottom"/>
          </w:tcPr>
          <w:p w:rsidR="00DC0552" w:rsidRPr="00B02C70" w:rsidRDefault="00DC0552" w:rsidP="00DC0552">
            <w:pPr>
              <w:spacing w:line="276" w:lineRule="auto"/>
              <w:jc w:val="center"/>
            </w:pPr>
            <w:r w:rsidRPr="00DC0552">
              <w:t>1</w:t>
            </w:r>
          </w:p>
        </w:tc>
        <w:tc>
          <w:tcPr>
            <w:tcW w:w="1984" w:type="dxa"/>
            <w:tcBorders>
              <w:top w:val="nil"/>
              <w:left w:val="nil"/>
              <w:bottom w:val="single" w:sz="4" w:space="0" w:color="auto"/>
              <w:right w:val="single" w:sz="4" w:space="0" w:color="auto"/>
            </w:tcBorders>
            <w:shd w:val="clear" w:color="auto" w:fill="auto"/>
            <w:vAlign w:val="bottom"/>
          </w:tcPr>
          <w:p w:rsidR="00DC0552" w:rsidRPr="00B02C70" w:rsidRDefault="00DC0552" w:rsidP="00DC0552">
            <w:pPr>
              <w:spacing w:line="276" w:lineRule="auto"/>
              <w:jc w:val="center"/>
            </w:pPr>
            <w:r w:rsidRPr="00DC0552">
              <w:t>0</w:t>
            </w:r>
          </w:p>
        </w:tc>
      </w:tr>
      <w:tr w:rsidR="00DC0552" w:rsidRPr="00DC0552" w:rsidTr="00DC0552">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C0552" w:rsidRPr="00B02C70" w:rsidRDefault="00DC0552" w:rsidP="00B02C70">
            <w:pPr>
              <w:spacing w:line="276" w:lineRule="auto"/>
            </w:pPr>
            <w:r w:rsidRPr="00B02C70">
              <w:t>Учитель физической культуры</w:t>
            </w:r>
          </w:p>
        </w:tc>
        <w:tc>
          <w:tcPr>
            <w:tcW w:w="1701" w:type="dxa"/>
            <w:tcBorders>
              <w:top w:val="nil"/>
              <w:left w:val="nil"/>
              <w:bottom w:val="single" w:sz="4" w:space="0" w:color="auto"/>
              <w:right w:val="single" w:sz="4" w:space="0" w:color="auto"/>
            </w:tcBorders>
            <w:shd w:val="clear" w:color="auto" w:fill="auto"/>
            <w:vAlign w:val="bottom"/>
            <w:hideMark/>
          </w:tcPr>
          <w:p w:rsidR="00DC0552" w:rsidRPr="00B02C70" w:rsidRDefault="00DC0552" w:rsidP="00DC0552">
            <w:pPr>
              <w:spacing w:line="276" w:lineRule="auto"/>
              <w:jc w:val="center"/>
            </w:pPr>
            <w:r w:rsidRPr="00B02C70">
              <w:t>4</w:t>
            </w:r>
          </w:p>
        </w:tc>
        <w:tc>
          <w:tcPr>
            <w:tcW w:w="2127" w:type="dxa"/>
            <w:tcBorders>
              <w:top w:val="nil"/>
              <w:left w:val="nil"/>
              <w:bottom w:val="single" w:sz="4" w:space="0" w:color="auto"/>
              <w:right w:val="single" w:sz="4" w:space="0" w:color="auto"/>
            </w:tcBorders>
            <w:shd w:val="clear" w:color="auto" w:fill="auto"/>
            <w:vAlign w:val="bottom"/>
          </w:tcPr>
          <w:p w:rsidR="00DC0552" w:rsidRPr="00B02C70" w:rsidRDefault="00DC0552" w:rsidP="00DC0552">
            <w:pPr>
              <w:spacing w:line="276" w:lineRule="auto"/>
              <w:jc w:val="center"/>
            </w:pPr>
            <w:r w:rsidRPr="00DC0552">
              <w:t>2</w:t>
            </w:r>
          </w:p>
        </w:tc>
        <w:tc>
          <w:tcPr>
            <w:tcW w:w="1984" w:type="dxa"/>
            <w:tcBorders>
              <w:top w:val="nil"/>
              <w:left w:val="nil"/>
              <w:bottom w:val="single" w:sz="4" w:space="0" w:color="auto"/>
              <w:right w:val="single" w:sz="4" w:space="0" w:color="auto"/>
            </w:tcBorders>
            <w:shd w:val="clear" w:color="auto" w:fill="auto"/>
            <w:vAlign w:val="bottom"/>
          </w:tcPr>
          <w:p w:rsidR="00DC0552" w:rsidRPr="00B02C70" w:rsidRDefault="00DC0552" w:rsidP="00DC0552">
            <w:pPr>
              <w:spacing w:line="276" w:lineRule="auto"/>
              <w:jc w:val="center"/>
            </w:pPr>
            <w:r w:rsidRPr="00DC0552">
              <w:t>0</w:t>
            </w:r>
          </w:p>
        </w:tc>
      </w:tr>
      <w:tr w:rsidR="00DC0552" w:rsidRPr="00DC0552" w:rsidTr="00DC0552">
        <w:trPr>
          <w:trHeight w:val="256"/>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C0552" w:rsidRPr="00B02C70" w:rsidRDefault="00DC0552" w:rsidP="00B02C70">
            <w:pPr>
              <w:spacing w:line="276" w:lineRule="auto"/>
              <w:ind w:right="-108"/>
            </w:pPr>
            <w:r w:rsidRPr="00B02C70">
              <w:t>Педагог дополнительного образования</w:t>
            </w:r>
          </w:p>
        </w:tc>
        <w:tc>
          <w:tcPr>
            <w:tcW w:w="1701" w:type="dxa"/>
            <w:tcBorders>
              <w:top w:val="nil"/>
              <w:left w:val="nil"/>
              <w:bottom w:val="single" w:sz="4" w:space="0" w:color="auto"/>
              <w:right w:val="single" w:sz="4" w:space="0" w:color="auto"/>
            </w:tcBorders>
            <w:shd w:val="clear" w:color="auto" w:fill="auto"/>
            <w:vAlign w:val="bottom"/>
            <w:hideMark/>
          </w:tcPr>
          <w:p w:rsidR="00DC0552" w:rsidRPr="00B02C70" w:rsidRDefault="00DC0552" w:rsidP="00DC0552">
            <w:pPr>
              <w:spacing w:line="276" w:lineRule="auto"/>
              <w:jc w:val="center"/>
            </w:pPr>
            <w:r w:rsidRPr="00B02C70">
              <w:t>1</w:t>
            </w:r>
          </w:p>
        </w:tc>
        <w:tc>
          <w:tcPr>
            <w:tcW w:w="2127" w:type="dxa"/>
            <w:tcBorders>
              <w:top w:val="nil"/>
              <w:left w:val="nil"/>
              <w:bottom w:val="single" w:sz="4" w:space="0" w:color="auto"/>
              <w:right w:val="single" w:sz="4" w:space="0" w:color="auto"/>
            </w:tcBorders>
            <w:shd w:val="clear" w:color="auto" w:fill="auto"/>
            <w:vAlign w:val="bottom"/>
            <w:hideMark/>
          </w:tcPr>
          <w:p w:rsidR="00DC0552" w:rsidRPr="00B02C70" w:rsidRDefault="00DC0552" w:rsidP="00DC0552">
            <w:pPr>
              <w:spacing w:line="276" w:lineRule="auto"/>
              <w:jc w:val="center"/>
            </w:pPr>
            <w:r w:rsidRPr="00B02C70">
              <w:t>1</w:t>
            </w:r>
          </w:p>
        </w:tc>
        <w:tc>
          <w:tcPr>
            <w:tcW w:w="1984" w:type="dxa"/>
            <w:tcBorders>
              <w:top w:val="nil"/>
              <w:left w:val="nil"/>
              <w:bottom w:val="single" w:sz="4" w:space="0" w:color="auto"/>
              <w:right w:val="single" w:sz="4" w:space="0" w:color="auto"/>
            </w:tcBorders>
            <w:shd w:val="clear" w:color="auto" w:fill="auto"/>
            <w:vAlign w:val="bottom"/>
          </w:tcPr>
          <w:p w:rsidR="00DC0552" w:rsidRPr="00B02C70" w:rsidRDefault="00DC0552" w:rsidP="00DC0552">
            <w:pPr>
              <w:spacing w:line="276" w:lineRule="auto"/>
              <w:jc w:val="center"/>
            </w:pPr>
            <w:r w:rsidRPr="00DC0552">
              <w:t>0</w:t>
            </w:r>
          </w:p>
        </w:tc>
      </w:tr>
      <w:tr w:rsidR="00DC0552" w:rsidRPr="00DC0552" w:rsidTr="00DC0552">
        <w:trPr>
          <w:trHeight w:val="34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C0552" w:rsidRPr="00B02C70" w:rsidRDefault="00DC0552" w:rsidP="00B02C70">
            <w:pPr>
              <w:spacing w:line="276" w:lineRule="auto"/>
            </w:pPr>
            <w:r w:rsidRPr="00B02C70">
              <w:t>Педаго</w:t>
            </w:r>
            <w:proofErr w:type="gramStart"/>
            <w:r w:rsidRPr="00B02C70">
              <w:t>г-</w:t>
            </w:r>
            <w:proofErr w:type="gramEnd"/>
            <w:r w:rsidRPr="00B02C70">
              <w:t xml:space="preserve"> организатор</w:t>
            </w:r>
          </w:p>
        </w:tc>
        <w:tc>
          <w:tcPr>
            <w:tcW w:w="1701" w:type="dxa"/>
            <w:tcBorders>
              <w:top w:val="nil"/>
              <w:left w:val="nil"/>
              <w:bottom w:val="single" w:sz="4" w:space="0" w:color="auto"/>
              <w:right w:val="single" w:sz="4" w:space="0" w:color="auto"/>
            </w:tcBorders>
            <w:shd w:val="clear" w:color="auto" w:fill="auto"/>
            <w:vAlign w:val="bottom"/>
            <w:hideMark/>
          </w:tcPr>
          <w:p w:rsidR="00DC0552" w:rsidRPr="00B02C70" w:rsidRDefault="00DC0552" w:rsidP="00DC0552">
            <w:pPr>
              <w:spacing w:line="276" w:lineRule="auto"/>
              <w:jc w:val="center"/>
            </w:pPr>
            <w:r w:rsidRPr="00B02C70">
              <w:t>1</w:t>
            </w:r>
          </w:p>
        </w:tc>
        <w:tc>
          <w:tcPr>
            <w:tcW w:w="2127" w:type="dxa"/>
            <w:tcBorders>
              <w:top w:val="nil"/>
              <w:left w:val="nil"/>
              <w:bottom w:val="single" w:sz="4" w:space="0" w:color="auto"/>
              <w:right w:val="single" w:sz="4" w:space="0" w:color="auto"/>
            </w:tcBorders>
            <w:shd w:val="clear" w:color="auto" w:fill="auto"/>
            <w:vAlign w:val="bottom"/>
            <w:hideMark/>
          </w:tcPr>
          <w:p w:rsidR="00DC0552" w:rsidRPr="00B02C70" w:rsidRDefault="00DC0552" w:rsidP="00DC0552">
            <w:pPr>
              <w:spacing w:line="276" w:lineRule="auto"/>
              <w:jc w:val="center"/>
            </w:pPr>
            <w:r w:rsidRPr="00B02C70">
              <w:t>1</w:t>
            </w:r>
          </w:p>
        </w:tc>
        <w:tc>
          <w:tcPr>
            <w:tcW w:w="1984" w:type="dxa"/>
            <w:tcBorders>
              <w:top w:val="nil"/>
              <w:left w:val="nil"/>
              <w:bottom w:val="single" w:sz="4" w:space="0" w:color="auto"/>
              <w:right w:val="single" w:sz="4" w:space="0" w:color="auto"/>
            </w:tcBorders>
            <w:shd w:val="clear" w:color="auto" w:fill="auto"/>
            <w:vAlign w:val="bottom"/>
          </w:tcPr>
          <w:p w:rsidR="00DC0552" w:rsidRPr="00B02C70" w:rsidRDefault="00DC0552" w:rsidP="00DC0552">
            <w:pPr>
              <w:spacing w:line="276" w:lineRule="auto"/>
              <w:jc w:val="center"/>
            </w:pPr>
            <w:r w:rsidRPr="00DC0552">
              <w:t>0</w:t>
            </w:r>
          </w:p>
        </w:tc>
      </w:tr>
      <w:tr w:rsidR="00DC0552" w:rsidRPr="00DC0552" w:rsidTr="00DC0552">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C0552" w:rsidRPr="00B02C70" w:rsidRDefault="00DC0552" w:rsidP="00B02C70">
            <w:pPr>
              <w:spacing w:line="276" w:lineRule="auto"/>
            </w:pPr>
            <w:r w:rsidRPr="00B02C70">
              <w:t>Педаго</w:t>
            </w:r>
            <w:proofErr w:type="gramStart"/>
            <w:r w:rsidRPr="00B02C70">
              <w:t>г-</w:t>
            </w:r>
            <w:proofErr w:type="gramEnd"/>
            <w:r w:rsidRPr="00B02C70">
              <w:t xml:space="preserve"> психолог</w:t>
            </w:r>
          </w:p>
        </w:tc>
        <w:tc>
          <w:tcPr>
            <w:tcW w:w="1701" w:type="dxa"/>
            <w:tcBorders>
              <w:top w:val="nil"/>
              <w:left w:val="nil"/>
              <w:bottom w:val="single" w:sz="4" w:space="0" w:color="auto"/>
              <w:right w:val="single" w:sz="4" w:space="0" w:color="auto"/>
            </w:tcBorders>
            <w:shd w:val="clear" w:color="auto" w:fill="auto"/>
            <w:vAlign w:val="bottom"/>
            <w:hideMark/>
          </w:tcPr>
          <w:p w:rsidR="00DC0552" w:rsidRPr="00B02C70" w:rsidRDefault="00DC0552" w:rsidP="00DC0552">
            <w:pPr>
              <w:spacing w:line="276" w:lineRule="auto"/>
              <w:jc w:val="center"/>
            </w:pPr>
            <w:r w:rsidRPr="00B02C70">
              <w:t>1</w:t>
            </w:r>
          </w:p>
        </w:tc>
        <w:tc>
          <w:tcPr>
            <w:tcW w:w="2127" w:type="dxa"/>
            <w:tcBorders>
              <w:top w:val="nil"/>
              <w:left w:val="nil"/>
              <w:bottom w:val="single" w:sz="4" w:space="0" w:color="auto"/>
              <w:right w:val="single" w:sz="4" w:space="0" w:color="auto"/>
            </w:tcBorders>
            <w:shd w:val="clear" w:color="auto" w:fill="auto"/>
            <w:vAlign w:val="bottom"/>
            <w:hideMark/>
          </w:tcPr>
          <w:p w:rsidR="00DC0552" w:rsidRPr="00B02C70" w:rsidRDefault="00DC0552" w:rsidP="00DC0552">
            <w:pPr>
              <w:spacing w:line="276" w:lineRule="auto"/>
              <w:jc w:val="center"/>
            </w:pPr>
            <w:r w:rsidRPr="00B02C70">
              <w:t>1</w:t>
            </w:r>
          </w:p>
        </w:tc>
        <w:tc>
          <w:tcPr>
            <w:tcW w:w="1984" w:type="dxa"/>
            <w:tcBorders>
              <w:top w:val="nil"/>
              <w:left w:val="nil"/>
              <w:bottom w:val="single" w:sz="4" w:space="0" w:color="auto"/>
              <w:right w:val="single" w:sz="4" w:space="0" w:color="auto"/>
            </w:tcBorders>
            <w:shd w:val="clear" w:color="auto" w:fill="auto"/>
            <w:vAlign w:val="bottom"/>
          </w:tcPr>
          <w:p w:rsidR="00DC0552" w:rsidRPr="00B02C70" w:rsidRDefault="00DC0552" w:rsidP="00DC0552">
            <w:pPr>
              <w:spacing w:line="276" w:lineRule="auto"/>
              <w:jc w:val="center"/>
            </w:pPr>
            <w:r w:rsidRPr="00DC0552">
              <w:t>0</w:t>
            </w:r>
          </w:p>
        </w:tc>
      </w:tr>
      <w:tr w:rsidR="00DC0552" w:rsidRPr="00DC0552" w:rsidTr="00DC0552">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C0552" w:rsidRPr="00B02C70" w:rsidRDefault="00DC0552" w:rsidP="00B02C70">
            <w:pPr>
              <w:spacing w:line="276" w:lineRule="auto"/>
            </w:pPr>
            <w:r w:rsidRPr="00B02C70">
              <w:t>Социальный педагог</w:t>
            </w:r>
          </w:p>
        </w:tc>
        <w:tc>
          <w:tcPr>
            <w:tcW w:w="1701" w:type="dxa"/>
            <w:tcBorders>
              <w:top w:val="nil"/>
              <w:left w:val="nil"/>
              <w:bottom w:val="single" w:sz="4" w:space="0" w:color="auto"/>
              <w:right w:val="single" w:sz="4" w:space="0" w:color="auto"/>
            </w:tcBorders>
            <w:shd w:val="clear" w:color="auto" w:fill="auto"/>
            <w:vAlign w:val="bottom"/>
            <w:hideMark/>
          </w:tcPr>
          <w:p w:rsidR="00DC0552" w:rsidRPr="00B02C70" w:rsidRDefault="00DC0552" w:rsidP="00DC0552">
            <w:pPr>
              <w:spacing w:line="276" w:lineRule="auto"/>
              <w:jc w:val="center"/>
            </w:pPr>
            <w:r w:rsidRPr="00B02C70">
              <w:t>1</w:t>
            </w:r>
          </w:p>
        </w:tc>
        <w:tc>
          <w:tcPr>
            <w:tcW w:w="2127" w:type="dxa"/>
            <w:tcBorders>
              <w:top w:val="nil"/>
              <w:left w:val="nil"/>
              <w:bottom w:val="single" w:sz="4" w:space="0" w:color="auto"/>
              <w:right w:val="single" w:sz="4" w:space="0" w:color="auto"/>
            </w:tcBorders>
            <w:shd w:val="clear" w:color="auto" w:fill="auto"/>
            <w:vAlign w:val="bottom"/>
            <w:hideMark/>
          </w:tcPr>
          <w:p w:rsidR="00DC0552" w:rsidRPr="00B02C70" w:rsidRDefault="00DC0552" w:rsidP="00DC0552">
            <w:pPr>
              <w:spacing w:line="276" w:lineRule="auto"/>
              <w:jc w:val="center"/>
            </w:pPr>
            <w:r w:rsidRPr="00B02C70">
              <w:t>1</w:t>
            </w:r>
          </w:p>
        </w:tc>
        <w:tc>
          <w:tcPr>
            <w:tcW w:w="1984" w:type="dxa"/>
            <w:tcBorders>
              <w:top w:val="nil"/>
              <w:left w:val="nil"/>
              <w:bottom w:val="single" w:sz="4" w:space="0" w:color="auto"/>
              <w:right w:val="single" w:sz="4" w:space="0" w:color="auto"/>
            </w:tcBorders>
            <w:shd w:val="clear" w:color="auto" w:fill="auto"/>
            <w:vAlign w:val="bottom"/>
          </w:tcPr>
          <w:p w:rsidR="00DC0552" w:rsidRPr="00B02C70" w:rsidRDefault="00DC0552" w:rsidP="00DC0552">
            <w:pPr>
              <w:spacing w:line="276" w:lineRule="auto"/>
              <w:jc w:val="center"/>
            </w:pPr>
            <w:r w:rsidRPr="00DC0552">
              <w:t>0</w:t>
            </w:r>
          </w:p>
        </w:tc>
      </w:tr>
    </w:tbl>
    <w:p w:rsidR="00DC0552" w:rsidRDefault="00DC0552" w:rsidP="00DC0552">
      <w:pPr>
        <w:spacing w:line="276" w:lineRule="auto"/>
        <w:jc w:val="center"/>
        <w:rPr>
          <w:color w:val="00B050"/>
        </w:rPr>
      </w:pPr>
    </w:p>
    <w:p w:rsidR="003B0E4C" w:rsidRPr="00772C0A" w:rsidRDefault="00DC0552" w:rsidP="00DC0552">
      <w:pPr>
        <w:spacing w:line="276" w:lineRule="auto"/>
        <w:jc w:val="center"/>
      </w:pPr>
      <w:r w:rsidRPr="00772C0A">
        <w:t>Профессиональные  характеристики  педагогических работников</w:t>
      </w:r>
      <w:r w:rsidR="003B0E4C" w:rsidRPr="00772C0A">
        <w:t xml:space="preserve">, </w:t>
      </w:r>
    </w:p>
    <w:p w:rsidR="00DC0552" w:rsidRPr="00772C0A" w:rsidRDefault="003B0E4C" w:rsidP="00DC0552">
      <w:pPr>
        <w:spacing w:line="276" w:lineRule="auto"/>
        <w:jc w:val="center"/>
      </w:pPr>
      <w:proofErr w:type="gramStart"/>
      <w:r w:rsidRPr="00772C0A">
        <w:t>реализующих</w:t>
      </w:r>
      <w:proofErr w:type="gramEnd"/>
      <w:r w:rsidRPr="00772C0A">
        <w:t xml:space="preserve"> ООП НОО</w:t>
      </w:r>
      <w:r w:rsidR="00DC0552" w:rsidRPr="00772C0A">
        <w:t xml:space="preserve"> </w:t>
      </w:r>
      <w:r w:rsidR="00BC7A4F">
        <w:t>(аттестация, сертификация)</w:t>
      </w:r>
      <w:r w:rsidR="00BC7A4F" w:rsidRPr="00772C0A">
        <w:t xml:space="preserve"> </w:t>
      </w:r>
    </w:p>
    <w:p w:rsidR="00DC0552" w:rsidRDefault="00DC0552" w:rsidP="00DC0552">
      <w:pPr>
        <w:spacing w:line="276" w:lineRule="auto"/>
        <w:jc w:val="center"/>
        <w:rPr>
          <w:color w:val="00B050"/>
        </w:rPr>
      </w:pPr>
    </w:p>
    <w:tbl>
      <w:tblPr>
        <w:tblStyle w:val="af1"/>
        <w:tblW w:w="0" w:type="auto"/>
        <w:tblInd w:w="-743" w:type="dxa"/>
        <w:tblLayout w:type="fixed"/>
        <w:tblLook w:val="04A0" w:firstRow="1" w:lastRow="0" w:firstColumn="1" w:lastColumn="0" w:noHBand="0" w:noVBand="1"/>
      </w:tblPr>
      <w:tblGrid>
        <w:gridCol w:w="2269"/>
        <w:gridCol w:w="850"/>
        <w:gridCol w:w="1276"/>
        <w:gridCol w:w="1418"/>
        <w:gridCol w:w="1417"/>
        <w:gridCol w:w="1418"/>
        <w:gridCol w:w="1667"/>
      </w:tblGrid>
      <w:tr w:rsidR="00772C0A" w:rsidRPr="00772C0A" w:rsidTr="003B0E4C">
        <w:tc>
          <w:tcPr>
            <w:tcW w:w="2269" w:type="dxa"/>
          </w:tcPr>
          <w:p w:rsidR="003B0E4C" w:rsidRPr="00772C0A" w:rsidRDefault="003B0E4C" w:rsidP="00DC0552">
            <w:pPr>
              <w:spacing w:line="276" w:lineRule="auto"/>
              <w:jc w:val="center"/>
              <w:rPr>
                <w:sz w:val="20"/>
                <w:szCs w:val="20"/>
              </w:rPr>
            </w:pPr>
            <w:r w:rsidRPr="00772C0A">
              <w:rPr>
                <w:sz w:val="20"/>
                <w:szCs w:val="20"/>
              </w:rPr>
              <w:t xml:space="preserve">Должность </w:t>
            </w:r>
          </w:p>
        </w:tc>
        <w:tc>
          <w:tcPr>
            <w:tcW w:w="850" w:type="dxa"/>
          </w:tcPr>
          <w:p w:rsidR="003B0E4C" w:rsidRPr="00772C0A" w:rsidRDefault="003B0E4C" w:rsidP="00DC0552">
            <w:pPr>
              <w:spacing w:line="276" w:lineRule="auto"/>
              <w:jc w:val="center"/>
              <w:rPr>
                <w:sz w:val="20"/>
                <w:szCs w:val="20"/>
              </w:rPr>
            </w:pPr>
            <w:r w:rsidRPr="00772C0A">
              <w:rPr>
                <w:sz w:val="20"/>
                <w:szCs w:val="20"/>
              </w:rPr>
              <w:t>Всего работников</w:t>
            </w:r>
          </w:p>
        </w:tc>
        <w:tc>
          <w:tcPr>
            <w:tcW w:w="1276" w:type="dxa"/>
          </w:tcPr>
          <w:p w:rsidR="003B0E4C" w:rsidRPr="00772C0A" w:rsidRDefault="003B0E4C" w:rsidP="003B0E4C">
            <w:pPr>
              <w:spacing w:line="276" w:lineRule="auto"/>
              <w:rPr>
                <w:sz w:val="20"/>
                <w:szCs w:val="20"/>
              </w:rPr>
            </w:pPr>
            <w:r w:rsidRPr="00772C0A">
              <w:rPr>
                <w:sz w:val="20"/>
                <w:szCs w:val="20"/>
              </w:rPr>
              <w:t>Имеют квалификационную категорию</w:t>
            </w:r>
          </w:p>
        </w:tc>
        <w:tc>
          <w:tcPr>
            <w:tcW w:w="1418" w:type="dxa"/>
          </w:tcPr>
          <w:p w:rsidR="003B0E4C" w:rsidRPr="00772C0A" w:rsidRDefault="003B0E4C" w:rsidP="00DC0552">
            <w:pPr>
              <w:spacing w:line="276" w:lineRule="auto"/>
              <w:jc w:val="center"/>
              <w:rPr>
                <w:sz w:val="20"/>
                <w:szCs w:val="20"/>
              </w:rPr>
            </w:pPr>
            <w:r w:rsidRPr="00772C0A">
              <w:rPr>
                <w:sz w:val="20"/>
                <w:szCs w:val="20"/>
              </w:rPr>
              <w:t>Имеют высшую квалификационную категорию</w:t>
            </w:r>
          </w:p>
        </w:tc>
        <w:tc>
          <w:tcPr>
            <w:tcW w:w="1417" w:type="dxa"/>
          </w:tcPr>
          <w:p w:rsidR="003B0E4C" w:rsidRPr="00772C0A" w:rsidRDefault="003B0E4C" w:rsidP="00205068">
            <w:pPr>
              <w:spacing w:line="276" w:lineRule="auto"/>
              <w:jc w:val="center"/>
              <w:rPr>
                <w:sz w:val="20"/>
                <w:szCs w:val="20"/>
              </w:rPr>
            </w:pPr>
            <w:r w:rsidRPr="00772C0A">
              <w:rPr>
                <w:sz w:val="20"/>
                <w:szCs w:val="20"/>
              </w:rPr>
              <w:t>Имеют первую  квалификационную категорию</w:t>
            </w:r>
          </w:p>
        </w:tc>
        <w:tc>
          <w:tcPr>
            <w:tcW w:w="1418" w:type="dxa"/>
          </w:tcPr>
          <w:p w:rsidR="003B0E4C" w:rsidRPr="00772C0A" w:rsidRDefault="003B0E4C" w:rsidP="00205068">
            <w:pPr>
              <w:spacing w:line="276" w:lineRule="auto"/>
              <w:jc w:val="center"/>
              <w:rPr>
                <w:sz w:val="20"/>
                <w:szCs w:val="20"/>
              </w:rPr>
            </w:pPr>
            <w:r w:rsidRPr="00772C0A">
              <w:rPr>
                <w:sz w:val="20"/>
                <w:szCs w:val="20"/>
              </w:rPr>
              <w:t>Имеют вторую квалификационную категорию</w:t>
            </w:r>
          </w:p>
        </w:tc>
        <w:tc>
          <w:tcPr>
            <w:tcW w:w="1667" w:type="dxa"/>
            <w:vAlign w:val="bottom"/>
          </w:tcPr>
          <w:p w:rsidR="003B0E4C" w:rsidRPr="00772C0A" w:rsidRDefault="003B0E4C" w:rsidP="00205068">
            <w:pPr>
              <w:spacing w:before="240"/>
              <w:rPr>
                <w:sz w:val="20"/>
                <w:szCs w:val="20"/>
              </w:rPr>
            </w:pPr>
            <w:r w:rsidRPr="00772C0A">
              <w:rPr>
                <w:sz w:val="20"/>
                <w:szCs w:val="20"/>
              </w:rPr>
              <w:t xml:space="preserve">Количество работников, прошедших  процедуру сертификации в КРИПК и </w:t>
            </w:r>
            <w:proofErr w:type="gramStart"/>
            <w:r w:rsidRPr="00772C0A">
              <w:rPr>
                <w:sz w:val="20"/>
                <w:szCs w:val="20"/>
              </w:rPr>
              <w:t>ПРО</w:t>
            </w:r>
            <w:proofErr w:type="gramEnd"/>
          </w:p>
        </w:tc>
      </w:tr>
      <w:tr w:rsidR="00772C0A" w:rsidRPr="00772C0A" w:rsidTr="003B0E4C">
        <w:tc>
          <w:tcPr>
            <w:tcW w:w="2269" w:type="dxa"/>
            <w:vAlign w:val="bottom"/>
          </w:tcPr>
          <w:p w:rsidR="003B0E4C" w:rsidRPr="00772C0A" w:rsidRDefault="003B0E4C" w:rsidP="00205068">
            <w:pPr>
              <w:spacing w:line="276" w:lineRule="auto"/>
              <w:rPr>
                <w:bCs/>
                <w:sz w:val="22"/>
                <w:szCs w:val="22"/>
              </w:rPr>
            </w:pPr>
            <w:r w:rsidRPr="00772C0A">
              <w:rPr>
                <w:bCs/>
                <w:sz w:val="22"/>
                <w:szCs w:val="22"/>
              </w:rPr>
              <w:t>Учитель начальных классов</w:t>
            </w:r>
          </w:p>
        </w:tc>
        <w:tc>
          <w:tcPr>
            <w:tcW w:w="850" w:type="dxa"/>
            <w:vAlign w:val="bottom"/>
          </w:tcPr>
          <w:p w:rsidR="003B0E4C" w:rsidRPr="00772C0A" w:rsidRDefault="003B0E4C" w:rsidP="003B0E4C">
            <w:pPr>
              <w:spacing w:line="276" w:lineRule="auto"/>
              <w:jc w:val="center"/>
              <w:rPr>
                <w:sz w:val="22"/>
                <w:szCs w:val="22"/>
              </w:rPr>
            </w:pPr>
            <w:r w:rsidRPr="00772C0A">
              <w:rPr>
                <w:sz w:val="22"/>
                <w:szCs w:val="22"/>
              </w:rPr>
              <w:t>18</w:t>
            </w:r>
          </w:p>
        </w:tc>
        <w:tc>
          <w:tcPr>
            <w:tcW w:w="1276" w:type="dxa"/>
            <w:vAlign w:val="bottom"/>
          </w:tcPr>
          <w:p w:rsidR="003B0E4C" w:rsidRPr="00772C0A" w:rsidRDefault="003B0E4C" w:rsidP="003B0E4C">
            <w:pPr>
              <w:spacing w:line="276" w:lineRule="auto"/>
              <w:jc w:val="center"/>
              <w:rPr>
                <w:sz w:val="22"/>
                <w:szCs w:val="22"/>
              </w:rPr>
            </w:pPr>
            <w:r w:rsidRPr="00772C0A">
              <w:rPr>
                <w:sz w:val="22"/>
                <w:szCs w:val="22"/>
              </w:rPr>
              <w:t>18</w:t>
            </w:r>
          </w:p>
        </w:tc>
        <w:tc>
          <w:tcPr>
            <w:tcW w:w="1418" w:type="dxa"/>
            <w:vAlign w:val="bottom"/>
          </w:tcPr>
          <w:p w:rsidR="003B0E4C" w:rsidRPr="008B19E9" w:rsidRDefault="00772C0A" w:rsidP="003B0E4C">
            <w:pPr>
              <w:spacing w:line="276" w:lineRule="auto"/>
              <w:jc w:val="center"/>
              <w:rPr>
                <w:sz w:val="22"/>
                <w:szCs w:val="22"/>
              </w:rPr>
            </w:pPr>
            <w:r w:rsidRPr="008B19E9">
              <w:rPr>
                <w:sz w:val="22"/>
                <w:szCs w:val="22"/>
              </w:rPr>
              <w:t>16</w:t>
            </w:r>
          </w:p>
        </w:tc>
        <w:tc>
          <w:tcPr>
            <w:tcW w:w="1417" w:type="dxa"/>
            <w:vAlign w:val="bottom"/>
          </w:tcPr>
          <w:p w:rsidR="003B0E4C" w:rsidRPr="008B19E9" w:rsidRDefault="00772C0A" w:rsidP="003B0E4C">
            <w:pPr>
              <w:spacing w:line="276" w:lineRule="auto"/>
              <w:jc w:val="center"/>
              <w:rPr>
                <w:sz w:val="22"/>
                <w:szCs w:val="22"/>
              </w:rPr>
            </w:pPr>
            <w:r w:rsidRPr="008B19E9">
              <w:rPr>
                <w:sz w:val="22"/>
                <w:szCs w:val="22"/>
              </w:rPr>
              <w:t>2</w:t>
            </w:r>
          </w:p>
        </w:tc>
        <w:tc>
          <w:tcPr>
            <w:tcW w:w="1418" w:type="dxa"/>
            <w:vAlign w:val="bottom"/>
          </w:tcPr>
          <w:p w:rsidR="003B0E4C" w:rsidRPr="00772C0A" w:rsidRDefault="003B0E4C" w:rsidP="003B0E4C">
            <w:pPr>
              <w:spacing w:line="276" w:lineRule="auto"/>
              <w:jc w:val="center"/>
              <w:rPr>
                <w:sz w:val="22"/>
                <w:szCs w:val="22"/>
              </w:rPr>
            </w:pPr>
            <w:r w:rsidRPr="00772C0A">
              <w:rPr>
                <w:sz w:val="22"/>
                <w:szCs w:val="22"/>
              </w:rPr>
              <w:t>0</w:t>
            </w:r>
          </w:p>
        </w:tc>
        <w:tc>
          <w:tcPr>
            <w:tcW w:w="1667" w:type="dxa"/>
            <w:vAlign w:val="bottom"/>
          </w:tcPr>
          <w:p w:rsidR="003B0E4C" w:rsidRPr="00772C0A" w:rsidRDefault="003B0E4C" w:rsidP="003B0E4C">
            <w:pPr>
              <w:spacing w:line="276" w:lineRule="auto"/>
              <w:jc w:val="center"/>
              <w:rPr>
                <w:sz w:val="22"/>
                <w:szCs w:val="22"/>
              </w:rPr>
            </w:pPr>
            <w:r w:rsidRPr="00772C0A">
              <w:rPr>
                <w:sz w:val="22"/>
                <w:szCs w:val="22"/>
              </w:rPr>
              <w:t>1</w:t>
            </w:r>
          </w:p>
        </w:tc>
      </w:tr>
      <w:tr w:rsidR="00772C0A" w:rsidRPr="00772C0A" w:rsidTr="003B0E4C">
        <w:tc>
          <w:tcPr>
            <w:tcW w:w="2269" w:type="dxa"/>
            <w:vAlign w:val="bottom"/>
          </w:tcPr>
          <w:p w:rsidR="003B0E4C" w:rsidRPr="00772C0A" w:rsidRDefault="003B0E4C" w:rsidP="00205068">
            <w:pPr>
              <w:spacing w:line="276" w:lineRule="auto"/>
              <w:rPr>
                <w:sz w:val="22"/>
                <w:szCs w:val="22"/>
              </w:rPr>
            </w:pPr>
            <w:r w:rsidRPr="00772C0A">
              <w:rPr>
                <w:sz w:val="22"/>
                <w:szCs w:val="22"/>
              </w:rPr>
              <w:t>Учитель музыки</w:t>
            </w:r>
          </w:p>
        </w:tc>
        <w:tc>
          <w:tcPr>
            <w:tcW w:w="850" w:type="dxa"/>
            <w:vAlign w:val="bottom"/>
          </w:tcPr>
          <w:p w:rsidR="003B0E4C" w:rsidRPr="00772C0A" w:rsidRDefault="003B0E4C" w:rsidP="003B0E4C">
            <w:pPr>
              <w:spacing w:line="276" w:lineRule="auto"/>
              <w:jc w:val="center"/>
              <w:rPr>
                <w:sz w:val="22"/>
                <w:szCs w:val="22"/>
              </w:rPr>
            </w:pPr>
            <w:r w:rsidRPr="00772C0A">
              <w:rPr>
                <w:sz w:val="22"/>
                <w:szCs w:val="22"/>
              </w:rPr>
              <w:t>1</w:t>
            </w:r>
          </w:p>
        </w:tc>
        <w:tc>
          <w:tcPr>
            <w:tcW w:w="1276" w:type="dxa"/>
            <w:vAlign w:val="bottom"/>
          </w:tcPr>
          <w:p w:rsidR="003B0E4C" w:rsidRPr="00772C0A" w:rsidRDefault="003B0E4C" w:rsidP="003B0E4C">
            <w:pPr>
              <w:spacing w:line="276" w:lineRule="auto"/>
              <w:jc w:val="center"/>
              <w:rPr>
                <w:sz w:val="22"/>
                <w:szCs w:val="22"/>
              </w:rPr>
            </w:pPr>
            <w:r w:rsidRPr="00772C0A">
              <w:rPr>
                <w:sz w:val="22"/>
                <w:szCs w:val="22"/>
              </w:rPr>
              <w:t>1</w:t>
            </w:r>
          </w:p>
        </w:tc>
        <w:tc>
          <w:tcPr>
            <w:tcW w:w="1418" w:type="dxa"/>
            <w:vAlign w:val="bottom"/>
          </w:tcPr>
          <w:p w:rsidR="003B0E4C" w:rsidRPr="00772C0A" w:rsidRDefault="003B0E4C" w:rsidP="003B0E4C">
            <w:pPr>
              <w:spacing w:line="276" w:lineRule="auto"/>
              <w:jc w:val="center"/>
              <w:rPr>
                <w:sz w:val="22"/>
                <w:szCs w:val="22"/>
              </w:rPr>
            </w:pPr>
            <w:r w:rsidRPr="00772C0A">
              <w:rPr>
                <w:sz w:val="22"/>
                <w:szCs w:val="22"/>
              </w:rPr>
              <w:t>1</w:t>
            </w:r>
          </w:p>
        </w:tc>
        <w:tc>
          <w:tcPr>
            <w:tcW w:w="1417" w:type="dxa"/>
            <w:vAlign w:val="bottom"/>
          </w:tcPr>
          <w:p w:rsidR="003B0E4C" w:rsidRPr="00772C0A" w:rsidRDefault="003B0E4C" w:rsidP="003B0E4C">
            <w:pPr>
              <w:spacing w:line="276" w:lineRule="auto"/>
              <w:jc w:val="center"/>
              <w:rPr>
                <w:sz w:val="22"/>
                <w:szCs w:val="22"/>
              </w:rPr>
            </w:pPr>
            <w:r w:rsidRPr="00772C0A">
              <w:rPr>
                <w:sz w:val="22"/>
                <w:szCs w:val="22"/>
              </w:rPr>
              <w:t>0</w:t>
            </w:r>
          </w:p>
        </w:tc>
        <w:tc>
          <w:tcPr>
            <w:tcW w:w="1418" w:type="dxa"/>
            <w:vAlign w:val="bottom"/>
          </w:tcPr>
          <w:p w:rsidR="003B0E4C" w:rsidRPr="00772C0A" w:rsidRDefault="003B0E4C" w:rsidP="003B0E4C">
            <w:pPr>
              <w:spacing w:line="276" w:lineRule="auto"/>
              <w:jc w:val="center"/>
              <w:rPr>
                <w:sz w:val="22"/>
                <w:szCs w:val="22"/>
              </w:rPr>
            </w:pPr>
            <w:r w:rsidRPr="00772C0A">
              <w:rPr>
                <w:sz w:val="22"/>
                <w:szCs w:val="22"/>
              </w:rPr>
              <w:t>0</w:t>
            </w:r>
          </w:p>
        </w:tc>
        <w:tc>
          <w:tcPr>
            <w:tcW w:w="1667" w:type="dxa"/>
            <w:vAlign w:val="bottom"/>
          </w:tcPr>
          <w:p w:rsidR="003B0E4C" w:rsidRPr="00772C0A" w:rsidRDefault="003B0E4C" w:rsidP="003B0E4C">
            <w:pPr>
              <w:spacing w:line="276" w:lineRule="auto"/>
              <w:jc w:val="center"/>
              <w:rPr>
                <w:sz w:val="22"/>
                <w:szCs w:val="22"/>
              </w:rPr>
            </w:pPr>
            <w:r w:rsidRPr="00772C0A">
              <w:rPr>
                <w:sz w:val="22"/>
                <w:szCs w:val="22"/>
              </w:rPr>
              <w:t>0</w:t>
            </w:r>
          </w:p>
        </w:tc>
      </w:tr>
      <w:tr w:rsidR="00772C0A" w:rsidRPr="00772C0A" w:rsidTr="003B0E4C">
        <w:tc>
          <w:tcPr>
            <w:tcW w:w="2269" w:type="dxa"/>
            <w:vAlign w:val="bottom"/>
          </w:tcPr>
          <w:p w:rsidR="00772C0A" w:rsidRPr="00772C0A" w:rsidRDefault="00772C0A" w:rsidP="00205068">
            <w:pPr>
              <w:spacing w:line="276" w:lineRule="auto"/>
              <w:rPr>
                <w:sz w:val="22"/>
                <w:szCs w:val="22"/>
              </w:rPr>
            </w:pPr>
            <w:r w:rsidRPr="00772C0A">
              <w:rPr>
                <w:sz w:val="22"/>
                <w:szCs w:val="22"/>
              </w:rPr>
              <w:t>Учителя английского  языка</w:t>
            </w:r>
          </w:p>
        </w:tc>
        <w:tc>
          <w:tcPr>
            <w:tcW w:w="850" w:type="dxa"/>
            <w:vAlign w:val="bottom"/>
          </w:tcPr>
          <w:p w:rsidR="00772C0A" w:rsidRPr="00772C0A" w:rsidRDefault="00772C0A" w:rsidP="003B0E4C">
            <w:pPr>
              <w:spacing w:line="276" w:lineRule="auto"/>
              <w:jc w:val="center"/>
              <w:rPr>
                <w:sz w:val="22"/>
                <w:szCs w:val="22"/>
              </w:rPr>
            </w:pPr>
            <w:r w:rsidRPr="00772C0A">
              <w:rPr>
                <w:sz w:val="22"/>
                <w:szCs w:val="22"/>
              </w:rPr>
              <w:t>2</w:t>
            </w:r>
          </w:p>
        </w:tc>
        <w:tc>
          <w:tcPr>
            <w:tcW w:w="1276" w:type="dxa"/>
            <w:vAlign w:val="bottom"/>
          </w:tcPr>
          <w:p w:rsidR="00772C0A" w:rsidRPr="00772C0A" w:rsidRDefault="00772C0A" w:rsidP="003B0E4C">
            <w:pPr>
              <w:spacing w:line="276" w:lineRule="auto"/>
              <w:jc w:val="center"/>
              <w:rPr>
                <w:sz w:val="22"/>
                <w:szCs w:val="22"/>
              </w:rPr>
            </w:pPr>
            <w:r w:rsidRPr="00772C0A">
              <w:rPr>
                <w:sz w:val="22"/>
                <w:szCs w:val="22"/>
              </w:rPr>
              <w:t>2</w:t>
            </w:r>
          </w:p>
        </w:tc>
        <w:tc>
          <w:tcPr>
            <w:tcW w:w="1418" w:type="dxa"/>
            <w:vAlign w:val="bottom"/>
          </w:tcPr>
          <w:p w:rsidR="00772C0A" w:rsidRPr="00772C0A" w:rsidRDefault="00772C0A" w:rsidP="003B0E4C">
            <w:pPr>
              <w:spacing w:line="276" w:lineRule="auto"/>
              <w:jc w:val="center"/>
              <w:rPr>
                <w:sz w:val="22"/>
                <w:szCs w:val="22"/>
              </w:rPr>
            </w:pPr>
            <w:r w:rsidRPr="00772C0A">
              <w:rPr>
                <w:sz w:val="22"/>
                <w:szCs w:val="22"/>
              </w:rPr>
              <w:t>2</w:t>
            </w:r>
          </w:p>
        </w:tc>
        <w:tc>
          <w:tcPr>
            <w:tcW w:w="1417" w:type="dxa"/>
            <w:vAlign w:val="bottom"/>
          </w:tcPr>
          <w:p w:rsidR="00772C0A" w:rsidRPr="00772C0A" w:rsidRDefault="00772C0A" w:rsidP="003B0E4C">
            <w:pPr>
              <w:spacing w:line="276" w:lineRule="auto"/>
              <w:jc w:val="center"/>
              <w:rPr>
                <w:sz w:val="22"/>
                <w:szCs w:val="22"/>
              </w:rPr>
            </w:pPr>
            <w:r w:rsidRPr="00772C0A">
              <w:rPr>
                <w:sz w:val="22"/>
                <w:szCs w:val="22"/>
              </w:rPr>
              <w:t>0</w:t>
            </w:r>
          </w:p>
        </w:tc>
        <w:tc>
          <w:tcPr>
            <w:tcW w:w="1418" w:type="dxa"/>
            <w:vAlign w:val="bottom"/>
          </w:tcPr>
          <w:p w:rsidR="00772C0A" w:rsidRPr="00772C0A" w:rsidRDefault="00772C0A" w:rsidP="003B0E4C">
            <w:pPr>
              <w:spacing w:line="276" w:lineRule="auto"/>
              <w:jc w:val="center"/>
              <w:rPr>
                <w:sz w:val="22"/>
                <w:szCs w:val="22"/>
              </w:rPr>
            </w:pPr>
            <w:r w:rsidRPr="00772C0A">
              <w:rPr>
                <w:sz w:val="22"/>
                <w:szCs w:val="22"/>
              </w:rPr>
              <w:t>0</w:t>
            </w:r>
          </w:p>
        </w:tc>
        <w:tc>
          <w:tcPr>
            <w:tcW w:w="1667" w:type="dxa"/>
            <w:vAlign w:val="bottom"/>
          </w:tcPr>
          <w:p w:rsidR="00772C0A" w:rsidRPr="00772C0A" w:rsidRDefault="00772C0A" w:rsidP="003B0E4C">
            <w:pPr>
              <w:spacing w:line="276" w:lineRule="auto"/>
              <w:jc w:val="center"/>
              <w:rPr>
                <w:sz w:val="22"/>
                <w:szCs w:val="22"/>
              </w:rPr>
            </w:pPr>
            <w:r w:rsidRPr="00772C0A">
              <w:rPr>
                <w:sz w:val="22"/>
                <w:szCs w:val="22"/>
              </w:rPr>
              <w:t>0</w:t>
            </w:r>
          </w:p>
        </w:tc>
      </w:tr>
      <w:tr w:rsidR="00772C0A" w:rsidRPr="00772C0A" w:rsidTr="003B0E4C">
        <w:tc>
          <w:tcPr>
            <w:tcW w:w="2269" w:type="dxa"/>
            <w:vAlign w:val="bottom"/>
          </w:tcPr>
          <w:p w:rsidR="003B0E4C" w:rsidRPr="00772C0A" w:rsidRDefault="003B0E4C" w:rsidP="00205068">
            <w:pPr>
              <w:spacing w:line="276" w:lineRule="auto"/>
              <w:rPr>
                <w:sz w:val="22"/>
                <w:szCs w:val="22"/>
              </w:rPr>
            </w:pPr>
            <w:r w:rsidRPr="00772C0A">
              <w:rPr>
                <w:sz w:val="22"/>
                <w:szCs w:val="22"/>
              </w:rPr>
              <w:t>Педагог дополнительного образования</w:t>
            </w:r>
          </w:p>
        </w:tc>
        <w:tc>
          <w:tcPr>
            <w:tcW w:w="850" w:type="dxa"/>
            <w:vAlign w:val="bottom"/>
          </w:tcPr>
          <w:p w:rsidR="003B0E4C" w:rsidRPr="00772C0A" w:rsidRDefault="003B0E4C" w:rsidP="003B0E4C">
            <w:pPr>
              <w:spacing w:line="276" w:lineRule="auto"/>
              <w:jc w:val="center"/>
              <w:rPr>
                <w:sz w:val="22"/>
                <w:szCs w:val="22"/>
              </w:rPr>
            </w:pPr>
            <w:r w:rsidRPr="00772C0A">
              <w:rPr>
                <w:sz w:val="22"/>
                <w:szCs w:val="22"/>
              </w:rPr>
              <w:t>1</w:t>
            </w:r>
          </w:p>
        </w:tc>
        <w:tc>
          <w:tcPr>
            <w:tcW w:w="1276" w:type="dxa"/>
            <w:vAlign w:val="bottom"/>
          </w:tcPr>
          <w:p w:rsidR="003B0E4C" w:rsidRPr="00772C0A" w:rsidRDefault="003B0E4C" w:rsidP="003B0E4C">
            <w:pPr>
              <w:spacing w:line="276" w:lineRule="auto"/>
              <w:jc w:val="center"/>
              <w:rPr>
                <w:sz w:val="22"/>
                <w:szCs w:val="22"/>
              </w:rPr>
            </w:pPr>
            <w:r w:rsidRPr="00772C0A">
              <w:rPr>
                <w:sz w:val="22"/>
                <w:szCs w:val="22"/>
              </w:rPr>
              <w:t>1</w:t>
            </w:r>
          </w:p>
        </w:tc>
        <w:tc>
          <w:tcPr>
            <w:tcW w:w="1418" w:type="dxa"/>
            <w:vAlign w:val="bottom"/>
          </w:tcPr>
          <w:p w:rsidR="003B0E4C" w:rsidRPr="00772C0A" w:rsidRDefault="003B0E4C" w:rsidP="003B0E4C">
            <w:pPr>
              <w:spacing w:line="276" w:lineRule="auto"/>
              <w:jc w:val="center"/>
              <w:rPr>
                <w:sz w:val="22"/>
                <w:szCs w:val="22"/>
              </w:rPr>
            </w:pPr>
            <w:r w:rsidRPr="00772C0A">
              <w:rPr>
                <w:sz w:val="22"/>
                <w:szCs w:val="22"/>
              </w:rPr>
              <w:t>1</w:t>
            </w:r>
          </w:p>
        </w:tc>
        <w:tc>
          <w:tcPr>
            <w:tcW w:w="1417" w:type="dxa"/>
            <w:vAlign w:val="bottom"/>
          </w:tcPr>
          <w:p w:rsidR="003B0E4C" w:rsidRPr="00772C0A" w:rsidRDefault="003B0E4C" w:rsidP="003B0E4C">
            <w:pPr>
              <w:spacing w:line="276" w:lineRule="auto"/>
              <w:jc w:val="center"/>
              <w:rPr>
                <w:sz w:val="22"/>
                <w:szCs w:val="22"/>
              </w:rPr>
            </w:pPr>
            <w:r w:rsidRPr="00772C0A">
              <w:rPr>
                <w:sz w:val="22"/>
                <w:szCs w:val="22"/>
              </w:rPr>
              <w:t>0</w:t>
            </w:r>
          </w:p>
        </w:tc>
        <w:tc>
          <w:tcPr>
            <w:tcW w:w="1418" w:type="dxa"/>
            <w:vAlign w:val="bottom"/>
          </w:tcPr>
          <w:p w:rsidR="003B0E4C" w:rsidRPr="00772C0A" w:rsidRDefault="003B0E4C" w:rsidP="003B0E4C">
            <w:pPr>
              <w:spacing w:line="276" w:lineRule="auto"/>
              <w:jc w:val="center"/>
              <w:rPr>
                <w:sz w:val="22"/>
                <w:szCs w:val="22"/>
              </w:rPr>
            </w:pPr>
            <w:r w:rsidRPr="00772C0A">
              <w:rPr>
                <w:sz w:val="22"/>
                <w:szCs w:val="22"/>
              </w:rPr>
              <w:t>0</w:t>
            </w:r>
          </w:p>
        </w:tc>
        <w:tc>
          <w:tcPr>
            <w:tcW w:w="1667" w:type="dxa"/>
            <w:vAlign w:val="bottom"/>
          </w:tcPr>
          <w:p w:rsidR="003B0E4C" w:rsidRPr="00772C0A" w:rsidRDefault="003B0E4C" w:rsidP="003B0E4C">
            <w:pPr>
              <w:spacing w:line="276" w:lineRule="auto"/>
              <w:jc w:val="center"/>
              <w:rPr>
                <w:sz w:val="22"/>
                <w:szCs w:val="22"/>
              </w:rPr>
            </w:pPr>
            <w:r w:rsidRPr="00772C0A">
              <w:rPr>
                <w:sz w:val="22"/>
                <w:szCs w:val="22"/>
              </w:rPr>
              <w:t>0</w:t>
            </w:r>
          </w:p>
        </w:tc>
      </w:tr>
      <w:tr w:rsidR="00772C0A" w:rsidRPr="00772C0A" w:rsidTr="003B0E4C">
        <w:tc>
          <w:tcPr>
            <w:tcW w:w="2269" w:type="dxa"/>
            <w:vAlign w:val="bottom"/>
          </w:tcPr>
          <w:p w:rsidR="003B0E4C" w:rsidRPr="00772C0A" w:rsidRDefault="003B0E4C" w:rsidP="00205068">
            <w:pPr>
              <w:spacing w:line="276" w:lineRule="auto"/>
              <w:rPr>
                <w:sz w:val="22"/>
                <w:szCs w:val="22"/>
              </w:rPr>
            </w:pPr>
            <w:r w:rsidRPr="00772C0A">
              <w:rPr>
                <w:sz w:val="22"/>
                <w:szCs w:val="22"/>
              </w:rPr>
              <w:t>Педаго</w:t>
            </w:r>
            <w:proofErr w:type="gramStart"/>
            <w:r w:rsidRPr="00772C0A">
              <w:rPr>
                <w:sz w:val="22"/>
                <w:szCs w:val="22"/>
              </w:rPr>
              <w:t>г-</w:t>
            </w:r>
            <w:proofErr w:type="gramEnd"/>
            <w:r w:rsidRPr="00772C0A">
              <w:rPr>
                <w:sz w:val="22"/>
                <w:szCs w:val="22"/>
              </w:rPr>
              <w:t xml:space="preserve"> организатор</w:t>
            </w:r>
          </w:p>
        </w:tc>
        <w:tc>
          <w:tcPr>
            <w:tcW w:w="850" w:type="dxa"/>
            <w:vAlign w:val="bottom"/>
          </w:tcPr>
          <w:p w:rsidR="003B0E4C" w:rsidRPr="00772C0A" w:rsidRDefault="003B0E4C" w:rsidP="003B0E4C">
            <w:pPr>
              <w:spacing w:line="276" w:lineRule="auto"/>
              <w:jc w:val="center"/>
              <w:rPr>
                <w:sz w:val="22"/>
                <w:szCs w:val="22"/>
              </w:rPr>
            </w:pPr>
            <w:r w:rsidRPr="00772C0A">
              <w:rPr>
                <w:sz w:val="22"/>
                <w:szCs w:val="22"/>
              </w:rPr>
              <w:t>1</w:t>
            </w:r>
          </w:p>
        </w:tc>
        <w:tc>
          <w:tcPr>
            <w:tcW w:w="1276" w:type="dxa"/>
            <w:vAlign w:val="bottom"/>
          </w:tcPr>
          <w:p w:rsidR="003B0E4C" w:rsidRPr="00772C0A" w:rsidRDefault="003B0E4C" w:rsidP="003B0E4C">
            <w:pPr>
              <w:spacing w:line="276" w:lineRule="auto"/>
              <w:jc w:val="center"/>
              <w:rPr>
                <w:sz w:val="22"/>
                <w:szCs w:val="22"/>
              </w:rPr>
            </w:pPr>
            <w:r w:rsidRPr="00772C0A">
              <w:rPr>
                <w:sz w:val="22"/>
                <w:szCs w:val="22"/>
              </w:rPr>
              <w:t>1</w:t>
            </w:r>
          </w:p>
        </w:tc>
        <w:tc>
          <w:tcPr>
            <w:tcW w:w="1418" w:type="dxa"/>
            <w:vAlign w:val="bottom"/>
          </w:tcPr>
          <w:p w:rsidR="003B0E4C" w:rsidRPr="00772C0A" w:rsidRDefault="003B0E4C" w:rsidP="003B0E4C">
            <w:pPr>
              <w:spacing w:line="276" w:lineRule="auto"/>
              <w:jc w:val="center"/>
              <w:rPr>
                <w:sz w:val="22"/>
                <w:szCs w:val="22"/>
              </w:rPr>
            </w:pPr>
            <w:r w:rsidRPr="00772C0A">
              <w:rPr>
                <w:sz w:val="22"/>
                <w:szCs w:val="22"/>
              </w:rPr>
              <w:t>0</w:t>
            </w:r>
          </w:p>
        </w:tc>
        <w:tc>
          <w:tcPr>
            <w:tcW w:w="1417" w:type="dxa"/>
            <w:vAlign w:val="bottom"/>
          </w:tcPr>
          <w:p w:rsidR="003B0E4C" w:rsidRPr="00772C0A" w:rsidRDefault="003B0E4C" w:rsidP="003B0E4C">
            <w:pPr>
              <w:spacing w:line="276" w:lineRule="auto"/>
              <w:jc w:val="center"/>
              <w:rPr>
                <w:sz w:val="22"/>
                <w:szCs w:val="22"/>
              </w:rPr>
            </w:pPr>
            <w:r w:rsidRPr="00772C0A">
              <w:rPr>
                <w:sz w:val="22"/>
                <w:szCs w:val="22"/>
              </w:rPr>
              <w:t>1</w:t>
            </w:r>
          </w:p>
        </w:tc>
        <w:tc>
          <w:tcPr>
            <w:tcW w:w="1418" w:type="dxa"/>
            <w:vAlign w:val="bottom"/>
          </w:tcPr>
          <w:p w:rsidR="003B0E4C" w:rsidRPr="00772C0A" w:rsidRDefault="003B0E4C" w:rsidP="003B0E4C">
            <w:pPr>
              <w:spacing w:line="276" w:lineRule="auto"/>
              <w:jc w:val="center"/>
              <w:rPr>
                <w:sz w:val="22"/>
                <w:szCs w:val="22"/>
              </w:rPr>
            </w:pPr>
            <w:r w:rsidRPr="00772C0A">
              <w:rPr>
                <w:sz w:val="22"/>
                <w:szCs w:val="22"/>
              </w:rPr>
              <w:t>0</w:t>
            </w:r>
          </w:p>
        </w:tc>
        <w:tc>
          <w:tcPr>
            <w:tcW w:w="1667" w:type="dxa"/>
            <w:vAlign w:val="bottom"/>
          </w:tcPr>
          <w:p w:rsidR="003B0E4C" w:rsidRPr="00772C0A" w:rsidRDefault="003B0E4C" w:rsidP="003B0E4C">
            <w:pPr>
              <w:spacing w:line="276" w:lineRule="auto"/>
              <w:jc w:val="center"/>
              <w:rPr>
                <w:sz w:val="22"/>
                <w:szCs w:val="22"/>
              </w:rPr>
            </w:pPr>
            <w:r w:rsidRPr="00772C0A">
              <w:rPr>
                <w:sz w:val="22"/>
                <w:szCs w:val="22"/>
              </w:rPr>
              <w:t>0</w:t>
            </w:r>
          </w:p>
        </w:tc>
      </w:tr>
      <w:tr w:rsidR="00772C0A" w:rsidRPr="00772C0A" w:rsidTr="003B0E4C">
        <w:tc>
          <w:tcPr>
            <w:tcW w:w="2269" w:type="dxa"/>
            <w:vAlign w:val="bottom"/>
          </w:tcPr>
          <w:p w:rsidR="003B0E4C" w:rsidRPr="00772C0A" w:rsidRDefault="003B0E4C" w:rsidP="00205068">
            <w:pPr>
              <w:spacing w:line="276" w:lineRule="auto"/>
              <w:rPr>
                <w:sz w:val="22"/>
                <w:szCs w:val="22"/>
              </w:rPr>
            </w:pPr>
            <w:r w:rsidRPr="00772C0A">
              <w:rPr>
                <w:sz w:val="22"/>
                <w:szCs w:val="22"/>
              </w:rPr>
              <w:t>Педаго</w:t>
            </w:r>
            <w:proofErr w:type="gramStart"/>
            <w:r w:rsidRPr="00772C0A">
              <w:rPr>
                <w:sz w:val="22"/>
                <w:szCs w:val="22"/>
              </w:rPr>
              <w:t>г-</w:t>
            </w:r>
            <w:proofErr w:type="gramEnd"/>
            <w:r w:rsidRPr="00772C0A">
              <w:rPr>
                <w:sz w:val="22"/>
                <w:szCs w:val="22"/>
              </w:rPr>
              <w:t xml:space="preserve"> психолог</w:t>
            </w:r>
          </w:p>
        </w:tc>
        <w:tc>
          <w:tcPr>
            <w:tcW w:w="850" w:type="dxa"/>
            <w:vAlign w:val="bottom"/>
          </w:tcPr>
          <w:p w:rsidR="003B0E4C" w:rsidRPr="00772C0A" w:rsidRDefault="003B0E4C" w:rsidP="003B0E4C">
            <w:pPr>
              <w:spacing w:line="276" w:lineRule="auto"/>
              <w:jc w:val="center"/>
              <w:rPr>
                <w:sz w:val="22"/>
                <w:szCs w:val="22"/>
              </w:rPr>
            </w:pPr>
            <w:r w:rsidRPr="00772C0A">
              <w:rPr>
                <w:sz w:val="22"/>
                <w:szCs w:val="22"/>
              </w:rPr>
              <w:t>1</w:t>
            </w:r>
          </w:p>
        </w:tc>
        <w:tc>
          <w:tcPr>
            <w:tcW w:w="1276" w:type="dxa"/>
            <w:vAlign w:val="bottom"/>
          </w:tcPr>
          <w:p w:rsidR="003B0E4C" w:rsidRPr="00772C0A" w:rsidRDefault="003B0E4C" w:rsidP="003B0E4C">
            <w:pPr>
              <w:spacing w:line="276" w:lineRule="auto"/>
              <w:jc w:val="center"/>
              <w:rPr>
                <w:sz w:val="22"/>
                <w:szCs w:val="22"/>
              </w:rPr>
            </w:pPr>
            <w:r w:rsidRPr="00772C0A">
              <w:rPr>
                <w:sz w:val="22"/>
                <w:szCs w:val="22"/>
              </w:rPr>
              <w:t>1</w:t>
            </w:r>
          </w:p>
        </w:tc>
        <w:tc>
          <w:tcPr>
            <w:tcW w:w="1418" w:type="dxa"/>
            <w:vAlign w:val="bottom"/>
          </w:tcPr>
          <w:p w:rsidR="003B0E4C" w:rsidRPr="00772C0A" w:rsidRDefault="003B0E4C" w:rsidP="003B0E4C">
            <w:pPr>
              <w:spacing w:line="276" w:lineRule="auto"/>
              <w:jc w:val="center"/>
              <w:rPr>
                <w:sz w:val="22"/>
                <w:szCs w:val="22"/>
              </w:rPr>
            </w:pPr>
            <w:r w:rsidRPr="00772C0A">
              <w:rPr>
                <w:sz w:val="22"/>
                <w:szCs w:val="22"/>
              </w:rPr>
              <w:t>0</w:t>
            </w:r>
          </w:p>
        </w:tc>
        <w:tc>
          <w:tcPr>
            <w:tcW w:w="1417" w:type="dxa"/>
            <w:vAlign w:val="bottom"/>
          </w:tcPr>
          <w:p w:rsidR="003B0E4C" w:rsidRPr="00772C0A" w:rsidRDefault="003B0E4C" w:rsidP="003B0E4C">
            <w:pPr>
              <w:spacing w:line="276" w:lineRule="auto"/>
              <w:jc w:val="center"/>
              <w:rPr>
                <w:sz w:val="22"/>
                <w:szCs w:val="22"/>
              </w:rPr>
            </w:pPr>
            <w:r w:rsidRPr="00772C0A">
              <w:rPr>
                <w:sz w:val="22"/>
                <w:szCs w:val="22"/>
              </w:rPr>
              <w:t>1</w:t>
            </w:r>
          </w:p>
        </w:tc>
        <w:tc>
          <w:tcPr>
            <w:tcW w:w="1418" w:type="dxa"/>
            <w:vAlign w:val="bottom"/>
          </w:tcPr>
          <w:p w:rsidR="003B0E4C" w:rsidRPr="00772C0A" w:rsidRDefault="003B0E4C" w:rsidP="003B0E4C">
            <w:pPr>
              <w:spacing w:line="276" w:lineRule="auto"/>
              <w:jc w:val="center"/>
              <w:rPr>
                <w:sz w:val="22"/>
                <w:szCs w:val="22"/>
              </w:rPr>
            </w:pPr>
            <w:r w:rsidRPr="00772C0A">
              <w:rPr>
                <w:sz w:val="22"/>
                <w:szCs w:val="22"/>
              </w:rPr>
              <w:t>0</w:t>
            </w:r>
          </w:p>
        </w:tc>
        <w:tc>
          <w:tcPr>
            <w:tcW w:w="1667" w:type="dxa"/>
            <w:vAlign w:val="bottom"/>
          </w:tcPr>
          <w:p w:rsidR="003B0E4C" w:rsidRPr="00772C0A" w:rsidRDefault="003B0E4C" w:rsidP="003B0E4C">
            <w:pPr>
              <w:spacing w:line="276" w:lineRule="auto"/>
              <w:jc w:val="center"/>
              <w:rPr>
                <w:sz w:val="22"/>
                <w:szCs w:val="22"/>
              </w:rPr>
            </w:pPr>
            <w:r w:rsidRPr="00772C0A">
              <w:rPr>
                <w:sz w:val="22"/>
                <w:szCs w:val="22"/>
              </w:rPr>
              <w:t>0</w:t>
            </w:r>
          </w:p>
        </w:tc>
      </w:tr>
      <w:tr w:rsidR="00772C0A" w:rsidRPr="00772C0A" w:rsidTr="003B0E4C">
        <w:tc>
          <w:tcPr>
            <w:tcW w:w="2269" w:type="dxa"/>
            <w:vAlign w:val="bottom"/>
          </w:tcPr>
          <w:p w:rsidR="003B0E4C" w:rsidRPr="00772C0A" w:rsidRDefault="003B0E4C" w:rsidP="00205068">
            <w:pPr>
              <w:spacing w:line="276" w:lineRule="auto"/>
              <w:rPr>
                <w:sz w:val="22"/>
                <w:szCs w:val="22"/>
              </w:rPr>
            </w:pPr>
            <w:r w:rsidRPr="00772C0A">
              <w:rPr>
                <w:sz w:val="22"/>
                <w:szCs w:val="22"/>
              </w:rPr>
              <w:t>Социальный педагог</w:t>
            </w:r>
          </w:p>
        </w:tc>
        <w:tc>
          <w:tcPr>
            <w:tcW w:w="850" w:type="dxa"/>
            <w:vAlign w:val="bottom"/>
          </w:tcPr>
          <w:p w:rsidR="003B0E4C" w:rsidRPr="00772C0A" w:rsidRDefault="003B0E4C" w:rsidP="003B0E4C">
            <w:pPr>
              <w:spacing w:line="276" w:lineRule="auto"/>
              <w:jc w:val="center"/>
              <w:rPr>
                <w:sz w:val="22"/>
                <w:szCs w:val="22"/>
              </w:rPr>
            </w:pPr>
            <w:r w:rsidRPr="00772C0A">
              <w:rPr>
                <w:sz w:val="22"/>
                <w:szCs w:val="22"/>
              </w:rPr>
              <w:t>1</w:t>
            </w:r>
          </w:p>
        </w:tc>
        <w:tc>
          <w:tcPr>
            <w:tcW w:w="1276" w:type="dxa"/>
            <w:vAlign w:val="bottom"/>
          </w:tcPr>
          <w:p w:rsidR="003B0E4C" w:rsidRPr="00772C0A" w:rsidRDefault="003B0E4C" w:rsidP="003B0E4C">
            <w:pPr>
              <w:spacing w:line="276" w:lineRule="auto"/>
              <w:jc w:val="center"/>
              <w:rPr>
                <w:sz w:val="22"/>
                <w:szCs w:val="22"/>
              </w:rPr>
            </w:pPr>
            <w:r w:rsidRPr="00772C0A">
              <w:rPr>
                <w:sz w:val="22"/>
                <w:szCs w:val="22"/>
              </w:rPr>
              <w:t>1</w:t>
            </w:r>
          </w:p>
        </w:tc>
        <w:tc>
          <w:tcPr>
            <w:tcW w:w="1418" w:type="dxa"/>
            <w:vAlign w:val="bottom"/>
          </w:tcPr>
          <w:p w:rsidR="003B0E4C" w:rsidRPr="00772C0A" w:rsidRDefault="003B0E4C" w:rsidP="003B0E4C">
            <w:pPr>
              <w:spacing w:line="276" w:lineRule="auto"/>
              <w:jc w:val="center"/>
              <w:rPr>
                <w:sz w:val="22"/>
                <w:szCs w:val="22"/>
              </w:rPr>
            </w:pPr>
            <w:r w:rsidRPr="00772C0A">
              <w:rPr>
                <w:sz w:val="22"/>
                <w:szCs w:val="22"/>
              </w:rPr>
              <w:t>0</w:t>
            </w:r>
          </w:p>
        </w:tc>
        <w:tc>
          <w:tcPr>
            <w:tcW w:w="1417" w:type="dxa"/>
            <w:vAlign w:val="bottom"/>
          </w:tcPr>
          <w:p w:rsidR="003B0E4C" w:rsidRPr="00772C0A" w:rsidRDefault="003B0E4C" w:rsidP="003B0E4C">
            <w:pPr>
              <w:spacing w:line="276" w:lineRule="auto"/>
              <w:jc w:val="center"/>
              <w:rPr>
                <w:sz w:val="22"/>
                <w:szCs w:val="22"/>
              </w:rPr>
            </w:pPr>
            <w:r w:rsidRPr="00772C0A">
              <w:rPr>
                <w:sz w:val="22"/>
                <w:szCs w:val="22"/>
              </w:rPr>
              <w:t>1</w:t>
            </w:r>
          </w:p>
        </w:tc>
        <w:tc>
          <w:tcPr>
            <w:tcW w:w="1418" w:type="dxa"/>
            <w:vAlign w:val="bottom"/>
          </w:tcPr>
          <w:p w:rsidR="003B0E4C" w:rsidRPr="00772C0A" w:rsidRDefault="003B0E4C" w:rsidP="003B0E4C">
            <w:pPr>
              <w:spacing w:line="276" w:lineRule="auto"/>
              <w:jc w:val="center"/>
              <w:rPr>
                <w:sz w:val="22"/>
                <w:szCs w:val="22"/>
              </w:rPr>
            </w:pPr>
            <w:r w:rsidRPr="00772C0A">
              <w:rPr>
                <w:sz w:val="22"/>
                <w:szCs w:val="22"/>
              </w:rPr>
              <w:t>0</w:t>
            </w:r>
          </w:p>
        </w:tc>
        <w:tc>
          <w:tcPr>
            <w:tcW w:w="1667" w:type="dxa"/>
            <w:vAlign w:val="bottom"/>
          </w:tcPr>
          <w:p w:rsidR="003B0E4C" w:rsidRPr="00772C0A" w:rsidRDefault="003B0E4C" w:rsidP="003B0E4C">
            <w:pPr>
              <w:spacing w:line="276" w:lineRule="auto"/>
              <w:jc w:val="center"/>
              <w:rPr>
                <w:sz w:val="22"/>
                <w:szCs w:val="22"/>
              </w:rPr>
            </w:pPr>
            <w:r w:rsidRPr="00772C0A">
              <w:rPr>
                <w:sz w:val="22"/>
                <w:szCs w:val="22"/>
              </w:rPr>
              <w:t>0</w:t>
            </w:r>
          </w:p>
        </w:tc>
      </w:tr>
      <w:tr w:rsidR="00772C0A" w:rsidRPr="00772C0A" w:rsidTr="003B0E4C">
        <w:tc>
          <w:tcPr>
            <w:tcW w:w="2269" w:type="dxa"/>
            <w:vAlign w:val="bottom"/>
          </w:tcPr>
          <w:p w:rsidR="003B0E4C" w:rsidRPr="00772C0A" w:rsidRDefault="003B0E4C" w:rsidP="00205068">
            <w:pPr>
              <w:spacing w:line="276" w:lineRule="auto"/>
              <w:rPr>
                <w:sz w:val="22"/>
                <w:szCs w:val="22"/>
              </w:rPr>
            </w:pPr>
            <w:r w:rsidRPr="00772C0A">
              <w:rPr>
                <w:sz w:val="22"/>
                <w:szCs w:val="22"/>
              </w:rPr>
              <w:t>Учитель физической культуры</w:t>
            </w:r>
          </w:p>
        </w:tc>
        <w:tc>
          <w:tcPr>
            <w:tcW w:w="850" w:type="dxa"/>
            <w:vAlign w:val="bottom"/>
          </w:tcPr>
          <w:p w:rsidR="003B0E4C" w:rsidRPr="00772C0A" w:rsidRDefault="003B0E4C" w:rsidP="003B0E4C">
            <w:pPr>
              <w:spacing w:line="276" w:lineRule="auto"/>
              <w:jc w:val="center"/>
              <w:rPr>
                <w:sz w:val="22"/>
                <w:szCs w:val="22"/>
              </w:rPr>
            </w:pPr>
            <w:r w:rsidRPr="00772C0A">
              <w:rPr>
                <w:sz w:val="22"/>
                <w:szCs w:val="22"/>
              </w:rPr>
              <w:t>4</w:t>
            </w:r>
          </w:p>
        </w:tc>
        <w:tc>
          <w:tcPr>
            <w:tcW w:w="1276" w:type="dxa"/>
            <w:vAlign w:val="bottom"/>
          </w:tcPr>
          <w:p w:rsidR="003B0E4C" w:rsidRPr="00772C0A" w:rsidRDefault="003B0E4C" w:rsidP="003B0E4C">
            <w:pPr>
              <w:spacing w:line="276" w:lineRule="auto"/>
              <w:jc w:val="center"/>
              <w:rPr>
                <w:sz w:val="22"/>
                <w:szCs w:val="22"/>
              </w:rPr>
            </w:pPr>
            <w:r w:rsidRPr="00772C0A">
              <w:rPr>
                <w:sz w:val="22"/>
                <w:szCs w:val="22"/>
              </w:rPr>
              <w:t>3</w:t>
            </w:r>
          </w:p>
        </w:tc>
        <w:tc>
          <w:tcPr>
            <w:tcW w:w="1418" w:type="dxa"/>
            <w:vAlign w:val="bottom"/>
          </w:tcPr>
          <w:p w:rsidR="003B0E4C" w:rsidRPr="00772C0A" w:rsidRDefault="003B0E4C" w:rsidP="003B0E4C">
            <w:pPr>
              <w:spacing w:line="276" w:lineRule="auto"/>
              <w:jc w:val="center"/>
              <w:rPr>
                <w:sz w:val="22"/>
                <w:szCs w:val="22"/>
              </w:rPr>
            </w:pPr>
            <w:r w:rsidRPr="00772C0A">
              <w:rPr>
                <w:sz w:val="22"/>
                <w:szCs w:val="22"/>
              </w:rPr>
              <w:t>1</w:t>
            </w:r>
          </w:p>
        </w:tc>
        <w:tc>
          <w:tcPr>
            <w:tcW w:w="1417" w:type="dxa"/>
            <w:vAlign w:val="bottom"/>
          </w:tcPr>
          <w:p w:rsidR="003B0E4C" w:rsidRPr="00772C0A" w:rsidRDefault="003B0E4C" w:rsidP="003B0E4C">
            <w:pPr>
              <w:spacing w:line="276" w:lineRule="auto"/>
              <w:jc w:val="center"/>
              <w:rPr>
                <w:sz w:val="22"/>
                <w:szCs w:val="22"/>
              </w:rPr>
            </w:pPr>
            <w:r w:rsidRPr="00772C0A">
              <w:rPr>
                <w:sz w:val="22"/>
                <w:szCs w:val="22"/>
              </w:rPr>
              <w:t>2</w:t>
            </w:r>
          </w:p>
        </w:tc>
        <w:tc>
          <w:tcPr>
            <w:tcW w:w="1418" w:type="dxa"/>
            <w:vAlign w:val="bottom"/>
          </w:tcPr>
          <w:p w:rsidR="003B0E4C" w:rsidRPr="00772C0A" w:rsidRDefault="003B0E4C" w:rsidP="003B0E4C">
            <w:pPr>
              <w:spacing w:line="276" w:lineRule="auto"/>
              <w:jc w:val="center"/>
              <w:rPr>
                <w:sz w:val="22"/>
                <w:szCs w:val="22"/>
              </w:rPr>
            </w:pPr>
            <w:r w:rsidRPr="00772C0A">
              <w:rPr>
                <w:sz w:val="22"/>
                <w:szCs w:val="22"/>
              </w:rPr>
              <w:t>0</w:t>
            </w:r>
          </w:p>
        </w:tc>
        <w:tc>
          <w:tcPr>
            <w:tcW w:w="1667" w:type="dxa"/>
            <w:vAlign w:val="bottom"/>
          </w:tcPr>
          <w:p w:rsidR="003B0E4C" w:rsidRPr="00772C0A" w:rsidRDefault="003B0E4C" w:rsidP="003B0E4C">
            <w:pPr>
              <w:spacing w:line="276" w:lineRule="auto"/>
              <w:jc w:val="center"/>
              <w:rPr>
                <w:sz w:val="22"/>
                <w:szCs w:val="22"/>
              </w:rPr>
            </w:pPr>
            <w:r w:rsidRPr="00772C0A">
              <w:rPr>
                <w:sz w:val="22"/>
                <w:szCs w:val="22"/>
              </w:rPr>
              <w:t>0</w:t>
            </w:r>
          </w:p>
        </w:tc>
      </w:tr>
    </w:tbl>
    <w:p w:rsidR="0002338E" w:rsidRDefault="0002338E" w:rsidP="0002338E">
      <w:pPr>
        <w:widowControl w:val="0"/>
        <w:autoSpaceDE w:val="0"/>
        <w:autoSpaceDN w:val="0"/>
        <w:adjustRightInd w:val="0"/>
        <w:ind w:left="-851" w:firstLine="851"/>
        <w:jc w:val="both"/>
        <w:rPr>
          <w:color w:val="00B050"/>
        </w:rPr>
      </w:pPr>
    </w:p>
    <w:p w:rsidR="0002338E" w:rsidRDefault="0002338E" w:rsidP="0002338E">
      <w:pPr>
        <w:spacing w:line="276" w:lineRule="auto"/>
        <w:jc w:val="center"/>
      </w:pPr>
    </w:p>
    <w:p w:rsidR="0002338E" w:rsidRPr="00772C0A" w:rsidRDefault="0002338E" w:rsidP="0002338E">
      <w:pPr>
        <w:spacing w:line="276" w:lineRule="auto"/>
        <w:jc w:val="center"/>
      </w:pPr>
      <w:r w:rsidRPr="00772C0A">
        <w:t xml:space="preserve">Профессиональные  характеристики  педагогических работников, </w:t>
      </w:r>
    </w:p>
    <w:p w:rsidR="00BC7A4F" w:rsidRDefault="00BC7A4F" w:rsidP="0002338E">
      <w:pPr>
        <w:spacing w:line="276" w:lineRule="auto"/>
        <w:jc w:val="center"/>
      </w:pPr>
      <w:r>
        <w:t>реализующих ООП НОО</w:t>
      </w:r>
    </w:p>
    <w:p w:rsidR="0002338E" w:rsidRPr="0002338E" w:rsidRDefault="0002338E" w:rsidP="00BC7A4F">
      <w:pPr>
        <w:spacing w:line="276" w:lineRule="auto"/>
        <w:jc w:val="center"/>
      </w:pPr>
      <w:r>
        <w:t xml:space="preserve"> (курсы повышения квалификации)</w:t>
      </w:r>
    </w:p>
    <w:tbl>
      <w:tblPr>
        <w:tblW w:w="10490" w:type="dxa"/>
        <w:tblInd w:w="-601" w:type="dxa"/>
        <w:tblLayout w:type="fixed"/>
        <w:tblLook w:val="04A0" w:firstRow="1" w:lastRow="0" w:firstColumn="1" w:lastColumn="0" w:noHBand="0" w:noVBand="1"/>
      </w:tblPr>
      <w:tblGrid>
        <w:gridCol w:w="2410"/>
        <w:gridCol w:w="1276"/>
        <w:gridCol w:w="1418"/>
        <w:gridCol w:w="1842"/>
        <w:gridCol w:w="1701"/>
        <w:gridCol w:w="1843"/>
      </w:tblGrid>
      <w:tr w:rsidR="0046500F" w:rsidRPr="0046500F" w:rsidTr="00EE5316">
        <w:trPr>
          <w:trHeight w:val="273"/>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338E" w:rsidRPr="0002338E" w:rsidRDefault="00BC7A4F" w:rsidP="0002338E">
            <w:pPr>
              <w:spacing w:line="276" w:lineRule="auto"/>
              <w:rPr>
                <w:sz w:val="20"/>
                <w:szCs w:val="20"/>
              </w:rPr>
            </w:pPr>
            <w:r w:rsidRPr="0046500F">
              <w:rPr>
                <w:sz w:val="20"/>
                <w:szCs w:val="20"/>
              </w:rPr>
              <w:t>Д</w:t>
            </w:r>
            <w:r w:rsidR="0002338E" w:rsidRPr="0002338E">
              <w:rPr>
                <w:sz w:val="20"/>
                <w:szCs w:val="20"/>
              </w:rPr>
              <w:t>олжность</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02338E" w:rsidRPr="0002338E" w:rsidRDefault="0002338E" w:rsidP="0002338E">
            <w:pPr>
              <w:spacing w:line="276" w:lineRule="auto"/>
              <w:rPr>
                <w:sz w:val="20"/>
                <w:szCs w:val="20"/>
              </w:rPr>
            </w:pPr>
            <w:r w:rsidRPr="0002338E">
              <w:rPr>
                <w:sz w:val="20"/>
                <w:szCs w:val="20"/>
              </w:rPr>
              <w:t>Работников в должности</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02338E" w:rsidRPr="0002338E" w:rsidRDefault="0002338E" w:rsidP="0002338E">
            <w:pPr>
              <w:spacing w:line="276" w:lineRule="auto"/>
              <w:rPr>
                <w:sz w:val="20"/>
                <w:szCs w:val="20"/>
              </w:rPr>
            </w:pPr>
            <w:r w:rsidRPr="0002338E">
              <w:rPr>
                <w:sz w:val="20"/>
                <w:szCs w:val="20"/>
              </w:rPr>
              <w:t xml:space="preserve">Работники, прошедшие курсы повышения </w:t>
            </w:r>
            <w:r w:rsidRPr="0002338E">
              <w:rPr>
                <w:sz w:val="20"/>
                <w:szCs w:val="20"/>
              </w:rPr>
              <w:lastRenderedPageBreak/>
              <w:t>квалификации по профилю деятельности</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02338E" w:rsidRPr="0002338E" w:rsidRDefault="0002338E" w:rsidP="0002338E">
            <w:pPr>
              <w:spacing w:line="276" w:lineRule="auto"/>
              <w:rPr>
                <w:sz w:val="20"/>
                <w:szCs w:val="20"/>
              </w:rPr>
            </w:pPr>
            <w:r w:rsidRPr="0002338E">
              <w:rPr>
                <w:sz w:val="20"/>
                <w:szCs w:val="20"/>
              </w:rPr>
              <w:lastRenderedPageBreak/>
              <w:t xml:space="preserve">Количество работников, прошедших курсы повышения </w:t>
            </w:r>
            <w:r w:rsidRPr="0002338E">
              <w:rPr>
                <w:sz w:val="20"/>
                <w:szCs w:val="20"/>
              </w:rPr>
              <w:lastRenderedPageBreak/>
              <w:t>квалификации по профилю деятельности (не менее 16 ч. до 72 ч.), из них:</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02338E" w:rsidRPr="0002338E" w:rsidRDefault="0002338E" w:rsidP="0002338E">
            <w:pPr>
              <w:spacing w:line="276" w:lineRule="auto"/>
              <w:rPr>
                <w:sz w:val="20"/>
                <w:szCs w:val="20"/>
              </w:rPr>
            </w:pPr>
            <w:r w:rsidRPr="0002338E">
              <w:rPr>
                <w:sz w:val="20"/>
                <w:szCs w:val="20"/>
              </w:rPr>
              <w:lastRenderedPageBreak/>
              <w:t xml:space="preserve">Количество работников, прошедших курсы </w:t>
            </w:r>
            <w:r w:rsidRPr="0002338E">
              <w:rPr>
                <w:sz w:val="20"/>
                <w:szCs w:val="20"/>
              </w:rPr>
              <w:lastRenderedPageBreak/>
              <w:t>повышения квалификации по профилю деятельности не менее 72 ч. до 100ч.</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02338E" w:rsidRPr="0002338E" w:rsidRDefault="0002338E" w:rsidP="0002338E">
            <w:pPr>
              <w:spacing w:line="276" w:lineRule="auto"/>
              <w:rPr>
                <w:sz w:val="20"/>
                <w:szCs w:val="20"/>
              </w:rPr>
            </w:pPr>
            <w:r w:rsidRPr="0002338E">
              <w:rPr>
                <w:sz w:val="20"/>
                <w:szCs w:val="20"/>
              </w:rPr>
              <w:lastRenderedPageBreak/>
              <w:t xml:space="preserve">Количество работников, прошедших курсы повышения </w:t>
            </w:r>
            <w:r w:rsidRPr="0002338E">
              <w:rPr>
                <w:sz w:val="20"/>
                <w:szCs w:val="20"/>
              </w:rPr>
              <w:lastRenderedPageBreak/>
              <w:t>квалификации по профилю деятельности свыше 100ч.</w:t>
            </w:r>
          </w:p>
        </w:tc>
      </w:tr>
      <w:tr w:rsidR="00BC7A4F" w:rsidRPr="0046500F" w:rsidTr="00EE5316">
        <w:trPr>
          <w:trHeight w:val="560"/>
        </w:trPr>
        <w:tc>
          <w:tcPr>
            <w:tcW w:w="2410" w:type="dxa"/>
            <w:tcBorders>
              <w:top w:val="nil"/>
              <w:left w:val="single" w:sz="4" w:space="0" w:color="auto"/>
              <w:bottom w:val="single" w:sz="4" w:space="0" w:color="auto"/>
              <w:right w:val="single" w:sz="4" w:space="0" w:color="auto"/>
            </w:tcBorders>
            <w:shd w:val="clear" w:color="auto" w:fill="auto"/>
            <w:vAlign w:val="bottom"/>
          </w:tcPr>
          <w:p w:rsidR="00BC7A4F" w:rsidRPr="002C419A" w:rsidRDefault="00022D5A" w:rsidP="0002338E">
            <w:pPr>
              <w:spacing w:line="276" w:lineRule="auto"/>
              <w:rPr>
                <w:sz w:val="20"/>
                <w:szCs w:val="20"/>
              </w:rPr>
            </w:pPr>
            <w:r w:rsidRPr="002C419A">
              <w:rPr>
                <w:sz w:val="20"/>
                <w:szCs w:val="20"/>
              </w:rPr>
              <w:lastRenderedPageBreak/>
              <w:t>Учитель начальных классов</w:t>
            </w:r>
          </w:p>
        </w:tc>
        <w:tc>
          <w:tcPr>
            <w:tcW w:w="1276" w:type="dxa"/>
            <w:tcBorders>
              <w:top w:val="nil"/>
              <w:left w:val="nil"/>
              <w:bottom w:val="single" w:sz="4" w:space="0" w:color="auto"/>
              <w:right w:val="single" w:sz="4" w:space="0" w:color="auto"/>
            </w:tcBorders>
            <w:shd w:val="clear" w:color="auto" w:fill="auto"/>
            <w:vAlign w:val="bottom"/>
          </w:tcPr>
          <w:p w:rsidR="00BC7A4F" w:rsidRPr="002C419A" w:rsidRDefault="00022D5A" w:rsidP="0046500F">
            <w:pPr>
              <w:spacing w:line="276" w:lineRule="auto"/>
              <w:jc w:val="center"/>
              <w:rPr>
                <w:sz w:val="20"/>
                <w:szCs w:val="20"/>
              </w:rPr>
            </w:pPr>
            <w:r w:rsidRPr="002C419A">
              <w:rPr>
                <w:sz w:val="20"/>
                <w:szCs w:val="20"/>
              </w:rPr>
              <w:t>18</w:t>
            </w:r>
          </w:p>
        </w:tc>
        <w:tc>
          <w:tcPr>
            <w:tcW w:w="1418" w:type="dxa"/>
            <w:tcBorders>
              <w:top w:val="nil"/>
              <w:left w:val="nil"/>
              <w:bottom w:val="single" w:sz="4" w:space="0" w:color="auto"/>
              <w:right w:val="single" w:sz="4" w:space="0" w:color="auto"/>
            </w:tcBorders>
            <w:shd w:val="clear" w:color="auto" w:fill="auto"/>
            <w:vAlign w:val="bottom"/>
          </w:tcPr>
          <w:p w:rsidR="00BC7A4F" w:rsidRPr="002C419A" w:rsidRDefault="002C419A" w:rsidP="0046500F">
            <w:pPr>
              <w:spacing w:line="276" w:lineRule="auto"/>
              <w:jc w:val="center"/>
              <w:rPr>
                <w:sz w:val="20"/>
                <w:szCs w:val="20"/>
              </w:rPr>
            </w:pPr>
            <w:r>
              <w:rPr>
                <w:sz w:val="20"/>
                <w:szCs w:val="20"/>
              </w:rPr>
              <w:t>8</w:t>
            </w:r>
          </w:p>
        </w:tc>
        <w:tc>
          <w:tcPr>
            <w:tcW w:w="1842" w:type="dxa"/>
            <w:tcBorders>
              <w:top w:val="nil"/>
              <w:left w:val="nil"/>
              <w:bottom w:val="single" w:sz="4" w:space="0" w:color="auto"/>
              <w:right w:val="single" w:sz="4" w:space="0" w:color="auto"/>
            </w:tcBorders>
            <w:shd w:val="clear" w:color="auto" w:fill="auto"/>
            <w:vAlign w:val="bottom"/>
          </w:tcPr>
          <w:p w:rsidR="00BC7A4F" w:rsidRPr="002C419A" w:rsidRDefault="002C419A" w:rsidP="0046500F">
            <w:pPr>
              <w:spacing w:line="276" w:lineRule="auto"/>
              <w:jc w:val="center"/>
              <w:rPr>
                <w:sz w:val="20"/>
                <w:szCs w:val="20"/>
              </w:rPr>
            </w:pPr>
            <w:r>
              <w:rPr>
                <w:sz w:val="20"/>
                <w:szCs w:val="20"/>
              </w:rPr>
              <w:t>6</w:t>
            </w:r>
          </w:p>
        </w:tc>
        <w:tc>
          <w:tcPr>
            <w:tcW w:w="1701" w:type="dxa"/>
            <w:tcBorders>
              <w:top w:val="nil"/>
              <w:left w:val="nil"/>
              <w:bottom w:val="single" w:sz="4" w:space="0" w:color="auto"/>
              <w:right w:val="single" w:sz="4" w:space="0" w:color="auto"/>
            </w:tcBorders>
            <w:shd w:val="clear" w:color="auto" w:fill="auto"/>
            <w:vAlign w:val="bottom"/>
          </w:tcPr>
          <w:p w:rsidR="00BC7A4F" w:rsidRPr="002C419A" w:rsidRDefault="002C419A" w:rsidP="0046500F">
            <w:pPr>
              <w:spacing w:line="276" w:lineRule="auto"/>
              <w:jc w:val="center"/>
              <w:rPr>
                <w:sz w:val="20"/>
                <w:szCs w:val="20"/>
              </w:rPr>
            </w:pPr>
            <w:r>
              <w:rPr>
                <w:sz w:val="20"/>
                <w:szCs w:val="20"/>
              </w:rPr>
              <w:t>3</w:t>
            </w:r>
          </w:p>
        </w:tc>
        <w:tc>
          <w:tcPr>
            <w:tcW w:w="1843" w:type="dxa"/>
            <w:tcBorders>
              <w:top w:val="nil"/>
              <w:left w:val="nil"/>
              <w:bottom w:val="single" w:sz="4" w:space="0" w:color="auto"/>
              <w:right w:val="single" w:sz="4" w:space="0" w:color="auto"/>
            </w:tcBorders>
            <w:shd w:val="clear" w:color="auto" w:fill="auto"/>
            <w:vAlign w:val="bottom"/>
          </w:tcPr>
          <w:p w:rsidR="0046500F" w:rsidRPr="002C419A" w:rsidRDefault="0046500F" w:rsidP="0046500F">
            <w:pPr>
              <w:spacing w:line="276" w:lineRule="auto"/>
              <w:jc w:val="center"/>
              <w:rPr>
                <w:sz w:val="20"/>
                <w:szCs w:val="20"/>
              </w:rPr>
            </w:pPr>
          </w:p>
          <w:p w:rsidR="0046500F" w:rsidRPr="002C419A" w:rsidRDefault="002C419A" w:rsidP="0046500F">
            <w:pPr>
              <w:spacing w:line="276" w:lineRule="auto"/>
              <w:jc w:val="center"/>
              <w:rPr>
                <w:sz w:val="20"/>
                <w:szCs w:val="20"/>
              </w:rPr>
            </w:pPr>
            <w:r>
              <w:rPr>
                <w:sz w:val="20"/>
                <w:szCs w:val="20"/>
              </w:rPr>
              <w:t>1</w:t>
            </w:r>
          </w:p>
        </w:tc>
      </w:tr>
      <w:tr w:rsidR="00BC7A4F" w:rsidRPr="0046500F" w:rsidTr="00EE5316">
        <w:trPr>
          <w:trHeight w:val="300"/>
        </w:trPr>
        <w:tc>
          <w:tcPr>
            <w:tcW w:w="2410" w:type="dxa"/>
            <w:tcBorders>
              <w:top w:val="nil"/>
              <w:left w:val="single" w:sz="4" w:space="0" w:color="auto"/>
              <w:bottom w:val="single" w:sz="4" w:space="0" w:color="auto"/>
              <w:right w:val="single" w:sz="4" w:space="0" w:color="auto"/>
            </w:tcBorders>
            <w:shd w:val="clear" w:color="auto" w:fill="auto"/>
            <w:vAlign w:val="bottom"/>
          </w:tcPr>
          <w:p w:rsidR="00BC7A4F" w:rsidRPr="002C419A" w:rsidRDefault="00BC7A4F" w:rsidP="00205068">
            <w:pPr>
              <w:rPr>
                <w:sz w:val="20"/>
                <w:szCs w:val="20"/>
              </w:rPr>
            </w:pPr>
            <w:r w:rsidRPr="002C419A">
              <w:rPr>
                <w:sz w:val="20"/>
                <w:szCs w:val="20"/>
              </w:rPr>
              <w:t>Учитель английского языка</w:t>
            </w:r>
          </w:p>
        </w:tc>
        <w:tc>
          <w:tcPr>
            <w:tcW w:w="1276" w:type="dxa"/>
            <w:tcBorders>
              <w:top w:val="nil"/>
              <w:left w:val="nil"/>
              <w:bottom w:val="single" w:sz="4" w:space="0" w:color="auto"/>
              <w:right w:val="single" w:sz="4" w:space="0" w:color="auto"/>
            </w:tcBorders>
            <w:shd w:val="clear" w:color="auto" w:fill="auto"/>
            <w:vAlign w:val="bottom"/>
          </w:tcPr>
          <w:p w:rsidR="00BC7A4F" w:rsidRPr="002C419A" w:rsidRDefault="00022D5A" w:rsidP="0046500F">
            <w:pPr>
              <w:jc w:val="center"/>
              <w:rPr>
                <w:sz w:val="20"/>
                <w:szCs w:val="20"/>
              </w:rPr>
            </w:pPr>
            <w:r w:rsidRPr="002C419A">
              <w:rPr>
                <w:sz w:val="20"/>
                <w:szCs w:val="20"/>
              </w:rPr>
              <w:t>2</w:t>
            </w:r>
          </w:p>
        </w:tc>
        <w:tc>
          <w:tcPr>
            <w:tcW w:w="1418" w:type="dxa"/>
            <w:tcBorders>
              <w:top w:val="nil"/>
              <w:left w:val="nil"/>
              <w:bottom w:val="single" w:sz="4" w:space="0" w:color="auto"/>
              <w:right w:val="single" w:sz="4" w:space="0" w:color="auto"/>
            </w:tcBorders>
            <w:shd w:val="clear" w:color="auto" w:fill="auto"/>
            <w:vAlign w:val="bottom"/>
          </w:tcPr>
          <w:p w:rsidR="00BC7A4F" w:rsidRPr="002C419A" w:rsidRDefault="00022D5A" w:rsidP="0046500F">
            <w:pPr>
              <w:jc w:val="center"/>
              <w:rPr>
                <w:sz w:val="20"/>
                <w:szCs w:val="20"/>
              </w:rPr>
            </w:pPr>
            <w:r w:rsidRPr="002C419A">
              <w:rPr>
                <w:sz w:val="20"/>
                <w:szCs w:val="20"/>
              </w:rPr>
              <w:t>2</w:t>
            </w:r>
          </w:p>
        </w:tc>
        <w:tc>
          <w:tcPr>
            <w:tcW w:w="1842" w:type="dxa"/>
            <w:tcBorders>
              <w:top w:val="nil"/>
              <w:left w:val="nil"/>
              <w:bottom w:val="single" w:sz="4" w:space="0" w:color="auto"/>
              <w:right w:val="single" w:sz="4" w:space="0" w:color="auto"/>
            </w:tcBorders>
            <w:shd w:val="clear" w:color="auto" w:fill="auto"/>
            <w:vAlign w:val="bottom"/>
          </w:tcPr>
          <w:p w:rsidR="00BC7A4F" w:rsidRPr="002C419A" w:rsidRDefault="002C419A" w:rsidP="0046500F">
            <w:pPr>
              <w:jc w:val="center"/>
              <w:rPr>
                <w:sz w:val="20"/>
                <w:szCs w:val="20"/>
              </w:rPr>
            </w:pPr>
            <w:r>
              <w:rPr>
                <w:sz w:val="20"/>
                <w:szCs w:val="20"/>
              </w:rPr>
              <w:t>1</w:t>
            </w:r>
          </w:p>
        </w:tc>
        <w:tc>
          <w:tcPr>
            <w:tcW w:w="1701" w:type="dxa"/>
            <w:tcBorders>
              <w:top w:val="nil"/>
              <w:left w:val="nil"/>
              <w:bottom w:val="single" w:sz="4" w:space="0" w:color="auto"/>
              <w:right w:val="single" w:sz="4" w:space="0" w:color="auto"/>
            </w:tcBorders>
            <w:shd w:val="clear" w:color="auto" w:fill="auto"/>
            <w:vAlign w:val="bottom"/>
          </w:tcPr>
          <w:p w:rsidR="00BC7A4F" w:rsidRPr="002C419A" w:rsidRDefault="002C419A" w:rsidP="0046500F">
            <w:pPr>
              <w:jc w:val="center"/>
              <w:rPr>
                <w:sz w:val="20"/>
                <w:szCs w:val="20"/>
              </w:rPr>
            </w:pPr>
            <w:r>
              <w:rPr>
                <w:sz w:val="20"/>
                <w:szCs w:val="20"/>
              </w:rPr>
              <w:t>1</w:t>
            </w:r>
          </w:p>
        </w:tc>
        <w:tc>
          <w:tcPr>
            <w:tcW w:w="1843" w:type="dxa"/>
            <w:tcBorders>
              <w:top w:val="nil"/>
              <w:left w:val="nil"/>
              <w:bottom w:val="single" w:sz="4" w:space="0" w:color="auto"/>
              <w:right w:val="single" w:sz="4" w:space="0" w:color="auto"/>
            </w:tcBorders>
            <w:shd w:val="clear" w:color="auto" w:fill="auto"/>
            <w:vAlign w:val="bottom"/>
          </w:tcPr>
          <w:p w:rsidR="00BC7A4F" w:rsidRPr="002C419A" w:rsidRDefault="002C419A" w:rsidP="0046500F">
            <w:pPr>
              <w:jc w:val="center"/>
              <w:rPr>
                <w:sz w:val="20"/>
                <w:szCs w:val="20"/>
              </w:rPr>
            </w:pPr>
            <w:r>
              <w:rPr>
                <w:sz w:val="20"/>
                <w:szCs w:val="20"/>
              </w:rPr>
              <w:t>0</w:t>
            </w:r>
          </w:p>
        </w:tc>
      </w:tr>
      <w:tr w:rsidR="0046500F" w:rsidRPr="0046500F" w:rsidTr="00EE5316">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02338E" w:rsidRPr="0002338E" w:rsidRDefault="0002338E" w:rsidP="0002338E">
            <w:pPr>
              <w:spacing w:line="276" w:lineRule="auto"/>
              <w:rPr>
                <w:sz w:val="20"/>
                <w:szCs w:val="20"/>
              </w:rPr>
            </w:pPr>
            <w:r w:rsidRPr="0002338E">
              <w:rPr>
                <w:sz w:val="20"/>
                <w:szCs w:val="20"/>
              </w:rPr>
              <w:t>Учитель музыки</w:t>
            </w:r>
          </w:p>
        </w:tc>
        <w:tc>
          <w:tcPr>
            <w:tcW w:w="1276" w:type="dxa"/>
            <w:tcBorders>
              <w:top w:val="nil"/>
              <w:left w:val="nil"/>
              <w:bottom w:val="single" w:sz="4" w:space="0" w:color="auto"/>
              <w:right w:val="single" w:sz="4" w:space="0" w:color="auto"/>
            </w:tcBorders>
            <w:shd w:val="clear" w:color="auto" w:fill="auto"/>
            <w:vAlign w:val="bottom"/>
          </w:tcPr>
          <w:p w:rsidR="0002338E" w:rsidRPr="0002338E" w:rsidRDefault="00022D5A" w:rsidP="0046500F">
            <w:pPr>
              <w:spacing w:line="276" w:lineRule="auto"/>
              <w:jc w:val="center"/>
              <w:rPr>
                <w:sz w:val="20"/>
                <w:szCs w:val="20"/>
              </w:rPr>
            </w:pPr>
            <w:r w:rsidRPr="0046500F">
              <w:rPr>
                <w:sz w:val="20"/>
                <w:szCs w:val="20"/>
              </w:rPr>
              <w:t>1</w:t>
            </w:r>
          </w:p>
        </w:tc>
        <w:tc>
          <w:tcPr>
            <w:tcW w:w="1418" w:type="dxa"/>
            <w:tcBorders>
              <w:top w:val="nil"/>
              <w:left w:val="nil"/>
              <w:bottom w:val="single" w:sz="4" w:space="0" w:color="auto"/>
              <w:right w:val="single" w:sz="4" w:space="0" w:color="auto"/>
            </w:tcBorders>
            <w:shd w:val="clear" w:color="auto" w:fill="auto"/>
            <w:vAlign w:val="bottom"/>
          </w:tcPr>
          <w:p w:rsidR="0002338E" w:rsidRPr="0002338E" w:rsidRDefault="00022D5A" w:rsidP="0046500F">
            <w:pPr>
              <w:spacing w:line="276" w:lineRule="auto"/>
              <w:jc w:val="center"/>
              <w:rPr>
                <w:sz w:val="20"/>
                <w:szCs w:val="20"/>
              </w:rPr>
            </w:pPr>
            <w:r w:rsidRPr="0046500F">
              <w:rPr>
                <w:sz w:val="20"/>
                <w:szCs w:val="20"/>
              </w:rPr>
              <w:t>1</w:t>
            </w:r>
          </w:p>
        </w:tc>
        <w:tc>
          <w:tcPr>
            <w:tcW w:w="1842" w:type="dxa"/>
            <w:tcBorders>
              <w:top w:val="nil"/>
              <w:left w:val="nil"/>
              <w:bottom w:val="single" w:sz="4" w:space="0" w:color="auto"/>
              <w:right w:val="single" w:sz="4" w:space="0" w:color="auto"/>
            </w:tcBorders>
            <w:shd w:val="clear" w:color="auto" w:fill="auto"/>
            <w:vAlign w:val="bottom"/>
          </w:tcPr>
          <w:p w:rsidR="0002338E" w:rsidRPr="0002338E" w:rsidRDefault="00022D5A" w:rsidP="0046500F">
            <w:pPr>
              <w:spacing w:line="276" w:lineRule="auto"/>
              <w:jc w:val="center"/>
              <w:rPr>
                <w:sz w:val="20"/>
                <w:szCs w:val="20"/>
              </w:rPr>
            </w:pPr>
            <w:r w:rsidRPr="0046500F">
              <w:rPr>
                <w:sz w:val="20"/>
                <w:szCs w:val="20"/>
              </w:rPr>
              <w:t>0</w:t>
            </w:r>
          </w:p>
        </w:tc>
        <w:tc>
          <w:tcPr>
            <w:tcW w:w="1701" w:type="dxa"/>
            <w:tcBorders>
              <w:top w:val="nil"/>
              <w:left w:val="nil"/>
              <w:bottom w:val="single" w:sz="4" w:space="0" w:color="auto"/>
              <w:right w:val="single" w:sz="4" w:space="0" w:color="auto"/>
            </w:tcBorders>
            <w:shd w:val="clear" w:color="auto" w:fill="auto"/>
            <w:vAlign w:val="bottom"/>
          </w:tcPr>
          <w:p w:rsidR="0002338E" w:rsidRPr="0002338E" w:rsidRDefault="00022D5A" w:rsidP="0046500F">
            <w:pPr>
              <w:spacing w:line="276" w:lineRule="auto"/>
              <w:jc w:val="center"/>
              <w:rPr>
                <w:sz w:val="20"/>
                <w:szCs w:val="20"/>
              </w:rPr>
            </w:pPr>
            <w:r w:rsidRPr="0046500F">
              <w:rPr>
                <w:sz w:val="20"/>
                <w:szCs w:val="20"/>
              </w:rPr>
              <w:t>1</w:t>
            </w:r>
          </w:p>
        </w:tc>
        <w:tc>
          <w:tcPr>
            <w:tcW w:w="1843" w:type="dxa"/>
            <w:tcBorders>
              <w:top w:val="nil"/>
              <w:left w:val="nil"/>
              <w:bottom w:val="single" w:sz="4" w:space="0" w:color="auto"/>
              <w:right w:val="single" w:sz="4" w:space="0" w:color="auto"/>
            </w:tcBorders>
            <w:shd w:val="clear" w:color="auto" w:fill="auto"/>
            <w:vAlign w:val="bottom"/>
          </w:tcPr>
          <w:p w:rsidR="0002338E" w:rsidRPr="0002338E" w:rsidRDefault="00022D5A" w:rsidP="0046500F">
            <w:pPr>
              <w:spacing w:line="276" w:lineRule="auto"/>
              <w:jc w:val="center"/>
              <w:rPr>
                <w:sz w:val="20"/>
                <w:szCs w:val="20"/>
              </w:rPr>
            </w:pPr>
            <w:r w:rsidRPr="0046500F">
              <w:rPr>
                <w:sz w:val="20"/>
                <w:szCs w:val="20"/>
              </w:rPr>
              <w:t>1</w:t>
            </w:r>
          </w:p>
        </w:tc>
      </w:tr>
      <w:tr w:rsidR="0046500F" w:rsidRPr="0046500F" w:rsidTr="00EE5316">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02338E" w:rsidRPr="0002338E" w:rsidRDefault="0002338E" w:rsidP="0002338E">
            <w:pPr>
              <w:spacing w:line="276" w:lineRule="auto"/>
              <w:rPr>
                <w:sz w:val="20"/>
                <w:szCs w:val="20"/>
              </w:rPr>
            </w:pPr>
            <w:r w:rsidRPr="0002338E">
              <w:rPr>
                <w:sz w:val="20"/>
                <w:szCs w:val="20"/>
              </w:rPr>
              <w:t>Учитель физической культуры</w:t>
            </w:r>
          </w:p>
        </w:tc>
        <w:tc>
          <w:tcPr>
            <w:tcW w:w="1276" w:type="dxa"/>
            <w:tcBorders>
              <w:top w:val="nil"/>
              <w:left w:val="nil"/>
              <w:bottom w:val="single" w:sz="4" w:space="0" w:color="auto"/>
              <w:right w:val="single" w:sz="4" w:space="0" w:color="auto"/>
            </w:tcBorders>
            <w:shd w:val="clear" w:color="auto" w:fill="auto"/>
            <w:vAlign w:val="bottom"/>
            <w:hideMark/>
          </w:tcPr>
          <w:p w:rsidR="0002338E" w:rsidRPr="0002338E" w:rsidRDefault="00BC7A4F" w:rsidP="0046500F">
            <w:pPr>
              <w:spacing w:line="276" w:lineRule="auto"/>
              <w:jc w:val="center"/>
              <w:rPr>
                <w:sz w:val="20"/>
                <w:szCs w:val="20"/>
              </w:rPr>
            </w:pPr>
            <w:r w:rsidRPr="0046500F">
              <w:rPr>
                <w:sz w:val="20"/>
                <w:szCs w:val="20"/>
              </w:rPr>
              <w:t>4</w:t>
            </w:r>
          </w:p>
        </w:tc>
        <w:tc>
          <w:tcPr>
            <w:tcW w:w="1418" w:type="dxa"/>
            <w:tcBorders>
              <w:top w:val="nil"/>
              <w:left w:val="nil"/>
              <w:bottom w:val="single" w:sz="4" w:space="0" w:color="auto"/>
              <w:right w:val="single" w:sz="4" w:space="0" w:color="auto"/>
            </w:tcBorders>
            <w:shd w:val="clear" w:color="auto" w:fill="auto"/>
            <w:vAlign w:val="bottom"/>
            <w:hideMark/>
          </w:tcPr>
          <w:p w:rsidR="0002338E" w:rsidRPr="0002338E" w:rsidRDefault="00BC7A4F" w:rsidP="0046500F">
            <w:pPr>
              <w:spacing w:line="276" w:lineRule="auto"/>
              <w:jc w:val="center"/>
              <w:rPr>
                <w:sz w:val="20"/>
                <w:szCs w:val="20"/>
              </w:rPr>
            </w:pPr>
            <w:r w:rsidRPr="0046500F">
              <w:rPr>
                <w:sz w:val="20"/>
                <w:szCs w:val="20"/>
              </w:rPr>
              <w:t>4</w:t>
            </w:r>
          </w:p>
        </w:tc>
        <w:tc>
          <w:tcPr>
            <w:tcW w:w="1842" w:type="dxa"/>
            <w:tcBorders>
              <w:top w:val="nil"/>
              <w:left w:val="nil"/>
              <w:bottom w:val="single" w:sz="4" w:space="0" w:color="auto"/>
              <w:right w:val="single" w:sz="4" w:space="0" w:color="auto"/>
            </w:tcBorders>
            <w:shd w:val="clear" w:color="auto" w:fill="auto"/>
            <w:vAlign w:val="bottom"/>
            <w:hideMark/>
          </w:tcPr>
          <w:p w:rsidR="0002338E" w:rsidRPr="0002338E" w:rsidRDefault="00BC7A4F" w:rsidP="0046500F">
            <w:pPr>
              <w:spacing w:line="276" w:lineRule="auto"/>
              <w:jc w:val="center"/>
              <w:rPr>
                <w:sz w:val="20"/>
                <w:szCs w:val="20"/>
              </w:rPr>
            </w:pPr>
            <w:r w:rsidRPr="0046500F">
              <w:rPr>
                <w:sz w:val="20"/>
                <w:szCs w:val="20"/>
              </w:rPr>
              <w:t>1</w:t>
            </w:r>
          </w:p>
        </w:tc>
        <w:tc>
          <w:tcPr>
            <w:tcW w:w="1701" w:type="dxa"/>
            <w:tcBorders>
              <w:top w:val="nil"/>
              <w:left w:val="nil"/>
              <w:bottom w:val="single" w:sz="4" w:space="0" w:color="auto"/>
              <w:right w:val="single" w:sz="4" w:space="0" w:color="auto"/>
            </w:tcBorders>
            <w:shd w:val="clear" w:color="auto" w:fill="auto"/>
            <w:vAlign w:val="bottom"/>
            <w:hideMark/>
          </w:tcPr>
          <w:p w:rsidR="0002338E" w:rsidRPr="0002338E" w:rsidRDefault="00BC7A4F" w:rsidP="0046500F">
            <w:pPr>
              <w:spacing w:line="276" w:lineRule="auto"/>
              <w:jc w:val="center"/>
              <w:rPr>
                <w:sz w:val="20"/>
                <w:szCs w:val="20"/>
              </w:rPr>
            </w:pPr>
            <w:r w:rsidRPr="0046500F">
              <w:rPr>
                <w:sz w:val="20"/>
                <w:szCs w:val="20"/>
              </w:rPr>
              <w:t>1</w:t>
            </w:r>
          </w:p>
        </w:tc>
        <w:tc>
          <w:tcPr>
            <w:tcW w:w="1843" w:type="dxa"/>
            <w:tcBorders>
              <w:top w:val="nil"/>
              <w:left w:val="nil"/>
              <w:bottom w:val="single" w:sz="4" w:space="0" w:color="auto"/>
              <w:right w:val="single" w:sz="4" w:space="0" w:color="auto"/>
            </w:tcBorders>
            <w:shd w:val="clear" w:color="auto" w:fill="auto"/>
            <w:vAlign w:val="bottom"/>
            <w:hideMark/>
          </w:tcPr>
          <w:p w:rsidR="0002338E" w:rsidRPr="0002338E" w:rsidRDefault="00BC7A4F" w:rsidP="0046500F">
            <w:pPr>
              <w:spacing w:line="276" w:lineRule="auto"/>
              <w:jc w:val="center"/>
              <w:rPr>
                <w:sz w:val="20"/>
                <w:szCs w:val="20"/>
              </w:rPr>
            </w:pPr>
            <w:r w:rsidRPr="0046500F">
              <w:rPr>
                <w:sz w:val="20"/>
                <w:szCs w:val="20"/>
              </w:rPr>
              <w:t>4</w:t>
            </w:r>
          </w:p>
        </w:tc>
      </w:tr>
      <w:tr w:rsidR="0046500F" w:rsidRPr="0046500F" w:rsidTr="00EE5316">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02338E" w:rsidRPr="0002338E" w:rsidRDefault="0002338E" w:rsidP="0002338E">
            <w:pPr>
              <w:spacing w:line="276" w:lineRule="auto"/>
              <w:rPr>
                <w:sz w:val="20"/>
                <w:szCs w:val="20"/>
              </w:rPr>
            </w:pPr>
            <w:r w:rsidRPr="0002338E">
              <w:rPr>
                <w:sz w:val="20"/>
                <w:szCs w:val="20"/>
              </w:rPr>
              <w:t>Педагог дополнительного образования</w:t>
            </w:r>
          </w:p>
        </w:tc>
        <w:tc>
          <w:tcPr>
            <w:tcW w:w="1276" w:type="dxa"/>
            <w:tcBorders>
              <w:top w:val="nil"/>
              <w:left w:val="nil"/>
              <w:bottom w:val="single" w:sz="4" w:space="0" w:color="auto"/>
              <w:right w:val="single" w:sz="4" w:space="0" w:color="auto"/>
            </w:tcBorders>
            <w:shd w:val="clear" w:color="auto" w:fill="auto"/>
            <w:vAlign w:val="bottom"/>
            <w:hideMark/>
          </w:tcPr>
          <w:p w:rsidR="0002338E" w:rsidRPr="0002338E" w:rsidRDefault="00BC7A4F" w:rsidP="0046500F">
            <w:pPr>
              <w:spacing w:line="276" w:lineRule="auto"/>
              <w:jc w:val="center"/>
              <w:rPr>
                <w:sz w:val="20"/>
                <w:szCs w:val="20"/>
              </w:rPr>
            </w:pPr>
            <w:r w:rsidRPr="0046500F">
              <w:rPr>
                <w:sz w:val="20"/>
                <w:szCs w:val="20"/>
              </w:rPr>
              <w:t>1</w:t>
            </w:r>
          </w:p>
        </w:tc>
        <w:tc>
          <w:tcPr>
            <w:tcW w:w="1418" w:type="dxa"/>
            <w:tcBorders>
              <w:top w:val="nil"/>
              <w:left w:val="nil"/>
              <w:bottom w:val="single" w:sz="4" w:space="0" w:color="auto"/>
              <w:right w:val="single" w:sz="4" w:space="0" w:color="auto"/>
            </w:tcBorders>
            <w:shd w:val="clear" w:color="auto" w:fill="auto"/>
            <w:vAlign w:val="bottom"/>
            <w:hideMark/>
          </w:tcPr>
          <w:p w:rsidR="0002338E" w:rsidRPr="0002338E" w:rsidRDefault="0002338E" w:rsidP="0046500F">
            <w:pPr>
              <w:spacing w:line="276" w:lineRule="auto"/>
              <w:jc w:val="center"/>
              <w:rPr>
                <w:sz w:val="20"/>
                <w:szCs w:val="20"/>
              </w:rPr>
            </w:pPr>
            <w:r w:rsidRPr="0002338E">
              <w:rPr>
                <w:sz w:val="20"/>
                <w:szCs w:val="20"/>
              </w:rPr>
              <w:t>1</w:t>
            </w:r>
          </w:p>
        </w:tc>
        <w:tc>
          <w:tcPr>
            <w:tcW w:w="1842" w:type="dxa"/>
            <w:tcBorders>
              <w:top w:val="nil"/>
              <w:left w:val="nil"/>
              <w:bottom w:val="single" w:sz="4" w:space="0" w:color="auto"/>
              <w:right w:val="single" w:sz="4" w:space="0" w:color="auto"/>
            </w:tcBorders>
            <w:shd w:val="clear" w:color="auto" w:fill="auto"/>
            <w:vAlign w:val="bottom"/>
            <w:hideMark/>
          </w:tcPr>
          <w:p w:rsidR="0002338E" w:rsidRPr="0002338E" w:rsidRDefault="0002338E" w:rsidP="0046500F">
            <w:pPr>
              <w:spacing w:line="276" w:lineRule="auto"/>
              <w:jc w:val="center"/>
              <w:rPr>
                <w:sz w:val="20"/>
                <w:szCs w:val="20"/>
              </w:rPr>
            </w:pPr>
            <w:r w:rsidRPr="0002338E">
              <w:rPr>
                <w:sz w:val="20"/>
                <w:szCs w:val="20"/>
              </w:rPr>
              <w:t>0</w:t>
            </w:r>
          </w:p>
        </w:tc>
        <w:tc>
          <w:tcPr>
            <w:tcW w:w="1701" w:type="dxa"/>
            <w:tcBorders>
              <w:top w:val="nil"/>
              <w:left w:val="nil"/>
              <w:bottom w:val="single" w:sz="4" w:space="0" w:color="auto"/>
              <w:right w:val="single" w:sz="4" w:space="0" w:color="auto"/>
            </w:tcBorders>
            <w:shd w:val="clear" w:color="auto" w:fill="auto"/>
            <w:vAlign w:val="bottom"/>
            <w:hideMark/>
          </w:tcPr>
          <w:p w:rsidR="0002338E" w:rsidRPr="0002338E" w:rsidRDefault="0002338E" w:rsidP="0046500F">
            <w:pPr>
              <w:spacing w:line="276" w:lineRule="auto"/>
              <w:jc w:val="center"/>
              <w:rPr>
                <w:sz w:val="20"/>
                <w:szCs w:val="20"/>
              </w:rPr>
            </w:pPr>
            <w:r w:rsidRPr="0002338E">
              <w:rPr>
                <w:sz w:val="20"/>
                <w:szCs w:val="20"/>
              </w:rPr>
              <w:t>0</w:t>
            </w:r>
          </w:p>
        </w:tc>
        <w:tc>
          <w:tcPr>
            <w:tcW w:w="1843" w:type="dxa"/>
            <w:tcBorders>
              <w:top w:val="nil"/>
              <w:left w:val="nil"/>
              <w:bottom w:val="single" w:sz="4" w:space="0" w:color="auto"/>
              <w:right w:val="single" w:sz="4" w:space="0" w:color="auto"/>
            </w:tcBorders>
            <w:shd w:val="clear" w:color="auto" w:fill="auto"/>
            <w:vAlign w:val="bottom"/>
            <w:hideMark/>
          </w:tcPr>
          <w:p w:rsidR="0002338E" w:rsidRPr="0002338E" w:rsidRDefault="0002338E" w:rsidP="0046500F">
            <w:pPr>
              <w:spacing w:line="276" w:lineRule="auto"/>
              <w:jc w:val="center"/>
              <w:rPr>
                <w:sz w:val="20"/>
                <w:szCs w:val="20"/>
              </w:rPr>
            </w:pPr>
            <w:r w:rsidRPr="0002338E">
              <w:rPr>
                <w:sz w:val="20"/>
                <w:szCs w:val="20"/>
              </w:rPr>
              <w:t>1</w:t>
            </w:r>
          </w:p>
        </w:tc>
      </w:tr>
      <w:tr w:rsidR="0046500F" w:rsidRPr="0046500F" w:rsidTr="00EE5316">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02338E" w:rsidRPr="0002338E" w:rsidRDefault="0002338E" w:rsidP="0002338E">
            <w:pPr>
              <w:spacing w:line="276" w:lineRule="auto"/>
              <w:rPr>
                <w:sz w:val="20"/>
                <w:szCs w:val="20"/>
              </w:rPr>
            </w:pPr>
            <w:r w:rsidRPr="0002338E">
              <w:rPr>
                <w:sz w:val="20"/>
                <w:szCs w:val="20"/>
              </w:rPr>
              <w:t>Педаго</w:t>
            </w:r>
            <w:proofErr w:type="gramStart"/>
            <w:r w:rsidRPr="0002338E">
              <w:rPr>
                <w:sz w:val="20"/>
                <w:szCs w:val="20"/>
              </w:rPr>
              <w:t>г-</w:t>
            </w:r>
            <w:proofErr w:type="gramEnd"/>
            <w:r w:rsidRPr="0002338E">
              <w:rPr>
                <w:sz w:val="20"/>
                <w:szCs w:val="20"/>
              </w:rPr>
              <w:t xml:space="preserve"> организатор</w:t>
            </w:r>
          </w:p>
        </w:tc>
        <w:tc>
          <w:tcPr>
            <w:tcW w:w="1276" w:type="dxa"/>
            <w:tcBorders>
              <w:top w:val="nil"/>
              <w:left w:val="nil"/>
              <w:bottom w:val="single" w:sz="4" w:space="0" w:color="auto"/>
              <w:right w:val="single" w:sz="4" w:space="0" w:color="auto"/>
            </w:tcBorders>
            <w:shd w:val="clear" w:color="auto" w:fill="auto"/>
            <w:vAlign w:val="bottom"/>
            <w:hideMark/>
          </w:tcPr>
          <w:p w:rsidR="0002338E" w:rsidRPr="0002338E" w:rsidRDefault="00BC7A4F" w:rsidP="0046500F">
            <w:pPr>
              <w:spacing w:line="276" w:lineRule="auto"/>
              <w:jc w:val="center"/>
              <w:rPr>
                <w:sz w:val="20"/>
                <w:szCs w:val="20"/>
              </w:rPr>
            </w:pPr>
            <w:r w:rsidRPr="0046500F">
              <w:rPr>
                <w:sz w:val="20"/>
                <w:szCs w:val="20"/>
              </w:rPr>
              <w:t>1</w:t>
            </w:r>
          </w:p>
        </w:tc>
        <w:tc>
          <w:tcPr>
            <w:tcW w:w="1418" w:type="dxa"/>
            <w:tcBorders>
              <w:top w:val="nil"/>
              <w:left w:val="nil"/>
              <w:bottom w:val="single" w:sz="4" w:space="0" w:color="auto"/>
              <w:right w:val="single" w:sz="4" w:space="0" w:color="auto"/>
            </w:tcBorders>
            <w:shd w:val="clear" w:color="auto" w:fill="auto"/>
            <w:vAlign w:val="bottom"/>
            <w:hideMark/>
          </w:tcPr>
          <w:p w:rsidR="0002338E" w:rsidRPr="0002338E" w:rsidRDefault="0002338E" w:rsidP="0046500F">
            <w:pPr>
              <w:spacing w:line="276" w:lineRule="auto"/>
              <w:jc w:val="center"/>
              <w:rPr>
                <w:sz w:val="20"/>
                <w:szCs w:val="20"/>
              </w:rPr>
            </w:pPr>
            <w:r w:rsidRPr="0002338E">
              <w:rPr>
                <w:sz w:val="20"/>
                <w:szCs w:val="20"/>
              </w:rPr>
              <w:t>1</w:t>
            </w:r>
          </w:p>
        </w:tc>
        <w:tc>
          <w:tcPr>
            <w:tcW w:w="1842" w:type="dxa"/>
            <w:tcBorders>
              <w:top w:val="nil"/>
              <w:left w:val="nil"/>
              <w:bottom w:val="single" w:sz="4" w:space="0" w:color="auto"/>
              <w:right w:val="single" w:sz="4" w:space="0" w:color="auto"/>
            </w:tcBorders>
            <w:shd w:val="clear" w:color="auto" w:fill="auto"/>
            <w:vAlign w:val="bottom"/>
            <w:hideMark/>
          </w:tcPr>
          <w:p w:rsidR="0002338E" w:rsidRPr="0002338E" w:rsidRDefault="0002338E" w:rsidP="0046500F">
            <w:pPr>
              <w:spacing w:line="276" w:lineRule="auto"/>
              <w:jc w:val="center"/>
              <w:rPr>
                <w:sz w:val="20"/>
                <w:szCs w:val="20"/>
              </w:rPr>
            </w:pPr>
            <w:r w:rsidRPr="0002338E">
              <w:rPr>
                <w:sz w:val="20"/>
                <w:szCs w:val="20"/>
              </w:rPr>
              <w:t>0</w:t>
            </w:r>
          </w:p>
        </w:tc>
        <w:tc>
          <w:tcPr>
            <w:tcW w:w="1701" w:type="dxa"/>
            <w:tcBorders>
              <w:top w:val="nil"/>
              <w:left w:val="nil"/>
              <w:bottom w:val="single" w:sz="4" w:space="0" w:color="auto"/>
              <w:right w:val="single" w:sz="4" w:space="0" w:color="auto"/>
            </w:tcBorders>
            <w:shd w:val="clear" w:color="auto" w:fill="auto"/>
            <w:vAlign w:val="bottom"/>
            <w:hideMark/>
          </w:tcPr>
          <w:p w:rsidR="0002338E" w:rsidRPr="0002338E" w:rsidRDefault="00BC7A4F" w:rsidP="0046500F">
            <w:pPr>
              <w:spacing w:line="276" w:lineRule="auto"/>
              <w:jc w:val="center"/>
              <w:rPr>
                <w:sz w:val="20"/>
                <w:szCs w:val="20"/>
              </w:rPr>
            </w:pPr>
            <w:r w:rsidRPr="0046500F">
              <w:rPr>
                <w:sz w:val="20"/>
                <w:szCs w:val="20"/>
              </w:rPr>
              <w:t>0</w:t>
            </w:r>
          </w:p>
        </w:tc>
        <w:tc>
          <w:tcPr>
            <w:tcW w:w="1843" w:type="dxa"/>
            <w:tcBorders>
              <w:top w:val="nil"/>
              <w:left w:val="nil"/>
              <w:bottom w:val="single" w:sz="4" w:space="0" w:color="auto"/>
              <w:right w:val="single" w:sz="4" w:space="0" w:color="auto"/>
            </w:tcBorders>
            <w:shd w:val="clear" w:color="auto" w:fill="auto"/>
            <w:vAlign w:val="bottom"/>
            <w:hideMark/>
          </w:tcPr>
          <w:p w:rsidR="0002338E" w:rsidRPr="0002338E" w:rsidRDefault="00BC7A4F" w:rsidP="0046500F">
            <w:pPr>
              <w:spacing w:line="276" w:lineRule="auto"/>
              <w:jc w:val="center"/>
              <w:rPr>
                <w:sz w:val="20"/>
                <w:szCs w:val="20"/>
              </w:rPr>
            </w:pPr>
            <w:r w:rsidRPr="0046500F">
              <w:rPr>
                <w:sz w:val="20"/>
                <w:szCs w:val="20"/>
              </w:rPr>
              <w:t>1</w:t>
            </w:r>
          </w:p>
        </w:tc>
      </w:tr>
      <w:tr w:rsidR="0046500F" w:rsidRPr="0046500F" w:rsidTr="00EE5316">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02338E" w:rsidRPr="0002338E" w:rsidRDefault="0002338E" w:rsidP="0002338E">
            <w:pPr>
              <w:spacing w:line="276" w:lineRule="auto"/>
              <w:rPr>
                <w:sz w:val="20"/>
                <w:szCs w:val="20"/>
              </w:rPr>
            </w:pPr>
            <w:r w:rsidRPr="0002338E">
              <w:rPr>
                <w:sz w:val="20"/>
                <w:szCs w:val="20"/>
              </w:rPr>
              <w:t>Педаго</w:t>
            </w:r>
            <w:proofErr w:type="gramStart"/>
            <w:r w:rsidRPr="0002338E">
              <w:rPr>
                <w:sz w:val="20"/>
                <w:szCs w:val="20"/>
              </w:rPr>
              <w:t>г-</w:t>
            </w:r>
            <w:proofErr w:type="gramEnd"/>
            <w:r w:rsidRPr="0002338E">
              <w:rPr>
                <w:sz w:val="20"/>
                <w:szCs w:val="20"/>
              </w:rPr>
              <w:t xml:space="preserve"> психолог</w:t>
            </w:r>
          </w:p>
        </w:tc>
        <w:tc>
          <w:tcPr>
            <w:tcW w:w="1276" w:type="dxa"/>
            <w:tcBorders>
              <w:top w:val="nil"/>
              <w:left w:val="nil"/>
              <w:bottom w:val="single" w:sz="4" w:space="0" w:color="auto"/>
              <w:right w:val="single" w:sz="4" w:space="0" w:color="auto"/>
            </w:tcBorders>
            <w:shd w:val="clear" w:color="auto" w:fill="auto"/>
            <w:vAlign w:val="bottom"/>
            <w:hideMark/>
          </w:tcPr>
          <w:p w:rsidR="0002338E" w:rsidRPr="0002338E" w:rsidRDefault="00BC7A4F" w:rsidP="0046500F">
            <w:pPr>
              <w:spacing w:line="276" w:lineRule="auto"/>
              <w:jc w:val="center"/>
              <w:rPr>
                <w:sz w:val="20"/>
                <w:szCs w:val="20"/>
              </w:rPr>
            </w:pPr>
            <w:r w:rsidRPr="0046500F">
              <w:rPr>
                <w:sz w:val="20"/>
                <w:szCs w:val="20"/>
              </w:rPr>
              <w:t>1</w:t>
            </w:r>
          </w:p>
        </w:tc>
        <w:tc>
          <w:tcPr>
            <w:tcW w:w="1418" w:type="dxa"/>
            <w:tcBorders>
              <w:top w:val="nil"/>
              <w:left w:val="nil"/>
              <w:bottom w:val="single" w:sz="4" w:space="0" w:color="auto"/>
              <w:right w:val="single" w:sz="4" w:space="0" w:color="auto"/>
            </w:tcBorders>
            <w:shd w:val="clear" w:color="auto" w:fill="auto"/>
            <w:vAlign w:val="bottom"/>
            <w:hideMark/>
          </w:tcPr>
          <w:p w:rsidR="0002338E" w:rsidRPr="0002338E" w:rsidRDefault="00BC7A4F" w:rsidP="0046500F">
            <w:pPr>
              <w:spacing w:line="276" w:lineRule="auto"/>
              <w:jc w:val="center"/>
              <w:rPr>
                <w:sz w:val="20"/>
                <w:szCs w:val="20"/>
              </w:rPr>
            </w:pPr>
            <w:r w:rsidRPr="0046500F">
              <w:rPr>
                <w:sz w:val="20"/>
                <w:szCs w:val="20"/>
              </w:rPr>
              <w:t>1</w:t>
            </w:r>
          </w:p>
        </w:tc>
        <w:tc>
          <w:tcPr>
            <w:tcW w:w="1842" w:type="dxa"/>
            <w:tcBorders>
              <w:top w:val="nil"/>
              <w:left w:val="nil"/>
              <w:bottom w:val="single" w:sz="4" w:space="0" w:color="auto"/>
              <w:right w:val="single" w:sz="4" w:space="0" w:color="auto"/>
            </w:tcBorders>
            <w:shd w:val="clear" w:color="auto" w:fill="auto"/>
            <w:vAlign w:val="bottom"/>
          </w:tcPr>
          <w:p w:rsidR="0002338E" w:rsidRPr="0002338E" w:rsidRDefault="00BC7A4F" w:rsidP="0046500F">
            <w:pPr>
              <w:spacing w:line="276" w:lineRule="auto"/>
              <w:jc w:val="center"/>
              <w:rPr>
                <w:sz w:val="20"/>
                <w:szCs w:val="20"/>
              </w:rPr>
            </w:pPr>
            <w:r w:rsidRPr="0046500F">
              <w:rPr>
                <w:sz w:val="20"/>
                <w:szCs w:val="20"/>
              </w:rPr>
              <w:t>0</w:t>
            </w:r>
          </w:p>
        </w:tc>
        <w:tc>
          <w:tcPr>
            <w:tcW w:w="1701" w:type="dxa"/>
            <w:tcBorders>
              <w:top w:val="nil"/>
              <w:left w:val="nil"/>
              <w:bottom w:val="single" w:sz="4" w:space="0" w:color="auto"/>
              <w:right w:val="single" w:sz="4" w:space="0" w:color="auto"/>
            </w:tcBorders>
            <w:shd w:val="clear" w:color="auto" w:fill="auto"/>
            <w:vAlign w:val="bottom"/>
          </w:tcPr>
          <w:p w:rsidR="0002338E" w:rsidRPr="0002338E" w:rsidRDefault="00BC7A4F" w:rsidP="0046500F">
            <w:pPr>
              <w:spacing w:line="276" w:lineRule="auto"/>
              <w:jc w:val="center"/>
              <w:rPr>
                <w:sz w:val="20"/>
                <w:szCs w:val="20"/>
              </w:rPr>
            </w:pPr>
            <w:r w:rsidRPr="0046500F">
              <w:rPr>
                <w:sz w:val="20"/>
                <w:szCs w:val="20"/>
              </w:rPr>
              <w:t>0</w:t>
            </w:r>
          </w:p>
        </w:tc>
        <w:tc>
          <w:tcPr>
            <w:tcW w:w="1843" w:type="dxa"/>
            <w:tcBorders>
              <w:top w:val="nil"/>
              <w:left w:val="nil"/>
              <w:bottom w:val="single" w:sz="4" w:space="0" w:color="auto"/>
              <w:right w:val="single" w:sz="4" w:space="0" w:color="auto"/>
            </w:tcBorders>
            <w:shd w:val="clear" w:color="auto" w:fill="auto"/>
            <w:vAlign w:val="bottom"/>
            <w:hideMark/>
          </w:tcPr>
          <w:p w:rsidR="0002338E" w:rsidRPr="0002338E" w:rsidRDefault="00BC7A4F" w:rsidP="0046500F">
            <w:pPr>
              <w:spacing w:line="276" w:lineRule="auto"/>
              <w:jc w:val="center"/>
              <w:rPr>
                <w:sz w:val="20"/>
                <w:szCs w:val="20"/>
              </w:rPr>
            </w:pPr>
            <w:r w:rsidRPr="0046500F">
              <w:rPr>
                <w:sz w:val="20"/>
                <w:szCs w:val="20"/>
              </w:rPr>
              <w:t>1</w:t>
            </w:r>
          </w:p>
        </w:tc>
      </w:tr>
      <w:tr w:rsidR="0046500F" w:rsidRPr="0046500F" w:rsidTr="00EE5316">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BC7A4F" w:rsidRPr="0002338E" w:rsidRDefault="00BC7A4F" w:rsidP="0002338E">
            <w:pPr>
              <w:spacing w:line="276" w:lineRule="auto"/>
              <w:rPr>
                <w:sz w:val="20"/>
                <w:szCs w:val="20"/>
              </w:rPr>
            </w:pPr>
            <w:r w:rsidRPr="0002338E">
              <w:rPr>
                <w:sz w:val="20"/>
                <w:szCs w:val="20"/>
              </w:rPr>
              <w:t>Социальный педагог</w:t>
            </w:r>
          </w:p>
        </w:tc>
        <w:tc>
          <w:tcPr>
            <w:tcW w:w="1276" w:type="dxa"/>
            <w:tcBorders>
              <w:top w:val="nil"/>
              <w:left w:val="nil"/>
              <w:bottom w:val="single" w:sz="4" w:space="0" w:color="auto"/>
              <w:right w:val="single" w:sz="4" w:space="0" w:color="auto"/>
            </w:tcBorders>
            <w:shd w:val="clear" w:color="auto" w:fill="auto"/>
            <w:vAlign w:val="bottom"/>
            <w:hideMark/>
          </w:tcPr>
          <w:p w:rsidR="00BC7A4F" w:rsidRPr="0002338E" w:rsidRDefault="00BC7A4F" w:rsidP="0046500F">
            <w:pPr>
              <w:spacing w:line="276" w:lineRule="auto"/>
              <w:jc w:val="center"/>
              <w:rPr>
                <w:sz w:val="20"/>
                <w:szCs w:val="20"/>
              </w:rPr>
            </w:pPr>
            <w:r w:rsidRPr="0046500F">
              <w:rPr>
                <w:sz w:val="20"/>
                <w:szCs w:val="20"/>
              </w:rPr>
              <w:t>1</w:t>
            </w:r>
          </w:p>
        </w:tc>
        <w:tc>
          <w:tcPr>
            <w:tcW w:w="1418" w:type="dxa"/>
            <w:tcBorders>
              <w:top w:val="nil"/>
              <w:left w:val="nil"/>
              <w:bottom w:val="single" w:sz="4" w:space="0" w:color="auto"/>
              <w:right w:val="single" w:sz="4" w:space="0" w:color="auto"/>
            </w:tcBorders>
            <w:shd w:val="clear" w:color="auto" w:fill="auto"/>
            <w:vAlign w:val="bottom"/>
            <w:hideMark/>
          </w:tcPr>
          <w:p w:rsidR="00BC7A4F" w:rsidRPr="0002338E" w:rsidRDefault="00BC7A4F" w:rsidP="0046500F">
            <w:pPr>
              <w:spacing w:line="276" w:lineRule="auto"/>
              <w:jc w:val="center"/>
              <w:rPr>
                <w:sz w:val="20"/>
                <w:szCs w:val="20"/>
              </w:rPr>
            </w:pPr>
            <w:r w:rsidRPr="0046500F">
              <w:rPr>
                <w:sz w:val="20"/>
                <w:szCs w:val="20"/>
              </w:rPr>
              <w:t>1</w:t>
            </w:r>
          </w:p>
        </w:tc>
        <w:tc>
          <w:tcPr>
            <w:tcW w:w="1842" w:type="dxa"/>
            <w:tcBorders>
              <w:top w:val="nil"/>
              <w:left w:val="nil"/>
              <w:bottom w:val="single" w:sz="4" w:space="0" w:color="auto"/>
              <w:right w:val="single" w:sz="4" w:space="0" w:color="auto"/>
            </w:tcBorders>
            <w:shd w:val="clear" w:color="auto" w:fill="auto"/>
            <w:vAlign w:val="bottom"/>
            <w:hideMark/>
          </w:tcPr>
          <w:p w:rsidR="00BC7A4F" w:rsidRPr="0002338E" w:rsidRDefault="00BC7A4F" w:rsidP="0046500F">
            <w:pPr>
              <w:spacing w:line="276" w:lineRule="auto"/>
              <w:jc w:val="center"/>
              <w:rPr>
                <w:sz w:val="20"/>
                <w:szCs w:val="20"/>
              </w:rPr>
            </w:pPr>
            <w:r w:rsidRPr="0046500F">
              <w:rPr>
                <w:sz w:val="20"/>
                <w:szCs w:val="20"/>
              </w:rPr>
              <w:t>0</w:t>
            </w:r>
          </w:p>
        </w:tc>
        <w:tc>
          <w:tcPr>
            <w:tcW w:w="1701" w:type="dxa"/>
            <w:tcBorders>
              <w:top w:val="nil"/>
              <w:left w:val="nil"/>
              <w:bottom w:val="single" w:sz="4" w:space="0" w:color="auto"/>
              <w:right w:val="single" w:sz="4" w:space="0" w:color="auto"/>
            </w:tcBorders>
            <w:shd w:val="clear" w:color="auto" w:fill="auto"/>
            <w:vAlign w:val="bottom"/>
            <w:hideMark/>
          </w:tcPr>
          <w:p w:rsidR="00BC7A4F" w:rsidRPr="0002338E" w:rsidRDefault="00BC7A4F" w:rsidP="0046500F">
            <w:pPr>
              <w:spacing w:line="276" w:lineRule="auto"/>
              <w:jc w:val="center"/>
              <w:rPr>
                <w:sz w:val="20"/>
                <w:szCs w:val="20"/>
              </w:rPr>
            </w:pPr>
            <w:r w:rsidRPr="0046500F">
              <w:rPr>
                <w:sz w:val="20"/>
                <w:szCs w:val="20"/>
              </w:rPr>
              <w:t>0</w:t>
            </w:r>
          </w:p>
        </w:tc>
        <w:tc>
          <w:tcPr>
            <w:tcW w:w="1843" w:type="dxa"/>
            <w:tcBorders>
              <w:top w:val="nil"/>
              <w:left w:val="nil"/>
              <w:bottom w:val="single" w:sz="4" w:space="0" w:color="auto"/>
              <w:right w:val="single" w:sz="4" w:space="0" w:color="auto"/>
            </w:tcBorders>
            <w:shd w:val="clear" w:color="auto" w:fill="auto"/>
            <w:vAlign w:val="bottom"/>
            <w:hideMark/>
          </w:tcPr>
          <w:p w:rsidR="00BC7A4F" w:rsidRPr="0002338E" w:rsidRDefault="00BC7A4F" w:rsidP="0046500F">
            <w:pPr>
              <w:spacing w:line="276" w:lineRule="auto"/>
              <w:jc w:val="center"/>
              <w:rPr>
                <w:sz w:val="20"/>
                <w:szCs w:val="20"/>
              </w:rPr>
            </w:pPr>
            <w:r w:rsidRPr="0046500F">
              <w:rPr>
                <w:sz w:val="20"/>
                <w:szCs w:val="20"/>
              </w:rPr>
              <w:t>1</w:t>
            </w:r>
          </w:p>
        </w:tc>
      </w:tr>
    </w:tbl>
    <w:p w:rsidR="0002338E" w:rsidRDefault="0002338E" w:rsidP="0002338E">
      <w:pPr>
        <w:spacing w:line="276" w:lineRule="auto"/>
        <w:jc w:val="both"/>
        <w:rPr>
          <w:b/>
          <w:color w:val="FF0000"/>
        </w:rPr>
      </w:pPr>
    </w:p>
    <w:p w:rsidR="001A2429" w:rsidRDefault="001A2429" w:rsidP="001A2429">
      <w:pPr>
        <w:spacing w:line="276" w:lineRule="auto"/>
        <w:jc w:val="center"/>
      </w:pPr>
      <w:r w:rsidRPr="001A2429">
        <w:t xml:space="preserve">Информация о прохождении курсов повышения квалификации педагогами </w:t>
      </w:r>
    </w:p>
    <w:p w:rsidR="00C412BB" w:rsidRPr="001A2429" w:rsidRDefault="001A2429" w:rsidP="001A2429">
      <w:pPr>
        <w:spacing w:line="276" w:lineRule="auto"/>
        <w:jc w:val="center"/>
      </w:pPr>
      <w:r w:rsidRPr="001A2429">
        <w:t>МБОУ «СОШ №24», реализующими ООП НОО</w:t>
      </w:r>
    </w:p>
    <w:tbl>
      <w:tblPr>
        <w:tblStyle w:val="af1"/>
        <w:tblW w:w="10490" w:type="dxa"/>
        <w:tblInd w:w="-601" w:type="dxa"/>
        <w:tblLayout w:type="fixed"/>
        <w:tblLook w:val="04A0" w:firstRow="1" w:lastRow="0" w:firstColumn="1" w:lastColumn="0" w:noHBand="0" w:noVBand="1"/>
      </w:tblPr>
      <w:tblGrid>
        <w:gridCol w:w="709"/>
        <w:gridCol w:w="1843"/>
        <w:gridCol w:w="3402"/>
        <w:gridCol w:w="1134"/>
        <w:gridCol w:w="1463"/>
        <w:gridCol w:w="1939"/>
      </w:tblGrid>
      <w:tr w:rsidR="00C412BB" w:rsidRPr="00C412BB" w:rsidTr="00D85CC3">
        <w:trPr>
          <w:trHeight w:val="495"/>
        </w:trPr>
        <w:tc>
          <w:tcPr>
            <w:tcW w:w="709" w:type="dxa"/>
            <w:noWrap/>
            <w:hideMark/>
          </w:tcPr>
          <w:p w:rsidR="00C412BB" w:rsidRPr="00C412BB" w:rsidRDefault="00C412BB" w:rsidP="00C412BB">
            <w:pPr>
              <w:spacing w:line="276" w:lineRule="auto"/>
              <w:jc w:val="both"/>
              <w:rPr>
                <w:sz w:val="20"/>
                <w:szCs w:val="20"/>
              </w:rPr>
            </w:pPr>
            <w:r w:rsidRPr="00C412BB">
              <w:rPr>
                <w:sz w:val="20"/>
                <w:szCs w:val="20"/>
              </w:rPr>
              <w:t xml:space="preserve">№ </w:t>
            </w:r>
            <w:proofErr w:type="gramStart"/>
            <w:r w:rsidRPr="00C412BB">
              <w:rPr>
                <w:sz w:val="20"/>
                <w:szCs w:val="20"/>
              </w:rPr>
              <w:t>п</w:t>
            </w:r>
            <w:proofErr w:type="gramEnd"/>
            <w:r w:rsidRPr="00C412BB">
              <w:rPr>
                <w:sz w:val="20"/>
                <w:szCs w:val="20"/>
              </w:rPr>
              <w:t>/п</w:t>
            </w:r>
          </w:p>
        </w:tc>
        <w:tc>
          <w:tcPr>
            <w:tcW w:w="1843" w:type="dxa"/>
            <w:noWrap/>
            <w:hideMark/>
          </w:tcPr>
          <w:p w:rsidR="00C412BB" w:rsidRPr="00C412BB" w:rsidRDefault="00C412BB" w:rsidP="00C412BB">
            <w:pPr>
              <w:spacing w:line="276" w:lineRule="auto"/>
              <w:jc w:val="both"/>
              <w:rPr>
                <w:sz w:val="20"/>
                <w:szCs w:val="20"/>
              </w:rPr>
            </w:pPr>
            <w:r w:rsidRPr="00C412BB">
              <w:rPr>
                <w:sz w:val="20"/>
                <w:szCs w:val="20"/>
              </w:rPr>
              <w:t>Фамилия Имя Отчество</w:t>
            </w:r>
          </w:p>
        </w:tc>
        <w:tc>
          <w:tcPr>
            <w:tcW w:w="3402" w:type="dxa"/>
            <w:noWrap/>
            <w:hideMark/>
          </w:tcPr>
          <w:p w:rsidR="00C412BB" w:rsidRPr="00C412BB" w:rsidRDefault="00C412BB" w:rsidP="00C412BB">
            <w:pPr>
              <w:spacing w:line="276" w:lineRule="auto"/>
              <w:jc w:val="both"/>
              <w:rPr>
                <w:sz w:val="20"/>
                <w:szCs w:val="20"/>
              </w:rPr>
            </w:pPr>
            <w:r w:rsidRPr="00C412BB">
              <w:rPr>
                <w:sz w:val="20"/>
                <w:szCs w:val="20"/>
              </w:rPr>
              <w:t>Тема курсов</w:t>
            </w:r>
          </w:p>
        </w:tc>
        <w:tc>
          <w:tcPr>
            <w:tcW w:w="1134" w:type="dxa"/>
            <w:hideMark/>
          </w:tcPr>
          <w:p w:rsidR="00C412BB" w:rsidRPr="00C412BB" w:rsidRDefault="00C412BB" w:rsidP="00C412BB">
            <w:pPr>
              <w:spacing w:line="276" w:lineRule="auto"/>
              <w:jc w:val="both"/>
              <w:rPr>
                <w:sz w:val="20"/>
                <w:szCs w:val="20"/>
              </w:rPr>
            </w:pPr>
            <w:r w:rsidRPr="00C412BB">
              <w:rPr>
                <w:sz w:val="20"/>
                <w:szCs w:val="20"/>
              </w:rPr>
              <w:t>Количество часов</w:t>
            </w:r>
          </w:p>
        </w:tc>
        <w:tc>
          <w:tcPr>
            <w:tcW w:w="1463" w:type="dxa"/>
            <w:hideMark/>
          </w:tcPr>
          <w:p w:rsidR="00C412BB" w:rsidRPr="00C412BB" w:rsidRDefault="00C412BB" w:rsidP="00C412BB">
            <w:pPr>
              <w:spacing w:line="276" w:lineRule="auto"/>
              <w:jc w:val="both"/>
              <w:rPr>
                <w:sz w:val="20"/>
                <w:szCs w:val="20"/>
              </w:rPr>
            </w:pPr>
            <w:r w:rsidRPr="00C412BB">
              <w:rPr>
                <w:sz w:val="20"/>
                <w:szCs w:val="20"/>
              </w:rPr>
              <w:t>Год прохождения</w:t>
            </w:r>
          </w:p>
        </w:tc>
        <w:tc>
          <w:tcPr>
            <w:tcW w:w="1939" w:type="dxa"/>
            <w:hideMark/>
          </w:tcPr>
          <w:p w:rsidR="00C412BB" w:rsidRPr="00C412BB" w:rsidRDefault="00C412BB" w:rsidP="00C412BB">
            <w:pPr>
              <w:spacing w:line="276" w:lineRule="auto"/>
              <w:jc w:val="both"/>
              <w:rPr>
                <w:sz w:val="20"/>
                <w:szCs w:val="20"/>
              </w:rPr>
            </w:pPr>
            <w:r w:rsidRPr="00C412BB">
              <w:rPr>
                <w:sz w:val="20"/>
                <w:szCs w:val="20"/>
              </w:rPr>
              <w:t>Место прохождения</w:t>
            </w:r>
          </w:p>
        </w:tc>
      </w:tr>
      <w:tr w:rsidR="00C412BB" w:rsidRPr="00C412BB" w:rsidTr="00D85CC3">
        <w:trPr>
          <w:trHeight w:val="1418"/>
        </w:trPr>
        <w:tc>
          <w:tcPr>
            <w:tcW w:w="709" w:type="dxa"/>
            <w:noWrap/>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Pr="00C412BB" w:rsidRDefault="00C412BB" w:rsidP="00C412BB">
            <w:pPr>
              <w:spacing w:line="276" w:lineRule="auto"/>
              <w:jc w:val="both"/>
              <w:rPr>
                <w:sz w:val="20"/>
                <w:szCs w:val="20"/>
              </w:rPr>
            </w:pPr>
            <w:r w:rsidRPr="00C412BB">
              <w:rPr>
                <w:sz w:val="20"/>
                <w:szCs w:val="20"/>
              </w:rPr>
              <w:t>Аксенова Валентина Яковлевна, учитель начальных классов</w:t>
            </w:r>
          </w:p>
        </w:tc>
        <w:tc>
          <w:tcPr>
            <w:tcW w:w="3402" w:type="dxa"/>
            <w:hideMark/>
          </w:tcPr>
          <w:p w:rsidR="00C412BB" w:rsidRPr="00C412BB" w:rsidRDefault="00C412BB" w:rsidP="00C412BB">
            <w:pPr>
              <w:spacing w:line="276" w:lineRule="auto"/>
              <w:jc w:val="both"/>
              <w:rPr>
                <w:sz w:val="20"/>
                <w:szCs w:val="20"/>
              </w:rPr>
            </w:pPr>
            <w:r w:rsidRPr="00C412BB">
              <w:rPr>
                <w:sz w:val="20"/>
                <w:szCs w:val="20"/>
              </w:rPr>
              <w:t>«Механизмы реализации ФГОС на содержании УМК "Перспективная начальная школа";                     "Перспективная начальная школа"                                                                           семинар-практикум "Навыки оказания первой помощи"                                                                                                           Современные аспекты деятельности учителя начальных классов в условиях реализации ФГОС НОО</w:t>
            </w:r>
            <w:proofErr w:type="gramStart"/>
            <w:r w:rsidRPr="00C412BB">
              <w:rPr>
                <w:sz w:val="20"/>
                <w:szCs w:val="20"/>
              </w:rPr>
              <w:t xml:space="preserve"> ;</w:t>
            </w:r>
            <w:proofErr w:type="gramEnd"/>
            <w:r w:rsidRPr="00C412BB">
              <w:rPr>
                <w:sz w:val="20"/>
                <w:szCs w:val="20"/>
              </w:rPr>
              <w:t xml:space="preserve">                                                                                                                                                                                  </w:t>
            </w:r>
          </w:p>
        </w:tc>
        <w:tc>
          <w:tcPr>
            <w:tcW w:w="1134" w:type="dxa"/>
            <w:hideMark/>
          </w:tcPr>
          <w:p w:rsidR="00C412BB" w:rsidRPr="00C412BB" w:rsidRDefault="00C412BB" w:rsidP="00C412BB">
            <w:pPr>
              <w:spacing w:line="276" w:lineRule="auto"/>
              <w:jc w:val="both"/>
              <w:rPr>
                <w:sz w:val="20"/>
                <w:szCs w:val="20"/>
              </w:rPr>
            </w:pPr>
            <w:r w:rsidRPr="00C412BB">
              <w:rPr>
                <w:sz w:val="20"/>
                <w:szCs w:val="20"/>
              </w:rPr>
              <w:t>72час.                                       72</w:t>
            </w:r>
            <w:r>
              <w:rPr>
                <w:sz w:val="20"/>
                <w:szCs w:val="20"/>
              </w:rPr>
              <w:t>час.                         16</w:t>
            </w:r>
            <w:r w:rsidRPr="00C412BB">
              <w:rPr>
                <w:sz w:val="20"/>
                <w:szCs w:val="20"/>
              </w:rPr>
              <w:t xml:space="preserve">час.                              120 час.                                    </w:t>
            </w:r>
          </w:p>
        </w:tc>
        <w:tc>
          <w:tcPr>
            <w:tcW w:w="1463" w:type="dxa"/>
            <w:hideMark/>
          </w:tcPr>
          <w:p w:rsidR="00C412BB" w:rsidRPr="00C412BB" w:rsidRDefault="00C412BB" w:rsidP="00C412BB">
            <w:pPr>
              <w:spacing w:line="276" w:lineRule="auto"/>
              <w:jc w:val="both"/>
              <w:rPr>
                <w:sz w:val="20"/>
                <w:szCs w:val="20"/>
              </w:rPr>
            </w:pPr>
            <w:r w:rsidRPr="00C412BB">
              <w:rPr>
                <w:sz w:val="20"/>
                <w:szCs w:val="20"/>
              </w:rPr>
              <w:t xml:space="preserve">12-18.06.2017                                       09-10.01.2017                                 15.01-09.04.2014                                                                   </w:t>
            </w:r>
          </w:p>
        </w:tc>
        <w:tc>
          <w:tcPr>
            <w:tcW w:w="1939" w:type="dxa"/>
            <w:hideMark/>
          </w:tcPr>
          <w:p w:rsidR="00C412BB" w:rsidRPr="00C412BB" w:rsidRDefault="00C412BB" w:rsidP="00C412BB">
            <w:pPr>
              <w:spacing w:line="276" w:lineRule="auto"/>
              <w:rPr>
                <w:sz w:val="20"/>
                <w:szCs w:val="20"/>
              </w:rPr>
            </w:pPr>
            <w:r w:rsidRPr="00C412BB">
              <w:rPr>
                <w:sz w:val="20"/>
                <w:szCs w:val="20"/>
              </w:rPr>
              <w:t xml:space="preserve">МБОУ ДПО "НМЦ", №5206;                                     МБОУ ДПО "НМЦ", №1505                                                     №140655, ГОУ ДПО (ПК) С </w:t>
            </w:r>
            <w:proofErr w:type="spellStart"/>
            <w:r w:rsidRPr="00C412BB">
              <w:rPr>
                <w:sz w:val="20"/>
                <w:szCs w:val="20"/>
              </w:rPr>
              <w:t>КРИПКиПРО</w:t>
            </w:r>
            <w:proofErr w:type="spellEnd"/>
            <w:r w:rsidRPr="00C412BB">
              <w:rPr>
                <w:sz w:val="20"/>
                <w:szCs w:val="20"/>
              </w:rPr>
              <w:t xml:space="preserve">                                                                                                                                                                           </w:t>
            </w:r>
          </w:p>
        </w:tc>
      </w:tr>
      <w:tr w:rsidR="00C412BB" w:rsidRPr="00C412BB" w:rsidTr="00D85CC3">
        <w:trPr>
          <w:trHeight w:val="1883"/>
        </w:trPr>
        <w:tc>
          <w:tcPr>
            <w:tcW w:w="709" w:type="dxa"/>
            <w:noWrap/>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Default="00C412BB" w:rsidP="00C412BB">
            <w:pPr>
              <w:spacing w:line="276" w:lineRule="auto"/>
              <w:jc w:val="both"/>
              <w:rPr>
                <w:sz w:val="20"/>
                <w:szCs w:val="20"/>
              </w:rPr>
            </w:pPr>
            <w:r w:rsidRPr="00C412BB">
              <w:rPr>
                <w:sz w:val="20"/>
                <w:szCs w:val="20"/>
              </w:rPr>
              <w:t>Анисимова Елена Александровна</w:t>
            </w:r>
            <w:r>
              <w:rPr>
                <w:sz w:val="20"/>
                <w:szCs w:val="20"/>
              </w:rPr>
              <w:t>, учитель начальных классов</w:t>
            </w:r>
          </w:p>
          <w:p w:rsidR="00C412BB" w:rsidRPr="00C412BB" w:rsidRDefault="00C412BB" w:rsidP="00C412BB">
            <w:pPr>
              <w:spacing w:line="276" w:lineRule="auto"/>
              <w:jc w:val="both"/>
              <w:rPr>
                <w:sz w:val="20"/>
                <w:szCs w:val="20"/>
              </w:rPr>
            </w:pPr>
          </w:p>
        </w:tc>
        <w:tc>
          <w:tcPr>
            <w:tcW w:w="3402" w:type="dxa"/>
            <w:hideMark/>
          </w:tcPr>
          <w:p w:rsidR="00C412BB" w:rsidRPr="00C412BB" w:rsidRDefault="00C412BB" w:rsidP="00C412BB">
            <w:pPr>
              <w:spacing w:line="276" w:lineRule="auto"/>
              <w:jc w:val="both"/>
              <w:rPr>
                <w:sz w:val="20"/>
                <w:szCs w:val="20"/>
              </w:rPr>
            </w:pPr>
            <w:r w:rsidRPr="00C412BB">
              <w:rPr>
                <w:sz w:val="20"/>
                <w:szCs w:val="20"/>
              </w:rPr>
              <w:t xml:space="preserve">семинар-практикум "Навыки оказания первой помощи"                                                                                                            Механизмы реализации ФГОС на содержании УМК "Перспективная начальная школа";    </w:t>
            </w:r>
            <w:proofErr w:type="spellStart"/>
            <w:r w:rsidRPr="00C412BB">
              <w:rPr>
                <w:sz w:val="20"/>
                <w:szCs w:val="20"/>
              </w:rPr>
              <w:t>Предшкола</w:t>
            </w:r>
            <w:proofErr w:type="spellEnd"/>
            <w:r w:rsidRPr="00C412BB">
              <w:rPr>
                <w:sz w:val="20"/>
                <w:szCs w:val="20"/>
              </w:rPr>
              <w:t xml:space="preserve"> нового поколения;                                                               Реализация личностно-ориентированного  обучения младших школьников в аспекте содержания УМК ПНШ"; Реализация ФГОС НОО в ОУ;                Современные аспекты деятельности учителя начальных классов в условиях реализации ФГОС НОО </w:t>
            </w:r>
          </w:p>
        </w:tc>
        <w:tc>
          <w:tcPr>
            <w:tcW w:w="1134" w:type="dxa"/>
            <w:hideMark/>
          </w:tcPr>
          <w:p w:rsidR="00C412BB" w:rsidRPr="00C412BB" w:rsidRDefault="00C412BB" w:rsidP="00C412BB">
            <w:pPr>
              <w:spacing w:line="276" w:lineRule="auto"/>
              <w:jc w:val="both"/>
              <w:rPr>
                <w:sz w:val="20"/>
                <w:szCs w:val="20"/>
              </w:rPr>
            </w:pPr>
            <w:r w:rsidRPr="00C412BB">
              <w:rPr>
                <w:sz w:val="20"/>
                <w:szCs w:val="20"/>
              </w:rPr>
              <w:t>16 час.       72час.;                                       72час.;                                          72 часа ,       24час.;                120час.</w:t>
            </w:r>
          </w:p>
        </w:tc>
        <w:tc>
          <w:tcPr>
            <w:tcW w:w="1463" w:type="dxa"/>
            <w:hideMark/>
          </w:tcPr>
          <w:p w:rsidR="00C412BB" w:rsidRPr="00C412BB" w:rsidRDefault="00C412BB" w:rsidP="00C412BB">
            <w:pPr>
              <w:spacing w:line="276" w:lineRule="auto"/>
              <w:jc w:val="both"/>
              <w:rPr>
                <w:sz w:val="20"/>
                <w:szCs w:val="20"/>
              </w:rPr>
            </w:pPr>
            <w:r w:rsidRPr="00C412BB">
              <w:rPr>
                <w:sz w:val="20"/>
                <w:szCs w:val="20"/>
              </w:rPr>
              <w:t>09-10.01.2017                    13-19.06.2016                                      28.03-03.04.2016;                                                                                                                        2013;                                                                                            2013</w:t>
            </w:r>
          </w:p>
        </w:tc>
        <w:tc>
          <w:tcPr>
            <w:tcW w:w="1939" w:type="dxa"/>
            <w:hideMark/>
          </w:tcPr>
          <w:p w:rsidR="00C412BB" w:rsidRPr="00C412BB" w:rsidRDefault="00C412BB" w:rsidP="00C412BB">
            <w:pPr>
              <w:spacing w:line="276" w:lineRule="auto"/>
              <w:rPr>
                <w:sz w:val="20"/>
                <w:szCs w:val="20"/>
              </w:rPr>
            </w:pPr>
            <w:r w:rsidRPr="00C412BB">
              <w:rPr>
                <w:sz w:val="20"/>
                <w:szCs w:val="20"/>
              </w:rPr>
              <w:t xml:space="preserve">МБОУ ДПО "НМЦ", №1506                                                              МБОУ ДПО "НМЦ", №775                                               МБОУ ДПО "НМЦ", №576                                 ГОУ ДПО (ПК) С </w:t>
            </w:r>
            <w:proofErr w:type="spellStart"/>
            <w:r w:rsidRPr="00C412BB">
              <w:rPr>
                <w:sz w:val="20"/>
                <w:szCs w:val="20"/>
              </w:rPr>
              <w:t>КРИПКиПРО</w:t>
            </w:r>
            <w:proofErr w:type="spellEnd"/>
          </w:p>
        </w:tc>
      </w:tr>
      <w:tr w:rsidR="00C412BB" w:rsidRPr="00C412BB" w:rsidTr="00D85CC3">
        <w:trPr>
          <w:trHeight w:val="2040"/>
        </w:trPr>
        <w:tc>
          <w:tcPr>
            <w:tcW w:w="709" w:type="dxa"/>
            <w:noWrap/>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Pr="00C412BB" w:rsidRDefault="00C412BB" w:rsidP="00C412BB">
            <w:pPr>
              <w:spacing w:line="276" w:lineRule="auto"/>
              <w:jc w:val="both"/>
              <w:rPr>
                <w:sz w:val="20"/>
                <w:szCs w:val="20"/>
              </w:rPr>
            </w:pPr>
            <w:r w:rsidRPr="00C412BB">
              <w:rPr>
                <w:sz w:val="20"/>
                <w:szCs w:val="20"/>
              </w:rPr>
              <w:t>Антонова Жанна Валентиновна</w:t>
            </w:r>
            <w:r>
              <w:rPr>
                <w:sz w:val="20"/>
                <w:szCs w:val="20"/>
              </w:rPr>
              <w:t>, учитель начальных классов</w:t>
            </w:r>
          </w:p>
        </w:tc>
        <w:tc>
          <w:tcPr>
            <w:tcW w:w="3402" w:type="dxa"/>
            <w:hideMark/>
          </w:tcPr>
          <w:p w:rsidR="00C412BB" w:rsidRPr="00C412BB" w:rsidRDefault="00C412BB" w:rsidP="00C412BB">
            <w:pPr>
              <w:spacing w:line="276" w:lineRule="auto"/>
              <w:jc w:val="both"/>
              <w:rPr>
                <w:sz w:val="20"/>
                <w:szCs w:val="20"/>
              </w:rPr>
            </w:pPr>
            <w:proofErr w:type="spellStart"/>
            <w:r w:rsidRPr="00C412BB">
              <w:rPr>
                <w:sz w:val="20"/>
                <w:szCs w:val="20"/>
              </w:rPr>
              <w:t>Предшкола</w:t>
            </w:r>
            <w:proofErr w:type="spellEnd"/>
            <w:r w:rsidRPr="00C412BB">
              <w:rPr>
                <w:sz w:val="20"/>
                <w:szCs w:val="20"/>
              </w:rPr>
              <w:t xml:space="preserve"> нового поколения;                                                                                                                 семинар-практикум "Навыки оказания первой помощи"                                                                                                              Теория и практика   преподавания основ религиозных культур и светской этики с учетом требований ФГОС ОО                                                                                                                                                                                                             Современные аспекты деятельности учителя начальных классов в условиях реализации ФГОС НОО;                                                                                                                                       семинар-практикум "Навыки оказания первой помощи"</w:t>
            </w:r>
          </w:p>
        </w:tc>
        <w:tc>
          <w:tcPr>
            <w:tcW w:w="1134" w:type="dxa"/>
            <w:hideMark/>
          </w:tcPr>
          <w:p w:rsidR="00C412BB" w:rsidRPr="00C412BB" w:rsidRDefault="00C412BB" w:rsidP="00C412BB">
            <w:pPr>
              <w:spacing w:line="276" w:lineRule="auto"/>
              <w:jc w:val="both"/>
              <w:rPr>
                <w:sz w:val="20"/>
                <w:szCs w:val="20"/>
              </w:rPr>
            </w:pPr>
            <w:r w:rsidRPr="00C412BB">
              <w:rPr>
                <w:sz w:val="20"/>
                <w:szCs w:val="20"/>
              </w:rPr>
              <w:t>16 час.         72час.                                          120 час</w:t>
            </w:r>
            <w:proofErr w:type="gramStart"/>
            <w:r w:rsidRPr="00C412BB">
              <w:rPr>
                <w:sz w:val="20"/>
                <w:szCs w:val="20"/>
              </w:rPr>
              <w:t xml:space="preserve">.;                 </w:t>
            </w:r>
            <w:proofErr w:type="gramEnd"/>
          </w:p>
        </w:tc>
        <w:tc>
          <w:tcPr>
            <w:tcW w:w="1463" w:type="dxa"/>
            <w:hideMark/>
          </w:tcPr>
          <w:p w:rsidR="00C412BB" w:rsidRPr="00C412BB" w:rsidRDefault="00C412BB" w:rsidP="00C412BB">
            <w:pPr>
              <w:spacing w:line="276" w:lineRule="auto"/>
              <w:jc w:val="both"/>
              <w:rPr>
                <w:sz w:val="20"/>
                <w:szCs w:val="20"/>
              </w:rPr>
            </w:pPr>
            <w:r w:rsidRPr="00C412BB">
              <w:rPr>
                <w:sz w:val="20"/>
                <w:szCs w:val="20"/>
              </w:rPr>
              <w:t xml:space="preserve">27. 03-02.04.2017                         09-10.01.2017                   28.03-03.04.2016                                                                  </w:t>
            </w:r>
            <w:r w:rsidRPr="00C412BB">
              <w:rPr>
                <w:sz w:val="20"/>
                <w:szCs w:val="20"/>
              </w:rPr>
              <w:br/>
              <w:t>16.06-25.06.2015</w:t>
            </w:r>
            <w:r w:rsidRPr="00C412BB">
              <w:rPr>
                <w:sz w:val="20"/>
                <w:szCs w:val="20"/>
              </w:rPr>
              <w:br/>
              <w:t xml:space="preserve">                                </w:t>
            </w:r>
          </w:p>
        </w:tc>
        <w:tc>
          <w:tcPr>
            <w:tcW w:w="1939" w:type="dxa"/>
            <w:hideMark/>
          </w:tcPr>
          <w:p w:rsidR="00C412BB" w:rsidRPr="00C412BB" w:rsidRDefault="00C412BB" w:rsidP="00C412BB">
            <w:pPr>
              <w:spacing w:line="276" w:lineRule="auto"/>
              <w:jc w:val="both"/>
              <w:rPr>
                <w:sz w:val="20"/>
                <w:szCs w:val="20"/>
              </w:rPr>
            </w:pPr>
            <w:r w:rsidRPr="00C412BB">
              <w:rPr>
                <w:sz w:val="20"/>
                <w:szCs w:val="20"/>
              </w:rPr>
              <w:t xml:space="preserve">МБОУ ДПО "НМЦ", №4433;                                                      МБОУ ДПО "НМЦ", №1507                           №0015848,  ГОУ ДПО (ПК) С </w:t>
            </w:r>
            <w:proofErr w:type="spellStart"/>
            <w:r w:rsidRPr="00C412BB">
              <w:rPr>
                <w:sz w:val="20"/>
                <w:szCs w:val="20"/>
              </w:rPr>
              <w:t>КРИПКиПРО</w:t>
            </w:r>
            <w:proofErr w:type="spellEnd"/>
            <w:r w:rsidRPr="00C412BB">
              <w:rPr>
                <w:sz w:val="20"/>
                <w:szCs w:val="20"/>
              </w:rPr>
              <w:t xml:space="preserve">                                         ГОУ ДПО (ПК) С </w:t>
            </w:r>
            <w:proofErr w:type="spellStart"/>
            <w:r w:rsidRPr="00C412BB">
              <w:rPr>
                <w:sz w:val="20"/>
                <w:szCs w:val="20"/>
              </w:rPr>
              <w:t>КРИПКиПРО</w:t>
            </w:r>
            <w:proofErr w:type="spellEnd"/>
          </w:p>
        </w:tc>
      </w:tr>
      <w:tr w:rsidR="00C412BB" w:rsidRPr="00C412BB" w:rsidTr="00D85CC3">
        <w:trPr>
          <w:trHeight w:val="415"/>
        </w:trPr>
        <w:tc>
          <w:tcPr>
            <w:tcW w:w="709" w:type="dxa"/>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Pr="00C412BB" w:rsidRDefault="00C412BB" w:rsidP="00C412BB">
            <w:pPr>
              <w:spacing w:line="276" w:lineRule="auto"/>
              <w:jc w:val="both"/>
              <w:rPr>
                <w:sz w:val="20"/>
                <w:szCs w:val="20"/>
              </w:rPr>
            </w:pPr>
            <w:proofErr w:type="spellStart"/>
            <w:r w:rsidRPr="00C412BB">
              <w:rPr>
                <w:sz w:val="20"/>
                <w:szCs w:val="20"/>
              </w:rPr>
              <w:t>Безлепкин</w:t>
            </w:r>
            <w:proofErr w:type="spellEnd"/>
            <w:r w:rsidRPr="00C412BB">
              <w:rPr>
                <w:sz w:val="20"/>
                <w:szCs w:val="20"/>
              </w:rPr>
              <w:t xml:space="preserve"> Максим Борисович</w:t>
            </w:r>
            <w:r>
              <w:rPr>
                <w:sz w:val="20"/>
                <w:szCs w:val="20"/>
              </w:rPr>
              <w:t>, учитель физической культуры</w:t>
            </w:r>
          </w:p>
        </w:tc>
        <w:tc>
          <w:tcPr>
            <w:tcW w:w="3402" w:type="dxa"/>
            <w:hideMark/>
          </w:tcPr>
          <w:p w:rsidR="00C412BB" w:rsidRPr="00C412BB" w:rsidRDefault="00C412BB" w:rsidP="00C412BB">
            <w:pPr>
              <w:spacing w:line="276" w:lineRule="auto"/>
              <w:jc w:val="both"/>
              <w:rPr>
                <w:sz w:val="20"/>
                <w:szCs w:val="20"/>
              </w:rPr>
            </w:pPr>
            <w:r w:rsidRPr="00C412BB">
              <w:rPr>
                <w:sz w:val="20"/>
                <w:szCs w:val="20"/>
              </w:rPr>
              <w:t>семинар-практикум "Навыки оказания первой помощи"                                                                                                     Актуальные вопросы преподавания физической культуры и ОБЖ в условиях перехода на ФГОС ОО</w:t>
            </w:r>
          </w:p>
        </w:tc>
        <w:tc>
          <w:tcPr>
            <w:tcW w:w="1134" w:type="dxa"/>
            <w:hideMark/>
          </w:tcPr>
          <w:p w:rsidR="00C412BB" w:rsidRPr="00C412BB" w:rsidRDefault="00C412BB" w:rsidP="00C412BB">
            <w:pPr>
              <w:spacing w:line="276" w:lineRule="auto"/>
              <w:jc w:val="both"/>
              <w:rPr>
                <w:sz w:val="20"/>
                <w:szCs w:val="20"/>
              </w:rPr>
            </w:pPr>
            <w:r w:rsidRPr="00C412BB">
              <w:rPr>
                <w:sz w:val="20"/>
                <w:szCs w:val="20"/>
              </w:rPr>
              <w:t>16 час.      120час.</w:t>
            </w:r>
          </w:p>
        </w:tc>
        <w:tc>
          <w:tcPr>
            <w:tcW w:w="1463" w:type="dxa"/>
            <w:hideMark/>
          </w:tcPr>
          <w:p w:rsidR="00C412BB" w:rsidRPr="00C412BB" w:rsidRDefault="00C412BB" w:rsidP="00C412BB">
            <w:pPr>
              <w:spacing w:line="276" w:lineRule="auto"/>
              <w:jc w:val="both"/>
              <w:rPr>
                <w:sz w:val="20"/>
                <w:szCs w:val="20"/>
              </w:rPr>
            </w:pPr>
            <w:r w:rsidRPr="00C412BB">
              <w:rPr>
                <w:sz w:val="20"/>
                <w:szCs w:val="20"/>
              </w:rPr>
              <w:t>09-10.01.2017               13.10.-09.12.2015</w:t>
            </w:r>
          </w:p>
        </w:tc>
        <w:tc>
          <w:tcPr>
            <w:tcW w:w="1939" w:type="dxa"/>
            <w:hideMark/>
          </w:tcPr>
          <w:p w:rsidR="00C412BB" w:rsidRPr="00C412BB" w:rsidRDefault="00C412BB" w:rsidP="00C412BB">
            <w:pPr>
              <w:spacing w:line="276" w:lineRule="auto"/>
              <w:jc w:val="both"/>
              <w:rPr>
                <w:sz w:val="20"/>
                <w:szCs w:val="20"/>
              </w:rPr>
            </w:pPr>
            <w:r w:rsidRPr="00C412BB">
              <w:rPr>
                <w:sz w:val="20"/>
                <w:szCs w:val="20"/>
              </w:rPr>
              <w:t xml:space="preserve">МБОУ ДПО "НМЦ", №1511                      №0005912, ГОУ ДПО (ПК) С </w:t>
            </w:r>
            <w:proofErr w:type="spellStart"/>
            <w:r w:rsidRPr="00C412BB">
              <w:rPr>
                <w:sz w:val="20"/>
                <w:szCs w:val="20"/>
              </w:rPr>
              <w:t>КРИПКиПРО</w:t>
            </w:r>
            <w:proofErr w:type="spellEnd"/>
            <w:r w:rsidRPr="00C412BB">
              <w:rPr>
                <w:sz w:val="20"/>
                <w:szCs w:val="20"/>
              </w:rPr>
              <w:t xml:space="preserve">, </w:t>
            </w:r>
          </w:p>
        </w:tc>
      </w:tr>
      <w:tr w:rsidR="00C412BB" w:rsidRPr="00C412BB" w:rsidTr="00D85CC3">
        <w:trPr>
          <w:trHeight w:val="2550"/>
        </w:trPr>
        <w:tc>
          <w:tcPr>
            <w:tcW w:w="709" w:type="dxa"/>
            <w:noWrap/>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Pr="00C412BB" w:rsidRDefault="00C412BB" w:rsidP="00C412BB">
            <w:pPr>
              <w:spacing w:line="276" w:lineRule="auto"/>
              <w:jc w:val="both"/>
              <w:rPr>
                <w:sz w:val="20"/>
                <w:szCs w:val="20"/>
              </w:rPr>
            </w:pPr>
            <w:proofErr w:type="spellStart"/>
            <w:r w:rsidRPr="00C412BB">
              <w:rPr>
                <w:sz w:val="20"/>
                <w:szCs w:val="20"/>
              </w:rPr>
              <w:t>Бобренева</w:t>
            </w:r>
            <w:proofErr w:type="spellEnd"/>
            <w:r w:rsidRPr="00C412BB">
              <w:rPr>
                <w:sz w:val="20"/>
                <w:szCs w:val="20"/>
              </w:rPr>
              <w:t xml:space="preserve"> Ольга Владимировна</w:t>
            </w:r>
            <w:r>
              <w:rPr>
                <w:sz w:val="20"/>
                <w:szCs w:val="20"/>
              </w:rPr>
              <w:t xml:space="preserve">, учитель </w:t>
            </w:r>
            <w:proofErr w:type="gramStart"/>
            <w:r>
              <w:rPr>
                <w:sz w:val="20"/>
                <w:szCs w:val="20"/>
              </w:rPr>
              <w:t>начальных</w:t>
            </w:r>
            <w:proofErr w:type="gramEnd"/>
            <w:r>
              <w:rPr>
                <w:sz w:val="20"/>
                <w:szCs w:val="20"/>
              </w:rPr>
              <w:t xml:space="preserve"> </w:t>
            </w:r>
            <w:proofErr w:type="spellStart"/>
            <w:r>
              <w:rPr>
                <w:sz w:val="20"/>
                <w:szCs w:val="20"/>
              </w:rPr>
              <w:t>классоав</w:t>
            </w:r>
            <w:proofErr w:type="spellEnd"/>
          </w:p>
        </w:tc>
        <w:tc>
          <w:tcPr>
            <w:tcW w:w="3402" w:type="dxa"/>
            <w:hideMark/>
          </w:tcPr>
          <w:p w:rsidR="00C412BB" w:rsidRPr="00C412BB" w:rsidRDefault="00C412BB" w:rsidP="00C412BB">
            <w:pPr>
              <w:spacing w:line="276" w:lineRule="auto"/>
              <w:jc w:val="both"/>
              <w:rPr>
                <w:sz w:val="20"/>
                <w:szCs w:val="20"/>
              </w:rPr>
            </w:pPr>
            <w:proofErr w:type="spellStart"/>
            <w:r w:rsidRPr="00C412BB">
              <w:rPr>
                <w:sz w:val="20"/>
                <w:szCs w:val="20"/>
              </w:rPr>
              <w:t>Предшкола</w:t>
            </w:r>
            <w:proofErr w:type="spellEnd"/>
            <w:r w:rsidRPr="00C412BB">
              <w:rPr>
                <w:sz w:val="20"/>
                <w:szCs w:val="20"/>
              </w:rPr>
              <w:t xml:space="preserve"> нового поколения;                                                                                семинар-практикум "Навыки оказания первой помощи"                                                                                                  Информационно-коммуникационные технологии в деятельности педагога;                                                                                                                                                       Теория и практика   преподавания основ религиозных культур и светской этики с учетом требований ФГОС                                                                     Современные аспекты деятельности учителя нач. классов в условиях реализации ФГОС НОО;                                                                                           </w:t>
            </w:r>
          </w:p>
        </w:tc>
        <w:tc>
          <w:tcPr>
            <w:tcW w:w="1134" w:type="dxa"/>
            <w:hideMark/>
          </w:tcPr>
          <w:p w:rsidR="00C412BB" w:rsidRPr="00C412BB" w:rsidRDefault="00C412BB" w:rsidP="00C412BB">
            <w:pPr>
              <w:spacing w:line="276" w:lineRule="auto"/>
              <w:jc w:val="both"/>
              <w:rPr>
                <w:sz w:val="20"/>
                <w:szCs w:val="20"/>
              </w:rPr>
            </w:pPr>
            <w:r w:rsidRPr="00C412BB">
              <w:rPr>
                <w:sz w:val="20"/>
                <w:szCs w:val="20"/>
              </w:rPr>
              <w:t xml:space="preserve">72час;                    16 час.   42час;                                  72 час.                  120 час.                                          </w:t>
            </w:r>
          </w:p>
        </w:tc>
        <w:tc>
          <w:tcPr>
            <w:tcW w:w="1463" w:type="dxa"/>
            <w:hideMark/>
          </w:tcPr>
          <w:p w:rsidR="00C412BB" w:rsidRPr="00C412BB" w:rsidRDefault="00C412BB" w:rsidP="00C412BB">
            <w:pPr>
              <w:spacing w:line="276" w:lineRule="auto"/>
              <w:jc w:val="both"/>
              <w:rPr>
                <w:sz w:val="20"/>
                <w:szCs w:val="20"/>
              </w:rPr>
            </w:pPr>
            <w:r w:rsidRPr="00C412BB">
              <w:rPr>
                <w:sz w:val="20"/>
                <w:szCs w:val="20"/>
              </w:rPr>
              <w:t xml:space="preserve">27.03 -02.04.2017;                                                        09-10.01.2017                  14.11-28.11.2016;                                                                         17-26.06. 2014                                                           26.08-27.09.2013                                                                 </w:t>
            </w:r>
          </w:p>
        </w:tc>
        <w:tc>
          <w:tcPr>
            <w:tcW w:w="1939" w:type="dxa"/>
            <w:hideMark/>
          </w:tcPr>
          <w:p w:rsidR="00C412BB" w:rsidRPr="00C412BB" w:rsidRDefault="00C412BB" w:rsidP="00C412BB">
            <w:pPr>
              <w:spacing w:line="276" w:lineRule="auto"/>
              <w:rPr>
                <w:sz w:val="20"/>
                <w:szCs w:val="20"/>
              </w:rPr>
            </w:pPr>
            <w:r w:rsidRPr="00C412BB">
              <w:rPr>
                <w:sz w:val="20"/>
                <w:szCs w:val="20"/>
              </w:rPr>
              <w:t xml:space="preserve"> МБОУ ДПО "НМЦ", №4453;                             МБОУ ДПО "НМЦ", №1512                         МБОУ ДПО "НМЦ", №818;                                                              № 43458, ГОУ ДПО (ПК) С </w:t>
            </w:r>
            <w:proofErr w:type="spellStart"/>
            <w:r w:rsidRPr="00C412BB">
              <w:rPr>
                <w:sz w:val="20"/>
                <w:szCs w:val="20"/>
              </w:rPr>
              <w:t>КРИПКиПРО</w:t>
            </w:r>
            <w:proofErr w:type="spellEnd"/>
            <w:r w:rsidRPr="00C412BB">
              <w:rPr>
                <w:sz w:val="20"/>
                <w:szCs w:val="20"/>
              </w:rPr>
              <w:t xml:space="preserve">                           ГОУ ДПО (ПК) С </w:t>
            </w:r>
            <w:proofErr w:type="spellStart"/>
            <w:r w:rsidRPr="00C412BB">
              <w:rPr>
                <w:sz w:val="20"/>
                <w:szCs w:val="20"/>
              </w:rPr>
              <w:t>КРИПКиПРО</w:t>
            </w:r>
            <w:proofErr w:type="spellEnd"/>
          </w:p>
        </w:tc>
      </w:tr>
      <w:tr w:rsidR="00C412BB" w:rsidRPr="00C412BB" w:rsidTr="00D85CC3">
        <w:trPr>
          <w:trHeight w:val="1620"/>
        </w:trPr>
        <w:tc>
          <w:tcPr>
            <w:tcW w:w="709" w:type="dxa"/>
            <w:noWrap/>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Pr="00C412BB" w:rsidRDefault="00C412BB" w:rsidP="00C412BB">
            <w:pPr>
              <w:spacing w:line="276" w:lineRule="auto"/>
              <w:jc w:val="both"/>
              <w:rPr>
                <w:sz w:val="20"/>
                <w:szCs w:val="20"/>
              </w:rPr>
            </w:pPr>
            <w:r w:rsidRPr="00C412BB">
              <w:rPr>
                <w:sz w:val="20"/>
                <w:szCs w:val="20"/>
              </w:rPr>
              <w:t>Виноградова Елена Александровна</w:t>
            </w:r>
            <w:r>
              <w:rPr>
                <w:sz w:val="20"/>
                <w:szCs w:val="20"/>
              </w:rPr>
              <w:t>, учитель начальных классов</w:t>
            </w:r>
          </w:p>
        </w:tc>
        <w:tc>
          <w:tcPr>
            <w:tcW w:w="3402" w:type="dxa"/>
            <w:hideMark/>
          </w:tcPr>
          <w:p w:rsidR="00C412BB" w:rsidRPr="00C412BB" w:rsidRDefault="00C412BB" w:rsidP="00C412BB">
            <w:pPr>
              <w:spacing w:line="276" w:lineRule="auto"/>
              <w:jc w:val="both"/>
              <w:rPr>
                <w:sz w:val="20"/>
                <w:szCs w:val="20"/>
              </w:rPr>
            </w:pPr>
            <w:r w:rsidRPr="00C412BB">
              <w:rPr>
                <w:sz w:val="20"/>
                <w:szCs w:val="20"/>
              </w:rPr>
              <w:t xml:space="preserve">семинар-практикум "Навыки оказания первой помощи"                                                                                                               </w:t>
            </w:r>
            <w:proofErr w:type="spellStart"/>
            <w:r w:rsidRPr="00C412BB">
              <w:rPr>
                <w:sz w:val="20"/>
                <w:szCs w:val="20"/>
              </w:rPr>
              <w:t>Предшкола</w:t>
            </w:r>
            <w:proofErr w:type="spellEnd"/>
            <w:r w:rsidRPr="00C412BB">
              <w:rPr>
                <w:sz w:val="20"/>
                <w:szCs w:val="20"/>
              </w:rPr>
              <w:t xml:space="preserve"> нового поколения;                                                                  Теория и практика   преподавания основ религиозных культур и светской этики с учетом требований ФГОС ОО;                                                                                                                                                                                                                                   Современные аспекты деятельности учителя нач. классов в условиях реализации ФГОС НОО;                                            </w:t>
            </w:r>
          </w:p>
        </w:tc>
        <w:tc>
          <w:tcPr>
            <w:tcW w:w="1134" w:type="dxa"/>
            <w:hideMark/>
          </w:tcPr>
          <w:p w:rsidR="001A2429" w:rsidRDefault="00C412BB" w:rsidP="00C412BB">
            <w:pPr>
              <w:spacing w:line="276" w:lineRule="auto"/>
              <w:jc w:val="both"/>
              <w:rPr>
                <w:sz w:val="20"/>
                <w:szCs w:val="20"/>
              </w:rPr>
            </w:pPr>
            <w:r w:rsidRPr="00C412BB">
              <w:rPr>
                <w:sz w:val="20"/>
                <w:szCs w:val="20"/>
              </w:rPr>
              <w:t xml:space="preserve">16 час. </w:t>
            </w:r>
          </w:p>
          <w:p w:rsidR="00C412BB" w:rsidRPr="00C412BB" w:rsidRDefault="00C412BB" w:rsidP="00C412BB">
            <w:pPr>
              <w:spacing w:line="276" w:lineRule="auto"/>
              <w:jc w:val="both"/>
              <w:rPr>
                <w:sz w:val="20"/>
                <w:szCs w:val="20"/>
              </w:rPr>
            </w:pPr>
            <w:r w:rsidRPr="00C412BB">
              <w:rPr>
                <w:sz w:val="20"/>
                <w:szCs w:val="20"/>
              </w:rPr>
              <w:t xml:space="preserve"> 72 час</w:t>
            </w:r>
            <w:proofErr w:type="gramStart"/>
            <w:r w:rsidRPr="00C412BB">
              <w:rPr>
                <w:sz w:val="20"/>
                <w:szCs w:val="20"/>
              </w:rPr>
              <w:t xml:space="preserve">.;                                   </w:t>
            </w:r>
            <w:proofErr w:type="gramEnd"/>
            <w:r w:rsidRPr="00C412BB">
              <w:rPr>
                <w:sz w:val="20"/>
                <w:szCs w:val="20"/>
              </w:rPr>
              <w:t>120час.;                                   72 час.</w:t>
            </w:r>
          </w:p>
        </w:tc>
        <w:tc>
          <w:tcPr>
            <w:tcW w:w="1463" w:type="dxa"/>
            <w:hideMark/>
          </w:tcPr>
          <w:p w:rsidR="00C412BB" w:rsidRPr="00C412BB" w:rsidRDefault="00C412BB" w:rsidP="00C412BB">
            <w:pPr>
              <w:spacing w:line="276" w:lineRule="auto"/>
              <w:jc w:val="both"/>
              <w:rPr>
                <w:sz w:val="20"/>
                <w:szCs w:val="20"/>
              </w:rPr>
            </w:pPr>
            <w:r w:rsidRPr="00C412BB">
              <w:rPr>
                <w:sz w:val="20"/>
                <w:szCs w:val="20"/>
              </w:rPr>
              <w:t xml:space="preserve">09-10.01.2017                         28.03-03.04.2016;                                                                                     16.06-25.06.2015;                                                        26.08-27.09.2013;                                                                        </w:t>
            </w:r>
          </w:p>
        </w:tc>
        <w:tc>
          <w:tcPr>
            <w:tcW w:w="1939" w:type="dxa"/>
            <w:hideMark/>
          </w:tcPr>
          <w:p w:rsidR="00C412BB" w:rsidRPr="00C412BB" w:rsidRDefault="00C412BB" w:rsidP="00C412BB">
            <w:pPr>
              <w:spacing w:line="276" w:lineRule="auto"/>
              <w:jc w:val="both"/>
              <w:rPr>
                <w:sz w:val="20"/>
                <w:szCs w:val="20"/>
              </w:rPr>
            </w:pPr>
            <w:r w:rsidRPr="00C412BB">
              <w:rPr>
                <w:sz w:val="20"/>
                <w:szCs w:val="20"/>
              </w:rPr>
              <w:t xml:space="preserve">МБОУ ДПО "НМЦ", №1516,             МБОУ ДПО "НМЦ", №574                                                                   №15852, ГОУ ДПО (ПК) С </w:t>
            </w:r>
            <w:proofErr w:type="spellStart"/>
            <w:r w:rsidRPr="00C412BB">
              <w:rPr>
                <w:sz w:val="20"/>
                <w:szCs w:val="20"/>
              </w:rPr>
              <w:t>КРИПКиПРО</w:t>
            </w:r>
            <w:proofErr w:type="spellEnd"/>
          </w:p>
        </w:tc>
      </w:tr>
      <w:tr w:rsidR="00C412BB" w:rsidRPr="00C412BB" w:rsidTr="00D85CC3">
        <w:trPr>
          <w:trHeight w:val="1418"/>
        </w:trPr>
        <w:tc>
          <w:tcPr>
            <w:tcW w:w="709" w:type="dxa"/>
            <w:noWrap/>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Pr="00C412BB" w:rsidRDefault="00C412BB" w:rsidP="00C412BB">
            <w:pPr>
              <w:spacing w:line="276" w:lineRule="auto"/>
              <w:jc w:val="both"/>
              <w:rPr>
                <w:sz w:val="20"/>
                <w:szCs w:val="20"/>
              </w:rPr>
            </w:pPr>
            <w:proofErr w:type="spellStart"/>
            <w:r w:rsidRPr="00C412BB">
              <w:rPr>
                <w:sz w:val="20"/>
                <w:szCs w:val="20"/>
              </w:rPr>
              <w:t>Винокурова</w:t>
            </w:r>
            <w:proofErr w:type="spellEnd"/>
            <w:r w:rsidRPr="00C412BB">
              <w:rPr>
                <w:sz w:val="20"/>
                <w:szCs w:val="20"/>
              </w:rPr>
              <w:t xml:space="preserve"> Ирина Николаевна</w:t>
            </w:r>
            <w:r>
              <w:rPr>
                <w:sz w:val="20"/>
                <w:szCs w:val="20"/>
              </w:rPr>
              <w:t>, учитель начальных классов</w:t>
            </w:r>
          </w:p>
        </w:tc>
        <w:tc>
          <w:tcPr>
            <w:tcW w:w="3402" w:type="dxa"/>
            <w:hideMark/>
          </w:tcPr>
          <w:p w:rsidR="00C412BB" w:rsidRPr="00C412BB" w:rsidRDefault="00C412BB" w:rsidP="00C412BB">
            <w:pPr>
              <w:spacing w:line="276" w:lineRule="auto"/>
              <w:jc w:val="both"/>
              <w:rPr>
                <w:sz w:val="20"/>
                <w:szCs w:val="20"/>
              </w:rPr>
            </w:pPr>
            <w:r w:rsidRPr="00C412BB">
              <w:rPr>
                <w:sz w:val="20"/>
                <w:szCs w:val="20"/>
              </w:rPr>
              <w:t xml:space="preserve">Педагогика и методика начального образования в рамках реализации ФГОС;                                   семинар-практикум "Навыки оказания первой помощи"                                                                                                            </w:t>
            </w:r>
            <w:proofErr w:type="spellStart"/>
            <w:r w:rsidRPr="00C412BB">
              <w:rPr>
                <w:sz w:val="20"/>
                <w:szCs w:val="20"/>
              </w:rPr>
              <w:t>Предшкола</w:t>
            </w:r>
            <w:proofErr w:type="spellEnd"/>
            <w:r w:rsidRPr="00C412BB">
              <w:rPr>
                <w:sz w:val="20"/>
                <w:szCs w:val="20"/>
              </w:rPr>
              <w:t xml:space="preserve"> нового поколения;                                                                                                                      УМК «ПНШ» в условиях реализации требований ФГОС ОО;                                                                                             Содержание и реализация условий ФГОС НОО";                      </w:t>
            </w:r>
          </w:p>
        </w:tc>
        <w:tc>
          <w:tcPr>
            <w:tcW w:w="1134" w:type="dxa"/>
            <w:hideMark/>
          </w:tcPr>
          <w:p w:rsidR="00C412BB" w:rsidRPr="00C412BB" w:rsidRDefault="00C412BB" w:rsidP="00C412BB">
            <w:pPr>
              <w:spacing w:line="276" w:lineRule="auto"/>
              <w:jc w:val="both"/>
              <w:rPr>
                <w:sz w:val="20"/>
                <w:szCs w:val="20"/>
              </w:rPr>
            </w:pPr>
            <w:r w:rsidRPr="00C412BB">
              <w:rPr>
                <w:sz w:val="20"/>
                <w:szCs w:val="20"/>
              </w:rPr>
              <w:t>108час</w:t>
            </w:r>
            <w:r w:rsidR="001A2429">
              <w:rPr>
                <w:sz w:val="20"/>
                <w:szCs w:val="20"/>
              </w:rPr>
              <w:t xml:space="preserve">                             16</w:t>
            </w:r>
            <w:r w:rsidRPr="00C412BB">
              <w:rPr>
                <w:sz w:val="20"/>
                <w:szCs w:val="20"/>
              </w:rPr>
              <w:t>час. 72час;                  24 час</w:t>
            </w:r>
            <w:proofErr w:type="gramStart"/>
            <w:r w:rsidRPr="00C412BB">
              <w:rPr>
                <w:sz w:val="20"/>
                <w:szCs w:val="20"/>
              </w:rPr>
              <w:t xml:space="preserve">.;                   </w:t>
            </w:r>
            <w:proofErr w:type="gramEnd"/>
            <w:r w:rsidRPr="00C412BB">
              <w:rPr>
                <w:sz w:val="20"/>
                <w:szCs w:val="20"/>
              </w:rPr>
              <w:t>144час.</w:t>
            </w:r>
          </w:p>
        </w:tc>
        <w:tc>
          <w:tcPr>
            <w:tcW w:w="1463" w:type="dxa"/>
            <w:hideMark/>
          </w:tcPr>
          <w:p w:rsidR="00C412BB" w:rsidRPr="00C412BB" w:rsidRDefault="00C412BB" w:rsidP="00C412BB">
            <w:pPr>
              <w:spacing w:line="276" w:lineRule="auto"/>
              <w:jc w:val="both"/>
              <w:rPr>
                <w:sz w:val="20"/>
                <w:szCs w:val="20"/>
              </w:rPr>
            </w:pPr>
            <w:r w:rsidRPr="00C412BB">
              <w:rPr>
                <w:sz w:val="20"/>
                <w:szCs w:val="20"/>
              </w:rPr>
              <w:t xml:space="preserve">06.09-03.10.2017                                 09-10.01.2017                        28.03-03.04.2016                                             26.01-04.02.2016                                                                   </w:t>
            </w:r>
          </w:p>
        </w:tc>
        <w:tc>
          <w:tcPr>
            <w:tcW w:w="1939" w:type="dxa"/>
            <w:hideMark/>
          </w:tcPr>
          <w:p w:rsidR="00C412BB" w:rsidRPr="00C412BB" w:rsidRDefault="00C412BB" w:rsidP="00C412BB">
            <w:pPr>
              <w:spacing w:line="276" w:lineRule="auto"/>
              <w:jc w:val="both"/>
              <w:rPr>
                <w:sz w:val="20"/>
                <w:szCs w:val="20"/>
              </w:rPr>
            </w:pPr>
            <w:r w:rsidRPr="00C412BB">
              <w:rPr>
                <w:sz w:val="20"/>
                <w:szCs w:val="20"/>
              </w:rPr>
              <w:t xml:space="preserve">№399,  АНО </w:t>
            </w:r>
            <w:proofErr w:type="spellStart"/>
            <w:r w:rsidRPr="00C412BB">
              <w:rPr>
                <w:sz w:val="20"/>
                <w:szCs w:val="20"/>
              </w:rPr>
              <w:t>ДПО</w:t>
            </w:r>
            <w:proofErr w:type="gramStart"/>
            <w:r w:rsidRPr="00C412BB">
              <w:rPr>
                <w:sz w:val="20"/>
                <w:szCs w:val="20"/>
              </w:rPr>
              <w:t>"У</w:t>
            </w:r>
            <w:proofErr w:type="gramEnd"/>
            <w:r w:rsidRPr="00C412BB">
              <w:rPr>
                <w:sz w:val="20"/>
                <w:szCs w:val="20"/>
              </w:rPr>
              <w:t>чебно</w:t>
            </w:r>
            <w:proofErr w:type="spellEnd"/>
            <w:r w:rsidRPr="00C412BB">
              <w:rPr>
                <w:sz w:val="20"/>
                <w:szCs w:val="20"/>
              </w:rPr>
              <w:t xml:space="preserve">-деловой центр Сибири" г. Ленинск-Кузнецкий                                                МБОУ ДПО "НМЦ", №1517,                                                               №0006745,  ГОУ ДПО (ПК) С </w:t>
            </w:r>
            <w:proofErr w:type="spellStart"/>
            <w:r w:rsidRPr="00C412BB">
              <w:rPr>
                <w:sz w:val="20"/>
                <w:szCs w:val="20"/>
              </w:rPr>
              <w:t>КРИПКиПРО</w:t>
            </w:r>
            <w:proofErr w:type="spellEnd"/>
            <w:r w:rsidRPr="00C412BB">
              <w:rPr>
                <w:sz w:val="20"/>
                <w:szCs w:val="20"/>
              </w:rPr>
              <w:t xml:space="preserve">                                                                                                         МБОУ ДПО  "НМЦ";                                                                 ГОУ ДПО (ПК) С </w:t>
            </w:r>
            <w:proofErr w:type="spellStart"/>
            <w:r w:rsidRPr="00C412BB">
              <w:rPr>
                <w:sz w:val="20"/>
                <w:szCs w:val="20"/>
              </w:rPr>
              <w:lastRenderedPageBreak/>
              <w:t>КРИПКиПРО</w:t>
            </w:r>
            <w:proofErr w:type="spellEnd"/>
            <w:r w:rsidRPr="00C412BB">
              <w:rPr>
                <w:sz w:val="20"/>
                <w:szCs w:val="20"/>
              </w:rPr>
              <w:t xml:space="preserve"> </w:t>
            </w:r>
          </w:p>
        </w:tc>
      </w:tr>
      <w:tr w:rsidR="00C412BB" w:rsidRPr="00C412BB" w:rsidTr="00D85CC3">
        <w:trPr>
          <w:trHeight w:val="2295"/>
        </w:trPr>
        <w:tc>
          <w:tcPr>
            <w:tcW w:w="709" w:type="dxa"/>
            <w:noWrap/>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Pr="00C412BB" w:rsidRDefault="00C412BB" w:rsidP="00C412BB">
            <w:pPr>
              <w:spacing w:line="276" w:lineRule="auto"/>
              <w:jc w:val="both"/>
              <w:rPr>
                <w:sz w:val="20"/>
                <w:szCs w:val="20"/>
              </w:rPr>
            </w:pPr>
            <w:r w:rsidRPr="00C412BB">
              <w:rPr>
                <w:sz w:val="20"/>
                <w:szCs w:val="20"/>
              </w:rPr>
              <w:t>Волченко Анна Валерьевна</w:t>
            </w:r>
            <w:r>
              <w:rPr>
                <w:sz w:val="20"/>
                <w:szCs w:val="20"/>
              </w:rPr>
              <w:t>, учитель начальных классов</w:t>
            </w:r>
          </w:p>
        </w:tc>
        <w:tc>
          <w:tcPr>
            <w:tcW w:w="3402" w:type="dxa"/>
            <w:hideMark/>
          </w:tcPr>
          <w:p w:rsidR="00C412BB" w:rsidRPr="00C412BB" w:rsidRDefault="00C412BB" w:rsidP="00C412BB">
            <w:pPr>
              <w:spacing w:line="276" w:lineRule="auto"/>
              <w:jc w:val="both"/>
              <w:rPr>
                <w:sz w:val="20"/>
                <w:szCs w:val="20"/>
              </w:rPr>
            </w:pPr>
            <w:r w:rsidRPr="00C412BB">
              <w:rPr>
                <w:sz w:val="20"/>
                <w:szCs w:val="20"/>
              </w:rPr>
              <w:t xml:space="preserve">семинар-практикум "Навыки оказания первой помощи"                                                                                                            </w:t>
            </w:r>
            <w:proofErr w:type="spellStart"/>
            <w:r w:rsidRPr="00C412BB">
              <w:rPr>
                <w:sz w:val="20"/>
                <w:szCs w:val="20"/>
              </w:rPr>
              <w:t>Предшкола</w:t>
            </w:r>
            <w:proofErr w:type="spellEnd"/>
            <w:r w:rsidRPr="00C412BB">
              <w:rPr>
                <w:sz w:val="20"/>
                <w:szCs w:val="20"/>
              </w:rPr>
              <w:t xml:space="preserve"> нового поколения;                                                                                                                      УМК «ПНШ» в условиях реализации требований ФГОС ОО;                                                                                             Содержание и реализация условий ФГОС НОО";                       Содержательные </w:t>
            </w:r>
            <w:proofErr w:type="spellStart"/>
            <w:proofErr w:type="gramStart"/>
            <w:r w:rsidRPr="00C412BB">
              <w:rPr>
                <w:sz w:val="20"/>
                <w:szCs w:val="20"/>
              </w:rPr>
              <w:t>ит</w:t>
            </w:r>
            <w:proofErr w:type="spellEnd"/>
            <w:proofErr w:type="gramEnd"/>
            <w:r w:rsidRPr="00C412BB">
              <w:rPr>
                <w:sz w:val="20"/>
                <w:szCs w:val="20"/>
              </w:rPr>
              <w:t xml:space="preserve"> методологические аспекты преподавания  ОРКСЭ.;                                                                                               Теория и практика  духовно-нравственного воспитания и  </w:t>
            </w:r>
            <w:proofErr w:type="spellStart"/>
            <w:r w:rsidRPr="00C412BB">
              <w:rPr>
                <w:sz w:val="20"/>
                <w:szCs w:val="20"/>
              </w:rPr>
              <w:t>обра-зования</w:t>
            </w:r>
            <w:proofErr w:type="spellEnd"/>
            <w:r w:rsidRPr="00C412BB">
              <w:rPr>
                <w:sz w:val="20"/>
                <w:szCs w:val="20"/>
              </w:rPr>
              <w:t xml:space="preserve"> в условиях перехода на ФГОС общего образования</w:t>
            </w:r>
          </w:p>
        </w:tc>
        <w:tc>
          <w:tcPr>
            <w:tcW w:w="1134" w:type="dxa"/>
            <w:hideMark/>
          </w:tcPr>
          <w:p w:rsidR="00C412BB" w:rsidRPr="00C412BB" w:rsidRDefault="00C412BB" w:rsidP="00C412BB">
            <w:pPr>
              <w:spacing w:line="276" w:lineRule="auto"/>
              <w:jc w:val="both"/>
              <w:rPr>
                <w:sz w:val="20"/>
                <w:szCs w:val="20"/>
              </w:rPr>
            </w:pPr>
            <w:r w:rsidRPr="00C412BB">
              <w:rPr>
                <w:sz w:val="20"/>
                <w:szCs w:val="20"/>
              </w:rPr>
              <w:t>16 час. 72час;                                  72час;                               24 час</w:t>
            </w:r>
            <w:proofErr w:type="gramStart"/>
            <w:r w:rsidRPr="00C412BB">
              <w:rPr>
                <w:sz w:val="20"/>
                <w:szCs w:val="20"/>
              </w:rPr>
              <w:t xml:space="preserve">.;                </w:t>
            </w:r>
            <w:proofErr w:type="gramEnd"/>
            <w:r w:rsidRPr="00C412BB">
              <w:rPr>
                <w:sz w:val="20"/>
                <w:szCs w:val="20"/>
              </w:rPr>
              <w:t>24 час.;                   144час.</w:t>
            </w:r>
          </w:p>
        </w:tc>
        <w:tc>
          <w:tcPr>
            <w:tcW w:w="1463" w:type="dxa"/>
            <w:hideMark/>
          </w:tcPr>
          <w:p w:rsidR="00C412BB" w:rsidRPr="00C412BB" w:rsidRDefault="00C412BB" w:rsidP="00C412BB">
            <w:pPr>
              <w:spacing w:line="276" w:lineRule="auto"/>
              <w:jc w:val="both"/>
              <w:rPr>
                <w:sz w:val="20"/>
                <w:szCs w:val="20"/>
              </w:rPr>
            </w:pPr>
            <w:r w:rsidRPr="00C412BB">
              <w:rPr>
                <w:sz w:val="20"/>
                <w:szCs w:val="20"/>
              </w:rPr>
              <w:t>09-10.01.2017                        28.03-03.04.2016                                             26.01-04.02.2016                                                                     2012;                                                                                        2012;                                                                                               2013</w:t>
            </w:r>
          </w:p>
        </w:tc>
        <w:tc>
          <w:tcPr>
            <w:tcW w:w="1939" w:type="dxa"/>
            <w:hideMark/>
          </w:tcPr>
          <w:p w:rsidR="00C412BB" w:rsidRPr="00C412BB" w:rsidRDefault="00C412BB" w:rsidP="00C412BB">
            <w:pPr>
              <w:spacing w:line="276" w:lineRule="auto"/>
              <w:jc w:val="both"/>
              <w:rPr>
                <w:sz w:val="20"/>
                <w:szCs w:val="20"/>
              </w:rPr>
            </w:pPr>
            <w:r w:rsidRPr="00C412BB">
              <w:rPr>
                <w:sz w:val="20"/>
                <w:szCs w:val="20"/>
              </w:rPr>
              <w:t xml:space="preserve">МБОУ ДПО "НМЦ", №1517,               МБОУ ДПО "НМЦ", №578;                                                           №0006745,  ГОУ ДПО (ПК) С </w:t>
            </w:r>
            <w:proofErr w:type="spellStart"/>
            <w:r w:rsidRPr="00C412BB">
              <w:rPr>
                <w:sz w:val="20"/>
                <w:szCs w:val="20"/>
              </w:rPr>
              <w:t>КРИПКиПРО</w:t>
            </w:r>
            <w:proofErr w:type="spellEnd"/>
            <w:r w:rsidRPr="00C412BB">
              <w:rPr>
                <w:sz w:val="20"/>
                <w:szCs w:val="20"/>
              </w:rPr>
              <w:t xml:space="preserve">                                                        МБОУ ДПО "НМЦ";                                                                                    МБОУ ДПО  "НМЦ";                                                                 ГОУ ДПО (ПК) С </w:t>
            </w:r>
            <w:proofErr w:type="spellStart"/>
            <w:r w:rsidRPr="00C412BB">
              <w:rPr>
                <w:sz w:val="20"/>
                <w:szCs w:val="20"/>
              </w:rPr>
              <w:t>КРИПКиПРО</w:t>
            </w:r>
            <w:proofErr w:type="spellEnd"/>
            <w:r w:rsidRPr="00C412BB">
              <w:rPr>
                <w:sz w:val="20"/>
                <w:szCs w:val="20"/>
              </w:rPr>
              <w:t xml:space="preserve"> </w:t>
            </w:r>
          </w:p>
        </w:tc>
      </w:tr>
      <w:tr w:rsidR="00C412BB" w:rsidRPr="00C412BB" w:rsidTr="00D85CC3">
        <w:trPr>
          <w:trHeight w:val="765"/>
        </w:trPr>
        <w:tc>
          <w:tcPr>
            <w:tcW w:w="709" w:type="dxa"/>
            <w:vMerge w:val="restart"/>
            <w:noWrap/>
          </w:tcPr>
          <w:p w:rsidR="00C412BB" w:rsidRPr="001A2429" w:rsidRDefault="00C412BB" w:rsidP="001A2429">
            <w:pPr>
              <w:pStyle w:val="a6"/>
              <w:numPr>
                <w:ilvl w:val="0"/>
                <w:numId w:val="88"/>
              </w:numPr>
              <w:spacing w:line="276" w:lineRule="auto"/>
              <w:jc w:val="both"/>
              <w:rPr>
                <w:sz w:val="20"/>
                <w:szCs w:val="20"/>
              </w:rPr>
            </w:pPr>
          </w:p>
        </w:tc>
        <w:tc>
          <w:tcPr>
            <w:tcW w:w="1843" w:type="dxa"/>
            <w:vMerge w:val="restart"/>
            <w:hideMark/>
          </w:tcPr>
          <w:p w:rsidR="001A2429" w:rsidRDefault="00C412BB" w:rsidP="001A2429">
            <w:pPr>
              <w:spacing w:line="276" w:lineRule="auto"/>
              <w:jc w:val="both"/>
              <w:rPr>
                <w:sz w:val="20"/>
                <w:szCs w:val="20"/>
              </w:rPr>
            </w:pPr>
            <w:r w:rsidRPr="00C412BB">
              <w:rPr>
                <w:sz w:val="20"/>
                <w:szCs w:val="20"/>
              </w:rPr>
              <w:t>Гутова Елена  Владимировна</w:t>
            </w:r>
            <w:r>
              <w:rPr>
                <w:sz w:val="20"/>
                <w:szCs w:val="20"/>
              </w:rPr>
              <w:t>, учитель начальных классов</w:t>
            </w:r>
            <w:r w:rsidR="001A2429">
              <w:rPr>
                <w:sz w:val="20"/>
                <w:szCs w:val="20"/>
              </w:rPr>
              <w:t xml:space="preserve">, заместитель директора </w:t>
            </w:r>
          </w:p>
          <w:p w:rsidR="00C412BB" w:rsidRPr="00C412BB" w:rsidRDefault="001A2429" w:rsidP="001A2429">
            <w:pPr>
              <w:spacing w:line="276" w:lineRule="auto"/>
              <w:jc w:val="both"/>
              <w:rPr>
                <w:sz w:val="20"/>
                <w:szCs w:val="20"/>
              </w:rPr>
            </w:pPr>
            <w:r>
              <w:rPr>
                <w:sz w:val="20"/>
                <w:szCs w:val="20"/>
              </w:rPr>
              <w:t>по УВР</w:t>
            </w:r>
            <w:r w:rsidR="00C412BB" w:rsidRPr="00C412BB">
              <w:rPr>
                <w:sz w:val="20"/>
                <w:szCs w:val="20"/>
              </w:rPr>
              <w:t xml:space="preserve">   </w:t>
            </w:r>
          </w:p>
        </w:tc>
        <w:tc>
          <w:tcPr>
            <w:tcW w:w="3402" w:type="dxa"/>
            <w:hideMark/>
          </w:tcPr>
          <w:p w:rsidR="00C412BB" w:rsidRPr="00C412BB" w:rsidRDefault="00C412BB" w:rsidP="00C412BB">
            <w:pPr>
              <w:spacing w:line="276" w:lineRule="auto"/>
              <w:jc w:val="both"/>
              <w:rPr>
                <w:sz w:val="20"/>
                <w:szCs w:val="20"/>
              </w:rPr>
            </w:pPr>
            <w:r w:rsidRPr="00C412BB">
              <w:rPr>
                <w:sz w:val="20"/>
                <w:szCs w:val="20"/>
              </w:rPr>
              <w:t xml:space="preserve">переподготовка     Менеджмент и экономика организации;                            Управление образовательной организацией;     </w:t>
            </w:r>
          </w:p>
        </w:tc>
        <w:tc>
          <w:tcPr>
            <w:tcW w:w="1134" w:type="dxa"/>
            <w:hideMark/>
          </w:tcPr>
          <w:p w:rsidR="00C412BB" w:rsidRPr="00C412BB" w:rsidRDefault="00C412BB" w:rsidP="00C412BB">
            <w:pPr>
              <w:spacing w:line="276" w:lineRule="auto"/>
              <w:jc w:val="both"/>
              <w:rPr>
                <w:sz w:val="20"/>
                <w:szCs w:val="20"/>
              </w:rPr>
            </w:pPr>
            <w:r w:rsidRPr="00C412BB">
              <w:rPr>
                <w:sz w:val="20"/>
                <w:szCs w:val="20"/>
              </w:rPr>
              <w:t xml:space="preserve">520час.            </w:t>
            </w:r>
          </w:p>
        </w:tc>
        <w:tc>
          <w:tcPr>
            <w:tcW w:w="1463" w:type="dxa"/>
            <w:hideMark/>
          </w:tcPr>
          <w:p w:rsidR="00C412BB" w:rsidRPr="00C412BB" w:rsidRDefault="00C412BB" w:rsidP="00C412BB">
            <w:pPr>
              <w:spacing w:line="276" w:lineRule="auto"/>
              <w:jc w:val="both"/>
              <w:rPr>
                <w:sz w:val="20"/>
                <w:szCs w:val="20"/>
              </w:rPr>
            </w:pPr>
            <w:r w:rsidRPr="00C412BB">
              <w:rPr>
                <w:sz w:val="20"/>
                <w:szCs w:val="20"/>
              </w:rPr>
              <w:t xml:space="preserve"> 1.08-28.10.2016      </w:t>
            </w:r>
          </w:p>
        </w:tc>
        <w:tc>
          <w:tcPr>
            <w:tcW w:w="1939" w:type="dxa"/>
            <w:hideMark/>
          </w:tcPr>
          <w:p w:rsidR="00C412BB" w:rsidRPr="00C412BB" w:rsidRDefault="00C412BB" w:rsidP="00C412BB">
            <w:pPr>
              <w:spacing w:line="276" w:lineRule="auto"/>
              <w:jc w:val="both"/>
              <w:rPr>
                <w:sz w:val="20"/>
                <w:szCs w:val="20"/>
              </w:rPr>
            </w:pPr>
            <w:r w:rsidRPr="00C412BB">
              <w:rPr>
                <w:sz w:val="20"/>
                <w:szCs w:val="20"/>
              </w:rPr>
              <w:t>№0298 НОУ ВПО "</w:t>
            </w:r>
            <w:proofErr w:type="spellStart"/>
            <w:r w:rsidRPr="00C412BB">
              <w:rPr>
                <w:sz w:val="20"/>
                <w:szCs w:val="20"/>
              </w:rPr>
              <w:t>КузИЭП</w:t>
            </w:r>
            <w:proofErr w:type="spellEnd"/>
            <w:r w:rsidRPr="00C412BB">
              <w:rPr>
                <w:sz w:val="20"/>
                <w:szCs w:val="20"/>
              </w:rPr>
              <w:t>"                     МБОУ ДПО "НМЦ"</w:t>
            </w:r>
          </w:p>
        </w:tc>
      </w:tr>
      <w:tr w:rsidR="00C412BB" w:rsidRPr="00C412BB" w:rsidTr="00D85CC3">
        <w:trPr>
          <w:trHeight w:val="518"/>
        </w:trPr>
        <w:tc>
          <w:tcPr>
            <w:tcW w:w="709" w:type="dxa"/>
            <w:vMerge/>
          </w:tcPr>
          <w:p w:rsidR="00C412BB" w:rsidRPr="001A2429" w:rsidRDefault="00C412BB" w:rsidP="001A2429">
            <w:pPr>
              <w:pStyle w:val="a6"/>
              <w:numPr>
                <w:ilvl w:val="0"/>
                <w:numId w:val="88"/>
              </w:numPr>
              <w:spacing w:line="276" w:lineRule="auto"/>
              <w:jc w:val="both"/>
              <w:rPr>
                <w:sz w:val="20"/>
                <w:szCs w:val="20"/>
              </w:rPr>
            </w:pPr>
          </w:p>
        </w:tc>
        <w:tc>
          <w:tcPr>
            <w:tcW w:w="1843" w:type="dxa"/>
            <w:vMerge/>
            <w:hideMark/>
          </w:tcPr>
          <w:p w:rsidR="00C412BB" w:rsidRPr="00C412BB" w:rsidRDefault="00C412BB" w:rsidP="00C412BB">
            <w:pPr>
              <w:spacing w:line="276" w:lineRule="auto"/>
              <w:jc w:val="both"/>
              <w:rPr>
                <w:sz w:val="20"/>
                <w:szCs w:val="20"/>
              </w:rPr>
            </w:pPr>
          </w:p>
        </w:tc>
        <w:tc>
          <w:tcPr>
            <w:tcW w:w="3402" w:type="dxa"/>
            <w:hideMark/>
          </w:tcPr>
          <w:p w:rsidR="00C412BB" w:rsidRPr="00C412BB" w:rsidRDefault="00C412BB" w:rsidP="00C412BB">
            <w:pPr>
              <w:spacing w:line="276" w:lineRule="auto"/>
              <w:jc w:val="both"/>
              <w:rPr>
                <w:sz w:val="20"/>
                <w:szCs w:val="20"/>
              </w:rPr>
            </w:pPr>
            <w:r w:rsidRPr="00C412BB">
              <w:rPr>
                <w:sz w:val="20"/>
                <w:szCs w:val="20"/>
              </w:rPr>
              <w:t xml:space="preserve">семинар-практикум "Навыки оказания первой помощи"                                             Механизмы реализации ФГОС на содержании УМК "ПНШ";                                                                                                                            </w:t>
            </w:r>
            <w:proofErr w:type="spellStart"/>
            <w:r w:rsidRPr="00C412BB">
              <w:rPr>
                <w:sz w:val="20"/>
                <w:szCs w:val="20"/>
              </w:rPr>
              <w:t>Предшкола</w:t>
            </w:r>
            <w:proofErr w:type="spellEnd"/>
            <w:r w:rsidRPr="00C412BB">
              <w:rPr>
                <w:sz w:val="20"/>
                <w:szCs w:val="20"/>
              </w:rPr>
              <w:t xml:space="preserve"> нового поколения;                                                                                                                                     Реализация личностно-ориентированного обучения младших школьников в аспекте содержания УМК " ПНШ";                                                                                                                                                                                     Современные аспекты деятельности учителя нач. классов в условиях реализации ФГОС НОО </w:t>
            </w:r>
          </w:p>
        </w:tc>
        <w:tc>
          <w:tcPr>
            <w:tcW w:w="1134" w:type="dxa"/>
            <w:hideMark/>
          </w:tcPr>
          <w:p w:rsidR="00C412BB" w:rsidRPr="00C412BB" w:rsidRDefault="001A2429" w:rsidP="00C412BB">
            <w:pPr>
              <w:spacing w:line="276" w:lineRule="auto"/>
              <w:jc w:val="both"/>
              <w:rPr>
                <w:sz w:val="20"/>
                <w:szCs w:val="20"/>
              </w:rPr>
            </w:pPr>
            <w:r>
              <w:rPr>
                <w:sz w:val="20"/>
                <w:szCs w:val="20"/>
              </w:rPr>
              <w:t xml:space="preserve"> 16</w:t>
            </w:r>
            <w:r w:rsidR="00C412BB" w:rsidRPr="00C412BB">
              <w:rPr>
                <w:sz w:val="20"/>
                <w:szCs w:val="20"/>
              </w:rPr>
              <w:t xml:space="preserve">час. 72час;                                          72час;                              </w:t>
            </w:r>
            <w:r>
              <w:rPr>
                <w:sz w:val="20"/>
                <w:szCs w:val="20"/>
              </w:rPr>
              <w:t xml:space="preserve">                             72</w:t>
            </w:r>
            <w:r w:rsidR="00C412BB" w:rsidRPr="00C412BB">
              <w:rPr>
                <w:sz w:val="20"/>
                <w:szCs w:val="20"/>
              </w:rPr>
              <w:t>час.;  120час.</w:t>
            </w:r>
          </w:p>
        </w:tc>
        <w:tc>
          <w:tcPr>
            <w:tcW w:w="1463" w:type="dxa"/>
            <w:hideMark/>
          </w:tcPr>
          <w:p w:rsidR="00C412BB" w:rsidRPr="00C412BB" w:rsidRDefault="00C412BB" w:rsidP="00C412BB">
            <w:pPr>
              <w:spacing w:line="276" w:lineRule="auto"/>
              <w:jc w:val="both"/>
              <w:rPr>
                <w:sz w:val="20"/>
                <w:szCs w:val="20"/>
              </w:rPr>
            </w:pPr>
            <w:r w:rsidRPr="00C412BB">
              <w:rPr>
                <w:sz w:val="20"/>
                <w:szCs w:val="20"/>
              </w:rPr>
              <w:t xml:space="preserve">09-10.01.2017             13-19.06.2016;                                                                    28.03-03.04.2016                                                          26.08-27.09.2013              11-20.01.2012;                                                                                                                                                                  </w:t>
            </w:r>
          </w:p>
        </w:tc>
        <w:tc>
          <w:tcPr>
            <w:tcW w:w="1939" w:type="dxa"/>
            <w:hideMark/>
          </w:tcPr>
          <w:p w:rsidR="00C412BB" w:rsidRPr="00C412BB" w:rsidRDefault="00C412BB" w:rsidP="00C412BB">
            <w:pPr>
              <w:spacing w:line="276" w:lineRule="auto"/>
              <w:jc w:val="both"/>
              <w:rPr>
                <w:sz w:val="20"/>
                <w:szCs w:val="20"/>
              </w:rPr>
            </w:pPr>
            <w:r w:rsidRPr="00C412BB">
              <w:rPr>
                <w:sz w:val="20"/>
                <w:szCs w:val="20"/>
              </w:rPr>
              <w:t xml:space="preserve">МБОУ ДПО "НМЦ", №1520,                      МБОУ ДПО "НМЦ" №776                                            МБОУ ДПО "НМЦ", №573;                                       №117671, ГОУ ДПО (ПК) С </w:t>
            </w:r>
            <w:proofErr w:type="spellStart"/>
            <w:r w:rsidRPr="00C412BB">
              <w:rPr>
                <w:sz w:val="20"/>
                <w:szCs w:val="20"/>
              </w:rPr>
              <w:t>КРИПКиПРО</w:t>
            </w:r>
            <w:proofErr w:type="spellEnd"/>
            <w:r w:rsidRPr="00C412BB">
              <w:rPr>
                <w:sz w:val="20"/>
                <w:szCs w:val="20"/>
              </w:rPr>
              <w:t xml:space="preserve">                                                                                               №134064, ГОУ ДПО (ПК) С </w:t>
            </w:r>
            <w:proofErr w:type="spellStart"/>
            <w:r w:rsidRPr="00C412BB">
              <w:rPr>
                <w:sz w:val="20"/>
                <w:szCs w:val="20"/>
              </w:rPr>
              <w:t>КРИПКиПРО</w:t>
            </w:r>
            <w:proofErr w:type="spellEnd"/>
            <w:r w:rsidRPr="00C412BB">
              <w:rPr>
                <w:sz w:val="20"/>
                <w:szCs w:val="20"/>
              </w:rPr>
              <w:t xml:space="preserve"> </w:t>
            </w:r>
          </w:p>
        </w:tc>
      </w:tr>
      <w:tr w:rsidR="00C412BB" w:rsidRPr="00C412BB" w:rsidTr="00D85CC3">
        <w:trPr>
          <w:trHeight w:val="803"/>
        </w:trPr>
        <w:tc>
          <w:tcPr>
            <w:tcW w:w="709" w:type="dxa"/>
            <w:noWrap/>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Pr="00C412BB" w:rsidRDefault="00C412BB" w:rsidP="00C412BB">
            <w:pPr>
              <w:spacing w:line="276" w:lineRule="auto"/>
              <w:jc w:val="both"/>
              <w:rPr>
                <w:sz w:val="20"/>
                <w:szCs w:val="20"/>
              </w:rPr>
            </w:pPr>
            <w:proofErr w:type="spellStart"/>
            <w:r w:rsidRPr="00C412BB">
              <w:rPr>
                <w:sz w:val="20"/>
                <w:szCs w:val="20"/>
              </w:rPr>
              <w:t>Глуцкая</w:t>
            </w:r>
            <w:proofErr w:type="spellEnd"/>
            <w:r w:rsidRPr="00C412BB">
              <w:rPr>
                <w:sz w:val="20"/>
                <w:szCs w:val="20"/>
              </w:rPr>
              <w:t xml:space="preserve"> Наталья Александровна</w:t>
            </w:r>
            <w:r>
              <w:rPr>
                <w:sz w:val="20"/>
                <w:szCs w:val="20"/>
              </w:rPr>
              <w:t>, педагог дополнительного образования</w:t>
            </w:r>
          </w:p>
        </w:tc>
        <w:tc>
          <w:tcPr>
            <w:tcW w:w="3402" w:type="dxa"/>
            <w:hideMark/>
          </w:tcPr>
          <w:p w:rsidR="00C412BB" w:rsidRPr="00C412BB" w:rsidRDefault="00C412BB" w:rsidP="00C412BB">
            <w:pPr>
              <w:spacing w:line="276" w:lineRule="auto"/>
              <w:jc w:val="both"/>
              <w:rPr>
                <w:sz w:val="20"/>
                <w:szCs w:val="20"/>
              </w:rPr>
            </w:pPr>
            <w:r w:rsidRPr="00C412BB">
              <w:rPr>
                <w:sz w:val="20"/>
                <w:szCs w:val="20"/>
              </w:rPr>
              <w:t>семинар-практикум "Навыки оказания первой помощи"                                      Теория и практика деятельности педагога дополнительного образования, педагога-организатора</w:t>
            </w:r>
          </w:p>
        </w:tc>
        <w:tc>
          <w:tcPr>
            <w:tcW w:w="1134" w:type="dxa"/>
            <w:hideMark/>
          </w:tcPr>
          <w:p w:rsidR="001A2429" w:rsidRDefault="001A2429" w:rsidP="00C412BB">
            <w:pPr>
              <w:spacing w:line="276" w:lineRule="auto"/>
              <w:jc w:val="both"/>
              <w:rPr>
                <w:sz w:val="20"/>
                <w:szCs w:val="20"/>
              </w:rPr>
            </w:pPr>
            <w:r>
              <w:rPr>
                <w:sz w:val="20"/>
                <w:szCs w:val="20"/>
              </w:rPr>
              <w:t>16</w:t>
            </w:r>
            <w:r w:rsidR="00C412BB" w:rsidRPr="00C412BB">
              <w:rPr>
                <w:sz w:val="20"/>
                <w:szCs w:val="20"/>
              </w:rPr>
              <w:t xml:space="preserve">час. </w:t>
            </w:r>
          </w:p>
          <w:p w:rsidR="00C412BB" w:rsidRPr="00C412BB" w:rsidRDefault="00C412BB" w:rsidP="00C412BB">
            <w:pPr>
              <w:spacing w:line="276" w:lineRule="auto"/>
              <w:jc w:val="both"/>
              <w:rPr>
                <w:sz w:val="20"/>
                <w:szCs w:val="20"/>
              </w:rPr>
            </w:pPr>
            <w:r w:rsidRPr="00C412BB">
              <w:rPr>
                <w:sz w:val="20"/>
                <w:szCs w:val="20"/>
              </w:rPr>
              <w:t>120 час.</w:t>
            </w:r>
          </w:p>
        </w:tc>
        <w:tc>
          <w:tcPr>
            <w:tcW w:w="1463" w:type="dxa"/>
            <w:hideMark/>
          </w:tcPr>
          <w:p w:rsidR="00C412BB" w:rsidRPr="00C412BB" w:rsidRDefault="00C412BB" w:rsidP="00C412BB">
            <w:pPr>
              <w:spacing w:line="276" w:lineRule="auto"/>
              <w:jc w:val="both"/>
              <w:rPr>
                <w:sz w:val="20"/>
                <w:szCs w:val="20"/>
              </w:rPr>
            </w:pPr>
            <w:r w:rsidRPr="00C412BB">
              <w:rPr>
                <w:sz w:val="20"/>
                <w:szCs w:val="20"/>
              </w:rPr>
              <w:t xml:space="preserve">09-10.01.2017                      24.03.-09.04.2016 </w:t>
            </w:r>
          </w:p>
        </w:tc>
        <w:tc>
          <w:tcPr>
            <w:tcW w:w="1939" w:type="dxa"/>
            <w:hideMark/>
          </w:tcPr>
          <w:p w:rsidR="00C412BB" w:rsidRPr="00C412BB" w:rsidRDefault="00C412BB" w:rsidP="00C412BB">
            <w:pPr>
              <w:spacing w:line="276" w:lineRule="auto"/>
              <w:jc w:val="both"/>
              <w:rPr>
                <w:sz w:val="20"/>
                <w:szCs w:val="20"/>
              </w:rPr>
            </w:pPr>
            <w:r w:rsidRPr="00C412BB">
              <w:rPr>
                <w:sz w:val="20"/>
                <w:szCs w:val="20"/>
              </w:rPr>
              <w:t xml:space="preserve">МБОУ ДПО "НМЦ", №1519,         №0008180, ГОУ ДПО (ПК) С </w:t>
            </w:r>
            <w:proofErr w:type="spellStart"/>
            <w:r w:rsidRPr="00C412BB">
              <w:rPr>
                <w:sz w:val="20"/>
                <w:szCs w:val="20"/>
              </w:rPr>
              <w:t>КРИПКиПРО</w:t>
            </w:r>
            <w:proofErr w:type="spellEnd"/>
          </w:p>
        </w:tc>
      </w:tr>
      <w:tr w:rsidR="00C412BB" w:rsidRPr="00C412BB" w:rsidTr="00D85CC3">
        <w:trPr>
          <w:trHeight w:val="1883"/>
        </w:trPr>
        <w:tc>
          <w:tcPr>
            <w:tcW w:w="709" w:type="dxa"/>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Pr="00C412BB" w:rsidRDefault="00C412BB" w:rsidP="00C412BB">
            <w:pPr>
              <w:spacing w:line="276" w:lineRule="auto"/>
              <w:jc w:val="both"/>
              <w:rPr>
                <w:sz w:val="20"/>
                <w:szCs w:val="20"/>
              </w:rPr>
            </w:pPr>
            <w:proofErr w:type="spellStart"/>
            <w:r w:rsidRPr="00C412BB">
              <w:rPr>
                <w:sz w:val="20"/>
                <w:szCs w:val="20"/>
              </w:rPr>
              <w:t>Замотохина</w:t>
            </w:r>
            <w:proofErr w:type="spellEnd"/>
            <w:r w:rsidRPr="00C412BB">
              <w:rPr>
                <w:sz w:val="20"/>
                <w:szCs w:val="20"/>
              </w:rPr>
              <w:t xml:space="preserve"> Олеся Юрьевна</w:t>
            </w:r>
            <w:r>
              <w:rPr>
                <w:sz w:val="20"/>
                <w:szCs w:val="20"/>
              </w:rPr>
              <w:t>, педаго</w:t>
            </w:r>
            <w:proofErr w:type="gramStart"/>
            <w:r>
              <w:rPr>
                <w:sz w:val="20"/>
                <w:szCs w:val="20"/>
              </w:rPr>
              <w:t>г-</w:t>
            </w:r>
            <w:proofErr w:type="gramEnd"/>
            <w:r>
              <w:rPr>
                <w:sz w:val="20"/>
                <w:szCs w:val="20"/>
              </w:rPr>
              <w:t xml:space="preserve"> психолог</w:t>
            </w:r>
          </w:p>
        </w:tc>
        <w:tc>
          <w:tcPr>
            <w:tcW w:w="3402" w:type="dxa"/>
            <w:hideMark/>
          </w:tcPr>
          <w:p w:rsidR="00C412BB" w:rsidRPr="00C412BB" w:rsidRDefault="00C412BB" w:rsidP="00C412BB">
            <w:pPr>
              <w:spacing w:line="276" w:lineRule="auto"/>
              <w:jc w:val="both"/>
              <w:rPr>
                <w:sz w:val="20"/>
                <w:szCs w:val="20"/>
              </w:rPr>
            </w:pPr>
            <w:r w:rsidRPr="00C412BB">
              <w:rPr>
                <w:sz w:val="20"/>
                <w:szCs w:val="20"/>
              </w:rPr>
              <w:t xml:space="preserve">семинар-практикум "Навыки оказания первой помощи"                                Теория и практика социально - психолого-педагогической деятельности;                                                                                                                                                                                                                                   Интерактивные и компьютерные технологии в </w:t>
            </w:r>
            <w:proofErr w:type="spellStart"/>
            <w:r w:rsidRPr="00C412BB">
              <w:rPr>
                <w:sz w:val="20"/>
                <w:szCs w:val="20"/>
              </w:rPr>
              <w:t>орагнизации</w:t>
            </w:r>
            <w:proofErr w:type="spellEnd"/>
            <w:r w:rsidRPr="00C412BB">
              <w:rPr>
                <w:sz w:val="20"/>
                <w:szCs w:val="20"/>
              </w:rPr>
              <w:t xml:space="preserve"> духовно-нравственного развития, воспитания детей и учащихся, их социально-педагогического и медико-психологического сопровождения: опыт России и Беларуси"                                                                                                                                                                       </w:t>
            </w:r>
          </w:p>
        </w:tc>
        <w:tc>
          <w:tcPr>
            <w:tcW w:w="1134" w:type="dxa"/>
            <w:hideMark/>
          </w:tcPr>
          <w:p w:rsidR="001A2429" w:rsidRDefault="001A2429" w:rsidP="00C412BB">
            <w:pPr>
              <w:spacing w:line="276" w:lineRule="auto"/>
              <w:jc w:val="both"/>
              <w:rPr>
                <w:sz w:val="20"/>
                <w:szCs w:val="20"/>
              </w:rPr>
            </w:pPr>
            <w:r>
              <w:rPr>
                <w:sz w:val="20"/>
                <w:szCs w:val="20"/>
              </w:rPr>
              <w:t>16</w:t>
            </w:r>
            <w:r w:rsidR="00C412BB" w:rsidRPr="00C412BB">
              <w:rPr>
                <w:sz w:val="20"/>
                <w:szCs w:val="20"/>
              </w:rPr>
              <w:t xml:space="preserve">час. </w:t>
            </w:r>
          </w:p>
          <w:p w:rsidR="00C412BB" w:rsidRPr="00C412BB" w:rsidRDefault="001A2429" w:rsidP="00C412BB">
            <w:pPr>
              <w:spacing w:line="276" w:lineRule="auto"/>
              <w:jc w:val="both"/>
              <w:rPr>
                <w:sz w:val="20"/>
                <w:szCs w:val="20"/>
              </w:rPr>
            </w:pPr>
            <w:r>
              <w:rPr>
                <w:sz w:val="20"/>
                <w:szCs w:val="20"/>
              </w:rPr>
              <w:t>120</w:t>
            </w:r>
            <w:r w:rsidR="00C412BB" w:rsidRPr="00C412BB">
              <w:rPr>
                <w:sz w:val="20"/>
                <w:szCs w:val="20"/>
              </w:rPr>
              <w:t xml:space="preserve">час.;                                                                                     72час;                                                                                                                                                                                                                                                                                         </w:t>
            </w:r>
          </w:p>
        </w:tc>
        <w:tc>
          <w:tcPr>
            <w:tcW w:w="1463" w:type="dxa"/>
            <w:hideMark/>
          </w:tcPr>
          <w:p w:rsidR="00C412BB" w:rsidRPr="00C412BB" w:rsidRDefault="00C412BB" w:rsidP="00C412BB">
            <w:pPr>
              <w:spacing w:line="276" w:lineRule="auto"/>
              <w:jc w:val="both"/>
              <w:rPr>
                <w:sz w:val="20"/>
                <w:szCs w:val="20"/>
              </w:rPr>
            </w:pPr>
            <w:r w:rsidRPr="00C412BB">
              <w:rPr>
                <w:sz w:val="20"/>
                <w:szCs w:val="20"/>
              </w:rPr>
              <w:t>09-10.01.2017                       17.11-16.12.2015;                         2014</w:t>
            </w:r>
            <w:proofErr w:type="gramStart"/>
            <w:r w:rsidRPr="00C412BB">
              <w:rPr>
                <w:sz w:val="20"/>
                <w:szCs w:val="20"/>
              </w:rPr>
              <w:t xml:space="preserve">  ;</w:t>
            </w:r>
            <w:proofErr w:type="gramEnd"/>
            <w:r w:rsidRPr="00C412BB">
              <w:rPr>
                <w:sz w:val="20"/>
                <w:szCs w:val="20"/>
              </w:rPr>
              <w:t xml:space="preserve">                                                                                                                                                  </w:t>
            </w:r>
          </w:p>
        </w:tc>
        <w:tc>
          <w:tcPr>
            <w:tcW w:w="1939" w:type="dxa"/>
            <w:hideMark/>
          </w:tcPr>
          <w:p w:rsidR="00C412BB" w:rsidRPr="00C412BB" w:rsidRDefault="00C412BB" w:rsidP="00C412BB">
            <w:pPr>
              <w:spacing w:line="276" w:lineRule="auto"/>
              <w:jc w:val="both"/>
              <w:rPr>
                <w:sz w:val="20"/>
                <w:szCs w:val="20"/>
              </w:rPr>
            </w:pPr>
            <w:r w:rsidRPr="00C412BB">
              <w:rPr>
                <w:sz w:val="20"/>
                <w:szCs w:val="20"/>
              </w:rPr>
              <w:t>МБОУ ДПО "НМЦ", №1526,                       ГОО  "Кузбасский  региональный центр психолого-педагогической, мед</w:t>
            </w:r>
            <w:proofErr w:type="gramStart"/>
            <w:r w:rsidRPr="00C412BB">
              <w:rPr>
                <w:sz w:val="20"/>
                <w:szCs w:val="20"/>
              </w:rPr>
              <w:t>.</w:t>
            </w:r>
            <w:proofErr w:type="gramEnd"/>
            <w:r w:rsidRPr="00C412BB">
              <w:rPr>
                <w:sz w:val="20"/>
                <w:szCs w:val="20"/>
              </w:rPr>
              <w:t xml:space="preserve"> </w:t>
            </w:r>
            <w:proofErr w:type="gramStart"/>
            <w:r w:rsidRPr="00C412BB">
              <w:rPr>
                <w:sz w:val="20"/>
                <w:szCs w:val="20"/>
              </w:rPr>
              <w:t>и</w:t>
            </w:r>
            <w:proofErr w:type="gramEnd"/>
            <w:r w:rsidRPr="00C412BB">
              <w:rPr>
                <w:sz w:val="20"/>
                <w:szCs w:val="20"/>
              </w:rPr>
              <w:t xml:space="preserve"> соц. помощи "Здоровье и развитие личности";    ГУО "Республиканский институт высшей школы" г. Минск;                             </w:t>
            </w:r>
          </w:p>
        </w:tc>
      </w:tr>
      <w:tr w:rsidR="00C412BB" w:rsidRPr="00C412BB" w:rsidTr="00D85CC3">
        <w:trPr>
          <w:trHeight w:val="1838"/>
        </w:trPr>
        <w:tc>
          <w:tcPr>
            <w:tcW w:w="709" w:type="dxa"/>
            <w:noWrap/>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Pr="00C412BB" w:rsidRDefault="00C412BB" w:rsidP="00C412BB">
            <w:pPr>
              <w:spacing w:line="276" w:lineRule="auto"/>
              <w:jc w:val="both"/>
              <w:rPr>
                <w:sz w:val="20"/>
                <w:szCs w:val="20"/>
              </w:rPr>
            </w:pPr>
            <w:proofErr w:type="gramStart"/>
            <w:r w:rsidRPr="00C412BB">
              <w:rPr>
                <w:sz w:val="20"/>
                <w:szCs w:val="20"/>
              </w:rPr>
              <w:t>Коновалов</w:t>
            </w:r>
            <w:proofErr w:type="gramEnd"/>
            <w:r w:rsidRPr="00C412BB">
              <w:rPr>
                <w:sz w:val="20"/>
                <w:szCs w:val="20"/>
              </w:rPr>
              <w:t xml:space="preserve"> Артем Андреевич</w:t>
            </w:r>
            <w:r>
              <w:rPr>
                <w:sz w:val="20"/>
                <w:szCs w:val="20"/>
              </w:rPr>
              <w:t xml:space="preserve">, </w:t>
            </w:r>
            <w:r w:rsidR="001A2429">
              <w:rPr>
                <w:sz w:val="20"/>
                <w:szCs w:val="20"/>
              </w:rPr>
              <w:t>учитель физической культуры</w:t>
            </w:r>
          </w:p>
        </w:tc>
        <w:tc>
          <w:tcPr>
            <w:tcW w:w="3402" w:type="dxa"/>
            <w:hideMark/>
          </w:tcPr>
          <w:p w:rsidR="00C412BB" w:rsidRPr="00C412BB" w:rsidRDefault="00C412BB" w:rsidP="00C412BB">
            <w:pPr>
              <w:spacing w:line="276" w:lineRule="auto"/>
              <w:jc w:val="both"/>
              <w:rPr>
                <w:sz w:val="20"/>
                <w:szCs w:val="20"/>
              </w:rPr>
            </w:pPr>
            <w:r w:rsidRPr="00C412BB">
              <w:rPr>
                <w:sz w:val="20"/>
                <w:szCs w:val="20"/>
              </w:rPr>
              <w:t>Актуальные вопросы преподавания физической культуры  и ОБЖ в условиях перехода на ФГОС общего образования;                                                                                             Организация и проведение тестирования в рамках Всероссийского физкультурно-оздоровительного комплекса «Готов к труду и обороне»                                                                      семинар-практикум "Навыки оказания первой помощи"                  Теория и практика   преподавания физической культуры в условиях реализации ФГОС</w:t>
            </w:r>
          </w:p>
        </w:tc>
        <w:tc>
          <w:tcPr>
            <w:tcW w:w="1134" w:type="dxa"/>
            <w:hideMark/>
          </w:tcPr>
          <w:p w:rsidR="00C412BB" w:rsidRPr="00C412BB" w:rsidRDefault="001A2429" w:rsidP="00C412BB">
            <w:pPr>
              <w:spacing w:line="276" w:lineRule="auto"/>
              <w:jc w:val="both"/>
              <w:rPr>
                <w:sz w:val="20"/>
                <w:szCs w:val="20"/>
              </w:rPr>
            </w:pPr>
            <w:r>
              <w:rPr>
                <w:sz w:val="20"/>
                <w:szCs w:val="20"/>
              </w:rPr>
              <w:t>72</w:t>
            </w:r>
            <w:r w:rsidR="00C412BB" w:rsidRPr="00C412BB">
              <w:rPr>
                <w:sz w:val="20"/>
                <w:szCs w:val="20"/>
              </w:rPr>
              <w:t xml:space="preserve">час.                         36час.                                    </w:t>
            </w:r>
            <w:r>
              <w:rPr>
                <w:sz w:val="20"/>
                <w:szCs w:val="20"/>
              </w:rPr>
              <w:t xml:space="preserve">    120час.                  16</w:t>
            </w:r>
            <w:r w:rsidR="00C412BB" w:rsidRPr="00C412BB">
              <w:rPr>
                <w:sz w:val="20"/>
                <w:szCs w:val="20"/>
              </w:rPr>
              <w:t>час. 126 час.</w:t>
            </w:r>
          </w:p>
        </w:tc>
        <w:tc>
          <w:tcPr>
            <w:tcW w:w="1463" w:type="dxa"/>
            <w:hideMark/>
          </w:tcPr>
          <w:p w:rsidR="00C412BB" w:rsidRPr="00C412BB" w:rsidRDefault="00C412BB" w:rsidP="00C412BB">
            <w:pPr>
              <w:spacing w:line="276" w:lineRule="auto"/>
              <w:jc w:val="both"/>
              <w:rPr>
                <w:sz w:val="20"/>
                <w:szCs w:val="20"/>
              </w:rPr>
            </w:pPr>
            <w:r w:rsidRPr="00C412BB">
              <w:rPr>
                <w:sz w:val="20"/>
                <w:szCs w:val="20"/>
              </w:rPr>
              <w:t>20.02-27.04.2017                                                     20.02-27.04.2017                09-10.01.2017                       18.03-13.04.2013</w:t>
            </w:r>
          </w:p>
        </w:tc>
        <w:tc>
          <w:tcPr>
            <w:tcW w:w="1939" w:type="dxa"/>
            <w:hideMark/>
          </w:tcPr>
          <w:p w:rsidR="00C412BB" w:rsidRPr="00C412BB" w:rsidRDefault="00C412BB" w:rsidP="00C412BB">
            <w:pPr>
              <w:spacing w:line="276" w:lineRule="auto"/>
              <w:jc w:val="both"/>
              <w:rPr>
                <w:sz w:val="20"/>
                <w:szCs w:val="20"/>
              </w:rPr>
            </w:pPr>
            <w:r w:rsidRPr="00C412BB">
              <w:rPr>
                <w:sz w:val="20"/>
                <w:szCs w:val="20"/>
              </w:rPr>
              <w:t xml:space="preserve"> №0033904, ГОУ ДПО (ПК) С </w:t>
            </w:r>
            <w:proofErr w:type="spellStart"/>
            <w:r w:rsidRPr="00C412BB">
              <w:rPr>
                <w:sz w:val="20"/>
                <w:szCs w:val="20"/>
              </w:rPr>
              <w:t>КРИПКиПРО</w:t>
            </w:r>
            <w:proofErr w:type="spellEnd"/>
            <w:r w:rsidRPr="00C412BB">
              <w:rPr>
                <w:sz w:val="20"/>
                <w:szCs w:val="20"/>
              </w:rPr>
              <w:t xml:space="preserve">                          №0033904, ГОУ ДПО (ПК) С </w:t>
            </w:r>
            <w:proofErr w:type="spellStart"/>
            <w:r w:rsidRPr="00C412BB">
              <w:rPr>
                <w:sz w:val="20"/>
                <w:szCs w:val="20"/>
              </w:rPr>
              <w:t>КРИПКиПРО</w:t>
            </w:r>
            <w:proofErr w:type="spellEnd"/>
            <w:r w:rsidRPr="00C412BB">
              <w:rPr>
                <w:sz w:val="20"/>
                <w:szCs w:val="20"/>
              </w:rPr>
              <w:t xml:space="preserve">                                                      МБОУ ДПО "НМЦ", №1532,              №128766, ГОУ ДПО (ПК) С </w:t>
            </w:r>
            <w:proofErr w:type="spellStart"/>
            <w:r w:rsidRPr="00C412BB">
              <w:rPr>
                <w:sz w:val="20"/>
                <w:szCs w:val="20"/>
              </w:rPr>
              <w:t>КРИПКиПРО</w:t>
            </w:r>
            <w:proofErr w:type="spellEnd"/>
          </w:p>
        </w:tc>
      </w:tr>
      <w:tr w:rsidR="00C412BB" w:rsidRPr="00C412BB" w:rsidTr="00D85CC3">
        <w:trPr>
          <w:trHeight w:val="1530"/>
        </w:trPr>
        <w:tc>
          <w:tcPr>
            <w:tcW w:w="709" w:type="dxa"/>
            <w:noWrap/>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Pr="00C412BB" w:rsidRDefault="00C412BB" w:rsidP="00C412BB">
            <w:pPr>
              <w:spacing w:line="276" w:lineRule="auto"/>
              <w:jc w:val="both"/>
              <w:rPr>
                <w:sz w:val="20"/>
                <w:szCs w:val="20"/>
              </w:rPr>
            </w:pPr>
            <w:proofErr w:type="spellStart"/>
            <w:r w:rsidRPr="00C412BB">
              <w:rPr>
                <w:sz w:val="20"/>
                <w:szCs w:val="20"/>
              </w:rPr>
              <w:t>Копыткова</w:t>
            </w:r>
            <w:proofErr w:type="spellEnd"/>
            <w:r w:rsidRPr="00C412BB">
              <w:rPr>
                <w:sz w:val="20"/>
                <w:szCs w:val="20"/>
              </w:rPr>
              <w:t xml:space="preserve"> Наталья Валерьевна</w:t>
            </w:r>
            <w:r w:rsidR="001A2429">
              <w:rPr>
                <w:sz w:val="20"/>
                <w:szCs w:val="20"/>
              </w:rPr>
              <w:t>, учитель физической культуры</w:t>
            </w:r>
          </w:p>
        </w:tc>
        <w:tc>
          <w:tcPr>
            <w:tcW w:w="3402" w:type="dxa"/>
            <w:hideMark/>
          </w:tcPr>
          <w:p w:rsidR="00C412BB" w:rsidRPr="00C412BB" w:rsidRDefault="00C412BB" w:rsidP="00C412BB">
            <w:pPr>
              <w:spacing w:line="276" w:lineRule="auto"/>
              <w:jc w:val="both"/>
              <w:rPr>
                <w:sz w:val="20"/>
                <w:szCs w:val="20"/>
              </w:rPr>
            </w:pPr>
            <w:r w:rsidRPr="00C412BB">
              <w:rPr>
                <w:sz w:val="20"/>
                <w:szCs w:val="20"/>
              </w:rPr>
              <w:t>Актуальные вопросы преподавания физической культуры и ОБЖ в условиях перехода на ФГОС общего образования                                        семинар-практикум "Навыки оказания первой помощи"                             Теория и практика   преподавания физической культуры в условиях перехода на ФГОС ОО</w:t>
            </w:r>
          </w:p>
        </w:tc>
        <w:tc>
          <w:tcPr>
            <w:tcW w:w="1134" w:type="dxa"/>
            <w:noWrap/>
            <w:hideMark/>
          </w:tcPr>
          <w:p w:rsidR="00C412BB" w:rsidRPr="00C412BB" w:rsidRDefault="00C412BB" w:rsidP="00C412BB">
            <w:pPr>
              <w:spacing w:line="276" w:lineRule="auto"/>
              <w:jc w:val="both"/>
              <w:rPr>
                <w:sz w:val="20"/>
                <w:szCs w:val="20"/>
              </w:rPr>
            </w:pPr>
            <w:r w:rsidRPr="00C412BB">
              <w:rPr>
                <w:sz w:val="20"/>
                <w:szCs w:val="20"/>
              </w:rPr>
              <w:t>120час                 16час;             120 час.</w:t>
            </w:r>
          </w:p>
        </w:tc>
        <w:tc>
          <w:tcPr>
            <w:tcW w:w="1463" w:type="dxa"/>
            <w:hideMark/>
          </w:tcPr>
          <w:p w:rsidR="00C412BB" w:rsidRPr="00C412BB" w:rsidRDefault="00C412BB" w:rsidP="00C412BB">
            <w:pPr>
              <w:spacing w:line="276" w:lineRule="auto"/>
              <w:jc w:val="both"/>
              <w:rPr>
                <w:sz w:val="20"/>
                <w:szCs w:val="20"/>
              </w:rPr>
            </w:pPr>
            <w:r w:rsidRPr="00C412BB">
              <w:rPr>
                <w:sz w:val="20"/>
                <w:szCs w:val="20"/>
              </w:rPr>
              <w:t>07.09-23.03.17                                          20.02-27.04.2017                                 09-10.01.2017                      21.10-21.11.2013</w:t>
            </w:r>
          </w:p>
        </w:tc>
        <w:tc>
          <w:tcPr>
            <w:tcW w:w="1939" w:type="dxa"/>
            <w:hideMark/>
          </w:tcPr>
          <w:p w:rsidR="00C412BB" w:rsidRPr="00C412BB" w:rsidRDefault="00C412BB" w:rsidP="00C412BB">
            <w:pPr>
              <w:spacing w:line="276" w:lineRule="auto"/>
              <w:jc w:val="both"/>
              <w:rPr>
                <w:sz w:val="20"/>
                <w:szCs w:val="20"/>
              </w:rPr>
            </w:pPr>
            <w:r w:rsidRPr="00C412BB">
              <w:rPr>
                <w:sz w:val="20"/>
                <w:szCs w:val="20"/>
              </w:rPr>
              <w:t xml:space="preserve">№132750, ГОУ ДПО (ПК) С </w:t>
            </w:r>
            <w:proofErr w:type="spellStart"/>
            <w:r w:rsidRPr="00C412BB">
              <w:rPr>
                <w:sz w:val="20"/>
                <w:szCs w:val="20"/>
              </w:rPr>
              <w:t>КРИПКиПРО</w:t>
            </w:r>
            <w:proofErr w:type="spellEnd"/>
            <w:r w:rsidRPr="00C412BB">
              <w:rPr>
                <w:sz w:val="20"/>
                <w:szCs w:val="20"/>
              </w:rPr>
              <w:t xml:space="preserve">                            МБОУ ДПО "НМЦ", №1534,              №132750, ГОУ ДПО (ПК) С </w:t>
            </w:r>
            <w:proofErr w:type="spellStart"/>
            <w:r w:rsidRPr="00C412BB">
              <w:rPr>
                <w:sz w:val="20"/>
                <w:szCs w:val="20"/>
              </w:rPr>
              <w:t>КРИПКиПРО</w:t>
            </w:r>
            <w:proofErr w:type="spellEnd"/>
          </w:p>
        </w:tc>
      </w:tr>
      <w:tr w:rsidR="00C412BB" w:rsidRPr="00C412BB" w:rsidTr="00D85CC3">
        <w:trPr>
          <w:trHeight w:val="1290"/>
        </w:trPr>
        <w:tc>
          <w:tcPr>
            <w:tcW w:w="709" w:type="dxa"/>
            <w:noWrap/>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Pr="00C412BB" w:rsidRDefault="00C412BB" w:rsidP="00C412BB">
            <w:pPr>
              <w:spacing w:line="276" w:lineRule="auto"/>
              <w:jc w:val="both"/>
              <w:rPr>
                <w:sz w:val="20"/>
                <w:szCs w:val="20"/>
              </w:rPr>
            </w:pPr>
            <w:r w:rsidRPr="00C412BB">
              <w:rPr>
                <w:sz w:val="20"/>
                <w:szCs w:val="20"/>
              </w:rPr>
              <w:t>Костюк Галина Петровна</w:t>
            </w:r>
            <w:r w:rsidR="001A2429">
              <w:rPr>
                <w:sz w:val="20"/>
                <w:szCs w:val="20"/>
              </w:rPr>
              <w:t>, заместитель директора по ВР</w:t>
            </w:r>
            <w:r w:rsidRPr="00C412BB">
              <w:rPr>
                <w:sz w:val="20"/>
                <w:szCs w:val="20"/>
              </w:rPr>
              <w:t xml:space="preserve"> </w:t>
            </w:r>
          </w:p>
        </w:tc>
        <w:tc>
          <w:tcPr>
            <w:tcW w:w="3402" w:type="dxa"/>
            <w:hideMark/>
          </w:tcPr>
          <w:p w:rsidR="00C412BB" w:rsidRPr="00C412BB" w:rsidRDefault="00C412BB" w:rsidP="00C412BB">
            <w:pPr>
              <w:spacing w:line="276" w:lineRule="auto"/>
              <w:jc w:val="both"/>
              <w:rPr>
                <w:sz w:val="20"/>
                <w:szCs w:val="20"/>
              </w:rPr>
            </w:pPr>
            <w:r w:rsidRPr="00C412BB">
              <w:rPr>
                <w:sz w:val="20"/>
                <w:szCs w:val="20"/>
              </w:rPr>
              <w:t xml:space="preserve"> семинар-практикум "Навыки оказания первой помощи"                 Управление воспитательным процессом ОО в условиях перехода на ФГОС ОО;            Психолого-педагогические аспекты деятельности педагогических работников по развитию инициативы и самостоятельности детей и подростков»                                              </w:t>
            </w:r>
          </w:p>
        </w:tc>
        <w:tc>
          <w:tcPr>
            <w:tcW w:w="1134" w:type="dxa"/>
            <w:hideMark/>
          </w:tcPr>
          <w:p w:rsidR="00C412BB" w:rsidRPr="00C412BB" w:rsidRDefault="00C412BB" w:rsidP="00C412BB">
            <w:pPr>
              <w:spacing w:line="276" w:lineRule="auto"/>
              <w:jc w:val="both"/>
              <w:rPr>
                <w:sz w:val="20"/>
                <w:szCs w:val="20"/>
              </w:rPr>
            </w:pPr>
            <w:r w:rsidRPr="00C412BB">
              <w:rPr>
                <w:sz w:val="20"/>
                <w:szCs w:val="20"/>
              </w:rPr>
              <w:t>16 час. 120час                                                                   126час.</w:t>
            </w:r>
          </w:p>
        </w:tc>
        <w:tc>
          <w:tcPr>
            <w:tcW w:w="1463" w:type="dxa"/>
            <w:hideMark/>
          </w:tcPr>
          <w:p w:rsidR="00C412BB" w:rsidRPr="00C412BB" w:rsidRDefault="00C412BB" w:rsidP="00C412BB">
            <w:pPr>
              <w:spacing w:line="276" w:lineRule="auto"/>
              <w:jc w:val="both"/>
              <w:rPr>
                <w:sz w:val="20"/>
                <w:szCs w:val="20"/>
              </w:rPr>
            </w:pPr>
            <w:r w:rsidRPr="00C412BB">
              <w:rPr>
                <w:sz w:val="20"/>
                <w:szCs w:val="20"/>
              </w:rPr>
              <w:t>09-10.01.2017                            19.01-27.02.2016                                                                   2013</w:t>
            </w:r>
          </w:p>
        </w:tc>
        <w:tc>
          <w:tcPr>
            <w:tcW w:w="1939" w:type="dxa"/>
            <w:hideMark/>
          </w:tcPr>
          <w:p w:rsidR="00C412BB" w:rsidRPr="00C412BB" w:rsidRDefault="00C412BB" w:rsidP="00C412BB">
            <w:pPr>
              <w:spacing w:line="276" w:lineRule="auto"/>
              <w:jc w:val="both"/>
              <w:rPr>
                <w:sz w:val="20"/>
                <w:szCs w:val="20"/>
              </w:rPr>
            </w:pPr>
            <w:r w:rsidRPr="00C412BB">
              <w:rPr>
                <w:sz w:val="20"/>
                <w:szCs w:val="20"/>
              </w:rPr>
              <w:t xml:space="preserve">МБОУ ДПО "НМЦ", №1536,           №0007484, ГОУ ДПО (ПК) С </w:t>
            </w:r>
            <w:proofErr w:type="spellStart"/>
            <w:r w:rsidRPr="00C412BB">
              <w:rPr>
                <w:sz w:val="20"/>
                <w:szCs w:val="20"/>
              </w:rPr>
              <w:t>КРИПКиПРО</w:t>
            </w:r>
            <w:proofErr w:type="spellEnd"/>
          </w:p>
        </w:tc>
      </w:tr>
      <w:tr w:rsidR="00C412BB" w:rsidRPr="00C412BB" w:rsidTr="00D85CC3">
        <w:trPr>
          <w:trHeight w:val="2040"/>
        </w:trPr>
        <w:tc>
          <w:tcPr>
            <w:tcW w:w="709" w:type="dxa"/>
            <w:noWrap/>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Pr="00C412BB" w:rsidRDefault="00C412BB" w:rsidP="00C412BB">
            <w:pPr>
              <w:spacing w:line="276" w:lineRule="auto"/>
              <w:jc w:val="both"/>
              <w:rPr>
                <w:sz w:val="20"/>
                <w:szCs w:val="20"/>
              </w:rPr>
            </w:pPr>
            <w:proofErr w:type="spellStart"/>
            <w:r w:rsidRPr="00C412BB">
              <w:rPr>
                <w:sz w:val="20"/>
                <w:szCs w:val="20"/>
              </w:rPr>
              <w:t>Кудярова</w:t>
            </w:r>
            <w:proofErr w:type="spellEnd"/>
            <w:r w:rsidRPr="00C412BB">
              <w:rPr>
                <w:sz w:val="20"/>
                <w:szCs w:val="20"/>
              </w:rPr>
              <w:t xml:space="preserve"> Галина Ивановна</w:t>
            </w:r>
            <w:r w:rsidR="001A2429">
              <w:rPr>
                <w:sz w:val="20"/>
                <w:szCs w:val="20"/>
              </w:rPr>
              <w:t>, учитель начальных классов</w:t>
            </w:r>
          </w:p>
        </w:tc>
        <w:tc>
          <w:tcPr>
            <w:tcW w:w="3402" w:type="dxa"/>
            <w:hideMark/>
          </w:tcPr>
          <w:p w:rsidR="00C412BB" w:rsidRPr="00C412BB" w:rsidRDefault="00C412BB" w:rsidP="00C412BB">
            <w:pPr>
              <w:spacing w:line="276" w:lineRule="auto"/>
              <w:jc w:val="both"/>
              <w:rPr>
                <w:sz w:val="20"/>
                <w:szCs w:val="20"/>
              </w:rPr>
            </w:pPr>
            <w:r w:rsidRPr="00C412BB">
              <w:rPr>
                <w:sz w:val="20"/>
                <w:szCs w:val="20"/>
              </w:rPr>
              <w:t xml:space="preserve">курсы  ФЦПРО  «Образовательные технологии </w:t>
            </w:r>
            <w:proofErr w:type="spellStart"/>
            <w:r w:rsidRPr="00C412BB">
              <w:rPr>
                <w:sz w:val="20"/>
                <w:szCs w:val="20"/>
              </w:rPr>
              <w:t>деятельностного</w:t>
            </w:r>
            <w:proofErr w:type="spellEnd"/>
            <w:r w:rsidRPr="00C412BB">
              <w:rPr>
                <w:sz w:val="20"/>
                <w:szCs w:val="20"/>
              </w:rPr>
              <w:t xml:space="preserve"> типа в контрольно-оценочной деятельности учителя и ученика при реализации ФГОС НОО»;                                                                                                                       семинар-практикум "Навыки оказания первой помощи"                        Современные аспекты деятельности учителя начальных классов в условиях реализации требований ФГОС НОО</w:t>
            </w:r>
          </w:p>
        </w:tc>
        <w:tc>
          <w:tcPr>
            <w:tcW w:w="1134" w:type="dxa"/>
            <w:hideMark/>
          </w:tcPr>
          <w:p w:rsidR="00C412BB" w:rsidRPr="00C412BB" w:rsidRDefault="00C412BB" w:rsidP="00C412BB">
            <w:pPr>
              <w:spacing w:line="276" w:lineRule="auto"/>
              <w:jc w:val="both"/>
              <w:rPr>
                <w:sz w:val="20"/>
                <w:szCs w:val="20"/>
              </w:rPr>
            </w:pPr>
            <w:r w:rsidRPr="00C412BB">
              <w:rPr>
                <w:sz w:val="20"/>
                <w:szCs w:val="20"/>
              </w:rPr>
              <w:t>72час.                     16 час. 120</w:t>
            </w:r>
          </w:p>
        </w:tc>
        <w:tc>
          <w:tcPr>
            <w:tcW w:w="1463" w:type="dxa"/>
            <w:hideMark/>
          </w:tcPr>
          <w:p w:rsidR="00C412BB" w:rsidRPr="00C412BB" w:rsidRDefault="00C412BB" w:rsidP="00C412BB">
            <w:pPr>
              <w:spacing w:line="276" w:lineRule="auto"/>
              <w:jc w:val="both"/>
              <w:rPr>
                <w:sz w:val="20"/>
                <w:szCs w:val="20"/>
              </w:rPr>
            </w:pPr>
            <w:r w:rsidRPr="00C412BB">
              <w:rPr>
                <w:sz w:val="20"/>
                <w:szCs w:val="20"/>
              </w:rPr>
              <w:t>14-28.04.2017                                        09-10.01.2017                    02.12-19.12.2013</w:t>
            </w:r>
          </w:p>
        </w:tc>
        <w:tc>
          <w:tcPr>
            <w:tcW w:w="1939" w:type="dxa"/>
            <w:hideMark/>
          </w:tcPr>
          <w:p w:rsidR="00C412BB" w:rsidRPr="00C412BB" w:rsidRDefault="00C412BB" w:rsidP="00C412BB">
            <w:pPr>
              <w:spacing w:line="276" w:lineRule="auto"/>
              <w:jc w:val="both"/>
              <w:rPr>
                <w:sz w:val="20"/>
                <w:szCs w:val="20"/>
              </w:rPr>
            </w:pPr>
            <w:r w:rsidRPr="00C412BB">
              <w:rPr>
                <w:sz w:val="20"/>
                <w:szCs w:val="20"/>
              </w:rPr>
              <w:t xml:space="preserve">  №00052685, ГОУ ДПО (ПК) С </w:t>
            </w:r>
            <w:proofErr w:type="spellStart"/>
            <w:r w:rsidRPr="00C412BB">
              <w:rPr>
                <w:sz w:val="20"/>
                <w:szCs w:val="20"/>
              </w:rPr>
              <w:t>КРИПКиПРО</w:t>
            </w:r>
            <w:proofErr w:type="spellEnd"/>
            <w:r w:rsidRPr="00C412BB">
              <w:rPr>
                <w:sz w:val="20"/>
                <w:szCs w:val="20"/>
              </w:rPr>
              <w:t xml:space="preserve">                                    МБОУ ДПО "НМЦ", №1537,                           №0007484, ГОУ ДПО (ПК) С </w:t>
            </w:r>
            <w:proofErr w:type="spellStart"/>
            <w:r w:rsidRPr="00C412BB">
              <w:rPr>
                <w:sz w:val="20"/>
                <w:szCs w:val="20"/>
              </w:rPr>
              <w:t>КРИПКиПРО</w:t>
            </w:r>
            <w:proofErr w:type="spellEnd"/>
            <w:r w:rsidRPr="00C412BB">
              <w:rPr>
                <w:sz w:val="20"/>
                <w:szCs w:val="20"/>
              </w:rPr>
              <w:t xml:space="preserve">                                                   ГОУ ДПО (ПК) С </w:t>
            </w:r>
            <w:proofErr w:type="spellStart"/>
            <w:r w:rsidRPr="00C412BB">
              <w:rPr>
                <w:sz w:val="20"/>
                <w:szCs w:val="20"/>
              </w:rPr>
              <w:t>КРИПКиПРО</w:t>
            </w:r>
            <w:proofErr w:type="spellEnd"/>
          </w:p>
        </w:tc>
      </w:tr>
      <w:tr w:rsidR="00C412BB" w:rsidRPr="00C412BB" w:rsidTr="00D85CC3">
        <w:trPr>
          <w:trHeight w:val="1118"/>
        </w:trPr>
        <w:tc>
          <w:tcPr>
            <w:tcW w:w="709" w:type="dxa"/>
            <w:noWrap/>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Pr="00C412BB" w:rsidRDefault="00C412BB" w:rsidP="00C412BB">
            <w:pPr>
              <w:spacing w:line="276" w:lineRule="auto"/>
              <w:jc w:val="both"/>
              <w:rPr>
                <w:sz w:val="20"/>
                <w:szCs w:val="20"/>
              </w:rPr>
            </w:pPr>
            <w:r w:rsidRPr="00C412BB">
              <w:rPr>
                <w:sz w:val="20"/>
                <w:szCs w:val="20"/>
              </w:rPr>
              <w:t>Кузнецова Светлана Валериевна</w:t>
            </w:r>
            <w:r w:rsidR="001A2429">
              <w:rPr>
                <w:sz w:val="20"/>
                <w:szCs w:val="20"/>
              </w:rPr>
              <w:t>, учитель начальных классов</w:t>
            </w:r>
          </w:p>
        </w:tc>
        <w:tc>
          <w:tcPr>
            <w:tcW w:w="3402" w:type="dxa"/>
            <w:hideMark/>
          </w:tcPr>
          <w:p w:rsidR="00C412BB" w:rsidRPr="00C412BB" w:rsidRDefault="00C412BB" w:rsidP="00C412BB">
            <w:pPr>
              <w:spacing w:line="276" w:lineRule="auto"/>
              <w:jc w:val="both"/>
              <w:rPr>
                <w:sz w:val="20"/>
                <w:szCs w:val="20"/>
              </w:rPr>
            </w:pPr>
            <w:r w:rsidRPr="00C412BB">
              <w:rPr>
                <w:sz w:val="20"/>
                <w:szCs w:val="20"/>
              </w:rPr>
              <w:t xml:space="preserve"> семинар-практикум "Навыки оказания первой помощи"                         </w:t>
            </w:r>
            <w:proofErr w:type="spellStart"/>
            <w:r w:rsidRPr="00C412BB">
              <w:rPr>
                <w:sz w:val="20"/>
                <w:szCs w:val="20"/>
              </w:rPr>
              <w:t>Предшкола</w:t>
            </w:r>
            <w:proofErr w:type="spellEnd"/>
            <w:r w:rsidRPr="00C412BB">
              <w:rPr>
                <w:sz w:val="20"/>
                <w:szCs w:val="20"/>
              </w:rPr>
              <w:t xml:space="preserve"> нового поколения;                                                               «Перспективная начальная школа»; Проектирование содержания  и технологии  реализации  ФГОС НОО;          Содержательные и методологические аспекты преподавания  ОРКСЭ                                                                                                                  </w:t>
            </w:r>
          </w:p>
        </w:tc>
        <w:tc>
          <w:tcPr>
            <w:tcW w:w="1134" w:type="dxa"/>
            <w:hideMark/>
          </w:tcPr>
          <w:p w:rsidR="00C412BB" w:rsidRPr="00C412BB" w:rsidRDefault="00C412BB" w:rsidP="00C412BB">
            <w:pPr>
              <w:spacing w:line="276" w:lineRule="auto"/>
              <w:jc w:val="both"/>
              <w:rPr>
                <w:sz w:val="20"/>
                <w:szCs w:val="20"/>
              </w:rPr>
            </w:pPr>
            <w:r w:rsidRPr="00C412BB">
              <w:rPr>
                <w:sz w:val="20"/>
                <w:szCs w:val="20"/>
              </w:rPr>
              <w:t>16 час. 72час.;                         72час.                                                        72 час.</w:t>
            </w:r>
          </w:p>
        </w:tc>
        <w:tc>
          <w:tcPr>
            <w:tcW w:w="1463" w:type="dxa"/>
            <w:hideMark/>
          </w:tcPr>
          <w:p w:rsidR="00C412BB" w:rsidRPr="00C412BB" w:rsidRDefault="00C412BB" w:rsidP="00C412BB">
            <w:pPr>
              <w:spacing w:line="276" w:lineRule="auto"/>
              <w:jc w:val="both"/>
              <w:rPr>
                <w:sz w:val="20"/>
                <w:szCs w:val="20"/>
              </w:rPr>
            </w:pPr>
            <w:r w:rsidRPr="00C412BB">
              <w:rPr>
                <w:sz w:val="20"/>
                <w:szCs w:val="20"/>
              </w:rPr>
              <w:t xml:space="preserve">09-10.01.2017                    28.03-03.04.2016;                                          21.10-30.10.2014                                                                                                   18.06-27.06.2013 </w:t>
            </w:r>
          </w:p>
        </w:tc>
        <w:tc>
          <w:tcPr>
            <w:tcW w:w="1939" w:type="dxa"/>
            <w:hideMark/>
          </w:tcPr>
          <w:p w:rsidR="00C412BB" w:rsidRPr="00C412BB" w:rsidRDefault="00C412BB" w:rsidP="00C412BB">
            <w:pPr>
              <w:spacing w:line="276" w:lineRule="auto"/>
              <w:jc w:val="both"/>
              <w:rPr>
                <w:sz w:val="20"/>
                <w:szCs w:val="20"/>
              </w:rPr>
            </w:pPr>
            <w:r w:rsidRPr="00C412BB">
              <w:rPr>
                <w:sz w:val="20"/>
                <w:szCs w:val="20"/>
              </w:rPr>
              <w:t xml:space="preserve">МБОУ ДПО "НМЦ", №1538,           МБОУ ДПО "НМЦ"№ 577;                                       №008793, ГОУ ДПО (ПК) С </w:t>
            </w:r>
            <w:proofErr w:type="spellStart"/>
            <w:r w:rsidRPr="00C412BB">
              <w:rPr>
                <w:sz w:val="20"/>
                <w:szCs w:val="20"/>
              </w:rPr>
              <w:t>КРИПКиПРО</w:t>
            </w:r>
            <w:proofErr w:type="spellEnd"/>
            <w:r w:rsidRPr="00C412BB">
              <w:rPr>
                <w:sz w:val="20"/>
                <w:szCs w:val="20"/>
              </w:rPr>
              <w:t xml:space="preserve">                                                                         №42534,  </w:t>
            </w:r>
            <w:proofErr w:type="spellStart"/>
            <w:r w:rsidRPr="00C412BB">
              <w:rPr>
                <w:sz w:val="20"/>
                <w:szCs w:val="20"/>
              </w:rPr>
              <w:t>КРИПКиПРО</w:t>
            </w:r>
            <w:proofErr w:type="spellEnd"/>
          </w:p>
        </w:tc>
      </w:tr>
      <w:tr w:rsidR="00C412BB" w:rsidRPr="00C412BB" w:rsidTr="00D85CC3">
        <w:trPr>
          <w:trHeight w:val="1598"/>
        </w:trPr>
        <w:tc>
          <w:tcPr>
            <w:tcW w:w="709" w:type="dxa"/>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Pr="00C412BB" w:rsidRDefault="00C412BB" w:rsidP="00C412BB">
            <w:pPr>
              <w:spacing w:line="276" w:lineRule="auto"/>
              <w:jc w:val="both"/>
              <w:rPr>
                <w:sz w:val="20"/>
                <w:szCs w:val="20"/>
              </w:rPr>
            </w:pPr>
            <w:r w:rsidRPr="00C412BB">
              <w:rPr>
                <w:sz w:val="20"/>
                <w:szCs w:val="20"/>
              </w:rPr>
              <w:t>Куприянова    Наталья Сергеевна</w:t>
            </w:r>
            <w:r w:rsidR="001A2429">
              <w:rPr>
                <w:sz w:val="20"/>
                <w:szCs w:val="20"/>
              </w:rPr>
              <w:t>, социальный педагог</w:t>
            </w:r>
          </w:p>
        </w:tc>
        <w:tc>
          <w:tcPr>
            <w:tcW w:w="3402" w:type="dxa"/>
            <w:hideMark/>
          </w:tcPr>
          <w:p w:rsidR="00C412BB" w:rsidRPr="00C412BB" w:rsidRDefault="00C412BB" w:rsidP="00C412BB">
            <w:pPr>
              <w:spacing w:line="276" w:lineRule="auto"/>
              <w:jc w:val="both"/>
              <w:rPr>
                <w:sz w:val="20"/>
                <w:szCs w:val="20"/>
              </w:rPr>
            </w:pPr>
            <w:r w:rsidRPr="00C412BB">
              <w:rPr>
                <w:sz w:val="20"/>
                <w:szCs w:val="20"/>
              </w:rPr>
              <w:t xml:space="preserve">семинар-практикум "Навыки оказания первой помощи"                             переподготовка </w:t>
            </w:r>
            <w:proofErr w:type="gramStart"/>
            <w:r w:rsidRPr="00C412BB">
              <w:rPr>
                <w:sz w:val="20"/>
                <w:szCs w:val="20"/>
              </w:rPr>
              <w:t>по</w:t>
            </w:r>
            <w:proofErr w:type="gramEnd"/>
            <w:r w:rsidRPr="00C412BB">
              <w:rPr>
                <w:sz w:val="20"/>
                <w:szCs w:val="20"/>
              </w:rPr>
              <w:t xml:space="preserve"> ОП "</w:t>
            </w:r>
            <w:proofErr w:type="gramStart"/>
            <w:r w:rsidRPr="00C412BB">
              <w:rPr>
                <w:sz w:val="20"/>
                <w:szCs w:val="20"/>
              </w:rPr>
              <w:t>Педагогика</w:t>
            </w:r>
            <w:proofErr w:type="gramEnd"/>
            <w:r w:rsidRPr="00C412BB">
              <w:rPr>
                <w:sz w:val="20"/>
                <w:szCs w:val="20"/>
              </w:rPr>
              <w:t xml:space="preserve">, психология и методика преподавания школьных дисциплин";                                                                                                                                                        «Разработка и реализация программ по информированию населения о ситуации на рынке труда и профессиональной ориентации молодежи» </w:t>
            </w:r>
          </w:p>
        </w:tc>
        <w:tc>
          <w:tcPr>
            <w:tcW w:w="1134" w:type="dxa"/>
            <w:hideMark/>
          </w:tcPr>
          <w:p w:rsidR="00C412BB" w:rsidRPr="00C412BB" w:rsidRDefault="00C412BB" w:rsidP="00C412BB">
            <w:pPr>
              <w:spacing w:line="276" w:lineRule="auto"/>
              <w:jc w:val="both"/>
              <w:rPr>
                <w:sz w:val="20"/>
                <w:szCs w:val="20"/>
              </w:rPr>
            </w:pPr>
            <w:r w:rsidRPr="00C412BB">
              <w:rPr>
                <w:sz w:val="20"/>
                <w:szCs w:val="20"/>
              </w:rPr>
              <w:t xml:space="preserve">16 час. 504 час.                    144 час. </w:t>
            </w:r>
          </w:p>
        </w:tc>
        <w:tc>
          <w:tcPr>
            <w:tcW w:w="1463" w:type="dxa"/>
            <w:hideMark/>
          </w:tcPr>
          <w:p w:rsidR="00C412BB" w:rsidRPr="00C412BB" w:rsidRDefault="00C412BB" w:rsidP="00C412BB">
            <w:pPr>
              <w:spacing w:line="276" w:lineRule="auto"/>
              <w:jc w:val="both"/>
              <w:rPr>
                <w:sz w:val="20"/>
                <w:szCs w:val="20"/>
              </w:rPr>
            </w:pPr>
            <w:r w:rsidRPr="00C412BB">
              <w:rPr>
                <w:sz w:val="20"/>
                <w:szCs w:val="20"/>
              </w:rPr>
              <w:t>09-10.01.2017                     15.12.2014-27.02.2015   22.10.2013-13.10.2014</w:t>
            </w:r>
          </w:p>
        </w:tc>
        <w:tc>
          <w:tcPr>
            <w:tcW w:w="1939" w:type="dxa"/>
            <w:hideMark/>
          </w:tcPr>
          <w:p w:rsidR="00C412BB" w:rsidRPr="00C412BB" w:rsidRDefault="00C412BB" w:rsidP="00C412BB">
            <w:pPr>
              <w:spacing w:line="276" w:lineRule="auto"/>
              <w:jc w:val="both"/>
              <w:rPr>
                <w:sz w:val="20"/>
                <w:szCs w:val="20"/>
              </w:rPr>
            </w:pPr>
            <w:r w:rsidRPr="00C412BB">
              <w:rPr>
                <w:sz w:val="20"/>
                <w:szCs w:val="20"/>
              </w:rPr>
              <w:t xml:space="preserve">МБОУ ДПО "НМЦ", №1540,                  ГОУ ДПО (ПК) С </w:t>
            </w:r>
            <w:proofErr w:type="spellStart"/>
            <w:r w:rsidRPr="00C412BB">
              <w:rPr>
                <w:sz w:val="20"/>
                <w:szCs w:val="20"/>
              </w:rPr>
              <w:t>КРИПКиПРО</w:t>
            </w:r>
            <w:proofErr w:type="spellEnd"/>
            <w:r w:rsidRPr="00C412BB">
              <w:rPr>
                <w:sz w:val="20"/>
                <w:szCs w:val="20"/>
              </w:rPr>
              <w:t xml:space="preserve">                                                                                                                                                                                                    Центр профориентации и </w:t>
            </w:r>
            <w:proofErr w:type="spellStart"/>
            <w:r w:rsidRPr="00C412BB">
              <w:rPr>
                <w:sz w:val="20"/>
                <w:szCs w:val="20"/>
              </w:rPr>
              <w:t>постинтернатного</w:t>
            </w:r>
            <w:proofErr w:type="spellEnd"/>
            <w:r w:rsidRPr="00C412BB">
              <w:rPr>
                <w:sz w:val="20"/>
                <w:szCs w:val="20"/>
              </w:rPr>
              <w:t xml:space="preserve"> сопровождения ГОУ «КРИРПО»</w:t>
            </w:r>
          </w:p>
        </w:tc>
      </w:tr>
      <w:tr w:rsidR="00C412BB" w:rsidRPr="00C412BB" w:rsidTr="00D85CC3">
        <w:trPr>
          <w:trHeight w:val="1343"/>
        </w:trPr>
        <w:tc>
          <w:tcPr>
            <w:tcW w:w="709" w:type="dxa"/>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Pr="00C412BB" w:rsidRDefault="00C412BB" w:rsidP="00C412BB">
            <w:pPr>
              <w:spacing w:line="276" w:lineRule="auto"/>
              <w:jc w:val="both"/>
              <w:rPr>
                <w:sz w:val="20"/>
                <w:szCs w:val="20"/>
              </w:rPr>
            </w:pPr>
            <w:r w:rsidRPr="00C412BB">
              <w:rPr>
                <w:sz w:val="20"/>
                <w:szCs w:val="20"/>
              </w:rPr>
              <w:t>Ларина Наталья Владимировна</w:t>
            </w:r>
          </w:p>
        </w:tc>
        <w:tc>
          <w:tcPr>
            <w:tcW w:w="3402" w:type="dxa"/>
            <w:hideMark/>
          </w:tcPr>
          <w:p w:rsidR="00C412BB" w:rsidRPr="00C412BB" w:rsidRDefault="00C412BB" w:rsidP="00C412BB">
            <w:pPr>
              <w:spacing w:line="276" w:lineRule="auto"/>
              <w:jc w:val="both"/>
              <w:rPr>
                <w:sz w:val="20"/>
                <w:szCs w:val="20"/>
              </w:rPr>
            </w:pPr>
            <w:r w:rsidRPr="00C412BB">
              <w:rPr>
                <w:sz w:val="20"/>
                <w:szCs w:val="20"/>
              </w:rPr>
              <w:t xml:space="preserve"> семинар-практикум "Навыки оказания первой помощи"                                   Механизмы реализации ФГОС на содержании УМК "Перспективная начальная школа";                                                                                       </w:t>
            </w:r>
            <w:proofErr w:type="spellStart"/>
            <w:r w:rsidRPr="00C412BB">
              <w:rPr>
                <w:sz w:val="20"/>
                <w:szCs w:val="20"/>
              </w:rPr>
              <w:t>Предшкола</w:t>
            </w:r>
            <w:proofErr w:type="spellEnd"/>
            <w:r w:rsidRPr="00C412BB">
              <w:rPr>
                <w:sz w:val="20"/>
                <w:szCs w:val="20"/>
              </w:rPr>
              <w:t xml:space="preserve"> нового поколения;                                                      Современные аспекты деятельности учителя начальных  </w:t>
            </w:r>
            <w:proofErr w:type="spellStart"/>
            <w:r w:rsidRPr="00C412BB">
              <w:rPr>
                <w:sz w:val="20"/>
                <w:szCs w:val="20"/>
              </w:rPr>
              <w:t>кл</w:t>
            </w:r>
            <w:proofErr w:type="spellEnd"/>
            <w:r w:rsidRPr="00C412BB">
              <w:rPr>
                <w:sz w:val="20"/>
                <w:szCs w:val="20"/>
              </w:rPr>
              <w:t xml:space="preserve">. в условиях реализации требований ФГОС НОО;                         Реализация требований ФГОС НОО средствами УМК "Школа 2100";                                                                                                                                                                        </w:t>
            </w:r>
          </w:p>
        </w:tc>
        <w:tc>
          <w:tcPr>
            <w:tcW w:w="1134" w:type="dxa"/>
            <w:hideMark/>
          </w:tcPr>
          <w:p w:rsidR="00C412BB" w:rsidRPr="00C412BB" w:rsidRDefault="00C412BB" w:rsidP="00C412BB">
            <w:pPr>
              <w:spacing w:line="276" w:lineRule="auto"/>
              <w:jc w:val="both"/>
              <w:rPr>
                <w:sz w:val="20"/>
                <w:szCs w:val="20"/>
              </w:rPr>
            </w:pPr>
            <w:r w:rsidRPr="00C412BB">
              <w:rPr>
                <w:sz w:val="20"/>
                <w:szCs w:val="20"/>
              </w:rPr>
              <w:t>72час.;                                72час.;                               120 час</w:t>
            </w:r>
            <w:proofErr w:type="gramStart"/>
            <w:r w:rsidRPr="00C412BB">
              <w:rPr>
                <w:sz w:val="20"/>
                <w:szCs w:val="20"/>
              </w:rPr>
              <w:t xml:space="preserve">.;                                   </w:t>
            </w:r>
            <w:proofErr w:type="gramEnd"/>
          </w:p>
        </w:tc>
        <w:tc>
          <w:tcPr>
            <w:tcW w:w="1463" w:type="dxa"/>
            <w:hideMark/>
          </w:tcPr>
          <w:p w:rsidR="00C412BB" w:rsidRPr="00C412BB" w:rsidRDefault="00C412BB" w:rsidP="00C412BB">
            <w:pPr>
              <w:spacing w:line="276" w:lineRule="auto"/>
              <w:jc w:val="both"/>
              <w:rPr>
                <w:sz w:val="20"/>
                <w:szCs w:val="20"/>
              </w:rPr>
            </w:pPr>
            <w:r w:rsidRPr="00C412BB">
              <w:rPr>
                <w:sz w:val="20"/>
                <w:szCs w:val="20"/>
              </w:rPr>
              <w:t xml:space="preserve">09-10.01.2017                       13-19.06.2016                                         28.03-03.04.2016;                    15.01-09.04.2014               </w:t>
            </w:r>
          </w:p>
        </w:tc>
        <w:tc>
          <w:tcPr>
            <w:tcW w:w="1939" w:type="dxa"/>
            <w:hideMark/>
          </w:tcPr>
          <w:p w:rsidR="00C412BB" w:rsidRPr="00C412BB" w:rsidRDefault="00C412BB" w:rsidP="00C412BB">
            <w:pPr>
              <w:spacing w:line="276" w:lineRule="auto"/>
              <w:jc w:val="both"/>
              <w:rPr>
                <w:sz w:val="20"/>
                <w:szCs w:val="20"/>
              </w:rPr>
            </w:pPr>
            <w:r w:rsidRPr="00C412BB">
              <w:rPr>
                <w:sz w:val="20"/>
                <w:szCs w:val="20"/>
              </w:rPr>
              <w:t xml:space="preserve">МБОУ ДПО "НМЦ", №1541,                МБОУ ДПО "НМЦ" №774;                                                           МБОУ ДПО "НМЦ" №575;                                 №140663 ГОУ ДПО (ПК) С </w:t>
            </w:r>
            <w:proofErr w:type="spellStart"/>
            <w:r w:rsidRPr="00C412BB">
              <w:rPr>
                <w:sz w:val="20"/>
                <w:szCs w:val="20"/>
              </w:rPr>
              <w:t>КРИПКиПРО</w:t>
            </w:r>
            <w:proofErr w:type="spellEnd"/>
          </w:p>
        </w:tc>
      </w:tr>
      <w:tr w:rsidR="00C412BB" w:rsidRPr="00C412BB" w:rsidTr="00D85CC3">
        <w:trPr>
          <w:trHeight w:val="1275"/>
        </w:trPr>
        <w:tc>
          <w:tcPr>
            <w:tcW w:w="709" w:type="dxa"/>
            <w:noWrap/>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Pr="00C412BB" w:rsidRDefault="00C412BB" w:rsidP="00C412BB">
            <w:pPr>
              <w:spacing w:line="276" w:lineRule="auto"/>
              <w:jc w:val="both"/>
              <w:rPr>
                <w:sz w:val="20"/>
                <w:szCs w:val="20"/>
              </w:rPr>
            </w:pPr>
            <w:proofErr w:type="spellStart"/>
            <w:r w:rsidRPr="00C412BB">
              <w:rPr>
                <w:sz w:val="20"/>
                <w:szCs w:val="20"/>
              </w:rPr>
              <w:t>Лотоцкая</w:t>
            </w:r>
            <w:proofErr w:type="spellEnd"/>
            <w:r w:rsidRPr="00C412BB">
              <w:rPr>
                <w:sz w:val="20"/>
                <w:szCs w:val="20"/>
              </w:rPr>
              <w:t xml:space="preserve"> Наталья Николаевна</w:t>
            </w:r>
          </w:p>
        </w:tc>
        <w:tc>
          <w:tcPr>
            <w:tcW w:w="3402" w:type="dxa"/>
            <w:hideMark/>
          </w:tcPr>
          <w:p w:rsidR="00C412BB" w:rsidRPr="00C412BB" w:rsidRDefault="00C412BB" w:rsidP="00C412BB">
            <w:pPr>
              <w:spacing w:line="276" w:lineRule="auto"/>
              <w:jc w:val="both"/>
              <w:rPr>
                <w:sz w:val="20"/>
                <w:szCs w:val="20"/>
              </w:rPr>
            </w:pPr>
            <w:r w:rsidRPr="00C412BB">
              <w:rPr>
                <w:sz w:val="20"/>
                <w:szCs w:val="20"/>
              </w:rPr>
              <w:t xml:space="preserve">«Механизмы реализации ФГОС на содержании УМК "Перспективная начальная школа";                                     семинар-практикум "Навыки оказания первой помощи"                                 «Перспективная начальная школа»  в условиях реализации требований ФГОС НОО;                                                                                      </w:t>
            </w:r>
          </w:p>
        </w:tc>
        <w:tc>
          <w:tcPr>
            <w:tcW w:w="1134" w:type="dxa"/>
            <w:hideMark/>
          </w:tcPr>
          <w:p w:rsidR="00C412BB" w:rsidRPr="00C412BB" w:rsidRDefault="00C412BB" w:rsidP="00C412BB">
            <w:pPr>
              <w:spacing w:line="276" w:lineRule="auto"/>
              <w:jc w:val="both"/>
              <w:rPr>
                <w:sz w:val="20"/>
                <w:szCs w:val="20"/>
              </w:rPr>
            </w:pPr>
            <w:r w:rsidRPr="00C412BB">
              <w:rPr>
                <w:sz w:val="20"/>
                <w:szCs w:val="20"/>
              </w:rPr>
              <w:t xml:space="preserve">72час.      16 час.            72час.                                            </w:t>
            </w:r>
          </w:p>
        </w:tc>
        <w:tc>
          <w:tcPr>
            <w:tcW w:w="1463" w:type="dxa"/>
            <w:hideMark/>
          </w:tcPr>
          <w:p w:rsidR="00C412BB" w:rsidRPr="00C412BB" w:rsidRDefault="00C412BB" w:rsidP="00C412BB">
            <w:pPr>
              <w:spacing w:line="276" w:lineRule="auto"/>
              <w:jc w:val="both"/>
              <w:rPr>
                <w:sz w:val="20"/>
                <w:szCs w:val="20"/>
              </w:rPr>
            </w:pPr>
            <w:r w:rsidRPr="00C412BB">
              <w:rPr>
                <w:sz w:val="20"/>
                <w:szCs w:val="20"/>
              </w:rPr>
              <w:t xml:space="preserve">12.06-18.06.2017                  09-10.01.2017                  21.10-30.10.2014                                                               </w:t>
            </w:r>
          </w:p>
        </w:tc>
        <w:tc>
          <w:tcPr>
            <w:tcW w:w="1939" w:type="dxa"/>
            <w:hideMark/>
          </w:tcPr>
          <w:p w:rsidR="00C412BB" w:rsidRPr="00C412BB" w:rsidRDefault="00C412BB" w:rsidP="00C412BB">
            <w:pPr>
              <w:spacing w:line="276" w:lineRule="auto"/>
              <w:jc w:val="both"/>
              <w:rPr>
                <w:sz w:val="20"/>
                <w:szCs w:val="20"/>
              </w:rPr>
            </w:pPr>
            <w:r w:rsidRPr="00C412BB">
              <w:rPr>
                <w:sz w:val="20"/>
                <w:szCs w:val="20"/>
              </w:rPr>
              <w:t xml:space="preserve">МБОУ ДПО "НМЦ", №5210,                      МБОУ ДПО "НМЦ", №1543,              ГОУ ДПО (ПК) С </w:t>
            </w:r>
            <w:proofErr w:type="spellStart"/>
            <w:r w:rsidRPr="00C412BB">
              <w:rPr>
                <w:sz w:val="20"/>
                <w:szCs w:val="20"/>
              </w:rPr>
              <w:t>КРИПКиПРО</w:t>
            </w:r>
            <w:proofErr w:type="spellEnd"/>
          </w:p>
        </w:tc>
      </w:tr>
      <w:tr w:rsidR="00C412BB" w:rsidRPr="00C412BB" w:rsidTr="00D85CC3">
        <w:trPr>
          <w:trHeight w:val="1530"/>
        </w:trPr>
        <w:tc>
          <w:tcPr>
            <w:tcW w:w="709" w:type="dxa"/>
            <w:noWrap/>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Pr="00C412BB" w:rsidRDefault="00C412BB" w:rsidP="00C412BB">
            <w:pPr>
              <w:spacing w:line="276" w:lineRule="auto"/>
              <w:jc w:val="both"/>
              <w:rPr>
                <w:sz w:val="20"/>
                <w:szCs w:val="20"/>
              </w:rPr>
            </w:pPr>
            <w:r w:rsidRPr="00C412BB">
              <w:rPr>
                <w:sz w:val="20"/>
                <w:szCs w:val="20"/>
              </w:rPr>
              <w:t>Митрофанова Тамара Ивановна</w:t>
            </w:r>
          </w:p>
        </w:tc>
        <w:tc>
          <w:tcPr>
            <w:tcW w:w="3402" w:type="dxa"/>
            <w:hideMark/>
          </w:tcPr>
          <w:p w:rsidR="00C412BB" w:rsidRPr="00C412BB" w:rsidRDefault="00C412BB" w:rsidP="00C412BB">
            <w:pPr>
              <w:spacing w:line="276" w:lineRule="auto"/>
              <w:jc w:val="both"/>
              <w:rPr>
                <w:sz w:val="20"/>
                <w:szCs w:val="20"/>
              </w:rPr>
            </w:pPr>
            <w:r w:rsidRPr="00C412BB">
              <w:rPr>
                <w:sz w:val="20"/>
                <w:szCs w:val="20"/>
              </w:rPr>
              <w:t xml:space="preserve">курсы  ФЦПРО  «Образовательные технологии </w:t>
            </w:r>
            <w:proofErr w:type="spellStart"/>
            <w:r w:rsidRPr="00C412BB">
              <w:rPr>
                <w:sz w:val="20"/>
                <w:szCs w:val="20"/>
              </w:rPr>
              <w:t>деятельностного</w:t>
            </w:r>
            <w:proofErr w:type="spellEnd"/>
            <w:r w:rsidRPr="00C412BB">
              <w:rPr>
                <w:sz w:val="20"/>
                <w:szCs w:val="20"/>
              </w:rPr>
              <w:t xml:space="preserve"> типа в контрольно-оценочной деятельности учителя и ученика при реализации ФГОС НОО»;                                          семинар-практикум "Навыки оказания первой помощи"                      Современные аспекты деятельности учителя начальных  </w:t>
            </w:r>
            <w:proofErr w:type="spellStart"/>
            <w:r w:rsidRPr="00C412BB">
              <w:rPr>
                <w:sz w:val="20"/>
                <w:szCs w:val="20"/>
              </w:rPr>
              <w:t>кл</w:t>
            </w:r>
            <w:proofErr w:type="spellEnd"/>
            <w:r w:rsidRPr="00C412BB">
              <w:rPr>
                <w:sz w:val="20"/>
                <w:szCs w:val="20"/>
              </w:rPr>
              <w:t>. в условиях реализации требований ФГОС НОО</w:t>
            </w:r>
          </w:p>
        </w:tc>
        <w:tc>
          <w:tcPr>
            <w:tcW w:w="1134" w:type="dxa"/>
            <w:hideMark/>
          </w:tcPr>
          <w:p w:rsidR="00C412BB" w:rsidRPr="00C412BB" w:rsidRDefault="00C412BB" w:rsidP="00C412BB">
            <w:pPr>
              <w:spacing w:line="276" w:lineRule="auto"/>
              <w:jc w:val="both"/>
              <w:rPr>
                <w:sz w:val="20"/>
                <w:szCs w:val="20"/>
              </w:rPr>
            </w:pPr>
            <w:r w:rsidRPr="00C412BB">
              <w:rPr>
                <w:sz w:val="20"/>
                <w:szCs w:val="20"/>
              </w:rPr>
              <w:t xml:space="preserve">72час.                     16 час. 120 час.  </w:t>
            </w:r>
          </w:p>
        </w:tc>
        <w:tc>
          <w:tcPr>
            <w:tcW w:w="1463" w:type="dxa"/>
            <w:hideMark/>
          </w:tcPr>
          <w:p w:rsidR="00C412BB" w:rsidRPr="00C412BB" w:rsidRDefault="00C412BB" w:rsidP="00C412BB">
            <w:pPr>
              <w:spacing w:line="276" w:lineRule="auto"/>
              <w:jc w:val="both"/>
              <w:rPr>
                <w:sz w:val="20"/>
                <w:szCs w:val="20"/>
              </w:rPr>
            </w:pPr>
            <w:r w:rsidRPr="00C412BB">
              <w:rPr>
                <w:sz w:val="20"/>
                <w:szCs w:val="20"/>
              </w:rPr>
              <w:t xml:space="preserve"> 14-28.04.2017                              09-10.01.2017                           13.05.-29.05.2014</w:t>
            </w:r>
          </w:p>
        </w:tc>
        <w:tc>
          <w:tcPr>
            <w:tcW w:w="1939" w:type="dxa"/>
            <w:hideMark/>
          </w:tcPr>
          <w:p w:rsidR="00C412BB" w:rsidRPr="00C412BB" w:rsidRDefault="00C412BB" w:rsidP="00C412BB">
            <w:pPr>
              <w:spacing w:line="276" w:lineRule="auto"/>
              <w:jc w:val="both"/>
              <w:rPr>
                <w:sz w:val="20"/>
                <w:szCs w:val="20"/>
              </w:rPr>
            </w:pPr>
            <w:r w:rsidRPr="00C412BB">
              <w:rPr>
                <w:sz w:val="20"/>
                <w:szCs w:val="20"/>
              </w:rPr>
              <w:t xml:space="preserve"> №00052687 ГОУ ДПО (ПК) С </w:t>
            </w:r>
            <w:proofErr w:type="spellStart"/>
            <w:r w:rsidRPr="00C412BB">
              <w:rPr>
                <w:sz w:val="20"/>
                <w:szCs w:val="20"/>
              </w:rPr>
              <w:t>КРИПКиПРО</w:t>
            </w:r>
            <w:proofErr w:type="spellEnd"/>
            <w:r w:rsidRPr="00C412BB">
              <w:rPr>
                <w:sz w:val="20"/>
                <w:szCs w:val="20"/>
              </w:rPr>
              <w:t xml:space="preserve">                                                              МБОУ ДПО "НМЦ", №1546,        №141443, ГОУ ДПО (ПК) С </w:t>
            </w:r>
            <w:proofErr w:type="spellStart"/>
            <w:r w:rsidRPr="00C412BB">
              <w:rPr>
                <w:sz w:val="20"/>
                <w:szCs w:val="20"/>
              </w:rPr>
              <w:t>КРИПКиПРО</w:t>
            </w:r>
            <w:proofErr w:type="spellEnd"/>
          </w:p>
        </w:tc>
      </w:tr>
      <w:tr w:rsidR="00C412BB" w:rsidRPr="00C412BB" w:rsidTr="00D85CC3">
        <w:trPr>
          <w:trHeight w:val="2295"/>
        </w:trPr>
        <w:tc>
          <w:tcPr>
            <w:tcW w:w="709" w:type="dxa"/>
            <w:noWrap/>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Pr="00C412BB" w:rsidRDefault="00C412BB" w:rsidP="00C412BB">
            <w:pPr>
              <w:spacing w:line="276" w:lineRule="auto"/>
              <w:jc w:val="both"/>
              <w:rPr>
                <w:sz w:val="20"/>
                <w:szCs w:val="20"/>
              </w:rPr>
            </w:pPr>
            <w:r w:rsidRPr="00C412BB">
              <w:rPr>
                <w:sz w:val="20"/>
                <w:szCs w:val="20"/>
              </w:rPr>
              <w:t xml:space="preserve">Орлов Сергей   Николаевич </w:t>
            </w:r>
          </w:p>
        </w:tc>
        <w:tc>
          <w:tcPr>
            <w:tcW w:w="3402" w:type="dxa"/>
            <w:hideMark/>
          </w:tcPr>
          <w:p w:rsidR="00C412BB" w:rsidRPr="00C412BB" w:rsidRDefault="00C412BB" w:rsidP="00C412BB">
            <w:pPr>
              <w:spacing w:line="276" w:lineRule="auto"/>
              <w:jc w:val="both"/>
              <w:rPr>
                <w:sz w:val="20"/>
                <w:szCs w:val="20"/>
              </w:rPr>
            </w:pPr>
            <w:proofErr w:type="gramStart"/>
            <w:r w:rsidRPr="00C412BB">
              <w:rPr>
                <w:sz w:val="20"/>
                <w:szCs w:val="20"/>
              </w:rPr>
              <w:t xml:space="preserve">семинар-практикум "Навыки оказания первой помощи";          Подготовка спортивных судей главной судейской коллегии и судейских бригад физкультурных и спортивных мероприятий Всероссийского физкультурно-оздоровительного комплекса "Готов к труду и обороне" (ГТО)";   Организация физкультурно-оздоровительной и спортивной деятельности в условиях введения и реализации  ФГОС ОО;           Теория и практика преподавания </w:t>
            </w:r>
            <w:r w:rsidRPr="00C412BB">
              <w:rPr>
                <w:sz w:val="20"/>
                <w:szCs w:val="20"/>
              </w:rPr>
              <w:lastRenderedPageBreak/>
              <w:t>физической культуры в условиях перехода на ФГОС ОО</w:t>
            </w:r>
            <w:proofErr w:type="gramEnd"/>
          </w:p>
        </w:tc>
        <w:tc>
          <w:tcPr>
            <w:tcW w:w="1134" w:type="dxa"/>
            <w:hideMark/>
          </w:tcPr>
          <w:p w:rsidR="00C412BB" w:rsidRPr="00C412BB" w:rsidRDefault="00C412BB" w:rsidP="00C412BB">
            <w:pPr>
              <w:spacing w:line="276" w:lineRule="auto"/>
              <w:jc w:val="both"/>
              <w:rPr>
                <w:sz w:val="20"/>
                <w:szCs w:val="20"/>
              </w:rPr>
            </w:pPr>
            <w:r w:rsidRPr="00C412BB">
              <w:rPr>
                <w:sz w:val="20"/>
                <w:szCs w:val="20"/>
              </w:rPr>
              <w:lastRenderedPageBreak/>
              <w:t>16 час. 72час.                        120час;                                                               120 час.</w:t>
            </w:r>
          </w:p>
        </w:tc>
        <w:tc>
          <w:tcPr>
            <w:tcW w:w="1463" w:type="dxa"/>
            <w:hideMark/>
          </w:tcPr>
          <w:p w:rsidR="00C412BB" w:rsidRPr="00C412BB" w:rsidRDefault="00C412BB" w:rsidP="00C412BB">
            <w:pPr>
              <w:spacing w:line="276" w:lineRule="auto"/>
              <w:jc w:val="both"/>
              <w:rPr>
                <w:sz w:val="20"/>
                <w:szCs w:val="20"/>
              </w:rPr>
            </w:pPr>
            <w:r w:rsidRPr="00C412BB">
              <w:rPr>
                <w:sz w:val="20"/>
                <w:szCs w:val="20"/>
              </w:rPr>
              <w:t xml:space="preserve"> 09-10.01.2017         21.11-02.12.2016                                09.02-16.03.2016         18.09.12 -22.01.2013</w:t>
            </w:r>
          </w:p>
        </w:tc>
        <w:tc>
          <w:tcPr>
            <w:tcW w:w="1939" w:type="dxa"/>
            <w:hideMark/>
          </w:tcPr>
          <w:p w:rsidR="00C412BB" w:rsidRPr="00C412BB" w:rsidRDefault="00C412BB" w:rsidP="00C412BB">
            <w:pPr>
              <w:spacing w:line="276" w:lineRule="auto"/>
              <w:jc w:val="both"/>
              <w:rPr>
                <w:sz w:val="20"/>
                <w:szCs w:val="20"/>
              </w:rPr>
            </w:pPr>
            <w:r w:rsidRPr="00C412BB">
              <w:rPr>
                <w:sz w:val="20"/>
                <w:szCs w:val="20"/>
              </w:rPr>
              <w:t>МБОУ ДПО "НМЦ", №1550,                         №229, ГПОУ "Новокузнецкое училищ</w:t>
            </w:r>
            <w:proofErr w:type="gramStart"/>
            <w:r w:rsidRPr="00C412BB">
              <w:rPr>
                <w:sz w:val="20"/>
                <w:szCs w:val="20"/>
              </w:rPr>
              <w:t>е(</w:t>
            </w:r>
            <w:proofErr w:type="gramEnd"/>
            <w:r w:rsidRPr="00C412BB">
              <w:rPr>
                <w:sz w:val="20"/>
                <w:szCs w:val="20"/>
              </w:rPr>
              <w:t xml:space="preserve">техникум) олимпийского резерва"                         №0007767, ГОУ ДПО (ПК) С </w:t>
            </w:r>
            <w:proofErr w:type="spellStart"/>
            <w:r w:rsidRPr="00C412BB">
              <w:rPr>
                <w:sz w:val="20"/>
                <w:szCs w:val="20"/>
              </w:rPr>
              <w:t>КРИПКиПРО</w:t>
            </w:r>
            <w:proofErr w:type="spellEnd"/>
          </w:p>
        </w:tc>
      </w:tr>
      <w:tr w:rsidR="00C412BB" w:rsidRPr="00C412BB" w:rsidTr="00D85CC3">
        <w:trPr>
          <w:trHeight w:val="1343"/>
        </w:trPr>
        <w:tc>
          <w:tcPr>
            <w:tcW w:w="709" w:type="dxa"/>
            <w:noWrap/>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Pr="00C412BB" w:rsidRDefault="00C412BB" w:rsidP="00C412BB">
            <w:pPr>
              <w:spacing w:line="276" w:lineRule="auto"/>
              <w:jc w:val="both"/>
              <w:rPr>
                <w:sz w:val="20"/>
                <w:szCs w:val="20"/>
              </w:rPr>
            </w:pPr>
            <w:r w:rsidRPr="00C412BB">
              <w:rPr>
                <w:sz w:val="20"/>
                <w:szCs w:val="20"/>
              </w:rPr>
              <w:t>Пак Надежда   Михайловна</w:t>
            </w:r>
            <w:proofErr w:type="gramStart"/>
            <w:r w:rsidR="001A2429">
              <w:rPr>
                <w:sz w:val="20"/>
                <w:szCs w:val="20"/>
              </w:rPr>
              <w:t>.</w:t>
            </w:r>
            <w:proofErr w:type="gramEnd"/>
            <w:r w:rsidR="001A2429">
              <w:rPr>
                <w:sz w:val="20"/>
                <w:szCs w:val="20"/>
              </w:rPr>
              <w:t xml:space="preserve"> </w:t>
            </w:r>
            <w:proofErr w:type="gramStart"/>
            <w:r w:rsidR="001A2429">
              <w:rPr>
                <w:sz w:val="20"/>
                <w:szCs w:val="20"/>
              </w:rPr>
              <w:t>б</w:t>
            </w:r>
            <w:proofErr w:type="gramEnd"/>
            <w:r w:rsidR="001A2429">
              <w:rPr>
                <w:sz w:val="20"/>
                <w:szCs w:val="20"/>
              </w:rPr>
              <w:t>иблиотекарь</w:t>
            </w:r>
            <w:r w:rsidRPr="00C412BB">
              <w:rPr>
                <w:sz w:val="20"/>
                <w:szCs w:val="20"/>
              </w:rPr>
              <w:t xml:space="preserve">   </w:t>
            </w:r>
          </w:p>
        </w:tc>
        <w:tc>
          <w:tcPr>
            <w:tcW w:w="3402" w:type="dxa"/>
            <w:hideMark/>
          </w:tcPr>
          <w:p w:rsidR="00C412BB" w:rsidRPr="00C412BB" w:rsidRDefault="00C412BB" w:rsidP="00C412BB">
            <w:pPr>
              <w:spacing w:line="276" w:lineRule="auto"/>
              <w:jc w:val="both"/>
              <w:rPr>
                <w:sz w:val="20"/>
                <w:szCs w:val="20"/>
              </w:rPr>
            </w:pPr>
            <w:r w:rsidRPr="00C412BB">
              <w:rPr>
                <w:sz w:val="20"/>
                <w:szCs w:val="20"/>
              </w:rPr>
              <w:t>Новые информационные технологии в деятельности библиотек образовательных учреждений в условиях перехода на ФГОС общего образования                                                                Новые информационные технологии в деятельности библиотек образовательного учреждения</w:t>
            </w:r>
          </w:p>
        </w:tc>
        <w:tc>
          <w:tcPr>
            <w:tcW w:w="1134" w:type="dxa"/>
            <w:hideMark/>
          </w:tcPr>
          <w:p w:rsidR="00C412BB" w:rsidRPr="00C412BB" w:rsidRDefault="00C412BB" w:rsidP="00C412BB">
            <w:pPr>
              <w:spacing w:line="276" w:lineRule="auto"/>
              <w:jc w:val="both"/>
              <w:rPr>
                <w:sz w:val="20"/>
                <w:szCs w:val="20"/>
              </w:rPr>
            </w:pPr>
            <w:r w:rsidRPr="00C412BB">
              <w:rPr>
                <w:sz w:val="20"/>
                <w:szCs w:val="20"/>
              </w:rPr>
              <w:t xml:space="preserve">126час. </w:t>
            </w:r>
          </w:p>
        </w:tc>
        <w:tc>
          <w:tcPr>
            <w:tcW w:w="1463" w:type="dxa"/>
            <w:hideMark/>
          </w:tcPr>
          <w:p w:rsidR="00C412BB" w:rsidRPr="00C412BB" w:rsidRDefault="00C412BB" w:rsidP="00C412BB">
            <w:pPr>
              <w:spacing w:line="276" w:lineRule="auto"/>
              <w:jc w:val="both"/>
              <w:rPr>
                <w:sz w:val="20"/>
                <w:szCs w:val="20"/>
              </w:rPr>
            </w:pPr>
            <w:r w:rsidRPr="00C412BB">
              <w:rPr>
                <w:sz w:val="20"/>
                <w:szCs w:val="20"/>
              </w:rPr>
              <w:t>30.05-16.06.17                                   04-21.06.2013</w:t>
            </w:r>
          </w:p>
        </w:tc>
        <w:tc>
          <w:tcPr>
            <w:tcW w:w="1939" w:type="dxa"/>
            <w:hideMark/>
          </w:tcPr>
          <w:p w:rsidR="00C412BB" w:rsidRPr="00C412BB" w:rsidRDefault="00C412BB" w:rsidP="00C412BB">
            <w:pPr>
              <w:spacing w:line="276" w:lineRule="auto"/>
              <w:jc w:val="both"/>
              <w:rPr>
                <w:sz w:val="20"/>
                <w:szCs w:val="20"/>
              </w:rPr>
            </w:pPr>
            <w:r w:rsidRPr="00C412BB">
              <w:rPr>
                <w:sz w:val="20"/>
                <w:szCs w:val="20"/>
              </w:rPr>
              <w:t xml:space="preserve">№..ГОУ ДПО (ПК) С </w:t>
            </w:r>
            <w:proofErr w:type="spellStart"/>
            <w:r w:rsidRPr="00C412BB">
              <w:rPr>
                <w:sz w:val="20"/>
                <w:szCs w:val="20"/>
              </w:rPr>
              <w:t>КРИПКиПРО</w:t>
            </w:r>
            <w:proofErr w:type="spellEnd"/>
            <w:r w:rsidRPr="00C412BB">
              <w:rPr>
                <w:sz w:val="20"/>
                <w:szCs w:val="20"/>
              </w:rPr>
              <w:t xml:space="preserve">                                   ГОУ ДПО (ПК) С </w:t>
            </w:r>
            <w:proofErr w:type="spellStart"/>
            <w:r w:rsidRPr="00C412BB">
              <w:rPr>
                <w:sz w:val="20"/>
                <w:szCs w:val="20"/>
              </w:rPr>
              <w:t>КРИПКиПРО</w:t>
            </w:r>
            <w:proofErr w:type="spellEnd"/>
          </w:p>
        </w:tc>
      </w:tr>
      <w:tr w:rsidR="00C412BB" w:rsidRPr="00C412BB" w:rsidTr="00D85CC3">
        <w:trPr>
          <w:trHeight w:val="1380"/>
        </w:trPr>
        <w:tc>
          <w:tcPr>
            <w:tcW w:w="709" w:type="dxa"/>
            <w:noWrap/>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Pr="00C412BB" w:rsidRDefault="00C412BB" w:rsidP="00C412BB">
            <w:pPr>
              <w:spacing w:line="276" w:lineRule="auto"/>
              <w:jc w:val="both"/>
              <w:rPr>
                <w:sz w:val="20"/>
                <w:szCs w:val="20"/>
              </w:rPr>
            </w:pPr>
            <w:r w:rsidRPr="00C412BB">
              <w:rPr>
                <w:sz w:val="20"/>
                <w:szCs w:val="20"/>
              </w:rPr>
              <w:t>Полынцева Зинаида Сергеевна</w:t>
            </w:r>
            <w:r w:rsidR="001A2429">
              <w:rPr>
                <w:sz w:val="20"/>
                <w:szCs w:val="20"/>
              </w:rPr>
              <w:t>, учитель начальных классов</w:t>
            </w:r>
          </w:p>
        </w:tc>
        <w:tc>
          <w:tcPr>
            <w:tcW w:w="3402" w:type="dxa"/>
            <w:hideMark/>
          </w:tcPr>
          <w:p w:rsidR="00C412BB" w:rsidRPr="00C412BB" w:rsidRDefault="00C412BB" w:rsidP="00C412BB">
            <w:pPr>
              <w:spacing w:line="276" w:lineRule="auto"/>
              <w:jc w:val="both"/>
              <w:rPr>
                <w:sz w:val="20"/>
                <w:szCs w:val="20"/>
              </w:rPr>
            </w:pPr>
            <w:r w:rsidRPr="00C412BB">
              <w:rPr>
                <w:sz w:val="20"/>
                <w:szCs w:val="20"/>
              </w:rPr>
              <w:t xml:space="preserve">семинар-практикум "Навыки оказания первой помощи"                       Теория и практика преподавания  иностранного языка в условиях введения и реализации  ФГОС общего образования;                                    «УМК Перспективная начальная школа в условиях реализации требований ФГОС НОО»;                                                                                                                      Современные аспекты деятельности учителя начальных классов в условиях реализации требований ФГОС НОО;       </w:t>
            </w:r>
          </w:p>
        </w:tc>
        <w:tc>
          <w:tcPr>
            <w:tcW w:w="1134" w:type="dxa"/>
            <w:hideMark/>
          </w:tcPr>
          <w:p w:rsidR="00C412BB" w:rsidRPr="00C412BB" w:rsidRDefault="00C412BB" w:rsidP="00C412BB">
            <w:pPr>
              <w:spacing w:line="276" w:lineRule="auto"/>
              <w:jc w:val="both"/>
              <w:rPr>
                <w:sz w:val="20"/>
                <w:szCs w:val="20"/>
              </w:rPr>
            </w:pPr>
            <w:r w:rsidRPr="00C412BB">
              <w:rPr>
                <w:sz w:val="20"/>
                <w:szCs w:val="20"/>
              </w:rPr>
              <w:t xml:space="preserve">16 час. 120час;                                       72час;                             </w:t>
            </w:r>
          </w:p>
        </w:tc>
        <w:tc>
          <w:tcPr>
            <w:tcW w:w="1463" w:type="dxa"/>
            <w:hideMark/>
          </w:tcPr>
          <w:p w:rsidR="00C412BB" w:rsidRPr="00C412BB" w:rsidRDefault="00C412BB" w:rsidP="00C412BB">
            <w:pPr>
              <w:spacing w:line="276" w:lineRule="auto"/>
              <w:jc w:val="both"/>
              <w:rPr>
                <w:sz w:val="20"/>
                <w:szCs w:val="20"/>
              </w:rPr>
            </w:pPr>
            <w:r w:rsidRPr="00C412BB">
              <w:rPr>
                <w:sz w:val="20"/>
                <w:szCs w:val="20"/>
              </w:rPr>
              <w:t xml:space="preserve">09-10.01.2017                            22.09-17.11.2016                                                                       26.01-04.02.2016                                                             </w:t>
            </w:r>
          </w:p>
        </w:tc>
        <w:tc>
          <w:tcPr>
            <w:tcW w:w="1939" w:type="dxa"/>
            <w:hideMark/>
          </w:tcPr>
          <w:p w:rsidR="00C412BB" w:rsidRPr="00C412BB" w:rsidRDefault="00C412BB" w:rsidP="00C412BB">
            <w:pPr>
              <w:spacing w:line="276" w:lineRule="auto"/>
              <w:jc w:val="both"/>
              <w:rPr>
                <w:sz w:val="20"/>
                <w:szCs w:val="20"/>
              </w:rPr>
            </w:pPr>
            <w:r w:rsidRPr="00C412BB">
              <w:rPr>
                <w:sz w:val="20"/>
                <w:szCs w:val="20"/>
              </w:rPr>
              <w:t xml:space="preserve">МБОУ ДПО "НМЦ", №1553,                  №0031139, ГОУ ДПО (ПК) С </w:t>
            </w:r>
            <w:proofErr w:type="spellStart"/>
            <w:r w:rsidRPr="00C412BB">
              <w:rPr>
                <w:sz w:val="20"/>
                <w:szCs w:val="20"/>
              </w:rPr>
              <w:t>КРИПКиПРО</w:t>
            </w:r>
            <w:proofErr w:type="spellEnd"/>
            <w:r w:rsidRPr="00C412BB">
              <w:rPr>
                <w:sz w:val="20"/>
                <w:szCs w:val="20"/>
              </w:rPr>
              <w:t xml:space="preserve">                                №008900, ГОУ ДПО (ПК) С </w:t>
            </w:r>
            <w:proofErr w:type="spellStart"/>
            <w:r w:rsidRPr="00C412BB">
              <w:rPr>
                <w:sz w:val="20"/>
                <w:szCs w:val="20"/>
              </w:rPr>
              <w:t>КРИПКиПРО</w:t>
            </w:r>
            <w:proofErr w:type="spellEnd"/>
          </w:p>
        </w:tc>
      </w:tr>
      <w:tr w:rsidR="00C412BB" w:rsidRPr="00C412BB" w:rsidTr="00D85CC3">
        <w:trPr>
          <w:trHeight w:val="1369"/>
        </w:trPr>
        <w:tc>
          <w:tcPr>
            <w:tcW w:w="709" w:type="dxa"/>
            <w:noWrap/>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Pr="00C412BB" w:rsidRDefault="00C412BB" w:rsidP="00C412BB">
            <w:pPr>
              <w:spacing w:line="276" w:lineRule="auto"/>
              <w:jc w:val="both"/>
              <w:rPr>
                <w:sz w:val="20"/>
                <w:szCs w:val="20"/>
              </w:rPr>
            </w:pPr>
            <w:r w:rsidRPr="00C412BB">
              <w:rPr>
                <w:sz w:val="20"/>
                <w:szCs w:val="20"/>
              </w:rPr>
              <w:t>Пономарева Светлана Михайловна</w:t>
            </w:r>
            <w:r w:rsidR="001A2429">
              <w:rPr>
                <w:sz w:val="20"/>
                <w:szCs w:val="20"/>
              </w:rPr>
              <w:t>, учитель иностранного языка</w:t>
            </w:r>
          </w:p>
        </w:tc>
        <w:tc>
          <w:tcPr>
            <w:tcW w:w="3402" w:type="dxa"/>
            <w:hideMark/>
          </w:tcPr>
          <w:p w:rsidR="00C412BB" w:rsidRPr="00C412BB" w:rsidRDefault="00C412BB" w:rsidP="00C412BB">
            <w:pPr>
              <w:spacing w:line="276" w:lineRule="auto"/>
              <w:jc w:val="both"/>
              <w:rPr>
                <w:sz w:val="20"/>
                <w:szCs w:val="20"/>
              </w:rPr>
            </w:pPr>
            <w:r w:rsidRPr="00C412BB">
              <w:rPr>
                <w:sz w:val="20"/>
                <w:szCs w:val="20"/>
              </w:rPr>
              <w:t>семинар-практикум "Навыки оказания первой помощи"                      Теория и практика преподавания иностранного языка в условиях введения и реализации ФГОС общего образования                             Содержание деятельности учителя иностранного языка и методика преподавания предмета в условиях введения ФГОС</w:t>
            </w:r>
          </w:p>
        </w:tc>
        <w:tc>
          <w:tcPr>
            <w:tcW w:w="1134" w:type="dxa"/>
            <w:hideMark/>
          </w:tcPr>
          <w:p w:rsidR="00C412BB" w:rsidRPr="00C412BB" w:rsidRDefault="00C412BB" w:rsidP="00C412BB">
            <w:pPr>
              <w:spacing w:line="276" w:lineRule="auto"/>
              <w:jc w:val="both"/>
              <w:rPr>
                <w:sz w:val="20"/>
                <w:szCs w:val="20"/>
              </w:rPr>
            </w:pPr>
            <w:r w:rsidRPr="00C412BB">
              <w:rPr>
                <w:sz w:val="20"/>
                <w:szCs w:val="20"/>
              </w:rPr>
              <w:t>16 час. 120час.  120час.</w:t>
            </w:r>
          </w:p>
        </w:tc>
        <w:tc>
          <w:tcPr>
            <w:tcW w:w="1463" w:type="dxa"/>
            <w:hideMark/>
          </w:tcPr>
          <w:p w:rsidR="00C412BB" w:rsidRPr="00C412BB" w:rsidRDefault="00C412BB" w:rsidP="00C412BB">
            <w:pPr>
              <w:spacing w:line="276" w:lineRule="auto"/>
              <w:jc w:val="both"/>
              <w:rPr>
                <w:sz w:val="20"/>
                <w:szCs w:val="20"/>
              </w:rPr>
            </w:pPr>
            <w:r w:rsidRPr="00C412BB">
              <w:rPr>
                <w:sz w:val="20"/>
                <w:szCs w:val="20"/>
              </w:rPr>
              <w:t>09-10.01.2017                            30.11-16.12.2016                                                                                                   19.09.-12.12.2013</w:t>
            </w:r>
          </w:p>
        </w:tc>
        <w:tc>
          <w:tcPr>
            <w:tcW w:w="1939" w:type="dxa"/>
            <w:hideMark/>
          </w:tcPr>
          <w:p w:rsidR="00C412BB" w:rsidRPr="00C412BB" w:rsidRDefault="00C412BB" w:rsidP="00C412BB">
            <w:pPr>
              <w:spacing w:line="276" w:lineRule="auto"/>
              <w:jc w:val="both"/>
              <w:rPr>
                <w:sz w:val="20"/>
                <w:szCs w:val="20"/>
              </w:rPr>
            </w:pPr>
            <w:r w:rsidRPr="00C412BB">
              <w:rPr>
                <w:sz w:val="20"/>
                <w:szCs w:val="20"/>
              </w:rPr>
              <w:t xml:space="preserve">МБОУ ДПО "НМЦ", №1554,                          №004672, ГОУ ДПО (ПК) С </w:t>
            </w:r>
            <w:proofErr w:type="spellStart"/>
            <w:r w:rsidRPr="00C412BB">
              <w:rPr>
                <w:sz w:val="20"/>
                <w:szCs w:val="20"/>
              </w:rPr>
              <w:t>КРИПКиПРО</w:t>
            </w:r>
            <w:proofErr w:type="spellEnd"/>
            <w:r w:rsidRPr="00C412BB">
              <w:rPr>
                <w:sz w:val="20"/>
                <w:szCs w:val="20"/>
              </w:rPr>
              <w:t xml:space="preserve">                                                            №133616, ГОУ ДПО (ПК) С </w:t>
            </w:r>
            <w:proofErr w:type="spellStart"/>
            <w:r w:rsidRPr="00C412BB">
              <w:rPr>
                <w:sz w:val="20"/>
                <w:szCs w:val="20"/>
              </w:rPr>
              <w:t>КРИПКиПРО</w:t>
            </w:r>
            <w:proofErr w:type="spellEnd"/>
          </w:p>
        </w:tc>
      </w:tr>
      <w:tr w:rsidR="00C412BB" w:rsidRPr="00C412BB" w:rsidTr="00D85CC3">
        <w:trPr>
          <w:trHeight w:val="1860"/>
        </w:trPr>
        <w:tc>
          <w:tcPr>
            <w:tcW w:w="709" w:type="dxa"/>
            <w:noWrap/>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Pr="00C412BB" w:rsidRDefault="00C412BB" w:rsidP="00C412BB">
            <w:pPr>
              <w:spacing w:line="276" w:lineRule="auto"/>
              <w:jc w:val="both"/>
              <w:rPr>
                <w:sz w:val="20"/>
                <w:szCs w:val="20"/>
              </w:rPr>
            </w:pPr>
            <w:proofErr w:type="spellStart"/>
            <w:r w:rsidRPr="00C412BB">
              <w:rPr>
                <w:sz w:val="20"/>
                <w:szCs w:val="20"/>
              </w:rPr>
              <w:t>Потеруха</w:t>
            </w:r>
            <w:proofErr w:type="spellEnd"/>
            <w:r w:rsidRPr="00C412BB">
              <w:rPr>
                <w:sz w:val="20"/>
                <w:szCs w:val="20"/>
              </w:rPr>
              <w:t xml:space="preserve"> Елена Анатольевна</w:t>
            </w:r>
            <w:r w:rsidR="001A2429">
              <w:rPr>
                <w:sz w:val="20"/>
                <w:szCs w:val="20"/>
              </w:rPr>
              <w:t>, учитель музыки</w:t>
            </w:r>
          </w:p>
        </w:tc>
        <w:tc>
          <w:tcPr>
            <w:tcW w:w="3402" w:type="dxa"/>
            <w:hideMark/>
          </w:tcPr>
          <w:p w:rsidR="00C412BB" w:rsidRPr="00C412BB" w:rsidRDefault="00C412BB" w:rsidP="00C412BB">
            <w:pPr>
              <w:spacing w:line="276" w:lineRule="auto"/>
              <w:jc w:val="both"/>
              <w:rPr>
                <w:sz w:val="20"/>
                <w:szCs w:val="20"/>
              </w:rPr>
            </w:pPr>
            <w:r w:rsidRPr="00C412BB">
              <w:rPr>
                <w:sz w:val="20"/>
                <w:szCs w:val="20"/>
              </w:rPr>
              <w:t xml:space="preserve">семинар-практикум "Навыки оказания первой помощи"                  Теория и практика   преподавания музыки  в образовательных организациях в условиях введения и реализации ФГОС ОО;                                       Достижение  </w:t>
            </w:r>
            <w:proofErr w:type="spellStart"/>
            <w:r w:rsidRPr="00C412BB">
              <w:rPr>
                <w:sz w:val="20"/>
                <w:szCs w:val="20"/>
              </w:rPr>
              <w:t>метапредметных</w:t>
            </w:r>
            <w:proofErr w:type="spellEnd"/>
            <w:r w:rsidRPr="00C412BB">
              <w:rPr>
                <w:sz w:val="20"/>
                <w:szCs w:val="20"/>
              </w:rPr>
              <w:t xml:space="preserve"> образовательных результатов обучающихся средствами преподавания учебных предметов;                                                                                                                                   Теория и практика преподавания музыки в условиях перехода на ФГОС ОО ;                                                                                                                                                                                                          </w:t>
            </w:r>
          </w:p>
        </w:tc>
        <w:tc>
          <w:tcPr>
            <w:tcW w:w="1134" w:type="dxa"/>
            <w:hideMark/>
          </w:tcPr>
          <w:p w:rsidR="00C412BB" w:rsidRPr="00C412BB" w:rsidRDefault="00C412BB" w:rsidP="00C412BB">
            <w:pPr>
              <w:spacing w:line="276" w:lineRule="auto"/>
              <w:jc w:val="both"/>
              <w:rPr>
                <w:sz w:val="20"/>
                <w:szCs w:val="20"/>
              </w:rPr>
            </w:pPr>
            <w:r w:rsidRPr="00C412BB">
              <w:rPr>
                <w:sz w:val="20"/>
                <w:szCs w:val="20"/>
              </w:rPr>
              <w:t xml:space="preserve">16 час. 120час.;                           72час;                           120час.;                               </w:t>
            </w:r>
          </w:p>
        </w:tc>
        <w:tc>
          <w:tcPr>
            <w:tcW w:w="1463" w:type="dxa"/>
            <w:hideMark/>
          </w:tcPr>
          <w:p w:rsidR="00C412BB" w:rsidRPr="00C412BB" w:rsidRDefault="00C412BB" w:rsidP="00C412BB">
            <w:pPr>
              <w:spacing w:line="276" w:lineRule="auto"/>
              <w:jc w:val="both"/>
              <w:rPr>
                <w:sz w:val="20"/>
                <w:szCs w:val="20"/>
              </w:rPr>
            </w:pPr>
            <w:r w:rsidRPr="00C412BB">
              <w:rPr>
                <w:sz w:val="20"/>
                <w:szCs w:val="20"/>
              </w:rPr>
              <w:t xml:space="preserve">09-10.01.2017                         11.10-25.11.2016                    26.05-26.09.2016;                                                                     10.08.-06.09.2013;                                      </w:t>
            </w:r>
          </w:p>
        </w:tc>
        <w:tc>
          <w:tcPr>
            <w:tcW w:w="1939" w:type="dxa"/>
            <w:hideMark/>
          </w:tcPr>
          <w:p w:rsidR="00C412BB" w:rsidRPr="00C412BB" w:rsidRDefault="00C412BB" w:rsidP="00C412BB">
            <w:pPr>
              <w:spacing w:line="276" w:lineRule="auto"/>
              <w:jc w:val="both"/>
              <w:rPr>
                <w:sz w:val="20"/>
                <w:szCs w:val="20"/>
              </w:rPr>
            </w:pPr>
            <w:r w:rsidRPr="00C412BB">
              <w:rPr>
                <w:sz w:val="20"/>
                <w:szCs w:val="20"/>
              </w:rPr>
              <w:t xml:space="preserve">МБОУ ДПО "НМЦ", №1555,                  №0004442, ГОУ ДПО (ПК) С </w:t>
            </w:r>
            <w:proofErr w:type="spellStart"/>
            <w:r w:rsidRPr="00C412BB">
              <w:rPr>
                <w:sz w:val="20"/>
                <w:szCs w:val="20"/>
              </w:rPr>
              <w:t>КРИПКиПРО</w:t>
            </w:r>
            <w:proofErr w:type="spellEnd"/>
            <w:r w:rsidRPr="00C412BB">
              <w:rPr>
                <w:sz w:val="20"/>
                <w:szCs w:val="20"/>
              </w:rPr>
              <w:t xml:space="preserve">                     №0004997, ГОУ ДПО (ПК) С </w:t>
            </w:r>
            <w:proofErr w:type="spellStart"/>
            <w:r w:rsidRPr="00C412BB">
              <w:rPr>
                <w:sz w:val="20"/>
                <w:szCs w:val="20"/>
              </w:rPr>
              <w:t>КРИПКиПРО</w:t>
            </w:r>
            <w:proofErr w:type="spellEnd"/>
            <w:r w:rsidRPr="00C412BB">
              <w:rPr>
                <w:sz w:val="20"/>
                <w:szCs w:val="20"/>
              </w:rPr>
              <w:t xml:space="preserve">                         №135470, ГОУ ДПО (ПК) С </w:t>
            </w:r>
            <w:proofErr w:type="spellStart"/>
            <w:r w:rsidRPr="00C412BB">
              <w:rPr>
                <w:sz w:val="20"/>
                <w:szCs w:val="20"/>
              </w:rPr>
              <w:t>КРИПКиПРО</w:t>
            </w:r>
            <w:proofErr w:type="spellEnd"/>
          </w:p>
        </w:tc>
      </w:tr>
      <w:tr w:rsidR="00C412BB" w:rsidRPr="00C412BB" w:rsidTr="00D85CC3">
        <w:trPr>
          <w:trHeight w:val="1080"/>
        </w:trPr>
        <w:tc>
          <w:tcPr>
            <w:tcW w:w="709" w:type="dxa"/>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Pr="00C412BB" w:rsidRDefault="00C412BB" w:rsidP="00C412BB">
            <w:pPr>
              <w:spacing w:line="276" w:lineRule="auto"/>
              <w:jc w:val="both"/>
              <w:rPr>
                <w:sz w:val="20"/>
                <w:szCs w:val="20"/>
              </w:rPr>
            </w:pPr>
            <w:r w:rsidRPr="00C412BB">
              <w:rPr>
                <w:sz w:val="20"/>
                <w:szCs w:val="20"/>
              </w:rPr>
              <w:t>Смолина Нина   Николаевна</w:t>
            </w:r>
            <w:r w:rsidR="001A2429">
              <w:rPr>
                <w:sz w:val="20"/>
                <w:szCs w:val="20"/>
              </w:rPr>
              <w:t>, учитель иностранного языка</w:t>
            </w:r>
          </w:p>
        </w:tc>
        <w:tc>
          <w:tcPr>
            <w:tcW w:w="3402" w:type="dxa"/>
            <w:hideMark/>
          </w:tcPr>
          <w:p w:rsidR="00C412BB" w:rsidRPr="00C412BB" w:rsidRDefault="00C412BB" w:rsidP="00C412BB">
            <w:pPr>
              <w:spacing w:line="276" w:lineRule="auto"/>
              <w:jc w:val="both"/>
              <w:rPr>
                <w:sz w:val="20"/>
                <w:szCs w:val="20"/>
              </w:rPr>
            </w:pPr>
            <w:r w:rsidRPr="00C412BB">
              <w:rPr>
                <w:sz w:val="20"/>
                <w:szCs w:val="20"/>
              </w:rPr>
              <w:t>семинар-практикум "Навыки оказания первой помощи"                   Подготовка учителя к педагогической деятельности в условиях стандартизации. Обучение;                                                 Теория и практика  преподавания иностранного языка</w:t>
            </w:r>
          </w:p>
        </w:tc>
        <w:tc>
          <w:tcPr>
            <w:tcW w:w="1134" w:type="dxa"/>
            <w:hideMark/>
          </w:tcPr>
          <w:p w:rsidR="00C412BB" w:rsidRPr="00C412BB" w:rsidRDefault="00C412BB" w:rsidP="00C412BB">
            <w:pPr>
              <w:spacing w:line="276" w:lineRule="auto"/>
              <w:jc w:val="both"/>
              <w:rPr>
                <w:sz w:val="20"/>
                <w:szCs w:val="20"/>
              </w:rPr>
            </w:pPr>
            <w:r w:rsidRPr="00C412BB">
              <w:rPr>
                <w:sz w:val="20"/>
                <w:szCs w:val="20"/>
              </w:rPr>
              <w:t xml:space="preserve">16 час. 42час;                   104час.  </w:t>
            </w:r>
          </w:p>
        </w:tc>
        <w:tc>
          <w:tcPr>
            <w:tcW w:w="1463" w:type="dxa"/>
            <w:hideMark/>
          </w:tcPr>
          <w:p w:rsidR="00C412BB" w:rsidRPr="00C412BB" w:rsidRDefault="00C412BB" w:rsidP="00C412BB">
            <w:pPr>
              <w:spacing w:line="276" w:lineRule="auto"/>
              <w:jc w:val="both"/>
              <w:rPr>
                <w:sz w:val="20"/>
                <w:szCs w:val="20"/>
              </w:rPr>
            </w:pPr>
            <w:r w:rsidRPr="00C412BB">
              <w:rPr>
                <w:sz w:val="20"/>
                <w:szCs w:val="20"/>
              </w:rPr>
              <w:t>09-10.01.2017                   06.10.2015-05.04.2016                        19.09.2011- 06.02.2012</w:t>
            </w:r>
          </w:p>
        </w:tc>
        <w:tc>
          <w:tcPr>
            <w:tcW w:w="1939" w:type="dxa"/>
            <w:hideMark/>
          </w:tcPr>
          <w:p w:rsidR="00C412BB" w:rsidRPr="00C412BB" w:rsidRDefault="00C412BB" w:rsidP="00C412BB">
            <w:pPr>
              <w:spacing w:line="276" w:lineRule="auto"/>
              <w:jc w:val="both"/>
              <w:rPr>
                <w:sz w:val="20"/>
                <w:szCs w:val="20"/>
              </w:rPr>
            </w:pPr>
            <w:r w:rsidRPr="00C412BB">
              <w:rPr>
                <w:sz w:val="20"/>
                <w:szCs w:val="20"/>
              </w:rPr>
              <w:t xml:space="preserve">МБОУ ДПО "НМЦ", №1563,                           МБОУ ДПО "НМЦ" №287                             ГОУ ДПО (ПК) С </w:t>
            </w:r>
            <w:proofErr w:type="spellStart"/>
            <w:r w:rsidRPr="00C412BB">
              <w:rPr>
                <w:sz w:val="20"/>
                <w:szCs w:val="20"/>
              </w:rPr>
              <w:t>КРИПКиПРО</w:t>
            </w:r>
            <w:proofErr w:type="spellEnd"/>
          </w:p>
        </w:tc>
      </w:tr>
      <w:tr w:rsidR="00C412BB" w:rsidRPr="00C412BB" w:rsidTr="00D85CC3">
        <w:trPr>
          <w:trHeight w:val="852"/>
        </w:trPr>
        <w:tc>
          <w:tcPr>
            <w:tcW w:w="709" w:type="dxa"/>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Pr="00C412BB" w:rsidRDefault="00C412BB" w:rsidP="00C412BB">
            <w:pPr>
              <w:spacing w:line="276" w:lineRule="auto"/>
              <w:jc w:val="both"/>
              <w:rPr>
                <w:sz w:val="20"/>
                <w:szCs w:val="20"/>
              </w:rPr>
            </w:pPr>
            <w:proofErr w:type="spellStart"/>
            <w:r w:rsidRPr="00C412BB">
              <w:rPr>
                <w:sz w:val="20"/>
                <w:szCs w:val="20"/>
              </w:rPr>
              <w:t>Строкань</w:t>
            </w:r>
            <w:proofErr w:type="spellEnd"/>
            <w:r w:rsidRPr="00C412BB">
              <w:rPr>
                <w:sz w:val="20"/>
                <w:szCs w:val="20"/>
              </w:rPr>
              <w:t xml:space="preserve"> Лилия Валентиновна</w:t>
            </w:r>
            <w:r w:rsidR="001A2429">
              <w:rPr>
                <w:sz w:val="20"/>
                <w:szCs w:val="20"/>
              </w:rPr>
              <w:t>, учитель начальных классов</w:t>
            </w:r>
          </w:p>
        </w:tc>
        <w:tc>
          <w:tcPr>
            <w:tcW w:w="3402" w:type="dxa"/>
            <w:hideMark/>
          </w:tcPr>
          <w:p w:rsidR="00C412BB" w:rsidRPr="00C412BB" w:rsidRDefault="00C412BB" w:rsidP="00C412BB">
            <w:pPr>
              <w:spacing w:line="276" w:lineRule="auto"/>
              <w:jc w:val="both"/>
              <w:rPr>
                <w:sz w:val="20"/>
                <w:szCs w:val="20"/>
              </w:rPr>
            </w:pPr>
            <w:r w:rsidRPr="00C412BB">
              <w:rPr>
                <w:sz w:val="20"/>
                <w:szCs w:val="20"/>
              </w:rPr>
              <w:t xml:space="preserve">семинар-практикум "Навыки оказания первой помощи"                      «Современные аспекты деятельности учителей начальных классов в условиях реализации требований ФГОС НОО»  </w:t>
            </w:r>
          </w:p>
        </w:tc>
        <w:tc>
          <w:tcPr>
            <w:tcW w:w="1134" w:type="dxa"/>
            <w:hideMark/>
          </w:tcPr>
          <w:p w:rsidR="00C412BB" w:rsidRPr="00C412BB" w:rsidRDefault="00C412BB" w:rsidP="00C412BB">
            <w:pPr>
              <w:spacing w:line="276" w:lineRule="auto"/>
              <w:jc w:val="both"/>
              <w:rPr>
                <w:sz w:val="20"/>
                <w:szCs w:val="20"/>
              </w:rPr>
            </w:pPr>
            <w:r w:rsidRPr="00C412BB">
              <w:rPr>
                <w:sz w:val="20"/>
                <w:szCs w:val="20"/>
              </w:rPr>
              <w:t xml:space="preserve">16 час.  120час.                                                                                           </w:t>
            </w:r>
          </w:p>
        </w:tc>
        <w:tc>
          <w:tcPr>
            <w:tcW w:w="1463" w:type="dxa"/>
            <w:hideMark/>
          </w:tcPr>
          <w:p w:rsidR="00C412BB" w:rsidRPr="00C412BB" w:rsidRDefault="00C412BB" w:rsidP="00C412BB">
            <w:pPr>
              <w:spacing w:line="276" w:lineRule="auto"/>
              <w:jc w:val="both"/>
              <w:rPr>
                <w:sz w:val="20"/>
                <w:szCs w:val="20"/>
              </w:rPr>
            </w:pPr>
            <w:r w:rsidRPr="00C412BB">
              <w:rPr>
                <w:sz w:val="20"/>
                <w:szCs w:val="20"/>
              </w:rPr>
              <w:t xml:space="preserve">09-10.01.2017                       21.01-06.04. 2016                                                                 </w:t>
            </w:r>
          </w:p>
        </w:tc>
        <w:tc>
          <w:tcPr>
            <w:tcW w:w="1939" w:type="dxa"/>
            <w:hideMark/>
          </w:tcPr>
          <w:p w:rsidR="00C412BB" w:rsidRPr="00C412BB" w:rsidRDefault="00C412BB" w:rsidP="00C412BB">
            <w:pPr>
              <w:spacing w:line="276" w:lineRule="auto"/>
              <w:jc w:val="both"/>
              <w:rPr>
                <w:sz w:val="20"/>
                <w:szCs w:val="20"/>
              </w:rPr>
            </w:pPr>
            <w:r w:rsidRPr="00C412BB">
              <w:rPr>
                <w:sz w:val="20"/>
                <w:szCs w:val="20"/>
              </w:rPr>
              <w:t xml:space="preserve">МБОУ ДПО "НМЦ", №1564,                    №0001797, ГОУ ДПО (ПК) С </w:t>
            </w:r>
            <w:proofErr w:type="spellStart"/>
            <w:r w:rsidRPr="00C412BB">
              <w:rPr>
                <w:sz w:val="20"/>
                <w:szCs w:val="20"/>
              </w:rPr>
              <w:t>КРИПКиПРО</w:t>
            </w:r>
            <w:proofErr w:type="spellEnd"/>
          </w:p>
        </w:tc>
      </w:tr>
      <w:tr w:rsidR="00C412BB" w:rsidRPr="00C412BB" w:rsidTr="00D85CC3">
        <w:trPr>
          <w:trHeight w:val="1118"/>
        </w:trPr>
        <w:tc>
          <w:tcPr>
            <w:tcW w:w="709" w:type="dxa"/>
            <w:noWrap/>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Pr="00C412BB" w:rsidRDefault="00C412BB" w:rsidP="00C412BB">
            <w:pPr>
              <w:spacing w:line="276" w:lineRule="auto"/>
              <w:jc w:val="both"/>
              <w:rPr>
                <w:sz w:val="20"/>
                <w:szCs w:val="20"/>
              </w:rPr>
            </w:pPr>
            <w:proofErr w:type="spellStart"/>
            <w:r w:rsidRPr="00C412BB">
              <w:rPr>
                <w:sz w:val="20"/>
                <w:szCs w:val="20"/>
              </w:rPr>
              <w:t>Сумбаева</w:t>
            </w:r>
            <w:proofErr w:type="spellEnd"/>
            <w:r w:rsidRPr="00C412BB">
              <w:rPr>
                <w:sz w:val="20"/>
                <w:szCs w:val="20"/>
              </w:rPr>
              <w:t xml:space="preserve"> Марина Анатольевна</w:t>
            </w:r>
            <w:r w:rsidR="001A2429">
              <w:rPr>
                <w:sz w:val="20"/>
                <w:szCs w:val="20"/>
              </w:rPr>
              <w:t>, учитель начальных классов</w:t>
            </w:r>
          </w:p>
        </w:tc>
        <w:tc>
          <w:tcPr>
            <w:tcW w:w="3402" w:type="dxa"/>
            <w:hideMark/>
          </w:tcPr>
          <w:p w:rsidR="00C412BB" w:rsidRPr="00C412BB" w:rsidRDefault="00C412BB" w:rsidP="00C412BB">
            <w:pPr>
              <w:spacing w:line="276" w:lineRule="auto"/>
              <w:jc w:val="both"/>
              <w:rPr>
                <w:sz w:val="20"/>
                <w:szCs w:val="20"/>
              </w:rPr>
            </w:pPr>
            <w:r w:rsidRPr="00C412BB">
              <w:rPr>
                <w:sz w:val="20"/>
                <w:szCs w:val="20"/>
              </w:rPr>
              <w:t xml:space="preserve">семинар-практикум "Навыки оказания первой помощи"              Модернизация современного образования: теория и практика"                                                                                                              УМК «ПНШ» в условиях реализации требований ФГОС ОО;                                                                                                                                                                                                                             Теория и практика  духовно-нравственного воспитания и  образования в условиях перехода на ФГОС общего образования";      </w:t>
            </w:r>
          </w:p>
        </w:tc>
        <w:tc>
          <w:tcPr>
            <w:tcW w:w="1134" w:type="dxa"/>
            <w:hideMark/>
          </w:tcPr>
          <w:p w:rsidR="00C412BB" w:rsidRPr="00C412BB" w:rsidRDefault="00C412BB" w:rsidP="00C412BB">
            <w:pPr>
              <w:spacing w:line="276" w:lineRule="auto"/>
              <w:jc w:val="both"/>
              <w:rPr>
                <w:sz w:val="20"/>
                <w:szCs w:val="20"/>
              </w:rPr>
            </w:pPr>
            <w:r w:rsidRPr="00C412BB">
              <w:rPr>
                <w:sz w:val="20"/>
                <w:szCs w:val="20"/>
              </w:rPr>
              <w:t>16 час. 120;                                                                           72час;                                                                             144час.;                                                         72 час.</w:t>
            </w:r>
          </w:p>
        </w:tc>
        <w:tc>
          <w:tcPr>
            <w:tcW w:w="1463" w:type="dxa"/>
            <w:hideMark/>
          </w:tcPr>
          <w:p w:rsidR="00C412BB" w:rsidRPr="00C412BB" w:rsidRDefault="00C412BB" w:rsidP="00C412BB">
            <w:pPr>
              <w:spacing w:line="276" w:lineRule="auto"/>
              <w:jc w:val="both"/>
              <w:rPr>
                <w:sz w:val="20"/>
                <w:szCs w:val="20"/>
              </w:rPr>
            </w:pPr>
            <w:r w:rsidRPr="00C412BB">
              <w:rPr>
                <w:sz w:val="20"/>
                <w:szCs w:val="20"/>
              </w:rPr>
              <w:t>09-10.01.2017                         10.08-26.08.2016                                                                                  26.01-04.02.2016                 2012;                            2016</w:t>
            </w:r>
          </w:p>
        </w:tc>
        <w:tc>
          <w:tcPr>
            <w:tcW w:w="1939" w:type="dxa"/>
            <w:hideMark/>
          </w:tcPr>
          <w:p w:rsidR="00C412BB" w:rsidRPr="00C412BB" w:rsidRDefault="00C412BB" w:rsidP="00C412BB">
            <w:pPr>
              <w:spacing w:line="276" w:lineRule="auto"/>
              <w:jc w:val="both"/>
              <w:rPr>
                <w:sz w:val="20"/>
                <w:szCs w:val="20"/>
              </w:rPr>
            </w:pPr>
            <w:r w:rsidRPr="00C412BB">
              <w:rPr>
                <w:sz w:val="20"/>
                <w:szCs w:val="20"/>
              </w:rPr>
              <w:t xml:space="preserve">МБОУ ДПО "НМЦ", №1567,                              №0001645, ГОУ ДПО (ПК) С </w:t>
            </w:r>
            <w:proofErr w:type="spellStart"/>
            <w:r w:rsidRPr="00C412BB">
              <w:rPr>
                <w:sz w:val="20"/>
                <w:szCs w:val="20"/>
              </w:rPr>
              <w:t>КРИПКиПРО</w:t>
            </w:r>
            <w:proofErr w:type="spellEnd"/>
            <w:r w:rsidRPr="00C412BB">
              <w:rPr>
                <w:sz w:val="20"/>
                <w:szCs w:val="20"/>
              </w:rPr>
              <w:t xml:space="preserve">                                                                                    №0008910, ГОУ ДПО (ПК) С </w:t>
            </w:r>
            <w:proofErr w:type="spellStart"/>
            <w:r w:rsidRPr="00C412BB">
              <w:rPr>
                <w:sz w:val="20"/>
                <w:szCs w:val="20"/>
              </w:rPr>
              <w:t>КРИПКиПРО</w:t>
            </w:r>
            <w:proofErr w:type="spellEnd"/>
          </w:p>
        </w:tc>
      </w:tr>
      <w:tr w:rsidR="00C412BB" w:rsidRPr="00C412BB" w:rsidTr="00D85CC3">
        <w:trPr>
          <w:trHeight w:val="1572"/>
        </w:trPr>
        <w:tc>
          <w:tcPr>
            <w:tcW w:w="709" w:type="dxa"/>
            <w:noWrap/>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Pr="00C412BB" w:rsidRDefault="00C412BB" w:rsidP="00C412BB">
            <w:pPr>
              <w:spacing w:line="276" w:lineRule="auto"/>
              <w:jc w:val="both"/>
              <w:rPr>
                <w:sz w:val="20"/>
                <w:szCs w:val="20"/>
              </w:rPr>
            </w:pPr>
            <w:r w:rsidRPr="00C412BB">
              <w:rPr>
                <w:sz w:val="20"/>
                <w:szCs w:val="20"/>
              </w:rPr>
              <w:t>Суркова Татьяна Степановна</w:t>
            </w:r>
            <w:r w:rsidR="001A2429">
              <w:rPr>
                <w:sz w:val="20"/>
                <w:szCs w:val="20"/>
              </w:rPr>
              <w:t>, учитель начальных классов</w:t>
            </w:r>
          </w:p>
        </w:tc>
        <w:tc>
          <w:tcPr>
            <w:tcW w:w="3402" w:type="dxa"/>
            <w:hideMark/>
          </w:tcPr>
          <w:p w:rsidR="00C412BB" w:rsidRPr="00C412BB" w:rsidRDefault="00C412BB" w:rsidP="00C412BB">
            <w:pPr>
              <w:spacing w:line="276" w:lineRule="auto"/>
              <w:jc w:val="both"/>
              <w:rPr>
                <w:sz w:val="20"/>
                <w:szCs w:val="20"/>
              </w:rPr>
            </w:pPr>
            <w:r w:rsidRPr="00C412BB">
              <w:rPr>
                <w:sz w:val="20"/>
                <w:szCs w:val="20"/>
              </w:rPr>
              <w:t xml:space="preserve">Психолого-педагогическая коррекция и обучение детей с расстройствами </w:t>
            </w:r>
            <w:proofErr w:type="spellStart"/>
            <w:r w:rsidRPr="00C412BB">
              <w:rPr>
                <w:sz w:val="20"/>
                <w:szCs w:val="20"/>
              </w:rPr>
              <w:t>аутистистического</w:t>
            </w:r>
            <w:proofErr w:type="spellEnd"/>
            <w:r w:rsidRPr="00C412BB">
              <w:rPr>
                <w:sz w:val="20"/>
                <w:szCs w:val="20"/>
              </w:rPr>
              <w:t xml:space="preserve"> спектра";                                    семинар-практикум "Навыки оказания первой помощи"               Современные аспекты деятельности учителя начальных классов в условиях реализации требований ФГОС НОО</w:t>
            </w:r>
          </w:p>
        </w:tc>
        <w:tc>
          <w:tcPr>
            <w:tcW w:w="1134" w:type="dxa"/>
            <w:hideMark/>
          </w:tcPr>
          <w:p w:rsidR="00C412BB" w:rsidRPr="00C412BB" w:rsidRDefault="00C412BB" w:rsidP="00C412BB">
            <w:pPr>
              <w:spacing w:line="276" w:lineRule="auto"/>
              <w:jc w:val="both"/>
              <w:rPr>
                <w:sz w:val="20"/>
                <w:szCs w:val="20"/>
              </w:rPr>
            </w:pPr>
            <w:r w:rsidRPr="00C412BB">
              <w:rPr>
                <w:sz w:val="20"/>
                <w:szCs w:val="20"/>
              </w:rPr>
              <w:t>36час;             16 час. 120 час.</w:t>
            </w:r>
          </w:p>
        </w:tc>
        <w:tc>
          <w:tcPr>
            <w:tcW w:w="1463" w:type="dxa"/>
            <w:hideMark/>
          </w:tcPr>
          <w:p w:rsidR="00C412BB" w:rsidRPr="00C412BB" w:rsidRDefault="00C412BB" w:rsidP="00C412BB">
            <w:pPr>
              <w:spacing w:line="276" w:lineRule="auto"/>
              <w:jc w:val="both"/>
              <w:rPr>
                <w:sz w:val="20"/>
                <w:szCs w:val="20"/>
              </w:rPr>
            </w:pPr>
            <w:r w:rsidRPr="00C412BB">
              <w:rPr>
                <w:sz w:val="20"/>
                <w:szCs w:val="20"/>
              </w:rPr>
              <w:t>09.01-20.01.2017                   09-10.01.2017                         19.01-15.02.2015</w:t>
            </w:r>
          </w:p>
        </w:tc>
        <w:tc>
          <w:tcPr>
            <w:tcW w:w="1939" w:type="dxa"/>
            <w:hideMark/>
          </w:tcPr>
          <w:p w:rsidR="00C412BB" w:rsidRPr="00C412BB" w:rsidRDefault="00C412BB" w:rsidP="00C412BB">
            <w:pPr>
              <w:spacing w:line="276" w:lineRule="auto"/>
              <w:jc w:val="both"/>
              <w:rPr>
                <w:sz w:val="20"/>
                <w:szCs w:val="20"/>
              </w:rPr>
            </w:pPr>
            <w:r w:rsidRPr="00C412BB">
              <w:rPr>
                <w:sz w:val="20"/>
                <w:szCs w:val="20"/>
              </w:rPr>
              <w:t xml:space="preserve">№170271, ГОУ "Кузбасский </w:t>
            </w:r>
            <w:proofErr w:type="spellStart"/>
            <w:r w:rsidRPr="00C412BB">
              <w:rPr>
                <w:sz w:val="20"/>
                <w:szCs w:val="20"/>
              </w:rPr>
              <w:t>РЦППМиСП</w:t>
            </w:r>
            <w:proofErr w:type="spellEnd"/>
            <w:r w:rsidRPr="00C412BB">
              <w:rPr>
                <w:sz w:val="20"/>
                <w:szCs w:val="20"/>
              </w:rPr>
              <w:t xml:space="preserve"> "Здоровье и </w:t>
            </w:r>
            <w:proofErr w:type="spellStart"/>
            <w:r w:rsidRPr="00C412BB">
              <w:rPr>
                <w:sz w:val="20"/>
                <w:szCs w:val="20"/>
              </w:rPr>
              <w:t>развите</w:t>
            </w:r>
            <w:proofErr w:type="spellEnd"/>
            <w:r w:rsidRPr="00C412BB">
              <w:rPr>
                <w:sz w:val="20"/>
                <w:szCs w:val="20"/>
              </w:rPr>
              <w:t xml:space="preserve"> личности"                                                  МБОУ ДПО "НМЦ", №1568,                             №0018757  ГОУ ДПО (ПК) С </w:t>
            </w:r>
            <w:proofErr w:type="spellStart"/>
            <w:r w:rsidRPr="00C412BB">
              <w:rPr>
                <w:sz w:val="20"/>
                <w:szCs w:val="20"/>
              </w:rPr>
              <w:t>КРИПКиПРО</w:t>
            </w:r>
            <w:proofErr w:type="spellEnd"/>
          </w:p>
        </w:tc>
      </w:tr>
      <w:tr w:rsidR="00C412BB" w:rsidRPr="00C412BB" w:rsidTr="00D85CC3">
        <w:trPr>
          <w:trHeight w:val="1838"/>
        </w:trPr>
        <w:tc>
          <w:tcPr>
            <w:tcW w:w="709" w:type="dxa"/>
          </w:tcPr>
          <w:p w:rsidR="00C412BB" w:rsidRPr="001A2429" w:rsidRDefault="00C412BB" w:rsidP="001A2429">
            <w:pPr>
              <w:pStyle w:val="a6"/>
              <w:numPr>
                <w:ilvl w:val="0"/>
                <w:numId w:val="88"/>
              </w:numPr>
              <w:spacing w:line="276" w:lineRule="auto"/>
              <w:jc w:val="both"/>
              <w:rPr>
                <w:sz w:val="20"/>
                <w:szCs w:val="20"/>
              </w:rPr>
            </w:pPr>
          </w:p>
        </w:tc>
        <w:tc>
          <w:tcPr>
            <w:tcW w:w="1843" w:type="dxa"/>
            <w:hideMark/>
          </w:tcPr>
          <w:p w:rsidR="00C412BB" w:rsidRPr="00C412BB" w:rsidRDefault="00C412BB" w:rsidP="00C412BB">
            <w:pPr>
              <w:spacing w:line="276" w:lineRule="auto"/>
              <w:jc w:val="both"/>
              <w:rPr>
                <w:sz w:val="20"/>
                <w:szCs w:val="20"/>
              </w:rPr>
            </w:pPr>
            <w:r w:rsidRPr="00C412BB">
              <w:rPr>
                <w:sz w:val="20"/>
                <w:szCs w:val="20"/>
              </w:rPr>
              <w:t>Юрочкина  Наталья   Михайловна</w:t>
            </w:r>
            <w:r w:rsidR="001A2429">
              <w:rPr>
                <w:sz w:val="20"/>
                <w:szCs w:val="20"/>
              </w:rPr>
              <w:t>, учитель начальных классов</w:t>
            </w:r>
            <w:r w:rsidRPr="00C412BB">
              <w:rPr>
                <w:sz w:val="20"/>
                <w:szCs w:val="20"/>
              </w:rPr>
              <w:t xml:space="preserve">   </w:t>
            </w:r>
          </w:p>
        </w:tc>
        <w:tc>
          <w:tcPr>
            <w:tcW w:w="3402" w:type="dxa"/>
            <w:hideMark/>
          </w:tcPr>
          <w:p w:rsidR="00C412BB" w:rsidRPr="00C412BB" w:rsidRDefault="00C412BB" w:rsidP="00C412BB">
            <w:pPr>
              <w:spacing w:line="276" w:lineRule="auto"/>
              <w:jc w:val="both"/>
              <w:rPr>
                <w:sz w:val="20"/>
                <w:szCs w:val="20"/>
              </w:rPr>
            </w:pPr>
            <w:r w:rsidRPr="00C412BB">
              <w:rPr>
                <w:sz w:val="20"/>
                <w:szCs w:val="20"/>
              </w:rPr>
              <w:t xml:space="preserve">«Механизмы реализации ФГОС на содержании УМК "Перспективная начальная школа";                         </w:t>
            </w:r>
            <w:proofErr w:type="spellStart"/>
            <w:r w:rsidRPr="00C412BB">
              <w:rPr>
                <w:sz w:val="20"/>
                <w:szCs w:val="20"/>
              </w:rPr>
              <w:t>Предшкола</w:t>
            </w:r>
            <w:proofErr w:type="spellEnd"/>
            <w:r w:rsidRPr="00C412BB">
              <w:rPr>
                <w:sz w:val="20"/>
                <w:szCs w:val="20"/>
              </w:rPr>
              <w:t xml:space="preserve"> нового поколения;                                                                                     семинар-практикум "Навыки оказания первой помощи"                   Вариативные стратегии преодоления нарушений письма в условиях реализации ФГОС для детей с ОВЗ;                                                                                                </w:t>
            </w:r>
            <w:r w:rsidRPr="00C412BB">
              <w:rPr>
                <w:bCs/>
                <w:sz w:val="20"/>
                <w:szCs w:val="20"/>
                <w:u w:val="single"/>
              </w:rPr>
              <w:t>переподготовка</w:t>
            </w:r>
            <w:r w:rsidRPr="00C412BB">
              <w:rPr>
                <w:sz w:val="20"/>
                <w:szCs w:val="20"/>
              </w:rPr>
              <w:t xml:space="preserve"> </w:t>
            </w:r>
            <w:proofErr w:type="gramStart"/>
            <w:r w:rsidRPr="00C412BB">
              <w:rPr>
                <w:sz w:val="20"/>
                <w:szCs w:val="20"/>
              </w:rPr>
              <w:t>по</w:t>
            </w:r>
            <w:proofErr w:type="gramEnd"/>
            <w:r w:rsidRPr="00C412BB">
              <w:rPr>
                <w:sz w:val="20"/>
                <w:szCs w:val="20"/>
              </w:rPr>
              <w:t xml:space="preserve"> ОП "</w:t>
            </w:r>
            <w:proofErr w:type="gramStart"/>
            <w:r w:rsidRPr="00C412BB">
              <w:rPr>
                <w:sz w:val="20"/>
                <w:szCs w:val="20"/>
              </w:rPr>
              <w:t>Педагогика</w:t>
            </w:r>
            <w:proofErr w:type="gramEnd"/>
            <w:r w:rsidRPr="00C412BB">
              <w:rPr>
                <w:sz w:val="20"/>
                <w:szCs w:val="20"/>
              </w:rPr>
              <w:t>, психология и методика преподавания школьных дисциплин"</w:t>
            </w:r>
          </w:p>
        </w:tc>
        <w:tc>
          <w:tcPr>
            <w:tcW w:w="1134" w:type="dxa"/>
            <w:hideMark/>
          </w:tcPr>
          <w:p w:rsidR="00C412BB" w:rsidRPr="00C412BB" w:rsidRDefault="00C412BB" w:rsidP="00C412BB">
            <w:pPr>
              <w:spacing w:line="276" w:lineRule="auto"/>
              <w:jc w:val="both"/>
              <w:rPr>
                <w:sz w:val="20"/>
                <w:szCs w:val="20"/>
              </w:rPr>
            </w:pPr>
            <w:r w:rsidRPr="00C412BB">
              <w:rPr>
                <w:sz w:val="20"/>
                <w:szCs w:val="20"/>
              </w:rPr>
              <w:t>72час;                                       72час;                                 16 час.                 16 час;                                                             500 час.</w:t>
            </w:r>
          </w:p>
        </w:tc>
        <w:tc>
          <w:tcPr>
            <w:tcW w:w="1463" w:type="dxa"/>
            <w:hideMark/>
          </w:tcPr>
          <w:p w:rsidR="00C412BB" w:rsidRPr="00C412BB" w:rsidRDefault="00C412BB" w:rsidP="00C412BB">
            <w:pPr>
              <w:spacing w:line="276" w:lineRule="auto"/>
              <w:jc w:val="both"/>
              <w:rPr>
                <w:sz w:val="20"/>
                <w:szCs w:val="20"/>
              </w:rPr>
            </w:pPr>
            <w:r w:rsidRPr="00C412BB">
              <w:rPr>
                <w:sz w:val="20"/>
                <w:szCs w:val="20"/>
              </w:rPr>
              <w:t>12-18.06.2017;                              27.03-02.04.2017;                                      09-10.01.2017                             03.12-04.12.2016                                     22.10.2013-13.10.2014</w:t>
            </w:r>
          </w:p>
        </w:tc>
        <w:tc>
          <w:tcPr>
            <w:tcW w:w="1939" w:type="dxa"/>
            <w:hideMark/>
          </w:tcPr>
          <w:p w:rsidR="00C412BB" w:rsidRPr="00C412BB" w:rsidRDefault="00C412BB" w:rsidP="00C412BB">
            <w:pPr>
              <w:spacing w:line="276" w:lineRule="auto"/>
              <w:jc w:val="both"/>
              <w:rPr>
                <w:sz w:val="20"/>
                <w:szCs w:val="20"/>
              </w:rPr>
            </w:pPr>
            <w:r w:rsidRPr="00C412BB">
              <w:rPr>
                <w:sz w:val="20"/>
                <w:szCs w:val="20"/>
              </w:rPr>
              <w:t xml:space="preserve">  МБОУ ДПО "НМЦ", №5211;                  МБОУ ДПО "НМЦ", №4454;                            МБОУ ДПО "НМЦ", №1571,                  №160694, ГОО "Кузбасский РЦППМС"                                                                        ГОУ ДПО (ПК) С </w:t>
            </w:r>
            <w:proofErr w:type="spellStart"/>
            <w:r w:rsidRPr="00C412BB">
              <w:rPr>
                <w:sz w:val="20"/>
                <w:szCs w:val="20"/>
              </w:rPr>
              <w:t>КРИПКиПРО</w:t>
            </w:r>
            <w:proofErr w:type="spellEnd"/>
          </w:p>
        </w:tc>
      </w:tr>
    </w:tbl>
    <w:p w:rsidR="00C412BB" w:rsidRPr="0002338E" w:rsidRDefault="00C412BB" w:rsidP="0002338E">
      <w:pPr>
        <w:spacing w:line="276" w:lineRule="auto"/>
        <w:jc w:val="both"/>
        <w:rPr>
          <w:b/>
          <w:color w:val="FF0000"/>
        </w:rPr>
      </w:pPr>
    </w:p>
    <w:p w:rsidR="0002338E" w:rsidRPr="0002338E" w:rsidRDefault="0002338E" w:rsidP="00022D5A">
      <w:pPr>
        <w:spacing w:line="276" w:lineRule="auto"/>
        <w:ind w:left="-426"/>
        <w:jc w:val="both"/>
      </w:pPr>
      <w:r w:rsidRPr="0002338E">
        <w:t xml:space="preserve">В межкурсовой период педагоги школы принимают участие  в семинарах, конференциях, </w:t>
      </w:r>
      <w:proofErr w:type="spellStart"/>
      <w:r w:rsidRPr="0002338E">
        <w:t>вебинар</w:t>
      </w:r>
      <w:r w:rsidR="00022D5A">
        <w:t>ах</w:t>
      </w:r>
      <w:proofErr w:type="spellEnd"/>
      <w:r w:rsidR="00022D5A">
        <w:t>, форумах, конкурсах профессио</w:t>
      </w:r>
      <w:r w:rsidRPr="0002338E">
        <w:t>нального мастерства.</w:t>
      </w:r>
    </w:p>
    <w:p w:rsidR="00DC0552" w:rsidRPr="00DC0552" w:rsidRDefault="00DC0552" w:rsidP="00DC0552">
      <w:pPr>
        <w:spacing w:line="276" w:lineRule="auto"/>
        <w:ind w:left="-709"/>
        <w:jc w:val="both"/>
        <w:rPr>
          <w:b/>
        </w:rPr>
      </w:pPr>
    </w:p>
    <w:p w:rsidR="004F6A76" w:rsidRPr="004F6A76" w:rsidRDefault="004F6A76" w:rsidP="00687E6A">
      <w:pPr>
        <w:spacing w:line="276" w:lineRule="auto"/>
        <w:jc w:val="center"/>
        <w:rPr>
          <w:b/>
        </w:rPr>
      </w:pPr>
      <w:r w:rsidRPr="004F6A76">
        <w:rPr>
          <w:b/>
        </w:rPr>
        <w:t>Психолого-педагогические условия</w:t>
      </w:r>
      <w:r w:rsidR="00687E6A">
        <w:rPr>
          <w:b/>
        </w:rPr>
        <w:t xml:space="preserve"> реализации ООП НОО</w:t>
      </w:r>
    </w:p>
    <w:p w:rsidR="004F6A76" w:rsidRPr="00DC0552" w:rsidRDefault="004F6A76" w:rsidP="004F6A76">
      <w:pPr>
        <w:spacing w:line="276" w:lineRule="auto"/>
        <w:jc w:val="both"/>
      </w:pPr>
      <w:r w:rsidRPr="004F6A76">
        <w:rPr>
          <w:color w:val="00B050"/>
        </w:rPr>
        <w:t xml:space="preserve">       </w:t>
      </w:r>
      <w:r w:rsidRPr="00DC0552">
        <w:t>В школе созданы психолого-педагогические условия реализации основной образовательной программы основного общего образования, которые обеспечивают:</w:t>
      </w:r>
    </w:p>
    <w:p w:rsidR="004F6A76" w:rsidRPr="00DC0552" w:rsidRDefault="004F6A76" w:rsidP="008E39C8">
      <w:pPr>
        <w:numPr>
          <w:ilvl w:val="0"/>
          <w:numId w:val="71"/>
        </w:numPr>
        <w:spacing w:after="200" w:line="276" w:lineRule="auto"/>
        <w:contextualSpacing/>
        <w:jc w:val="both"/>
      </w:pPr>
      <w:r w:rsidRPr="00DC0552">
        <w:lastRenderedPageBreak/>
        <w:t xml:space="preserve">преемственность содержания и форм организации образовательной деятельности по отношению при получении начального общего образования с учётом специфики возрастного психофизического развития </w:t>
      </w:r>
      <w:r w:rsidRPr="00DC0552">
        <w:rPr>
          <w:lang w:eastAsia="ar-SA"/>
        </w:rPr>
        <w:t>обучающихся</w:t>
      </w:r>
      <w:r w:rsidRPr="00DC0552">
        <w:t xml:space="preserve">, в том числе особенностей перехода из младшего школьного возраста </w:t>
      </w:r>
      <w:proofErr w:type="gramStart"/>
      <w:r w:rsidRPr="00DC0552">
        <w:t>в</w:t>
      </w:r>
      <w:proofErr w:type="gramEnd"/>
      <w:r w:rsidRPr="00DC0552">
        <w:t xml:space="preserve"> подростковый;</w:t>
      </w:r>
    </w:p>
    <w:p w:rsidR="004F6A76" w:rsidRPr="00DC0552" w:rsidRDefault="004F6A76" w:rsidP="008E39C8">
      <w:pPr>
        <w:numPr>
          <w:ilvl w:val="0"/>
          <w:numId w:val="71"/>
        </w:numPr>
        <w:spacing w:after="200" w:line="276" w:lineRule="auto"/>
        <w:contextualSpacing/>
        <w:jc w:val="both"/>
      </w:pPr>
      <w:r w:rsidRPr="00DC0552">
        <w:t xml:space="preserve">формируют и развивают психолого-педагогической компетентности участников образовательной деятельности; </w:t>
      </w:r>
    </w:p>
    <w:p w:rsidR="004F6A76" w:rsidRPr="00DC0552" w:rsidRDefault="004F6A76" w:rsidP="008E39C8">
      <w:pPr>
        <w:numPr>
          <w:ilvl w:val="0"/>
          <w:numId w:val="71"/>
        </w:numPr>
        <w:spacing w:after="200" w:line="276" w:lineRule="auto"/>
        <w:contextualSpacing/>
        <w:jc w:val="both"/>
      </w:pPr>
      <w:r w:rsidRPr="00DC0552">
        <w:t>обеспечивают вариативность направлений и форм, психолого-педагогического сопровождения участников образовательной деятельности.</w:t>
      </w:r>
    </w:p>
    <w:p w:rsidR="004F6A76" w:rsidRPr="00DC0552" w:rsidRDefault="004F6A76" w:rsidP="004F6A76">
      <w:pPr>
        <w:spacing w:line="276" w:lineRule="auto"/>
        <w:jc w:val="both"/>
      </w:pPr>
      <w:r w:rsidRPr="00DC0552">
        <w:rPr>
          <w:rFonts w:eastAsia="Calibri"/>
        </w:rPr>
        <w:t>Уровни психолого-педагогического сопровождения:</w:t>
      </w:r>
      <w:r w:rsidRPr="00DC0552">
        <w:t xml:space="preserve"> </w:t>
      </w:r>
    </w:p>
    <w:p w:rsidR="004F6A76" w:rsidRPr="00DC0552" w:rsidRDefault="004F6A76" w:rsidP="008E39C8">
      <w:pPr>
        <w:numPr>
          <w:ilvl w:val="0"/>
          <w:numId w:val="72"/>
        </w:numPr>
        <w:spacing w:after="200" w:line="276" w:lineRule="auto"/>
        <w:contextualSpacing/>
        <w:jc w:val="both"/>
      </w:pPr>
      <w:r w:rsidRPr="00DC0552">
        <w:t xml:space="preserve">Индивидуальное </w:t>
      </w:r>
    </w:p>
    <w:p w:rsidR="004F6A76" w:rsidRPr="00DC0552" w:rsidRDefault="004F6A76" w:rsidP="008E39C8">
      <w:pPr>
        <w:numPr>
          <w:ilvl w:val="0"/>
          <w:numId w:val="72"/>
        </w:numPr>
        <w:spacing w:after="200" w:line="276" w:lineRule="auto"/>
        <w:contextualSpacing/>
        <w:jc w:val="both"/>
      </w:pPr>
      <w:r w:rsidRPr="00DC0552">
        <w:t xml:space="preserve">Групповое </w:t>
      </w:r>
    </w:p>
    <w:p w:rsidR="004F6A76" w:rsidRPr="00DC0552" w:rsidRDefault="004F6A76" w:rsidP="008E39C8">
      <w:pPr>
        <w:numPr>
          <w:ilvl w:val="0"/>
          <w:numId w:val="72"/>
        </w:numPr>
        <w:spacing w:after="200" w:line="276" w:lineRule="auto"/>
        <w:contextualSpacing/>
        <w:jc w:val="both"/>
      </w:pPr>
      <w:r w:rsidRPr="00DC0552">
        <w:t xml:space="preserve">На уровне класса </w:t>
      </w:r>
    </w:p>
    <w:p w:rsidR="004F6A76" w:rsidRPr="00DC0552" w:rsidRDefault="004F6A76" w:rsidP="008E39C8">
      <w:pPr>
        <w:numPr>
          <w:ilvl w:val="0"/>
          <w:numId w:val="72"/>
        </w:numPr>
        <w:spacing w:after="200" w:line="276" w:lineRule="auto"/>
        <w:contextualSpacing/>
        <w:jc w:val="both"/>
      </w:pPr>
      <w:r w:rsidRPr="00DC0552">
        <w:t>На уровне школы</w:t>
      </w:r>
    </w:p>
    <w:p w:rsidR="004F6A76" w:rsidRPr="00DC0552" w:rsidRDefault="004F6A76" w:rsidP="004F6A76">
      <w:pPr>
        <w:widowControl w:val="0"/>
        <w:autoSpaceDE w:val="0"/>
        <w:autoSpaceDN w:val="0"/>
        <w:adjustRightInd w:val="0"/>
        <w:spacing w:line="276" w:lineRule="auto"/>
        <w:jc w:val="both"/>
        <w:rPr>
          <w:rFonts w:eastAsia="Calibri"/>
        </w:rPr>
      </w:pPr>
      <w:r w:rsidRPr="00DC0552">
        <w:rPr>
          <w:rFonts w:eastAsia="Calibri"/>
        </w:rPr>
        <w:t>Основные направления психолого-педагогического сопровождения:</w:t>
      </w:r>
    </w:p>
    <w:p w:rsidR="004F6A76" w:rsidRPr="00DC0552" w:rsidRDefault="004F6A76" w:rsidP="008E39C8">
      <w:pPr>
        <w:numPr>
          <w:ilvl w:val="0"/>
          <w:numId w:val="73"/>
        </w:numPr>
        <w:spacing w:after="200" w:line="276" w:lineRule="auto"/>
        <w:contextualSpacing/>
        <w:jc w:val="both"/>
        <w:rPr>
          <w:lang w:eastAsia="ar-SA"/>
        </w:rPr>
      </w:pPr>
      <w:r w:rsidRPr="00DC0552">
        <w:rPr>
          <w:lang w:eastAsia="ar-SA"/>
        </w:rPr>
        <w:t>Сохранение и укрепление психологического здоровья</w:t>
      </w:r>
    </w:p>
    <w:p w:rsidR="004F6A76" w:rsidRPr="00DC0552" w:rsidRDefault="004F6A76" w:rsidP="008E39C8">
      <w:pPr>
        <w:numPr>
          <w:ilvl w:val="0"/>
          <w:numId w:val="73"/>
        </w:numPr>
        <w:spacing w:after="200" w:line="276" w:lineRule="auto"/>
        <w:contextualSpacing/>
        <w:jc w:val="both"/>
        <w:rPr>
          <w:lang w:eastAsia="ar-SA"/>
        </w:rPr>
      </w:pPr>
      <w:r w:rsidRPr="00DC0552">
        <w:rPr>
          <w:lang w:eastAsia="ar-SA"/>
        </w:rPr>
        <w:t>Формирование ценности здоровья и безопасного образа жизни</w:t>
      </w:r>
    </w:p>
    <w:p w:rsidR="004F6A76" w:rsidRPr="00DC0552" w:rsidRDefault="004F6A76" w:rsidP="008E39C8">
      <w:pPr>
        <w:numPr>
          <w:ilvl w:val="0"/>
          <w:numId w:val="73"/>
        </w:numPr>
        <w:spacing w:after="200" w:line="276" w:lineRule="auto"/>
        <w:contextualSpacing/>
        <w:jc w:val="both"/>
        <w:rPr>
          <w:lang w:eastAsia="ar-SA"/>
        </w:rPr>
      </w:pPr>
      <w:r w:rsidRPr="00DC0552">
        <w:rPr>
          <w:lang w:eastAsia="ar-SA"/>
        </w:rPr>
        <w:t>Развитие экологической культуры</w:t>
      </w:r>
    </w:p>
    <w:p w:rsidR="004F6A76" w:rsidRPr="00DC0552" w:rsidRDefault="004F6A76" w:rsidP="008E39C8">
      <w:pPr>
        <w:numPr>
          <w:ilvl w:val="0"/>
          <w:numId w:val="73"/>
        </w:numPr>
        <w:spacing w:after="200" w:line="276" w:lineRule="auto"/>
        <w:contextualSpacing/>
        <w:jc w:val="both"/>
        <w:rPr>
          <w:lang w:eastAsia="ar-SA"/>
        </w:rPr>
      </w:pPr>
      <w:r w:rsidRPr="00DC0552">
        <w:rPr>
          <w:lang w:eastAsia="ar-SA"/>
        </w:rPr>
        <w:t>Дифференциация и индивидуализация обучения</w:t>
      </w:r>
    </w:p>
    <w:p w:rsidR="004F6A76" w:rsidRPr="00DC0552" w:rsidRDefault="004F6A76" w:rsidP="008E39C8">
      <w:pPr>
        <w:numPr>
          <w:ilvl w:val="0"/>
          <w:numId w:val="73"/>
        </w:numPr>
        <w:spacing w:after="200" w:line="276" w:lineRule="auto"/>
        <w:contextualSpacing/>
        <w:jc w:val="both"/>
        <w:rPr>
          <w:lang w:eastAsia="ar-SA"/>
        </w:rPr>
      </w:pPr>
      <w:r w:rsidRPr="00DC0552">
        <w:rPr>
          <w:lang w:eastAsia="ar-SA"/>
        </w:rPr>
        <w:t>Мониторинг возможностей и способностей обучающихся</w:t>
      </w:r>
    </w:p>
    <w:p w:rsidR="004F6A76" w:rsidRPr="00DC0552" w:rsidRDefault="004F6A76" w:rsidP="008E39C8">
      <w:pPr>
        <w:numPr>
          <w:ilvl w:val="0"/>
          <w:numId w:val="73"/>
        </w:numPr>
        <w:spacing w:after="200" w:line="276" w:lineRule="auto"/>
        <w:contextualSpacing/>
        <w:jc w:val="both"/>
        <w:rPr>
          <w:lang w:eastAsia="ar-SA"/>
        </w:rPr>
      </w:pPr>
      <w:r w:rsidRPr="00DC0552">
        <w:rPr>
          <w:lang w:eastAsia="ar-SA"/>
        </w:rPr>
        <w:t>Выявление и поддержка детей с особыми образовательными потребностями</w:t>
      </w:r>
    </w:p>
    <w:p w:rsidR="004F6A76" w:rsidRPr="00DC0552" w:rsidRDefault="004F6A76" w:rsidP="008E39C8">
      <w:pPr>
        <w:numPr>
          <w:ilvl w:val="0"/>
          <w:numId w:val="73"/>
        </w:numPr>
        <w:spacing w:after="200" w:line="276" w:lineRule="auto"/>
        <w:contextualSpacing/>
        <w:jc w:val="both"/>
        <w:rPr>
          <w:lang w:eastAsia="ar-SA"/>
        </w:rPr>
      </w:pPr>
      <w:r w:rsidRPr="00DC0552">
        <w:rPr>
          <w:lang w:eastAsia="ar-SA"/>
        </w:rPr>
        <w:t>Выявление и поддержка одарённых детей</w:t>
      </w:r>
    </w:p>
    <w:p w:rsidR="004F6A76" w:rsidRPr="00DC0552" w:rsidRDefault="004F6A76" w:rsidP="008E39C8">
      <w:pPr>
        <w:numPr>
          <w:ilvl w:val="0"/>
          <w:numId w:val="73"/>
        </w:numPr>
        <w:spacing w:after="200" w:line="276" w:lineRule="auto"/>
        <w:contextualSpacing/>
        <w:jc w:val="both"/>
        <w:rPr>
          <w:lang w:eastAsia="ar-SA"/>
        </w:rPr>
      </w:pPr>
      <w:r w:rsidRPr="00DC0552">
        <w:rPr>
          <w:lang w:eastAsia="ar-SA"/>
        </w:rPr>
        <w:t>Психолого-педагогическая поддержка участников олимпиадного движения</w:t>
      </w:r>
    </w:p>
    <w:p w:rsidR="004F6A76" w:rsidRPr="00DC0552" w:rsidRDefault="004F6A76" w:rsidP="008E39C8">
      <w:pPr>
        <w:numPr>
          <w:ilvl w:val="0"/>
          <w:numId w:val="73"/>
        </w:numPr>
        <w:spacing w:after="200" w:line="276" w:lineRule="auto"/>
        <w:contextualSpacing/>
        <w:jc w:val="both"/>
        <w:rPr>
          <w:lang w:eastAsia="ar-SA"/>
        </w:rPr>
      </w:pPr>
      <w:r w:rsidRPr="00DC0552">
        <w:rPr>
          <w:lang w:eastAsia="ar-SA"/>
        </w:rPr>
        <w:t>Обеспечение осознанного и ответственного выбора дальнейшей профессиональной сферы деятельности</w:t>
      </w:r>
    </w:p>
    <w:p w:rsidR="004F6A76" w:rsidRPr="00DC0552" w:rsidRDefault="004F6A76" w:rsidP="008E39C8">
      <w:pPr>
        <w:numPr>
          <w:ilvl w:val="0"/>
          <w:numId w:val="73"/>
        </w:numPr>
        <w:spacing w:after="200" w:line="276" w:lineRule="auto"/>
        <w:contextualSpacing/>
        <w:jc w:val="both"/>
        <w:rPr>
          <w:lang w:eastAsia="ar-SA"/>
        </w:rPr>
      </w:pPr>
      <w:r w:rsidRPr="00DC0552">
        <w:rPr>
          <w:lang w:eastAsia="ar-SA"/>
        </w:rPr>
        <w:t>Формирование коммуникативных навыков в разновозрастной среде и среде сверстников</w:t>
      </w:r>
    </w:p>
    <w:p w:rsidR="004F6A76" w:rsidRDefault="004F6A76" w:rsidP="008E39C8">
      <w:pPr>
        <w:numPr>
          <w:ilvl w:val="0"/>
          <w:numId w:val="73"/>
        </w:numPr>
        <w:spacing w:after="200" w:line="276" w:lineRule="auto"/>
        <w:contextualSpacing/>
        <w:jc w:val="both"/>
        <w:rPr>
          <w:lang w:eastAsia="ar-SA"/>
        </w:rPr>
      </w:pPr>
      <w:r w:rsidRPr="00DC0552">
        <w:rPr>
          <w:lang w:eastAsia="ar-SA"/>
        </w:rPr>
        <w:t>Поддержка детских объединений и ученического самоуправления</w:t>
      </w:r>
    </w:p>
    <w:p w:rsidR="00651653" w:rsidRDefault="00651653" w:rsidP="00791EB8">
      <w:pPr>
        <w:pStyle w:val="a7"/>
        <w:tabs>
          <w:tab w:val="left" w:pos="993"/>
        </w:tabs>
        <w:spacing w:line="276" w:lineRule="auto"/>
        <w:jc w:val="center"/>
        <w:rPr>
          <w:b/>
        </w:rPr>
      </w:pPr>
    </w:p>
    <w:p w:rsidR="00791EB8" w:rsidRDefault="00791EB8" w:rsidP="00791EB8">
      <w:pPr>
        <w:pStyle w:val="a7"/>
        <w:tabs>
          <w:tab w:val="left" w:pos="993"/>
        </w:tabs>
        <w:spacing w:line="276" w:lineRule="auto"/>
        <w:jc w:val="center"/>
        <w:rPr>
          <w:b/>
        </w:rPr>
      </w:pPr>
      <w:r>
        <w:rPr>
          <w:b/>
        </w:rPr>
        <w:t>Финансовые  условия реализации ООП НОО</w:t>
      </w:r>
    </w:p>
    <w:p w:rsidR="0096791F" w:rsidRPr="0096791F" w:rsidRDefault="0096791F" w:rsidP="0096791F">
      <w:pPr>
        <w:spacing w:before="120" w:after="120" w:line="276" w:lineRule="auto"/>
        <w:ind w:firstLine="708"/>
        <w:jc w:val="both"/>
        <w:rPr>
          <w:rFonts w:eastAsia="Calibri"/>
          <w:lang w:eastAsia="en-US"/>
        </w:rPr>
      </w:pPr>
      <w:r w:rsidRPr="0096791F">
        <w:rPr>
          <w:rFonts w:eastAsia="Calibri"/>
          <w:bCs/>
          <w:lang w:eastAsia="en-US"/>
        </w:rPr>
        <w:t xml:space="preserve">Финансовые условия </w:t>
      </w:r>
      <w:r w:rsidRPr="0096791F">
        <w:rPr>
          <w:rFonts w:eastAsia="Calibri"/>
          <w:lang w:eastAsia="en-US"/>
        </w:rPr>
        <w:t>реализации основной образовательной программы начального общего образования:</w:t>
      </w:r>
    </w:p>
    <w:p w:rsidR="0096791F" w:rsidRPr="0096791F" w:rsidRDefault="0096791F" w:rsidP="0096791F">
      <w:pPr>
        <w:spacing w:before="120" w:after="120" w:line="276" w:lineRule="auto"/>
        <w:ind w:firstLine="720"/>
        <w:jc w:val="both"/>
        <w:rPr>
          <w:bCs/>
          <w:lang w:eastAsia="ar-SA"/>
        </w:rPr>
      </w:pPr>
      <w:r w:rsidRPr="0096791F">
        <w:rPr>
          <w:bCs/>
          <w:lang w:eastAsia="ar-SA"/>
        </w:rPr>
        <w:t>- обеспечивают возможность исполнения требований Стандарта;</w:t>
      </w:r>
    </w:p>
    <w:p w:rsidR="0096791F" w:rsidRPr="0096791F" w:rsidRDefault="0096791F" w:rsidP="0096791F">
      <w:pPr>
        <w:spacing w:before="120" w:after="120" w:line="276" w:lineRule="auto"/>
        <w:ind w:firstLine="720"/>
        <w:jc w:val="both"/>
        <w:rPr>
          <w:bCs/>
          <w:lang w:eastAsia="ar-SA"/>
        </w:rPr>
      </w:pPr>
      <w:r>
        <w:rPr>
          <w:bCs/>
          <w:lang w:eastAsia="ar-SA"/>
        </w:rPr>
        <w:t>-</w:t>
      </w:r>
      <w:r w:rsidRPr="0096791F">
        <w:rPr>
          <w:bCs/>
          <w:lang w:eastAsia="ar-SA"/>
        </w:rPr>
        <w:t>обеспечивают реализацию обязательной части основной образовательной программы начального общего образования и части, формируемой участниками образовательных отношений вне зависимости от количества учебных дней в неделю;</w:t>
      </w:r>
    </w:p>
    <w:p w:rsidR="0096791F" w:rsidRDefault="0096791F" w:rsidP="0096791F">
      <w:pPr>
        <w:pStyle w:val="a7"/>
        <w:tabs>
          <w:tab w:val="left" w:pos="993"/>
        </w:tabs>
        <w:spacing w:line="276" w:lineRule="auto"/>
        <w:jc w:val="both"/>
        <w:rPr>
          <w:rFonts w:eastAsia="Calibri"/>
          <w:bCs/>
          <w:lang w:eastAsia="ar-SA"/>
        </w:rPr>
      </w:pPr>
      <w:r w:rsidRPr="0096791F">
        <w:rPr>
          <w:rFonts w:eastAsia="Calibri"/>
          <w:bCs/>
          <w:lang w:eastAsia="ar-SA"/>
        </w:rPr>
        <w:t>- отражают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r>
        <w:rPr>
          <w:rFonts w:eastAsia="Calibri"/>
          <w:bCs/>
          <w:lang w:eastAsia="ar-SA"/>
        </w:rPr>
        <w:t>.</w:t>
      </w:r>
    </w:p>
    <w:p w:rsidR="0096791F" w:rsidRPr="0096791F" w:rsidRDefault="0096791F" w:rsidP="0096791F">
      <w:pPr>
        <w:spacing w:before="120" w:after="120" w:line="276" w:lineRule="auto"/>
        <w:jc w:val="both"/>
      </w:pPr>
      <w:proofErr w:type="gramStart"/>
      <w:r w:rsidRPr="0096791F">
        <w:t xml:space="preserve">Нормативы, определяемые органами государственной власти субъектов Российской Федерации в соответствии с пунктом 3 части 1 статьи 8 ФЗ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w:t>
      </w:r>
      <w:r w:rsidRPr="0096791F">
        <w:lastRenderedPageBreak/>
        <w:t>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w:t>
      </w:r>
      <w:proofErr w:type="gramEnd"/>
      <w:r w:rsidRPr="0096791F">
        <w:t xml:space="preserve">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w:t>
      </w:r>
    </w:p>
    <w:p w:rsidR="0096791F" w:rsidRPr="0096791F" w:rsidRDefault="0096791F" w:rsidP="0096791F">
      <w:pPr>
        <w:pStyle w:val="a7"/>
        <w:tabs>
          <w:tab w:val="left" w:pos="993"/>
        </w:tabs>
        <w:spacing w:line="276" w:lineRule="auto"/>
        <w:jc w:val="both"/>
        <w:rPr>
          <w:b/>
        </w:rPr>
      </w:pPr>
    </w:p>
    <w:p w:rsidR="00791EB8" w:rsidRPr="0096791F" w:rsidRDefault="00791EB8" w:rsidP="0096791F">
      <w:pPr>
        <w:widowControl w:val="0"/>
        <w:autoSpaceDE w:val="0"/>
        <w:autoSpaceDN w:val="0"/>
        <w:adjustRightInd w:val="0"/>
        <w:spacing w:line="276" w:lineRule="auto"/>
        <w:ind w:firstLine="567"/>
        <w:jc w:val="both"/>
        <w:rPr>
          <w:rFonts w:eastAsia="Calibri"/>
        </w:rPr>
      </w:pPr>
      <w:r>
        <w:rPr>
          <w:lang w:eastAsia="ar-SA"/>
        </w:rPr>
        <w:tab/>
      </w:r>
      <w:r w:rsidRPr="0096791F">
        <w:rPr>
          <w:rFonts w:eastAsia="Calibri"/>
        </w:rPr>
        <w:t>Финансовое обеспечение реализации основной обр</w:t>
      </w:r>
      <w:r w:rsidR="0096791F">
        <w:rPr>
          <w:rFonts w:eastAsia="Calibri"/>
        </w:rPr>
        <w:t xml:space="preserve">азовательной программы начального </w:t>
      </w:r>
      <w:r w:rsidRPr="0096791F">
        <w:rPr>
          <w:rFonts w:eastAsia="Calibri"/>
        </w:rPr>
        <w:t xml:space="preserve">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791EB8" w:rsidRPr="00791EB8" w:rsidRDefault="00791EB8" w:rsidP="00791EB8">
      <w:pPr>
        <w:widowControl w:val="0"/>
        <w:autoSpaceDE w:val="0"/>
        <w:autoSpaceDN w:val="0"/>
        <w:adjustRightInd w:val="0"/>
        <w:spacing w:line="276" w:lineRule="auto"/>
        <w:ind w:firstLine="567"/>
        <w:jc w:val="both"/>
        <w:rPr>
          <w:rFonts w:eastAsia="Calibri"/>
        </w:rPr>
      </w:pPr>
      <w:r w:rsidRPr="00791EB8">
        <w:rPr>
          <w:rFonts w:eastAsia="Calibri"/>
        </w:rPr>
        <w:t xml:space="preserve">Осуществляется двухканальное финансирование.  </w:t>
      </w:r>
    </w:p>
    <w:p w:rsidR="00791EB8" w:rsidRPr="00791EB8" w:rsidRDefault="00791EB8" w:rsidP="0096791F">
      <w:pPr>
        <w:widowControl w:val="0"/>
        <w:autoSpaceDE w:val="0"/>
        <w:autoSpaceDN w:val="0"/>
        <w:adjustRightInd w:val="0"/>
        <w:spacing w:line="276" w:lineRule="auto"/>
        <w:ind w:firstLine="567"/>
        <w:jc w:val="both"/>
        <w:rPr>
          <w:rFonts w:eastAsia="Calibri"/>
        </w:rPr>
      </w:pPr>
      <w:r w:rsidRPr="00791EB8">
        <w:rPr>
          <w:rFonts w:eastAsia="Calibri"/>
        </w:rPr>
        <w:t>1. Содержание здани</w:t>
      </w:r>
      <w:r w:rsidR="0096791F">
        <w:rPr>
          <w:rFonts w:eastAsia="Calibri"/>
        </w:rPr>
        <w:t xml:space="preserve">я, создание безопасных условий: </w:t>
      </w:r>
      <w:r w:rsidRPr="00791EB8">
        <w:rPr>
          <w:rFonts w:eastAsia="Calibri"/>
        </w:rPr>
        <w:t xml:space="preserve">местный бюджет. </w:t>
      </w:r>
    </w:p>
    <w:p w:rsidR="00791EB8" w:rsidRPr="00791EB8" w:rsidRDefault="00791EB8" w:rsidP="00791EB8">
      <w:pPr>
        <w:widowControl w:val="0"/>
        <w:autoSpaceDE w:val="0"/>
        <w:autoSpaceDN w:val="0"/>
        <w:adjustRightInd w:val="0"/>
        <w:spacing w:line="276" w:lineRule="auto"/>
        <w:ind w:firstLine="567"/>
        <w:jc w:val="both"/>
        <w:rPr>
          <w:rFonts w:eastAsia="Calibri"/>
        </w:rPr>
      </w:pPr>
      <w:r w:rsidRPr="00791EB8">
        <w:rPr>
          <w:rFonts w:eastAsia="Calibri"/>
        </w:rPr>
        <w:t xml:space="preserve"> 2. Материально — техническое оснащение, оснащение образовательной деятельности: - через субвенцию (по финансовым сметам).  </w:t>
      </w:r>
    </w:p>
    <w:p w:rsidR="00791EB8" w:rsidRPr="00791EB8" w:rsidRDefault="00791EB8" w:rsidP="00791EB8">
      <w:pPr>
        <w:widowControl w:val="0"/>
        <w:autoSpaceDE w:val="0"/>
        <w:autoSpaceDN w:val="0"/>
        <w:adjustRightInd w:val="0"/>
        <w:spacing w:line="276" w:lineRule="auto"/>
        <w:ind w:firstLine="567"/>
        <w:jc w:val="both"/>
        <w:rPr>
          <w:rFonts w:eastAsia="Calibri"/>
        </w:rPr>
      </w:pPr>
      <w:r w:rsidRPr="00791EB8">
        <w:rPr>
          <w:rFonts w:eastAsia="Calibri"/>
        </w:rPr>
        <w:t xml:space="preserve">3. Расходы на обеспечение урочной и внеурочной деятельности - из общего фонда оплаты труда работников школы (ФОТ). </w:t>
      </w:r>
    </w:p>
    <w:p w:rsidR="00791EB8" w:rsidRPr="00791EB8" w:rsidRDefault="00791EB8" w:rsidP="00791EB8">
      <w:pPr>
        <w:widowControl w:val="0"/>
        <w:autoSpaceDE w:val="0"/>
        <w:autoSpaceDN w:val="0"/>
        <w:adjustRightInd w:val="0"/>
        <w:spacing w:line="276" w:lineRule="auto"/>
        <w:ind w:firstLine="567"/>
        <w:jc w:val="both"/>
        <w:rPr>
          <w:rFonts w:eastAsia="Calibri"/>
        </w:rPr>
      </w:pPr>
      <w:r w:rsidRPr="00791EB8">
        <w:rPr>
          <w:rFonts w:eastAsia="Calibri"/>
        </w:rPr>
        <w:t xml:space="preserve">Региональный расчётный </w:t>
      </w:r>
      <w:proofErr w:type="spellStart"/>
      <w:r w:rsidRPr="00791EB8">
        <w:rPr>
          <w:rFonts w:eastAsia="Calibri"/>
        </w:rPr>
        <w:t>подушевой</w:t>
      </w:r>
      <w:proofErr w:type="spellEnd"/>
      <w:r w:rsidRPr="00791EB8">
        <w:rPr>
          <w:rFonts w:eastAsia="Calibri"/>
        </w:rPr>
        <w:t xml:space="preserve"> норматив должен покрывать следующие расходы на год:  </w:t>
      </w:r>
    </w:p>
    <w:p w:rsidR="00791EB8" w:rsidRPr="00791EB8" w:rsidRDefault="00791EB8" w:rsidP="00791EB8">
      <w:pPr>
        <w:widowControl w:val="0"/>
        <w:autoSpaceDE w:val="0"/>
        <w:autoSpaceDN w:val="0"/>
        <w:adjustRightInd w:val="0"/>
        <w:spacing w:line="276" w:lineRule="auto"/>
        <w:ind w:firstLine="567"/>
        <w:jc w:val="both"/>
        <w:rPr>
          <w:rFonts w:eastAsia="Calibri"/>
        </w:rPr>
      </w:pPr>
      <w:r w:rsidRPr="00791EB8">
        <w:rPr>
          <w:rFonts w:eastAsia="Calibri"/>
        </w:rPr>
        <w:t xml:space="preserve">- оплату труда работников образовательных учреждений с учётом районных коэффициентов к заработной плате, а также отчисления: ФОТ, начисления, методическая литература </w:t>
      </w:r>
    </w:p>
    <w:p w:rsidR="00791EB8" w:rsidRPr="00791EB8" w:rsidRDefault="00791EB8" w:rsidP="00791EB8">
      <w:pPr>
        <w:widowControl w:val="0"/>
        <w:autoSpaceDE w:val="0"/>
        <w:autoSpaceDN w:val="0"/>
        <w:adjustRightInd w:val="0"/>
        <w:spacing w:line="276" w:lineRule="auto"/>
        <w:ind w:firstLine="567"/>
        <w:jc w:val="both"/>
        <w:rPr>
          <w:rFonts w:eastAsia="Calibri"/>
        </w:rPr>
      </w:pPr>
      <w:proofErr w:type="gramStart"/>
      <w:r w:rsidRPr="00791EB8">
        <w:rPr>
          <w:rFonts w:eastAsia="Calibri"/>
        </w:rPr>
        <w:t>- расходы, непосредственно связанные с обеспечением образовательной деятельности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roofErr w:type="gramEnd"/>
      <w:r w:rsidRPr="00791EB8">
        <w:rPr>
          <w:rFonts w:eastAsia="Calibri"/>
        </w:rPr>
        <w:t xml:space="preserve"> Связь, интернет, основные средства, материальные запасы </w:t>
      </w:r>
    </w:p>
    <w:p w:rsidR="00791EB8" w:rsidRPr="00791EB8" w:rsidRDefault="00791EB8" w:rsidP="00791EB8">
      <w:pPr>
        <w:widowControl w:val="0"/>
        <w:autoSpaceDE w:val="0"/>
        <w:autoSpaceDN w:val="0"/>
        <w:adjustRightInd w:val="0"/>
        <w:spacing w:line="276" w:lineRule="auto"/>
        <w:ind w:firstLine="567"/>
        <w:jc w:val="both"/>
        <w:rPr>
          <w:rFonts w:eastAsia="Calibri"/>
        </w:rPr>
      </w:pPr>
      <w:r w:rsidRPr="00791EB8">
        <w:rPr>
          <w:rFonts w:eastAsia="Calibri"/>
        </w:rPr>
        <w:t xml:space="preserve">- иные хозяйственные нужды и другие расходы, связанные с обеспечением образовательной деятельности осуществляемых из местных бюджетов: Услуги по содержанию помещению, прочие услуги, прочие расходные,  налоги, транспортные расходы. </w:t>
      </w:r>
    </w:p>
    <w:p w:rsidR="00791EB8" w:rsidRPr="00791EB8" w:rsidRDefault="00791EB8" w:rsidP="00791EB8">
      <w:pPr>
        <w:widowControl w:val="0"/>
        <w:autoSpaceDE w:val="0"/>
        <w:autoSpaceDN w:val="0"/>
        <w:adjustRightInd w:val="0"/>
        <w:spacing w:line="276" w:lineRule="auto"/>
        <w:ind w:firstLine="567"/>
        <w:jc w:val="both"/>
        <w:rPr>
          <w:rFonts w:eastAsia="Calibri"/>
        </w:rPr>
      </w:pPr>
      <w:r w:rsidRPr="00791EB8">
        <w:rPr>
          <w:rFonts w:eastAsia="Calibri"/>
        </w:rPr>
        <w:t xml:space="preserve"> В соответствии с Постановлением Администрации города Кемерово    «Об утверждении Положения об оплате труда работников муниципальных бюджетных, автономных, казённых учреждений, подведомственных управлению образования администрации города Кемерово»  от 14 апреля 2011 года №45 в МБОУ «Средняя общеобразовательная школа № 24» введена новая система оплаты труда. Формирование фонда оплаты труда учреждения осуществляется в пределах объема бюджетных средств на текущий финансовый год, доведённого до учреждения, исходя из:  - </w:t>
      </w:r>
      <w:proofErr w:type="spellStart"/>
      <w:r w:rsidRPr="00791EB8">
        <w:rPr>
          <w:rFonts w:eastAsia="Calibri"/>
        </w:rPr>
        <w:t>внутрибюджетных</w:t>
      </w:r>
      <w:proofErr w:type="spellEnd"/>
      <w:r w:rsidRPr="00791EB8">
        <w:rPr>
          <w:rFonts w:eastAsia="Calibri"/>
        </w:rPr>
        <w:t xml:space="preserve"> отношений (муниципальный бюджет – </w:t>
      </w:r>
      <w:proofErr w:type="spellStart"/>
      <w:r w:rsidRPr="00791EB8">
        <w:rPr>
          <w:rFonts w:eastAsia="Calibri"/>
        </w:rPr>
        <w:t>образовательноеучреждение</w:t>
      </w:r>
      <w:proofErr w:type="spellEnd"/>
      <w:r w:rsidRPr="00791EB8">
        <w:rPr>
          <w:rFonts w:eastAsia="Calibri"/>
        </w:rPr>
        <w:t xml:space="preserve">); - организация, осуществляющая образовательную деятельность; Фонд оплаты труда распределяется </w:t>
      </w:r>
      <w:r w:rsidRPr="00791EB8">
        <w:rPr>
          <w:rFonts w:eastAsia="Calibri"/>
        </w:rPr>
        <w:lastRenderedPageBreak/>
        <w:t xml:space="preserve">следующим образом: 76,6%-базовая часть; 23,4%- стимулирующая. Общая часть фонда оплаты </w:t>
      </w:r>
      <w:proofErr w:type="gramStart"/>
      <w:r w:rsidRPr="00791EB8">
        <w:rPr>
          <w:rFonts w:eastAsia="Calibri"/>
        </w:rPr>
        <w:t>труда педагогического персонала, непосредственно осуществляющего учебная деятельность состоит</w:t>
      </w:r>
      <w:proofErr w:type="gramEnd"/>
      <w:r w:rsidRPr="00791EB8">
        <w:rPr>
          <w:rFonts w:eastAsia="Calibri"/>
        </w:rPr>
        <w:t xml:space="preserve"> из двух частей: фонд оплаты аудиторной занятости (урочной) и неаудиторной занятости (внеурочной).       Тарификация на педагогических работников составляется один раз в год: в сентябре месяце. </w:t>
      </w:r>
    </w:p>
    <w:p w:rsidR="00791EB8" w:rsidRPr="00791EB8" w:rsidRDefault="00791EB8" w:rsidP="00791EB8">
      <w:pPr>
        <w:widowControl w:val="0"/>
        <w:autoSpaceDE w:val="0"/>
        <w:autoSpaceDN w:val="0"/>
        <w:adjustRightInd w:val="0"/>
        <w:spacing w:line="276" w:lineRule="auto"/>
        <w:ind w:firstLine="567"/>
        <w:jc w:val="both"/>
        <w:rPr>
          <w:rFonts w:eastAsia="Calibri"/>
        </w:rPr>
      </w:pPr>
      <w:r w:rsidRPr="00791EB8">
        <w:rPr>
          <w:rFonts w:eastAsia="Calibri"/>
        </w:rPr>
        <w:t xml:space="preserve"> 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791EB8" w:rsidRPr="00791EB8" w:rsidRDefault="00791EB8" w:rsidP="00791EB8">
      <w:pPr>
        <w:widowControl w:val="0"/>
        <w:autoSpaceDE w:val="0"/>
        <w:autoSpaceDN w:val="0"/>
        <w:adjustRightInd w:val="0"/>
        <w:spacing w:line="276" w:lineRule="auto"/>
        <w:ind w:firstLine="567"/>
        <w:jc w:val="both"/>
        <w:rPr>
          <w:rFonts w:eastAsia="Calibri"/>
        </w:rPr>
      </w:pPr>
      <w:r w:rsidRPr="00791EB8">
        <w:rPr>
          <w:rFonts w:eastAsia="Calibri"/>
        </w:rPr>
        <w:t>Финансовое обеспечение задания учредителя по реализации основной обр</w:t>
      </w:r>
      <w:r w:rsidR="0096791F" w:rsidRPr="0096791F">
        <w:rPr>
          <w:rFonts w:eastAsia="Calibri"/>
        </w:rPr>
        <w:t xml:space="preserve">азовательной программы начального </w:t>
      </w:r>
      <w:r w:rsidRPr="00791EB8">
        <w:rPr>
          <w:rFonts w:eastAsia="Calibri"/>
        </w:rPr>
        <w:t xml:space="preserve"> общего образования осуществляется на основе нормативного </w:t>
      </w:r>
      <w:proofErr w:type="spellStart"/>
      <w:r w:rsidRPr="00791EB8">
        <w:rPr>
          <w:rFonts w:eastAsia="Calibri"/>
        </w:rPr>
        <w:t>подушевого</w:t>
      </w:r>
      <w:proofErr w:type="spellEnd"/>
      <w:r w:rsidRPr="00791EB8">
        <w:rPr>
          <w:rFonts w:eastAsia="Calibri"/>
        </w:rPr>
        <w:t xml:space="preserve"> финансирования. </w:t>
      </w:r>
    </w:p>
    <w:p w:rsidR="00791EB8" w:rsidRPr="00791EB8" w:rsidRDefault="00791EB8" w:rsidP="00791EB8">
      <w:pPr>
        <w:widowControl w:val="0"/>
        <w:autoSpaceDE w:val="0"/>
        <w:autoSpaceDN w:val="0"/>
        <w:adjustRightInd w:val="0"/>
        <w:spacing w:line="276" w:lineRule="auto"/>
        <w:ind w:firstLine="567"/>
        <w:jc w:val="both"/>
        <w:rPr>
          <w:rFonts w:eastAsia="Calibri"/>
        </w:rPr>
      </w:pPr>
      <w:r w:rsidRPr="00791EB8">
        <w:rPr>
          <w:rFonts w:eastAsia="Calibri"/>
        </w:rPr>
        <w:t xml:space="preserve">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w:t>
      </w:r>
      <w:proofErr w:type="spellStart"/>
      <w:r w:rsidRPr="00791EB8">
        <w:rPr>
          <w:rFonts w:eastAsia="Calibri"/>
        </w:rPr>
        <w:t>подушевым</w:t>
      </w:r>
      <w:proofErr w:type="spellEnd"/>
      <w:r w:rsidRPr="00791EB8">
        <w:rPr>
          <w:rFonts w:eastAsia="Calibri"/>
        </w:rPr>
        <w:t xml:space="preserve"> нормативом, количеством учащихся и соответствующими поправочными коэффициентами, и отражается в смете образовательного учреждения.</w:t>
      </w:r>
    </w:p>
    <w:p w:rsidR="00791EB8" w:rsidRPr="00791EB8" w:rsidRDefault="00791EB8" w:rsidP="00791EB8">
      <w:pPr>
        <w:widowControl w:val="0"/>
        <w:autoSpaceDE w:val="0"/>
        <w:autoSpaceDN w:val="0"/>
        <w:adjustRightInd w:val="0"/>
        <w:spacing w:line="276" w:lineRule="auto"/>
        <w:ind w:firstLine="567"/>
        <w:jc w:val="both"/>
        <w:rPr>
          <w:rFonts w:eastAsia="Calibri"/>
        </w:rPr>
      </w:pPr>
      <w:r w:rsidRPr="00791EB8">
        <w:rPr>
          <w:rFonts w:eastAsia="Calibri"/>
        </w:rPr>
        <w:t xml:space="preserve">  Нормативный акт о новой системе оплаты труда в школе направлен на дифференцированный рост заработной платы учителей, повышение стимулирующих функций оплаты труда, нацеливающих работников на достижение высоких результатов (показателей качества работы). </w:t>
      </w:r>
    </w:p>
    <w:p w:rsidR="00791EB8" w:rsidRDefault="00791EB8" w:rsidP="00D85CC3">
      <w:pPr>
        <w:widowControl w:val="0"/>
        <w:autoSpaceDE w:val="0"/>
        <w:autoSpaceDN w:val="0"/>
        <w:adjustRightInd w:val="0"/>
        <w:spacing w:line="276" w:lineRule="auto"/>
        <w:ind w:firstLine="567"/>
        <w:jc w:val="both"/>
        <w:rPr>
          <w:rFonts w:eastAsia="Calibri"/>
        </w:rPr>
      </w:pPr>
      <w:r w:rsidRPr="00791EB8">
        <w:rPr>
          <w:rFonts w:eastAsia="Calibri"/>
        </w:rPr>
        <w:t xml:space="preserve">  Фонд оплаты труда ОУ состоит из базовой части и стимулирующей части. В распределении стимулирующей части фонда оплаты труда предусмотрено участие органов государственно-общественного управл</w:t>
      </w:r>
      <w:r w:rsidR="00D85CC3">
        <w:rPr>
          <w:rFonts w:eastAsia="Calibri"/>
        </w:rPr>
        <w:t>ения – совета Учреждения школы.</w:t>
      </w:r>
    </w:p>
    <w:p w:rsidR="00D85CC3" w:rsidRPr="00D85CC3" w:rsidRDefault="00D85CC3" w:rsidP="00D85CC3">
      <w:pPr>
        <w:widowControl w:val="0"/>
        <w:autoSpaceDE w:val="0"/>
        <w:autoSpaceDN w:val="0"/>
        <w:adjustRightInd w:val="0"/>
        <w:spacing w:line="276" w:lineRule="auto"/>
        <w:ind w:firstLine="567"/>
        <w:jc w:val="both"/>
        <w:rPr>
          <w:rFonts w:eastAsia="Calibri"/>
        </w:rPr>
      </w:pPr>
    </w:p>
    <w:p w:rsidR="00BA7DFB" w:rsidRPr="00BA7DFB" w:rsidRDefault="004F6A76" w:rsidP="00110257">
      <w:pPr>
        <w:pStyle w:val="a7"/>
        <w:tabs>
          <w:tab w:val="left" w:pos="993"/>
        </w:tabs>
        <w:spacing w:line="276" w:lineRule="auto"/>
        <w:jc w:val="center"/>
        <w:rPr>
          <w:b/>
        </w:rPr>
      </w:pPr>
      <w:r>
        <w:rPr>
          <w:b/>
        </w:rPr>
        <w:t>Материально- технические условия</w:t>
      </w:r>
      <w:r w:rsidR="00687E6A">
        <w:rPr>
          <w:b/>
        </w:rPr>
        <w:t xml:space="preserve"> реализации ООП НОО</w:t>
      </w:r>
    </w:p>
    <w:p w:rsidR="00E3023D" w:rsidRPr="00110257" w:rsidRDefault="00E3023D" w:rsidP="0046500F">
      <w:pPr>
        <w:spacing w:line="276" w:lineRule="auto"/>
        <w:ind w:firstLine="454"/>
        <w:jc w:val="both"/>
      </w:pPr>
      <w:r w:rsidRPr="00110257">
        <w:t>МБОУ «Средняя общеобразовательн</w:t>
      </w:r>
      <w:r w:rsidR="00772C0A">
        <w:t xml:space="preserve">ая школа № 24» - образовательное учреждение </w:t>
      </w:r>
      <w:r w:rsidRPr="00110257">
        <w:t xml:space="preserve"> в системе непрерывного образования, ориентированное на обучение и воспитание детей разных по подготовке к школе, по своим психолого-педагогическим особенностям, имеющих разные образовательные</w:t>
      </w:r>
      <w:r w:rsidR="00772C0A">
        <w:t xml:space="preserve"> запросы и склонности. ОУ  удалено</w:t>
      </w:r>
      <w:r w:rsidRPr="00110257">
        <w:t xml:space="preserve"> </w:t>
      </w:r>
      <w:r w:rsidR="00772C0A">
        <w:t>от центра города и расположено</w:t>
      </w:r>
      <w:r w:rsidRPr="00110257">
        <w:t xml:space="preserve"> в Рудничном районе.</w:t>
      </w:r>
    </w:p>
    <w:p w:rsidR="00E3023D" w:rsidRPr="00110257" w:rsidRDefault="00E3023D" w:rsidP="0046500F">
      <w:pPr>
        <w:spacing w:line="276" w:lineRule="auto"/>
        <w:ind w:firstLine="454"/>
        <w:jc w:val="both"/>
      </w:pPr>
      <w:r w:rsidRPr="00110257">
        <w:t xml:space="preserve"> </w:t>
      </w:r>
    </w:p>
    <w:tbl>
      <w:tblPr>
        <w:tblStyle w:val="af1"/>
        <w:tblW w:w="0" w:type="auto"/>
        <w:tblInd w:w="-176" w:type="dxa"/>
        <w:tblLayout w:type="fixed"/>
        <w:tblLook w:val="04A0" w:firstRow="1" w:lastRow="0" w:firstColumn="1" w:lastColumn="0" w:noHBand="0" w:noVBand="1"/>
      </w:tblPr>
      <w:tblGrid>
        <w:gridCol w:w="2196"/>
        <w:gridCol w:w="1065"/>
        <w:gridCol w:w="2268"/>
        <w:gridCol w:w="1418"/>
        <w:gridCol w:w="1241"/>
        <w:gridCol w:w="1560"/>
      </w:tblGrid>
      <w:tr w:rsidR="00110257" w:rsidRPr="00110257" w:rsidTr="00B35BE3">
        <w:tc>
          <w:tcPr>
            <w:tcW w:w="2196" w:type="dxa"/>
          </w:tcPr>
          <w:p w:rsidR="00E3023D" w:rsidRPr="00110257" w:rsidRDefault="00E3023D" w:rsidP="00E3023D">
            <w:pPr>
              <w:rPr>
                <w:sz w:val="20"/>
                <w:szCs w:val="20"/>
              </w:rPr>
            </w:pPr>
            <w:r w:rsidRPr="00110257">
              <w:rPr>
                <w:sz w:val="20"/>
                <w:szCs w:val="20"/>
              </w:rPr>
              <w:t>Тип строения (типовое, нетиповое, приспособленное)</w:t>
            </w:r>
          </w:p>
        </w:tc>
        <w:tc>
          <w:tcPr>
            <w:tcW w:w="1065" w:type="dxa"/>
          </w:tcPr>
          <w:p w:rsidR="00E3023D" w:rsidRPr="00110257" w:rsidRDefault="00E3023D" w:rsidP="00E3023D">
            <w:pPr>
              <w:jc w:val="both"/>
              <w:rPr>
                <w:sz w:val="20"/>
                <w:szCs w:val="20"/>
              </w:rPr>
            </w:pPr>
            <w:r w:rsidRPr="00110257">
              <w:rPr>
                <w:sz w:val="20"/>
                <w:szCs w:val="20"/>
              </w:rPr>
              <w:t xml:space="preserve">Общая площадь </w:t>
            </w:r>
            <w:proofErr w:type="spellStart"/>
            <w:r w:rsidRPr="00110257">
              <w:rPr>
                <w:sz w:val="20"/>
                <w:szCs w:val="20"/>
              </w:rPr>
              <w:t>кв.м</w:t>
            </w:r>
            <w:proofErr w:type="spellEnd"/>
            <w:r w:rsidRPr="00110257">
              <w:rPr>
                <w:sz w:val="20"/>
                <w:szCs w:val="20"/>
              </w:rPr>
              <w:t>.</w:t>
            </w:r>
          </w:p>
        </w:tc>
        <w:tc>
          <w:tcPr>
            <w:tcW w:w="2268" w:type="dxa"/>
          </w:tcPr>
          <w:p w:rsidR="00E3023D" w:rsidRPr="00110257" w:rsidRDefault="00E3023D" w:rsidP="00E3023D">
            <w:pPr>
              <w:jc w:val="both"/>
              <w:rPr>
                <w:sz w:val="20"/>
                <w:szCs w:val="20"/>
              </w:rPr>
            </w:pPr>
            <w:r w:rsidRPr="00110257">
              <w:rPr>
                <w:sz w:val="20"/>
                <w:szCs w:val="20"/>
              </w:rPr>
              <w:t>Форма владения</w:t>
            </w:r>
          </w:p>
        </w:tc>
        <w:tc>
          <w:tcPr>
            <w:tcW w:w="1418" w:type="dxa"/>
          </w:tcPr>
          <w:p w:rsidR="00E3023D" w:rsidRPr="00110257" w:rsidRDefault="00E3023D" w:rsidP="00E3023D">
            <w:pPr>
              <w:jc w:val="both"/>
              <w:rPr>
                <w:sz w:val="20"/>
                <w:szCs w:val="20"/>
              </w:rPr>
            </w:pPr>
          </w:p>
          <w:p w:rsidR="00E3023D" w:rsidRPr="00110257" w:rsidRDefault="00E3023D" w:rsidP="00E3023D">
            <w:pPr>
              <w:jc w:val="center"/>
              <w:rPr>
                <w:sz w:val="20"/>
                <w:szCs w:val="20"/>
              </w:rPr>
            </w:pPr>
            <w:r w:rsidRPr="00110257">
              <w:rPr>
                <w:sz w:val="20"/>
                <w:szCs w:val="20"/>
              </w:rPr>
              <w:t xml:space="preserve">Арендодатель </w:t>
            </w:r>
          </w:p>
          <w:p w:rsidR="00E3023D" w:rsidRPr="00110257" w:rsidRDefault="00E3023D" w:rsidP="00E3023D">
            <w:pPr>
              <w:jc w:val="center"/>
              <w:rPr>
                <w:sz w:val="20"/>
                <w:szCs w:val="20"/>
              </w:rPr>
            </w:pPr>
          </w:p>
        </w:tc>
        <w:tc>
          <w:tcPr>
            <w:tcW w:w="1241" w:type="dxa"/>
          </w:tcPr>
          <w:p w:rsidR="00E3023D" w:rsidRPr="00110257" w:rsidRDefault="00E3023D" w:rsidP="00E3023D">
            <w:pPr>
              <w:jc w:val="both"/>
              <w:rPr>
                <w:sz w:val="20"/>
                <w:szCs w:val="20"/>
              </w:rPr>
            </w:pPr>
            <w:r w:rsidRPr="00110257">
              <w:rPr>
                <w:sz w:val="20"/>
                <w:szCs w:val="20"/>
              </w:rPr>
              <w:t>Год постройки</w:t>
            </w:r>
          </w:p>
        </w:tc>
        <w:tc>
          <w:tcPr>
            <w:tcW w:w="1560" w:type="dxa"/>
          </w:tcPr>
          <w:p w:rsidR="00E3023D" w:rsidRPr="00110257" w:rsidRDefault="00E3023D" w:rsidP="00E3023D">
            <w:pPr>
              <w:jc w:val="both"/>
              <w:rPr>
                <w:sz w:val="20"/>
                <w:szCs w:val="20"/>
              </w:rPr>
            </w:pPr>
            <w:r w:rsidRPr="00110257">
              <w:rPr>
                <w:sz w:val="20"/>
                <w:szCs w:val="20"/>
              </w:rPr>
              <w:t>Год последнего капитального ремонта</w:t>
            </w:r>
          </w:p>
        </w:tc>
      </w:tr>
      <w:tr w:rsidR="00110257" w:rsidRPr="00110257" w:rsidTr="00B35BE3">
        <w:tc>
          <w:tcPr>
            <w:tcW w:w="2196" w:type="dxa"/>
          </w:tcPr>
          <w:p w:rsidR="00E3023D" w:rsidRPr="00110257" w:rsidRDefault="00E3023D" w:rsidP="00E3023D">
            <w:pPr>
              <w:jc w:val="center"/>
              <w:rPr>
                <w:sz w:val="20"/>
                <w:szCs w:val="20"/>
              </w:rPr>
            </w:pPr>
            <w:r w:rsidRPr="00110257">
              <w:rPr>
                <w:sz w:val="20"/>
                <w:szCs w:val="20"/>
              </w:rPr>
              <w:t xml:space="preserve">Школа имеет 2 здания: </w:t>
            </w:r>
          </w:p>
          <w:p w:rsidR="00E3023D" w:rsidRPr="00110257" w:rsidRDefault="00E3023D" w:rsidP="00E3023D">
            <w:pPr>
              <w:jc w:val="center"/>
              <w:rPr>
                <w:sz w:val="20"/>
                <w:szCs w:val="20"/>
              </w:rPr>
            </w:pPr>
            <w:r w:rsidRPr="00110257">
              <w:rPr>
                <w:sz w:val="20"/>
                <w:szCs w:val="20"/>
              </w:rPr>
              <w:t>Ул.</w:t>
            </w:r>
            <w:r w:rsidR="00500EAE" w:rsidRPr="00110257">
              <w:rPr>
                <w:sz w:val="20"/>
                <w:szCs w:val="20"/>
              </w:rPr>
              <w:t xml:space="preserve"> </w:t>
            </w:r>
            <w:r w:rsidRPr="00110257">
              <w:rPr>
                <w:sz w:val="20"/>
                <w:szCs w:val="20"/>
              </w:rPr>
              <w:t>Институтская, 20</w:t>
            </w:r>
          </w:p>
          <w:p w:rsidR="00E3023D" w:rsidRPr="00110257" w:rsidRDefault="00E3023D" w:rsidP="00E3023D">
            <w:pPr>
              <w:jc w:val="center"/>
              <w:rPr>
                <w:sz w:val="20"/>
                <w:szCs w:val="20"/>
              </w:rPr>
            </w:pPr>
            <w:r w:rsidRPr="00110257">
              <w:rPr>
                <w:sz w:val="20"/>
                <w:szCs w:val="20"/>
              </w:rPr>
              <w:t xml:space="preserve"> (типовое)</w:t>
            </w:r>
          </w:p>
        </w:tc>
        <w:tc>
          <w:tcPr>
            <w:tcW w:w="1065" w:type="dxa"/>
          </w:tcPr>
          <w:p w:rsidR="00E3023D" w:rsidRPr="00110257" w:rsidRDefault="00500EAE" w:rsidP="00E3023D">
            <w:pPr>
              <w:jc w:val="both"/>
              <w:rPr>
                <w:sz w:val="20"/>
                <w:szCs w:val="20"/>
              </w:rPr>
            </w:pPr>
            <w:r w:rsidRPr="00110257">
              <w:rPr>
                <w:sz w:val="20"/>
                <w:szCs w:val="20"/>
              </w:rPr>
              <w:t>552</w:t>
            </w:r>
            <w:r w:rsidR="00110257" w:rsidRPr="00110257">
              <w:rPr>
                <w:sz w:val="20"/>
                <w:szCs w:val="20"/>
              </w:rPr>
              <w:t>4</w:t>
            </w:r>
            <w:r w:rsidRPr="00110257">
              <w:rPr>
                <w:sz w:val="20"/>
                <w:szCs w:val="20"/>
              </w:rPr>
              <w:t>,</w:t>
            </w:r>
            <w:r w:rsidR="00110257" w:rsidRPr="00110257">
              <w:rPr>
                <w:sz w:val="20"/>
                <w:szCs w:val="20"/>
              </w:rPr>
              <w:t>1</w:t>
            </w:r>
            <w:r w:rsidR="00E3023D" w:rsidRPr="00110257">
              <w:rPr>
                <w:sz w:val="20"/>
                <w:szCs w:val="20"/>
              </w:rPr>
              <w:t xml:space="preserve"> </w:t>
            </w:r>
          </w:p>
          <w:p w:rsidR="00E3023D" w:rsidRPr="00110257" w:rsidRDefault="00E3023D" w:rsidP="00E3023D">
            <w:pPr>
              <w:jc w:val="both"/>
              <w:rPr>
                <w:sz w:val="20"/>
                <w:szCs w:val="20"/>
              </w:rPr>
            </w:pPr>
            <w:r w:rsidRPr="00110257">
              <w:rPr>
                <w:sz w:val="20"/>
                <w:szCs w:val="20"/>
              </w:rPr>
              <w:t xml:space="preserve"> </w:t>
            </w:r>
          </w:p>
          <w:p w:rsidR="00E3023D" w:rsidRPr="00110257" w:rsidRDefault="00500EAE" w:rsidP="00E3023D">
            <w:pPr>
              <w:jc w:val="both"/>
              <w:rPr>
                <w:sz w:val="20"/>
                <w:szCs w:val="20"/>
              </w:rPr>
            </w:pPr>
            <w:r w:rsidRPr="00110257">
              <w:rPr>
                <w:sz w:val="20"/>
                <w:szCs w:val="20"/>
              </w:rPr>
              <w:t>169,2</w:t>
            </w:r>
          </w:p>
        </w:tc>
        <w:tc>
          <w:tcPr>
            <w:tcW w:w="2268" w:type="dxa"/>
          </w:tcPr>
          <w:p w:rsidR="00E3023D" w:rsidRPr="00110257" w:rsidRDefault="00E3023D" w:rsidP="00E3023D">
            <w:pPr>
              <w:jc w:val="both"/>
              <w:rPr>
                <w:sz w:val="20"/>
                <w:szCs w:val="20"/>
              </w:rPr>
            </w:pPr>
            <w:r w:rsidRPr="00110257">
              <w:rPr>
                <w:sz w:val="20"/>
                <w:szCs w:val="20"/>
              </w:rPr>
              <w:t xml:space="preserve">Свидетельство о государственной регистрации права на оперативное управление зданием:  </w:t>
            </w:r>
            <w:r w:rsidR="00500EAE" w:rsidRPr="00110257">
              <w:rPr>
                <w:sz w:val="20"/>
                <w:szCs w:val="20"/>
              </w:rPr>
              <w:t>25.07.2011   42АГ</w:t>
            </w:r>
            <w:r w:rsidRPr="00110257">
              <w:rPr>
                <w:sz w:val="20"/>
                <w:szCs w:val="20"/>
              </w:rPr>
              <w:t xml:space="preserve"> </w:t>
            </w:r>
            <w:r w:rsidR="00500EAE" w:rsidRPr="00110257">
              <w:rPr>
                <w:sz w:val="20"/>
                <w:szCs w:val="20"/>
              </w:rPr>
              <w:t>418040</w:t>
            </w:r>
          </w:p>
        </w:tc>
        <w:tc>
          <w:tcPr>
            <w:tcW w:w="1418" w:type="dxa"/>
          </w:tcPr>
          <w:p w:rsidR="00E3023D" w:rsidRPr="00110257" w:rsidRDefault="00E3023D" w:rsidP="00E3023D">
            <w:pPr>
              <w:jc w:val="both"/>
              <w:rPr>
                <w:sz w:val="20"/>
                <w:szCs w:val="20"/>
              </w:rPr>
            </w:pPr>
            <w:r w:rsidRPr="00110257">
              <w:rPr>
                <w:sz w:val="20"/>
                <w:szCs w:val="20"/>
              </w:rPr>
              <w:t>КУМИ</w:t>
            </w:r>
          </w:p>
        </w:tc>
        <w:tc>
          <w:tcPr>
            <w:tcW w:w="1241" w:type="dxa"/>
          </w:tcPr>
          <w:p w:rsidR="00E3023D" w:rsidRPr="00110257" w:rsidRDefault="00500EAE" w:rsidP="00E3023D">
            <w:pPr>
              <w:jc w:val="both"/>
              <w:rPr>
                <w:sz w:val="20"/>
                <w:szCs w:val="20"/>
              </w:rPr>
            </w:pPr>
            <w:r w:rsidRPr="00110257">
              <w:rPr>
                <w:sz w:val="20"/>
                <w:szCs w:val="20"/>
              </w:rPr>
              <w:t>1979</w:t>
            </w:r>
          </w:p>
        </w:tc>
        <w:tc>
          <w:tcPr>
            <w:tcW w:w="1560" w:type="dxa"/>
          </w:tcPr>
          <w:p w:rsidR="00E3023D" w:rsidRPr="00110257" w:rsidRDefault="00E3023D" w:rsidP="00E3023D">
            <w:pPr>
              <w:jc w:val="center"/>
              <w:rPr>
                <w:sz w:val="20"/>
                <w:szCs w:val="20"/>
              </w:rPr>
            </w:pPr>
            <w:r w:rsidRPr="00110257">
              <w:rPr>
                <w:sz w:val="20"/>
                <w:szCs w:val="20"/>
              </w:rPr>
              <w:t>-</w:t>
            </w:r>
          </w:p>
        </w:tc>
      </w:tr>
      <w:tr w:rsidR="00110257" w:rsidRPr="00110257" w:rsidTr="00B35BE3">
        <w:tc>
          <w:tcPr>
            <w:tcW w:w="2196" w:type="dxa"/>
          </w:tcPr>
          <w:p w:rsidR="00E3023D" w:rsidRPr="00110257" w:rsidRDefault="00E3023D" w:rsidP="00E3023D">
            <w:pPr>
              <w:jc w:val="center"/>
              <w:rPr>
                <w:sz w:val="20"/>
                <w:szCs w:val="20"/>
              </w:rPr>
            </w:pPr>
            <w:r w:rsidRPr="00110257">
              <w:rPr>
                <w:sz w:val="20"/>
                <w:szCs w:val="20"/>
              </w:rPr>
              <w:t>Пришкольная территория</w:t>
            </w:r>
          </w:p>
        </w:tc>
        <w:tc>
          <w:tcPr>
            <w:tcW w:w="7552" w:type="dxa"/>
            <w:gridSpan w:val="5"/>
          </w:tcPr>
          <w:p w:rsidR="00E3023D" w:rsidRPr="00110257" w:rsidRDefault="00E3023D" w:rsidP="00E3023D">
            <w:pPr>
              <w:rPr>
                <w:sz w:val="20"/>
                <w:szCs w:val="20"/>
              </w:rPr>
            </w:pPr>
            <w:r w:rsidRPr="00110257">
              <w:rPr>
                <w:sz w:val="20"/>
                <w:szCs w:val="20"/>
              </w:rPr>
              <w:t xml:space="preserve">Земельный участок   площадью </w:t>
            </w:r>
            <w:r w:rsidR="00500EAE" w:rsidRPr="00110257">
              <w:rPr>
                <w:sz w:val="20"/>
                <w:szCs w:val="20"/>
              </w:rPr>
              <w:t>19186</w:t>
            </w:r>
            <w:r w:rsidRPr="00110257">
              <w:rPr>
                <w:sz w:val="20"/>
                <w:szCs w:val="20"/>
              </w:rPr>
              <w:t xml:space="preserve"> </w:t>
            </w:r>
            <w:proofErr w:type="spellStart"/>
            <w:r w:rsidRPr="00110257">
              <w:rPr>
                <w:sz w:val="20"/>
                <w:szCs w:val="20"/>
              </w:rPr>
              <w:t>кв.м</w:t>
            </w:r>
            <w:proofErr w:type="spellEnd"/>
            <w:r w:rsidRPr="00110257">
              <w:rPr>
                <w:sz w:val="20"/>
                <w:szCs w:val="20"/>
              </w:rPr>
              <w:t xml:space="preserve">.,  на участке деревьев </w:t>
            </w:r>
            <w:r w:rsidR="00500EAE" w:rsidRPr="00110257">
              <w:rPr>
                <w:sz w:val="20"/>
                <w:szCs w:val="20"/>
              </w:rPr>
              <w:t>– около 397</w:t>
            </w:r>
            <w:r w:rsidRPr="00110257">
              <w:rPr>
                <w:sz w:val="20"/>
                <w:szCs w:val="20"/>
              </w:rPr>
              <w:t xml:space="preserve">. Ограждение территории общеобразовательной организации, осуществляющей образовательную деятельность цельное; </w:t>
            </w:r>
          </w:p>
        </w:tc>
      </w:tr>
    </w:tbl>
    <w:p w:rsidR="00E3023D" w:rsidRPr="00110257" w:rsidRDefault="00E3023D" w:rsidP="00E3023D">
      <w:pPr>
        <w:ind w:firstLine="454"/>
        <w:jc w:val="both"/>
      </w:pPr>
    </w:p>
    <w:p w:rsidR="00E3023D" w:rsidRPr="00110257" w:rsidRDefault="00E3023D" w:rsidP="00E3023D">
      <w:pPr>
        <w:ind w:firstLine="454"/>
        <w:jc w:val="center"/>
      </w:pPr>
      <w:r w:rsidRPr="00110257">
        <w:t>Здания и сооружения нежилого назначения:</w:t>
      </w:r>
    </w:p>
    <w:tbl>
      <w:tblPr>
        <w:tblStyle w:val="af1"/>
        <w:tblW w:w="10065" w:type="dxa"/>
        <w:tblInd w:w="-176" w:type="dxa"/>
        <w:tblLayout w:type="fixed"/>
        <w:tblLook w:val="04A0" w:firstRow="1" w:lastRow="0" w:firstColumn="1" w:lastColumn="0" w:noHBand="0" w:noVBand="1"/>
      </w:tblPr>
      <w:tblGrid>
        <w:gridCol w:w="1912"/>
        <w:gridCol w:w="357"/>
        <w:gridCol w:w="992"/>
        <w:gridCol w:w="91"/>
        <w:gridCol w:w="901"/>
        <w:gridCol w:w="905"/>
        <w:gridCol w:w="17"/>
        <w:gridCol w:w="354"/>
        <w:gridCol w:w="1276"/>
        <w:gridCol w:w="304"/>
        <w:gridCol w:w="1255"/>
        <w:gridCol w:w="307"/>
        <w:gridCol w:w="1394"/>
      </w:tblGrid>
      <w:tr w:rsidR="00110257" w:rsidRPr="00110257" w:rsidTr="00500EAE">
        <w:tc>
          <w:tcPr>
            <w:tcW w:w="1912" w:type="dxa"/>
          </w:tcPr>
          <w:p w:rsidR="00E3023D" w:rsidRPr="00110257" w:rsidRDefault="00E3023D" w:rsidP="00E3023D">
            <w:pPr>
              <w:jc w:val="center"/>
            </w:pPr>
            <w:r w:rsidRPr="00110257">
              <w:t>Количество, этажность</w:t>
            </w:r>
          </w:p>
        </w:tc>
        <w:tc>
          <w:tcPr>
            <w:tcW w:w="1440" w:type="dxa"/>
            <w:gridSpan w:val="3"/>
          </w:tcPr>
          <w:p w:rsidR="00E3023D" w:rsidRPr="00110257" w:rsidRDefault="00E3023D" w:rsidP="00E3023D">
            <w:pPr>
              <w:jc w:val="center"/>
            </w:pPr>
            <w:r w:rsidRPr="00110257">
              <w:t xml:space="preserve">год </w:t>
            </w:r>
          </w:p>
          <w:p w:rsidR="00E3023D" w:rsidRPr="00110257" w:rsidRDefault="00E3023D" w:rsidP="00E3023D">
            <w:pPr>
              <w:ind w:right="-108"/>
              <w:jc w:val="center"/>
            </w:pPr>
            <w:r w:rsidRPr="00110257">
              <w:t xml:space="preserve"> постройки</w:t>
            </w:r>
          </w:p>
        </w:tc>
        <w:tc>
          <w:tcPr>
            <w:tcW w:w="1806" w:type="dxa"/>
            <w:gridSpan w:val="2"/>
          </w:tcPr>
          <w:p w:rsidR="00E3023D" w:rsidRPr="00110257" w:rsidRDefault="00E3023D" w:rsidP="00E3023D">
            <w:pPr>
              <w:jc w:val="center"/>
            </w:pPr>
            <w:r w:rsidRPr="00110257">
              <w:t>Площадь (кв. м)</w:t>
            </w:r>
          </w:p>
        </w:tc>
        <w:tc>
          <w:tcPr>
            <w:tcW w:w="1951" w:type="dxa"/>
            <w:gridSpan w:val="4"/>
          </w:tcPr>
          <w:p w:rsidR="00E3023D" w:rsidRPr="00110257" w:rsidRDefault="00E3023D" w:rsidP="00E3023D">
            <w:pPr>
              <w:jc w:val="center"/>
            </w:pPr>
            <w:r w:rsidRPr="00110257">
              <w:t>степень износа (</w:t>
            </w:r>
            <w:proofErr w:type="gramStart"/>
            <w:r w:rsidRPr="00110257">
              <w:t>в</w:t>
            </w:r>
            <w:proofErr w:type="gramEnd"/>
            <w:r w:rsidRPr="00110257">
              <w:t xml:space="preserve"> %)</w:t>
            </w:r>
          </w:p>
        </w:tc>
        <w:tc>
          <w:tcPr>
            <w:tcW w:w="1562" w:type="dxa"/>
            <w:gridSpan w:val="2"/>
          </w:tcPr>
          <w:p w:rsidR="00E3023D" w:rsidRPr="00110257" w:rsidRDefault="00E3023D" w:rsidP="00E3023D">
            <w:pPr>
              <w:jc w:val="center"/>
            </w:pPr>
            <w:r w:rsidRPr="00110257">
              <w:t xml:space="preserve">На какое количество  детей </w:t>
            </w:r>
            <w:r w:rsidRPr="00110257">
              <w:lastRenderedPageBreak/>
              <w:t>рассчитано</w:t>
            </w:r>
          </w:p>
        </w:tc>
        <w:tc>
          <w:tcPr>
            <w:tcW w:w="1394" w:type="dxa"/>
          </w:tcPr>
          <w:p w:rsidR="00E3023D" w:rsidRPr="00110257" w:rsidRDefault="00E3023D" w:rsidP="00E3023D">
            <w:pPr>
              <w:jc w:val="center"/>
            </w:pPr>
            <w:r w:rsidRPr="00110257">
              <w:lastRenderedPageBreak/>
              <w:t>Год последнего капитально</w:t>
            </w:r>
            <w:r w:rsidRPr="00110257">
              <w:lastRenderedPageBreak/>
              <w:t>го ремонта</w:t>
            </w:r>
          </w:p>
        </w:tc>
      </w:tr>
      <w:tr w:rsidR="00110257" w:rsidRPr="00110257" w:rsidTr="00500EAE">
        <w:tc>
          <w:tcPr>
            <w:tcW w:w="1912" w:type="dxa"/>
          </w:tcPr>
          <w:p w:rsidR="00E3023D" w:rsidRPr="00110257" w:rsidRDefault="00500EAE" w:rsidP="00E3023D">
            <w:pPr>
              <w:jc w:val="center"/>
            </w:pPr>
            <w:r w:rsidRPr="00110257">
              <w:lastRenderedPageBreak/>
              <w:t xml:space="preserve">4 </w:t>
            </w:r>
            <w:r w:rsidR="00E3023D" w:rsidRPr="00110257">
              <w:t>этажа</w:t>
            </w:r>
          </w:p>
        </w:tc>
        <w:tc>
          <w:tcPr>
            <w:tcW w:w="1440" w:type="dxa"/>
            <w:gridSpan w:val="3"/>
          </w:tcPr>
          <w:p w:rsidR="00E3023D" w:rsidRPr="00110257" w:rsidRDefault="00500EAE" w:rsidP="00E3023D">
            <w:pPr>
              <w:jc w:val="center"/>
            </w:pPr>
            <w:r w:rsidRPr="00110257">
              <w:t>1979</w:t>
            </w:r>
          </w:p>
        </w:tc>
        <w:tc>
          <w:tcPr>
            <w:tcW w:w="1806" w:type="dxa"/>
            <w:gridSpan w:val="2"/>
          </w:tcPr>
          <w:p w:rsidR="00E3023D" w:rsidRPr="00110257" w:rsidRDefault="00110257" w:rsidP="00E3023D">
            <w:pPr>
              <w:jc w:val="center"/>
            </w:pPr>
            <w:r w:rsidRPr="00110257">
              <w:t>5524,1</w:t>
            </w:r>
          </w:p>
        </w:tc>
        <w:tc>
          <w:tcPr>
            <w:tcW w:w="1951" w:type="dxa"/>
            <w:gridSpan w:val="4"/>
          </w:tcPr>
          <w:p w:rsidR="00E3023D" w:rsidRPr="00110257" w:rsidRDefault="00110257" w:rsidP="00E3023D">
            <w:pPr>
              <w:jc w:val="center"/>
            </w:pPr>
            <w:r w:rsidRPr="00110257">
              <w:t>25%</w:t>
            </w:r>
          </w:p>
        </w:tc>
        <w:tc>
          <w:tcPr>
            <w:tcW w:w="1562" w:type="dxa"/>
            <w:gridSpan w:val="2"/>
          </w:tcPr>
          <w:p w:rsidR="00E3023D" w:rsidRPr="00110257" w:rsidRDefault="00110257" w:rsidP="00E3023D">
            <w:pPr>
              <w:jc w:val="center"/>
            </w:pPr>
            <w:r w:rsidRPr="00110257">
              <w:t>820</w:t>
            </w:r>
          </w:p>
        </w:tc>
        <w:tc>
          <w:tcPr>
            <w:tcW w:w="1394" w:type="dxa"/>
          </w:tcPr>
          <w:p w:rsidR="00E3023D" w:rsidRPr="00110257" w:rsidRDefault="00E3023D" w:rsidP="00E3023D">
            <w:pPr>
              <w:jc w:val="center"/>
            </w:pPr>
            <w:r w:rsidRPr="00110257">
              <w:t>-</w:t>
            </w:r>
          </w:p>
        </w:tc>
      </w:tr>
      <w:tr w:rsidR="00110257" w:rsidRPr="00110257" w:rsidTr="00500EAE">
        <w:tc>
          <w:tcPr>
            <w:tcW w:w="10065" w:type="dxa"/>
            <w:gridSpan w:val="13"/>
          </w:tcPr>
          <w:p w:rsidR="00E3023D" w:rsidRPr="00110257" w:rsidRDefault="00E3023D" w:rsidP="00E3023D">
            <w:pPr>
              <w:jc w:val="center"/>
            </w:pPr>
            <w:r w:rsidRPr="00110257">
              <w:t>Наличие автотранспорта на балансе (количество единиц, марки), в том числе:</w:t>
            </w:r>
          </w:p>
        </w:tc>
      </w:tr>
      <w:tr w:rsidR="00110257" w:rsidRPr="00110257" w:rsidTr="00500EAE">
        <w:tc>
          <w:tcPr>
            <w:tcW w:w="5175" w:type="dxa"/>
            <w:gridSpan w:val="7"/>
          </w:tcPr>
          <w:p w:rsidR="00E3023D" w:rsidRPr="00110257" w:rsidRDefault="00E3023D" w:rsidP="00E3023D">
            <w:pPr>
              <w:jc w:val="center"/>
            </w:pPr>
            <w:r w:rsidRPr="00110257">
              <w:t xml:space="preserve">автобусы </w:t>
            </w:r>
          </w:p>
        </w:tc>
        <w:tc>
          <w:tcPr>
            <w:tcW w:w="4890" w:type="dxa"/>
            <w:gridSpan w:val="6"/>
          </w:tcPr>
          <w:p w:rsidR="00E3023D" w:rsidRPr="00110257" w:rsidRDefault="00E3023D" w:rsidP="008E39C8">
            <w:pPr>
              <w:pStyle w:val="a6"/>
              <w:numPr>
                <w:ilvl w:val="0"/>
                <w:numId w:val="74"/>
              </w:numPr>
              <w:spacing w:line="276" w:lineRule="auto"/>
              <w:contextualSpacing w:val="0"/>
              <w:jc w:val="center"/>
            </w:pPr>
          </w:p>
        </w:tc>
      </w:tr>
      <w:tr w:rsidR="00110257" w:rsidRPr="00110257" w:rsidTr="00500EAE">
        <w:tc>
          <w:tcPr>
            <w:tcW w:w="5175" w:type="dxa"/>
            <w:gridSpan w:val="7"/>
          </w:tcPr>
          <w:p w:rsidR="00E3023D" w:rsidRPr="00110257" w:rsidRDefault="00E3023D" w:rsidP="00E3023D">
            <w:pPr>
              <w:jc w:val="center"/>
            </w:pPr>
            <w:r w:rsidRPr="00110257">
              <w:t>микроавтобусы -</w:t>
            </w:r>
          </w:p>
        </w:tc>
        <w:tc>
          <w:tcPr>
            <w:tcW w:w="4890" w:type="dxa"/>
            <w:gridSpan w:val="6"/>
          </w:tcPr>
          <w:p w:rsidR="00E3023D" w:rsidRPr="00110257" w:rsidRDefault="00E3023D" w:rsidP="008E39C8">
            <w:pPr>
              <w:pStyle w:val="a6"/>
              <w:numPr>
                <w:ilvl w:val="0"/>
                <w:numId w:val="74"/>
              </w:numPr>
              <w:spacing w:line="276" w:lineRule="auto"/>
              <w:contextualSpacing w:val="0"/>
              <w:jc w:val="center"/>
            </w:pPr>
            <w:r w:rsidRPr="00110257">
              <w:t xml:space="preserve"> </w:t>
            </w:r>
          </w:p>
        </w:tc>
      </w:tr>
      <w:tr w:rsidR="00110257" w:rsidRPr="00110257" w:rsidTr="00500EAE">
        <w:tc>
          <w:tcPr>
            <w:tcW w:w="5175" w:type="dxa"/>
            <w:gridSpan w:val="7"/>
          </w:tcPr>
          <w:p w:rsidR="00E3023D" w:rsidRPr="00110257" w:rsidRDefault="00E3023D" w:rsidP="00E3023D">
            <w:pPr>
              <w:jc w:val="center"/>
            </w:pPr>
            <w:r w:rsidRPr="00110257">
              <w:t>автотранспорт коммунального назначения -</w:t>
            </w:r>
          </w:p>
        </w:tc>
        <w:tc>
          <w:tcPr>
            <w:tcW w:w="4890" w:type="dxa"/>
            <w:gridSpan w:val="6"/>
          </w:tcPr>
          <w:p w:rsidR="00E3023D" w:rsidRPr="00110257" w:rsidRDefault="00E3023D" w:rsidP="008E39C8">
            <w:pPr>
              <w:pStyle w:val="a6"/>
              <w:numPr>
                <w:ilvl w:val="0"/>
                <w:numId w:val="74"/>
              </w:numPr>
              <w:spacing w:line="276" w:lineRule="auto"/>
              <w:contextualSpacing w:val="0"/>
              <w:jc w:val="center"/>
            </w:pPr>
          </w:p>
        </w:tc>
      </w:tr>
      <w:tr w:rsidR="00110257" w:rsidRPr="00110257" w:rsidTr="00500EAE">
        <w:tc>
          <w:tcPr>
            <w:tcW w:w="5175" w:type="dxa"/>
            <w:gridSpan w:val="7"/>
          </w:tcPr>
          <w:p w:rsidR="00E3023D" w:rsidRPr="00110257" w:rsidRDefault="00E3023D" w:rsidP="00E3023D">
            <w:r w:rsidRPr="00110257">
              <w:t xml:space="preserve">Территория: </w:t>
            </w:r>
          </w:p>
        </w:tc>
        <w:tc>
          <w:tcPr>
            <w:tcW w:w="4890" w:type="dxa"/>
            <w:gridSpan w:val="6"/>
          </w:tcPr>
          <w:p w:rsidR="00E3023D" w:rsidRPr="00110257" w:rsidRDefault="00E3023D" w:rsidP="00E3023D">
            <w:pPr>
              <w:jc w:val="center"/>
            </w:pPr>
          </w:p>
        </w:tc>
      </w:tr>
      <w:tr w:rsidR="00110257" w:rsidRPr="00110257" w:rsidTr="00500EAE">
        <w:tc>
          <w:tcPr>
            <w:tcW w:w="5175" w:type="dxa"/>
            <w:gridSpan w:val="7"/>
          </w:tcPr>
          <w:p w:rsidR="00E3023D" w:rsidRPr="00110257" w:rsidRDefault="00E3023D" w:rsidP="00E3023D">
            <w:pPr>
              <w:jc w:val="both"/>
            </w:pPr>
            <w:r w:rsidRPr="00110257">
              <w:t xml:space="preserve">    - общая площадь земельного участка (</w:t>
            </w:r>
            <w:proofErr w:type="gramStart"/>
            <w:r w:rsidRPr="00110257">
              <w:t>га</w:t>
            </w:r>
            <w:proofErr w:type="gramEnd"/>
            <w:r w:rsidRPr="00110257">
              <w:t>)</w:t>
            </w:r>
          </w:p>
        </w:tc>
        <w:tc>
          <w:tcPr>
            <w:tcW w:w="4890" w:type="dxa"/>
            <w:gridSpan w:val="6"/>
          </w:tcPr>
          <w:p w:rsidR="00E3023D" w:rsidRPr="00110257" w:rsidRDefault="00110257" w:rsidP="00E3023D">
            <w:pPr>
              <w:jc w:val="center"/>
            </w:pPr>
            <w:r w:rsidRPr="00110257">
              <w:t>1,9</w:t>
            </w:r>
            <w:r w:rsidR="00E3023D" w:rsidRPr="00110257">
              <w:t>га</w:t>
            </w:r>
          </w:p>
        </w:tc>
      </w:tr>
      <w:tr w:rsidR="00110257" w:rsidRPr="00110257" w:rsidTr="00500EAE">
        <w:tc>
          <w:tcPr>
            <w:tcW w:w="5175" w:type="dxa"/>
            <w:gridSpan w:val="7"/>
          </w:tcPr>
          <w:p w:rsidR="00E3023D" w:rsidRPr="00110257" w:rsidRDefault="00E3023D" w:rsidP="008E39C8">
            <w:pPr>
              <w:pStyle w:val="a6"/>
              <w:numPr>
                <w:ilvl w:val="0"/>
                <w:numId w:val="74"/>
              </w:numPr>
              <w:spacing w:line="276" w:lineRule="auto"/>
              <w:ind w:left="426"/>
              <w:contextualSpacing w:val="0"/>
              <w:jc w:val="both"/>
            </w:pPr>
            <w:r w:rsidRPr="00110257">
              <w:t>площадь озеленения (</w:t>
            </w:r>
            <w:proofErr w:type="gramStart"/>
            <w:r w:rsidRPr="00110257">
              <w:t>га</w:t>
            </w:r>
            <w:proofErr w:type="gramEnd"/>
            <w:r w:rsidRPr="00110257">
              <w:t xml:space="preserve">) </w:t>
            </w:r>
          </w:p>
        </w:tc>
        <w:tc>
          <w:tcPr>
            <w:tcW w:w="4890" w:type="dxa"/>
            <w:gridSpan w:val="6"/>
          </w:tcPr>
          <w:p w:rsidR="00E3023D" w:rsidRPr="00110257" w:rsidRDefault="00110257" w:rsidP="00110257">
            <w:pPr>
              <w:jc w:val="center"/>
            </w:pPr>
            <w:r w:rsidRPr="00110257">
              <w:t>0,7</w:t>
            </w:r>
            <w:r w:rsidR="00E3023D" w:rsidRPr="00110257">
              <w:t>га</w:t>
            </w:r>
          </w:p>
        </w:tc>
      </w:tr>
      <w:tr w:rsidR="00110257" w:rsidRPr="00110257" w:rsidTr="00500EAE">
        <w:tc>
          <w:tcPr>
            <w:tcW w:w="5175" w:type="dxa"/>
            <w:gridSpan w:val="7"/>
          </w:tcPr>
          <w:p w:rsidR="00E3023D" w:rsidRPr="00110257" w:rsidRDefault="00E3023D" w:rsidP="00E3023D">
            <w:pPr>
              <w:jc w:val="both"/>
            </w:pPr>
            <w:r w:rsidRPr="00110257">
              <w:t>- наличие насаждений на территории</w:t>
            </w:r>
          </w:p>
        </w:tc>
        <w:tc>
          <w:tcPr>
            <w:tcW w:w="4890" w:type="dxa"/>
            <w:gridSpan w:val="6"/>
          </w:tcPr>
          <w:p w:rsidR="00E3023D" w:rsidRPr="00110257" w:rsidRDefault="00E3023D" w:rsidP="00E3023D">
            <w:pPr>
              <w:jc w:val="center"/>
            </w:pPr>
            <w:r w:rsidRPr="00110257">
              <w:t>есть</w:t>
            </w:r>
          </w:p>
        </w:tc>
      </w:tr>
      <w:tr w:rsidR="00110257" w:rsidRPr="00110257" w:rsidTr="00500EAE">
        <w:tc>
          <w:tcPr>
            <w:tcW w:w="10065" w:type="dxa"/>
            <w:gridSpan w:val="13"/>
          </w:tcPr>
          <w:p w:rsidR="00E3023D" w:rsidRPr="00110257" w:rsidRDefault="00E3023D" w:rsidP="00E3023D">
            <w:pPr>
              <w:jc w:val="both"/>
            </w:pPr>
            <w:r w:rsidRPr="00110257">
              <w:t>Обеспечение мерами пожарной и антитеррористической безопасности,</w:t>
            </w:r>
          </w:p>
          <w:p w:rsidR="00E3023D" w:rsidRPr="00110257" w:rsidRDefault="00E3023D" w:rsidP="00E3023D">
            <w:pPr>
              <w:jc w:val="both"/>
            </w:pPr>
            <w:r w:rsidRPr="00110257">
              <w:t xml:space="preserve"> в том числе:</w:t>
            </w:r>
          </w:p>
        </w:tc>
      </w:tr>
      <w:tr w:rsidR="00110257" w:rsidRPr="00110257" w:rsidTr="00500EAE">
        <w:tc>
          <w:tcPr>
            <w:tcW w:w="5175" w:type="dxa"/>
            <w:gridSpan w:val="7"/>
          </w:tcPr>
          <w:p w:rsidR="00E3023D" w:rsidRPr="00110257" w:rsidRDefault="00E3023D" w:rsidP="00E3023D">
            <w:pPr>
              <w:jc w:val="both"/>
            </w:pPr>
            <w:r w:rsidRPr="00110257">
              <w:t xml:space="preserve">ограждение (указать какое) </w:t>
            </w:r>
          </w:p>
        </w:tc>
        <w:tc>
          <w:tcPr>
            <w:tcW w:w="4890" w:type="dxa"/>
            <w:gridSpan w:val="6"/>
          </w:tcPr>
          <w:p w:rsidR="00E3023D" w:rsidRPr="00110257" w:rsidRDefault="00E3023D" w:rsidP="00E3023D">
            <w:pPr>
              <w:jc w:val="center"/>
            </w:pPr>
            <w:r w:rsidRPr="00110257">
              <w:t>Есть (Металлическое)</w:t>
            </w:r>
          </w:p>
        </w:tc>
      </w:tr>
      <w:tr w:rsidR="00110257" w:rsidRPr="00110257" w:rsidTr="00500EAE">
        <w:tc>
          <w:tcPr>
            <w:tcW w:w="5175" w:type="dxa"/>
            <w:gridSpan w:val="7"/>
          </w:tcPr>
          <w:p w:rsidR="00E3023D" w:rsidRPr="00110257" w:rsidRDefault="00E3023D" w:rsidP="00E3023D">
            <w:pPr>
              <w:jc w:val="both"/>
            </w:pPr>
            <w:r w:rsidRPr="00110257">
              <w:t>- охрана (в т.</w:t>
            </w:r>
            <w:r w:rsidR="003C630E">
              <w:t xml:space="preserve"> </w:t>
            </w:r>
            <w:r w:rsidRPr="00110257">
              <w:t xml:space="preserve">ч. видеонаблюдение) </w:t>
            </w:r>
          </w:p>
        </w:tc>
        <w:tc>
          <w:tcPr>
            <w:tcW w:w="4890" w:type="dxa"/>
            <w:gridSpan w:val="6"/>
          </w:tcPr>
          <w:p w:rsidR="00E3023D" w:rsidRPr="00110257" w:rsidRDefault="00E3023D" w:rsidP="00E3023D">
            <w:pPr>
              <w:jc w:val="center"/>
            </w:pPr>
            <w:r w:rsidRPr="00110257">
              <w:t>есть</w:t>
            </w:r>
          </w:p>
        </w:tc>
      </w:tr>
      <w:tr w:rsidR="00110257" w:rsidRPr="00110257" w:rsidTr="00500EAE">
        <w:tc>
          <w:tcPr>
            <w:tcW w:w="5175" w:type="dxa"/>
            <w:gridSpan w:val="7"/>
          </w:tcPr>
          <w:p w:rsidR="00E3023D" w:rsidRPr="00110257" w:rsidRDefault="00E3023D" w:rsidP="00E3023D">
            <w:pPr>
              <w:jc w:val="both"/>
            </w:pPr>
            <w:r w:rsidRPr="00110257">
              <w:t xml:space="preserve">- организация пропускного режима </w:t>
            </w:r>
          </w:p>
        </w:tc>
        <w:tc>
          <w:tcPr>
            <w:tcW w:w="4890" w:type="dxa"/>
            <w:gridSpan w:val="6"/>
          </w:tcPr>
          <w:p w:rsidR="00E3023D" w:rsidRPr="00110257" w:rsidRDefault="00E3023D" w:rsidP="00E3023D">
            <w:pPr>
              <w:jc w:val="center"/>
            </w:pPr>
            <w:r w:rsidRPr="00110257">
              <w:t>есть</w:t>
            </w:r>
          </w:p>
        </w:tc>
      </w:tr>
      <w:tr w:rsidR="00110257" w:rsidRPr="00110257" w:rsidTr="00500EAE">
        <w:tc>
          <w:tcPr>
            <w:tcW w:w="5175" w:type="dxa"/>
            <w:gridSpan w:val="7"/>
          </w:tcPr>
          <w:p w:rsidR="00E3023D" w:rsidRPr="00110257" w:rsidRDefault="00E3023D" w:rsidP="00E3023D">
            <w:pPr>
              <w:jc w:val="both"/>
            </w:pPr>
            <w:r w:rsidRPr="00110257">
              <w:t xml:space="preserve">- наличие кнопки тревожной сигнализации </w:t>
            </w:r>
          </w:p>
        </w:tc>
        <w:tc>
          <w:tcPr>
            <w:tcW w:w="4890" w:type="dxa"/>
            <w:gridSpan w:val="6"/>
          </w:tcPr>
          <w:p w:rsidR="00E3023D" w:rsidRPr="00110257" w:rsidRDefault="00E3023D" w:rsidP="00E3023D">
            <w:pPr>
              <w:jc w:val="center"/>
            </w:pPr>
            <w:r w:rsidRPr="00110257">
              <w:t>есть</w:t>
            </w:r>
          </w:p>
        </w:tc>
      </w:tr>
      <w:tr w:rsidR="00110257" w:rsidRPr="00110257" w:rsidTr="00500EAE">
        <w:tc>
          <w:tcPr>
            <w:tcW w:w="5175" w:type="dxa"/>
            <w:gridSpan w:val="7"/>
          </w:tcPr>
          <w:p w:rsidR="00E3023D" w:rsidRPr="00110257" w:rsidRDefault="00E3023D" w:rsidP="00E3023D">
            <w:pPr>
              <w:jc w:val="both"/>
            </w:pPr>
            <w:r w:rsidRPr="00110257">
              <w:t xml:space="preserve">- наличие автоматической пожарной сигнализация (АПС) с выводом сигнала на пульт пожарной части </w:t>
            </w:r>
          </w:p>
        </w:tc>
        <w:tc>
          <w:tcPr>
            <w:tcW w:w="4890" w:type="dxa"/>
            <w:gridSpan w:val="6"/>
          </w:tcPr>
          <w:p w:rsidR="00E3023D" w:rsidRPr="00110257" w:rsidRDefault="00E3023D" w:rsidP="00E3023D">
            <w:pPr>
              <w:jc w:val="center"/>
            </w:pPr>
            <w:r w:rsidRPr="00110257">
              <w:t xml:space="preserve">есть </w:t>
            </w:r>
          </w:p>
          <w:p w:rsidR="00E3023D" w:rsidRPr="00110257" w:rsidRDefault="00E3023D" w:rsidP="00E3023D">
            <w:pPr>
              <w:jc w:val="center"/>
            </w:pPr>
          </w:p>
        </w:tc>
      </w:tr>
      <w:tr w:rsidR="00110257" w:rsidRPr="00110257" w:rsidTr="00500EAE">
        <w:tc>
          <w:tcPr>
            <w:tcW w:w="5175" w:type="dxa"/>
            <w:gridSpan w:val="7"/>
          </w:tcPr>
          <w:p w:rsidR="00E3023D" w:rsidRPr="00110257" w:rsidRDefault="00E3023D" w:rsidP="00E3023D">
            <w:pPr>
              <w:jc w:val="both"/>
            </w:pPr>
            <w:r w:rsidRPr="00110257">
              <w:t xml:space="preserve">- наличие системы оповещения и управления эвакуацией людей </w:t>
            </w:r>
          </w:p>
        </w:tc>
        <w:tc>
          <w:tcPr>
            <w:tcW w:w="4890" w:type="dxa"/>
            <w:gridSpan w:val="6"/>
          </w:tcPr>
          <w:p w:rsidR="00E3023D" w:rsidRPr="00110257" w:rsidRDefault="00E3023D" w:rsidP="00E3023D">
            <w:pPr>
              <w:jc w:val="center"/>
            </w:pPr>
            <w:r w:rsidRPr="00110257">
              <w:t xml:space="preserve">есть </w:t>
            </w:r>
          </w:p>
          <w:p w:rsidR="00E3023D" w:rsidRPr="00110257" w:rsidRDefault="00E3023D" w:rsidP="00E3023D">
            <w:pPr>
              <w:jc w:val="center"/>
            </w:pPr>
          </w:p>
        </w:tc>
      </w:tr>
      <w:tr w:rsidR="00110257" w:rsidRPr="00110257" w:rsidTr="00500EAE">
        <w:tc>
          <w:tcPr>
            <w:tcW w:w="5175" w:type="dxa"/>
            <w:gridSpan w:val="7"/>
          </w:tcPr>
          <w:p w:rsidR="00E3023D" w:rsidRPr="00110257" w:rsidRDefault="00E3023D" w:rsidP="00E3023D">
            <w:pPr>
              <w:jc w:val="both"/>
            </w:pPr>
            <w:r w:rsidRPr="00110257">
              <w:t xml:space="preserve">- укомплектованность первичными средствами пожаротушения </w:t>
            </w:r>
          </w:p>
        </w:tc>
        <w:tc>
          <w:tcPr>
            <w:tcW w:w="4890" w:type="dxa"/>
            <w:gridSpan w:val="6"/>
          </w:tcPr>
          <w:p w:rsidR="00E3023D" w:rsidRPr="00110257" w:rsidRDefault="00E3023D" w:rsidP="00E3023D">
            <w:pPr>
              <w:jc w:val="center"/>
            </w:pPr>
            <w:r w:rsidRPr="00110257">
              <w:t xml:space="preserve">есть </w:t>
            </w:r>
          </w:p>
          <w:p w:rsidR="00E3023D" w:rsidRPr="00110257" w:rsidRDefault="00E3023D" w:rsidP="00E3023D">
            <w:pPr>
              <w:jc w:val="center"/>
            </w:pPr>
          </w:p>
        </w:tc>
      </w:tr>
      <w:tr w:rsidR="00110257" w:rsidRPr="00110257" w:rsidTr="00500EAE">
        <w:tc>
          <w:tcPr>
            <w:tcW w:w="5175" w:type="dxa"/>
            <w:gridSpan w:val="7"/>
          </w:tcPr>
          <w:p w:rsidR="00E3023D" w:rsidRPr="00110257" w:rsidRDefault="00E3023D" w:rsidP="00E3023D">
            <w:pPr>
              <w:jc w:val="both"/>
            </w:pPr>
            <w:r w:rsidRPr="00110257">
              <w:t xml:space="preserve">- наличие источников наружного противопожарного водоснабжения (противопожарных водоемов), отвечающих установленным требованиям пожарной безопасности  </w:t>
            </w:r>
          </w:p>
        </w:tc>
        <w:tc>
          <w:tcPr>
            <w:tcW w:w="4890" w:type="dxa"/>
            <w:gridSpan w:val="6"/>
          </w:tcPr>
          <w:p w:rsidR="00E3023D" w:rsidRPr="00110257" w:rsidRDefault="00E3023D" w:rsidP="00E3023D">
            <w:pPr>
              <w:jc w:val="center"/>
            </w:pPr>
            <w:r w:rsidRPr="00110257">
              <w:t xml:space="preserve">есть </w:t>
            </w:r>
          </w:p>
          <w:p w:rsidR="00E3023D" w:rsidRPr="00110257" w:rsidRDefault="00E3023D" w:rsidP="00E3023D">
            <w:pPr>
              <w:jc w:val="center"/>
            </w:pPr>
          </w:p>
        </w:tc>
      </w:tr>
      <w:tr w:rsidR="00110257" w:rsidRPr="00110257" w:rsidTr="00500EAE">
        <w:tc>
          <w:tcPr>
            <w:tcW w:w="10065" w:type="dxa"/>
            <w:gridSpan w:val="13"/>
          </w:tcPr>
          <w:p w:rsidR="00E3023D" w:rsidRPr="00110257" w:rsidRDefault="00E3023D" w:rsidP="00E3023D">
            <w:pPr>
              <w:jc w:val="center"/>
              <w:rPr>
                <w:b/>
              </w:rPr>
            </w:pPr>
            <w:r w:rsidRPr="00110257">
              <w:rPr>
                <w:b/>
              </w:rPr>
              <w:t>Сведения о состоянии пищеблока</w:t>
            </w:r>
          </w:p>
        </w:tc>
      </w:tr>
      <w:tr w:rsidR="00110257" w:rsidRPr="00110257" w:rsidTr="00500EAE">
        <w:tc>
          <w:tcPr>
            <w:tcW w:w="5175" w:type="dxa"/>
            <w:gridSpan w:val="7"/>
          </w:tcPr>
          <w:p w:rsidR="00E3023D" w:rsidRPr="00110257" w:rsidRDefault="00E3023D" w:rsidP="00E3023D">
            <w:pPr>
              <w:jc w:val="both"/>
            </w:pPr>
            <w:r w:rsidRPr="00110257">
              <w:t>проектная мощность</w:t>
            </w:r>
          </w:p>
        </w:tc>
        <w:tc>
          <w:tcPr>
            <w:tcW w:w="4890" w:type="dxa"/>
            <w:gridSpan w:val="6"/>
          </w:tcPr>
          <w:p w:rsidR="00E3023D" w:rsidRPr="00110257" w:rsidRDefault="00E3023D" w:rsidP="00E3023D">
            <w:pPr>
              <w:jc w:val="center"/>
            </w:pPr>
            <w:r w:rsidRPr="00110257">
              <w:t xml:space="preserve">322,6 </w:t>
            </w:r>
            <w:proofErr w:type="spellStart"/>
            <w:r w:rsidRPr="00110257">
              <w:t>кв</w:t>
            </w:r>
            <w:proofErr w:type="gramStart"/>
            <w:r w:rsidRPr="00110257">
              <w:t>.м</w:t>
            </w:r>
            <w:proofErr w:type="spellEnd"/>
            <w:proofErr w:type="gramEnd"/>
          </w:p>
        </w:tc>
      </w:tr>
      <w:tr w:rsidR="00110257" w:rsidRPr="00110257" w:rsidTr="00500EAE">
        <w:tc>
          <w:tcPr>
            <w:tcW w:w="5175" w:type="dxa"/>
            <w:gridSpan w:val="7"/>
          </w:tcPr>
          <w:p w:rsidR="00E3023D" w:rsidRPr="00110257" w:rsidRDefault="00E3023D" w:rsidP="00E3023D">
            <w:pPr>
              <w:jc w:val="center"/>
            </w:pPr>
            <w:r w:rsidRPr="00110257">
              <w:t xml:space="preserve">- год последнего ремонта, в том числе: </w:t>
            </w:r>
          </w:p>
        </w:tc>
        <w:tc>
          <w:tcPr>
            <w:tcW w:w="4890" w:type="dxa"/>
            <w:gridSpan w:val="6"/>
          </w:tcPr>
          <w:p w:rsidR="00E3023D" w:rsidRPr="00110257" w:rsidRDefault="00E3023D" w:rsidP="00E3023D">
            <w:pPr>
              <w:jc w:val="center"/>
            </w:pPr>
            <w:r w:rsidRPr="00110257">
              <w:t>2011</w:t>
            </w:r>
          </w:p>
        </w:tc>
      </w:tr>
      <w:tr w:rsidR="00110257" w:rsidRPr="00110257" w:rsidTr="00500EAE">
        <w:tc>
          <w:tcPr>
            <w:tcW w:w="5175" w:type="dxa"/>
            <w:gridSpan w:val="7"/>
          </w:tcPr>
          <w:p w:rsidR="00E3023D" w:rsidRPr="00110257" w:rsidRDefault="00E3023D" w:rsidP="00E3023D">
            <w:pPr>
              <w:jc w:val="center"/>
            </w:pPr>
            <w:r w:rsidRPr="00110257">
              <w:t xml:space="preserve">- капитальный  </w:t>
            </w:r>
          </w:p>
        </w:tc>
        <w:tc>
          <w:tcPr>
            <w:tcW w:w="4890" w:type="dxa"/>
            <w:gridSpan w:val="6"/>
          </w:tcPr>
          <w:p w:rsidR="00E3023D" w:rsidRPr="00110257" w:rsidRDefault="00E3023D" w:rsidP="00E3023D">
            <w:pPr>
              <w:jc w:val="center"/>
            </w:pPr>
            <w:r w:rsidRPr="00110257">
              <w:t>2011</w:t>
            </w:r>
          </w:p>
        </w:tc>
      </w:tr>
      <w:tr w:rsidR="00110257" w:rsidRPr="00110257" w:rsidTr="00500EAE">
        <w:tc>
          <w:tcPr>
            <w:tcW w:w="5175" w:type="dxa"/>
            <w:gridSpan w:val="7"/>
          </w:tcPr>
          <w:p w:rsidR="00E3023D" w:rsidRPr="00110257" w:rsidRDefault="00E3023D" w:rsidP="00E3023D">
            <w:pPr>
              <w:jc w:val="center"/>
            </w:pPr>
            <w:r w:rsidRPr="00110257">
              <w:t xml:space="preserve">- косметический </w:t>
            </w:r>
          </w:p>
        </w:tc>
        <w:tc>
          <w:tcPr>
            <w:tcW w:w="4890" w:type="dxa"/>
            <w:gridSpan w:val="6"/>
          </w:tcPr>
          <w:p w:rsidR="00E3023D" w:rsidRPr="00110257" w:rsidRDefault="00E3023D" w:rsidP="00E3023D">
            <w:pPr>
              <w:jc w:val="center"/>
            </w:pPr>
            <w:r w:rsidRPr="00110257">
              <w:t>-</w:t>
            </w:r>
          </w:p>
        </w:tc>
      </w:tr>
      <w:tr w:rsidR="00110257" w:rsidRPr="00110257" w:rsidTr="00500EAE">
        <w:tc>
          <w:tcPr>
            <w:tcW w:w="5175" w:type="dxa"/>
            <w:gridSpan w:val="7"/>
          </w:tcPr>
          <w:p w:rsidR="00E3023D" w:rsidRPr="00110257" w:rsidRDefault="00E3023D" w:rsidP="00E3023D">
            <w:pPr>
              <w:jc w:val="center"/>
            </w:pPr>
            <w:r w:rsidRPr="00110257">
              <w:t>- количество обеденных залов</w:t>
            </w:r>
          </w:p>
        </w:tc>
        <w:tc>
          <w:tcPr>
            <w:tcW w:w="4890" w:type="dxa"/>
            <w:gridSpan w:val="6"/>
          </w:tcPr>
          <w:p w:rsidR="00E3023D" w:rsidRPr="00110257" w:rsidRDefault="00E3023D" w:rsidP="00E3023D">
            <w:pPr>
              <w:jc w:val="center"/>
            </w:pPr>
            <w:r w:rsidRPr="00110257">
              <w:t>1</w:t>
            </w:r>
          </w:p>
        </w:tc>
      </w:tr>
      <w:tr w:rsidR="00110257" w:rsidRPr="00110257" w:rsidTr="00500EAE">
        <w:tc>
          <w:tcPr>
            <w:tcW w:w="5175" w:type="dxa"/>
            <w:gridSpan w:val="7"/>
          </w:tcPr>
          <w:p w:rsidR="00E3023D" w:rsidRPr="00110257" w:rsidRDefault="00E3023D" w:rsidP="00E3023D">
            <w:pPr>
              <w:jc w:val="center"/>
            </w:pPr>
            <w:r w:rsidRPr="00110257">
              <w:t xml:space="preserve">- количество посадочных мест </w:t>
            </w:r>
          </w:p>
          <w:p w:rsidR="00E3023D" w:rsidRPr="00110257" w:rsidRDefault="00E3023D" w:rsidP="00E3023D">
            <w:pPr>
              <w:jc w:val="center"/>
            </w:pPr>
          </w:p>
        </w:tc>
        <w:tc>
          <w:tcPr>
            <w:tcW w:w="4890" w:type="dxa"/>
            <w:gridSpan w:val="6"/>
          </w:tcPr>
          <w:p w:rsidR="00E3023D" w:rsidRPr="00110257" w:rsidRDefault="00110257" w:rsidP="00E3023D">
            <w:pPr>
              <w:jc w:val="center"/>
            </w:pPr>
            <w:r w:rsidRPr="00110257">
              <w:t>230</w:t>
            </w:r>
          </w:p>
        </w:tc>
      </w:tr>
      <w:tr w:rsidR="00110257" w:rsidRPr="00110257" w:rsidTr="00500EAE">
        <w:tc>
          <w:tcPr>
            <w:tcW w:w="5175" w:type="dxa"/>
            <w:gridSpan w:val="7"/>
          </w:tcPr>
          <w:p w:rsidR="00E3023D" w:rsidRPr="00110257" w:rsidRDefault="00E3023D" w:rsidP="00E3023D">
            <w:pPr>
              <w:jc w:val="center"/>
            </w:pPr>
            <w:r w:rsidRPr="00110257">
              <w:t xml:space="preserve">- количество смен питающихся </w:t>
            </w:r>
          </w:p>
        </w:tc>
        <w:tc>
          <w:tcPr>
            <w:tcW w:w="4890" w:type="dxa"/>
            <w:gridSpan w:val="6"/>
          </w:tcPr>
          <w:p w:rsidR="00E3023D" w:rsidRPr="00110257" w:rsidRDefault="00110257" w:rsidP="00E3023D">
            <w:pPr>
              <w:jc w:val="center"/>
            </w:pPr>
            <w:r w:rsidRPr="00110257">
              <w:t>2</w:t>
            </w:r>
          </w:p>
        </w:tc>
      </w:tr>
      <w:tr w:rsidR="00110257" w:rsidRPr="00110257" w:rsidTr="00500EAE">
        <w:tc>
          <w:tcPr>
            <w:tcW w:w="5175" w:type="dxa"/>
            <w:gridSpan w:val="7"/>
          </w:tcPr>
          <w:p w:rsidR="00E3023D" w:rsidRPr="00110257" w:rsidRDefault="00E3023D" w:rsidP="00E3023D">
            <w:pPr>
              <w:jc w:val="center"/>
            </w:pPr>
            <w:r w:rsidRPr="00110257">
              <w:t xml:space="preserve">- обеспеченность столовой посудой, </w:t>
            </w:r>
            <w:proofErr w:type="gramStart"/>
            <w:r w:rsidRPr="00110257">
              <w:t>в</w:t>
            </w:r>
            <w:proofErr w:type="gramEnd"/>
            <w:r w:rsidRPr="00110257">
              <w:t xml:space="preserve"> % </w:t>
            </w:r>
          </w:p>
          <w:p w:rsidR="00E3023D" w:rsidRPr="00110257" w:rsidRDefault="00E3023D" w:rsidP="00E3023D">
            <w:pPr>
              <w:jc w:val="center"/>
            </w:pPr>
          </w:p>
        </w:tc>
        <w:tc>
          <w:tcPr>
            <w:tcW w:w="4890" w:type="dxa"/>
            <w:gridSpan w:val="6"/>
          </w:tcPr>
          <w:p w:rsidR="00E3023D" w:rsidRPr="00110257" w:rsidRDefault="00E3023D" w:rsidP="00E3023D">
            <w:pPr>
              <w:jc w:val="center"/>
            </w:pPr>
            <w:r w:rsidRPr="00110257">
              <w:t>100%</w:t>
            </w:r>
          </w:p>
        </w:tc>
      </w:tr>
      <w:tr w:rsidR="00110257" w:rsidRPr="00110257" w:rsidTr="00500EAE">
        <w:tc>
          <w:tcPr>
            <w:tcW w:w="5175" w:type="dxa"/>
            <w:gridSpan w:val="7"/>
          </w:tcPr>
          <w:p w:rsidR="00E3023D" w:rsidRPr="00110257" w:rsidRDefault="00E3023D" w:rsidP="00E3023D">
            <w:pPr>
              <w:jc w:val="center"/>
            </w:pPr>
            <w:r w:rsidRPr="00110257">
              <w:t xml:space="preserve">- обеспеченность кухонной посудой, </w:t>
            </w:r>
            <w:proofErr w:type="gramStart"/>
            <w:r w:rsidRPr="00110257">
              <w:t>в</w:t>
            </w:r>
            <w:proofErr w:type="gramEnd"/>
            <w:r w:rsidRPr="00110257">
              <w:t xml:space="preserve"> % </w:t>
            </w:r>
          </w:p>
          <w:p w:rsidR="00E3023D" w:rsidRPr="00110257" w:rsidRDefault="00E3023D" w:rsidP="00E3023D">
            <w:pPr>
              <w:jc w:val="center"/>
            </w:pPr>
          </w:p>
        </w:tc>
        <w:tc>
          <w:tcPr>
            <w:tcW w:w="4890" w:type="dxa"/>
            <w:gridSpan w:val="6"/>
          </w:tcPr>
          <w:p w:rsidR="00E3023D" w:rsidRPr="00110257" w:rsidRDefault="00E3023D" w:rsidP="00E3023D">
            <w:pPr>
              <w:jc w:val="center"/>
            </w:pPr>
            <w:r w:rsidRPr="00110257">
              <w:t>100%</w:t>
            </w:r>
          </w:p>
        </w:tc>
      </w:tr>
      <w:tr w:rsidR="00110257" w:rsidRPr="00110257" w:rsidTr="00500EAE">
        <w:tc>
          <w:tcPr>
            <w:tcW w:w="5175" w:type="dxa"/>
            <w:gridSpan w:val="7"/>
          </w:tcPr>
          <w:p w:rsidR="00E3023D" w:rsidRPr="00110257" w:rsidRDefault="00E3023D" w:rsidP="00E3023D">
            <w:pPr>
              <w:jc w:val="both"/>
            </w:pPr>
            <w:r w:rsidRPr="00110257">
              <w:t xml:space="preserve">- наличие горячего водоснабжения, в том числе: </w:t>
            </w:r>
          </w:p>
        </w:tc>
        <w:tc>
          <w:tcPr>
            <w:tcW w:w="4890" w:type="dxa"/>
            <w:gridSpan w:val="6"/>
          </w:tcPr>
          <w:p w:rsidR="00E3023D" w:rsidRPr="00110257" w:rsidRDefault="00E3023D" w:rsidP="00E3023D">
            <w:pPr>
              <w:jc w:val="center"/>
            </w:pPr>
            <w:r w:rsidRPr="00110257">
              <w:t>+</w:t>
            </w:r>
          </w:p>
        </w:tc>
      </w:tr>
      <w:tr w:rsidR="00110257" w:rsidRPr="00110257" w:rsidTr="00500EAE">
        <w:tc>
          <w:tcPr>
            <w:tcW w:w="5175" w:type="dxa"/>
            <w:gridSpan w:val="7"/>
          </w:tcPr>
          <w:p w:rsidR="00E3023D" w:rsidRPr="00110257" w:rsidRDefault="00E3023D" w:rsidP="00E3023D">
            <w:pPr>
              <w:jc w:val="both"/>
            </w:pPr>
            <w:r w:rsidRPr="00110257">
              <w:t xml:space="preserve">- централизованное </w:t>
            </w:r>
          </w:p>
        </w:tc>
        <w:tc>
          <w:tcPr>
            <w:tcW w:w="4890" w:type="dxa"/>
            <w:gridSpan w:val="6"/>
          </w:tcPr>
          <w:p w:rsidR="00E3023D" w:rsidRPr="00110257" w:rsidRDefault="00E3023D" w:rsidP="00E3023D">
            <w:pPr>
              <w:jc w:val="center"/>
            </w:pPr>
            <w:r w:rsidRPr="00110257">
              <w:t>+</w:t>
            </w:r>
          </w:p>
        </w:tc>
      </w:tr>
      <w:tr w:rsidR="00110257" w:rsidRPr="00110257" w:rsidTr="00500EAE">
        <w:tc>
          <w:tcPr>
            <w:tcW w:w="5175" w:type="dxa"/>
            <w:gridSpan w:val="7"/>
          </w:tcPr>
          <w:p w:rsidR="00E3023D" w:rsidRPr="00110257" w:rsidRDefault="00E3023D" w:rsidP="00E3023D">
            <w:pPr>
              <w:jc w:val="both"/>
            </w:pPr>
            <w:r w:rsidRPr="00110257">
              <w:t xml:space="preserve">- децентрализованное </w:t>
            </w:r>
          </w:p>
        </w:tc>
        <w:tc>
          <w:tcPr>
            <w:tcW w:w="4890" w:type="dxa"/>
            <w:gridSpan w:val="6"/>
          </w:tcPr>
          <w:p w:rsidR="00E3023D" w:rsidRPr="00110257" w:rsidRDefault="00E3023D" w:rsidP="00E3023D">
            <w:pPr>
              <w:jc w:val="center"/>
            </w:pPr>
            <w:r w:rsidRPr="00110257">
              <w:t>-</w:t>
            </w:r>
          </w:p>
        </w:tc>
      </w:tr>
      <w:tr w:rsidR="00110257" w:rsidRPr="00110257" w:rsidTr="00500EAE">
        <w:tc>
          <w:tcPr>
            <w:tcW w:w="5175" w:type="dxa"/>
            <w:gridSpan w:val="7"/>
          </w:tcPr>
          <w:p w:rsidR="00E3023D" w:rsidRPr="00110257" w:rsidRDefault="00E3023D" w:rsidP="00E3023D">
            <w:pPr>
              <w:jc w:val="both"/>
            </w:pPr>
            <w:r w:rsidRPr="00110257">
              <w:t xml:space="preserve">- наличие холодного водоснабжения: </w:t>
            </w:r>
          </w:p>
        </w:tc>
        <w:tc>
          <w:tcPr>
            <w:tcW w:w="4890" w:type="dxa"/>
            <w:gridSpan w:val="6"/>
          </w:tcPr>
          <w:p w:rsidR="00E3023D" w:rsidRPr="00110257" w:rsidRDefault="00E3023D" w:rsidP="00E3023D">
            <w:pPr>
              <w:jc w:val="center"/>
            </w:pPr>
            <w:r w:rsidRPr="00110257">
              <w:t>+</w:t>
            </w:r>
          </w:p>
        </w:tc>
      </w:tr>
      <w:tr w:rsidR="00110257" w:rsidRPr="00110257" w:rsidTr="00500EAE">
        <w:tc>
          <w:tcPr>
            <w:tcW w:w="5175" w:type="dxa"/>
            <w:gridSpan w:val="7"/>
          </w:tcPr>
          <w:p w:rsidR="00E3023D" w:rsidRPr="00110257" w:rsidRDefault="00E3023D" w:rsidP="00E3023D">
            <w:pPr>
              <w:jc w:val="both"/>
            </w:pPr>
            <w:r w:rsidRPr="00110257">
              <w:t xml:space="preserve">- централизованное </w:t>
            </w:r>
          </w:p>
        </w:tc>
        <w:tc>
          <w:tcPr>
            <w:tcW w:w="4890" w:type="dxa"/>
            <w:gridSpan w:val="6"/>
          </w:tcPr>
          <w:p w:rsidR="00E3023D" w:rsidRPr="00110257" w:rsidRDefault="00E3023D" w:rsidP="00E3023D">
            <w:pPr>
              <w:jc w:val="center"/>
            </w:pPr>
            <w:r w:rsidRPr="00110257">
              <w:t>+</w:t>
            </w:r>
          </w:p>
        </w:tc>
      </w:tr>
      <w:tr w:rsidR="00110257" w:rsidRPr="00110257" w:rsidTr="00500EAE">
        <w:tc>
          <w:tcPr>
            <w:tcW w:w="5175" w:type="dxa"/>
            <w:gridSpan w:val="7"/>
          </w:tcPr>
          <w:p w:rsidR="00E3023D" w:rsidRPr="00110257" w:rsidRDefault="00E3023D" w:rsidP="00E3023D">
            <w:pPr>
              <w:jc w:val="both"/>
            </w:pPr>
            <w:r w:rsidRPr="00110257">
              <w:t xml:space="preserve">- децентрализованное </w:t>
            </w:r>
          </w:p>
        </w:tc>
        <w:tc>
          <w:tcPr>
            <w:tcW w:w="4890" w:type="dxa"/>
            <w:gridSpan w:val="6"/>
          </w:tcPr>
          <w:p w:rsidR="00E3023D" w:rsidRPr="00110257" w:rsidRDefault="00E3023D" w:rsidP="00E3023D">
            <w:pPr>
              <w:jc w:val="center"/>
            </w:pPr>
            <w:r w:rsidRPr="00110257">
              <w:t>-</w:t>
            </w:r>
          </w:p>
        </w:tc>
      </w:tr>
      <w:tr w:rsidR="00110257" w:rsidRPr="00110257" w:rsidTr="00500EAE">
        <w:tc>
          <w:tcPr>
            <w:tcW w:w="5175" w:type="dxa"/>
            <w:gridSpan w:val="7"/>
          </w:tcPr>
          <w:p w:rsidR="00E3023D" w:rsidRPr="00110257" w:rsidRDefault="00E3023D" w:rsidP="00E3023D">
            <w:pPr>
              <w:jc w:val="center"/>
            </w:pPr>
            <w:r w:rsidRPr="00110257">
              <w:t xml:space="preserve">- технология мытья посуды:  </w:t>
            </w:r>
          </w:p>
        </w:tc>
        <w:tc>
          <w:tcPr>
            <w:tcW w:w="4890" w:type="dxa"/>
            <w:gridSpan w:val="6"/>
          </w:tcPr>
          <w:p w:rsidR="00E3023D" w:rsidRPr="00110257" w:rsidRDefault="00E3023D" w:rsidP="00E3023D">
            <w:pPr>
              <w:jc w:val="center"/>
            </w:pPr>
          </w:p>
        </w:tc>
      </w:tr>
      <w:tr w:rsidR="00110257" w:rsidRPr="00110257" w:rsidTr="00500EAE">
        <w:tc>
          <w:tcPr>
            <w:tcW w:w="5175" w:type="dxa"/>
            <w:gridSpan w:val="7"/>
          </w:tcPr>
          <w:p w:rsidR="00E3023D" w:rsidRPr="00110257" w:rsidRDefault="00E3023D" w:rsidP="00E3023D">
            <w:pPr>
              <w:jc w:val="center"/>
            </w:pPr>
            <w:r w:rsidRPr="00110257">
              <w:t xml:space="preserve">- наличие посудомоечной машины </w:t>
            </w:r>
          </w:p>
        </w:tc>
        <w:tc>
          <w:tcPr>
            <w:tcW w:w="4890" w:type="dxa"/>
            <w:gridSpan w:val="6"/>
          </w:tcPr>
          <w:p w:rsidR="00E3023D" w:rsidRPr="00110257" w:rsidRDefault="00110257" w:rsidP="00110257">
            <w:pPr>
              <w:jc w:val="center"/>
            </w:pPr>
            <w:r w:rsidRPr="00110257">
              <w:t>1</w:t>
            </w:r>
          </w:p>
        </w:tc>
      </w:tr>
      <w:tr w:rsidR="00110257" w:rsidRPr="00110257" w:rsidTr="00500EAE">
        <w:tc>
          <w:tcPr>
            <w:tcW w:w="5175" w:type="dxa"/>
            <w:gridSpan w:val="7"/>
          </w:tcPr>
          <w:p w:rsidR="00E3023D" w:rsidRPr="00110257" w:rsidRDefault="00E3023D" w:rsidP="00E3023D">
            <w:pPr>
              <w:jc w:val="center"/>
            </w:pPr>
            <w:r w:rsidRPr="00110257">
              <w:t xml:space="preserve">- посудомоечные ванны (количество) </w:t>
            </w:r>
          </w:p>
          <w:p w:rsidR="00E3023D" w:rsidRPr="00110257" w:rsidRDefault="00E3023D" w:rsidP="00E3023D">
            <w:pPr>
              <w:jc w:val="center"/>
            </w:pPr>
          </w:p>
        </w:tc>
        <w:tc>
          <w:tcPr>
            <w:tcW w:w="4890" w:type="dxa"/>
            <w:gridSpan w:val="6"/>
          </w:tcPr>
          <w:p w:rsidR="00E3023D" w:rsidRPr="00110257" w:rsidRDefault="00E3023D" w:rsidP="00E3023D">
            <w:r w:rsidRPr="00110257">
              <w:lastRenderedPageBreak/>
              <w:t xml:space="preserve">+ (6 для посуды, 2- кухонной посуды, 2 </w:t>
            </w:r>
            <w:r w:rsidRPr="00110257">
              <w:lastRenderedPageBreak/>
              <w:t>тары)</w:t>
            </w:r>
          </w:p>
        </w:tc>
      </w:tr>
      <w:tr w:rsidR="00110257" w:rsidRPr="00110257" w:rsidTr="00500EAE">
        <w:tc>
          <w:tcPr>
            <w:tcW w:w="5175" w:type="dxa"/>
            <w:gridSpan w:val="7"/>
          </w:tcPr>
          <w:p w:rsidR="00E3023D" w:rsidRPr="00110257" w:rsidRDefault="00E3023D" w:rsidP="00E3023D">
            <w:pPr>
              <w:jc w:val="center"/>
            </w:pPr>
            <w:r w:rsidRPr="00110257">
              <w:lastRenderedPageBreak/>
              <w:t xml:space="preserve">- наличие производственных помещений (цехов) </w:t>
            </w:r>
          </w:p>
        </w:tc>
        <w:tc>
          <w:tcPr>
            <w:tcW w:w="4890" w:type="dxa"/>
            <w:gridSpan w:val="6"/>
          </w:tcPr>
          <w:p w:rsidR="00E3023D" w:rsidRPr="00110257" w:rsidRDefault="00E3023D" w:rsidP="00E3023D">
            <w:pPr>
              <w:jc w:val="center"/>
            </w:pPr>
            <w:r w:rsidRPr="00110257">
              <w:t>+ (5)</w:t>
            </w:r>
          </w:p>
        </w:tc>
      </w:tr>
      <w:tr w:rsidR="00110257" w:rsidRPr="00110257" w:rsidTr="00500EAE">
        <w:tc>
          <w:tcPr>
            <w:tcW w:w="5175" w:type="dxa"/>
            <w:gridSpan w:val="7"/>
          </w:tcPr>
          <w:p w:rsidR="00E3023D" w:rsidRPr="00110257" w:rsidRDefault="00E3023D" w:rsidP="00E3023D">
            <w:pPr>
              <w:jc w:val="both"/>
            </w:pPr>
            <w:r w:rsidRPr="00110257">
              <w:t xml:space="preserve">- отсутствуют производственные помещения (указать какие): </w:t>
            </w:r>
          </w:p>
          <w:p w:rsidR="00E3023D" w:rsidRPr="00110257" w:rsidRDefault="00E3023D" w:rsidP="00E3023D">
            <w:pPr>
              <w:jc w:val="center"/>
            </w:pPr>
          </w:p>
        </w:tc>
        <w:tc>
          <w:tcPr>
            <w:tcW w:w="4890" w:type="dxa"/>
            <w:gridSpan w:val="6"/>
          </w:tcPr>
          <w:p w:rsidR="00E3023D" w:rsidRPr="00110257" w:rsidRDefault="00E3023D" w:rsidP="00E3023D">
            <w:pPr>
              <w:jc w:val="center"/>
            </w:pPr>
            <w:r w:rsidRPr="00110257">
              <w:t>-</w:t>
            </w:r>
          </w:p>
        </w:tc>
      </w:tr>
      <w:tr w:rsidR="00110257" w:rsidRPr="00110257" w:rsidTr="00500EAE">
        <w:tc>
          <w:tcPr>
            <w:tcW w:w="5175" w:type="dxa"/>
            <w:gridSpan w:val="7"/>
          </w:tcPr>
          <w:p w:rsidR="00E3023D" w:rsidRPr="00110257" w:rsidRDefault="00E3023D" w:rsidP="00E3023D">
            <w:pPr>
              <w:jc w:val="center"/>
            </w:pPr>
            <w:r w:rsidRPr="00110257">
              <w:t>- наличие технологического оборудования</w:t>
            </w:r>
          </w:p>
        </w:tc>
        <w:tc>
          <w:tcPr>
            <w:tcW w:w="4890" w:type="dxa"/>
            <w:gridSpan w:val="6"/>
          </w:tcPr>
          <w:p w:rsidR="00E3023D" w:rsidRPr="00110257" w:rsidRDefault="00E3023D" w:rsidP="00E3023D">
            <w:pPr>
              <w:jc w:val="center"/>
            </w:pPr>
            <w:r w:rsidRPr="00110257">
              <w:t>+</w:t>
            </w:r>
          </w:p>
        </w:tc>
      </w:tr>
      <w:tr w:rsidR="00110257" w:rsidRPr="00110257" w:rsidTr="00500EAE">
        <w:tc>
          <w:tcPr>
            <w:tcW w:w="5175" w:type="dxa"/>
            <w:gridSpan w:val="7"/>
          </w:tcPr>
          <w:p w:rsidR="00E3023D" w:rsidRPr="00110257" w:rsidRDefault="00E3023D" w:rsidP="00E3023D">
            <w:pPr>
              <w:jc w:val="center"/>
            </w:pPr>
            <w:r w:rsidRPr="00110257">
              <w:t xml:space="preserve">- отсутствует технологическое оборудование (указать какое): </w:t>
            </w:r>
          </w:p>
        </w:tc>
        <w:tc>
          <w:tcPr>
            <w:tcW w:w="4890" w:type="dxa"/>
            <w:gridSpan w:val="6"/>
          </w:tcPr>
          <w:p w:rsidR="00E3023D" w:rsidRPr="00110257" w:rsidRDefault="00E3023D" w:rsidP="00E3023D">
            <w:pPr>
              <w:jc w:val="center"/>
            </w:pPr>
            <w:r w:rsidRPr="00110257">
              <w:t>-</w:t>
            </w:r>
          </w:p>
        </w:tc>
      </w:tr>
      <w:tr w:rsidR="00110257" w:rsidRPr="00110257" w:rsidTr="00500EAE">
        <w:tc>
          <w:tcPr>
            <w:tcW w:w="5175" w:type="dxa"/>
            <w:gridSpan w:val="7"/>
          </w:tcPr>
          <w:p w:rsidR="00E3023D" w:rsidRPr="00110257" w:rsidRDefault="00E3023D" w:rsidP="00E3023D">
            <w:pPr>
              <w:jc w:val="center"/>
            </w:pPr>
            <w:r w:rsidRPr="00110257">
              <w:t xml:space="preserve">- наличие холодильного оборудования: </w:t>
            </w:r>
          </w:p>
        </w:tc>
        <w:tc>
          <w:tcPr>
            <w:tcW w:w="4890" w:type="dxa"/>
            <w:gridSpan w:val="6"/>
          </w:tcPr>
          <w:p w:rsidR="00E3023D" w:rsidRPr="00110257" w:rsidRDefault="00E3023D" w:rsidP="00E3023D">
            <w:pPr>
              <w:jc w:val="center"/>
            </w:pPr>
            <w:r w:rsidRPr="00110257">
              <w:t>+</w:t>
            </w:r>
          </w:p>
        </w:tc>
      </w:tr>
      <w:tr w:rsidR="00110257" w:rsidRPr="00110257" w:rsidTr="00500EAE">
        <w:tc>
          <w:tcPr>
            <w:tcW w:w="5175" w:type="dxa"/>
            <w:gridSpan w:val="7"/>
          </w:tcPr>
          <w:p w:rsidR="00E3023D" w:rsidRPr="00110257" w:rsidRDefault="00E3023D" w:rsidP="00E3023D">
            <w:pPr>
              <w:jc w:val="both"/>
            </w:pPr>
            <w:r w:rsidRPr="00110257">
              <w:t xml:space="preserve">- охлаждаемые (низкотемпературные) камеры </w:t>
            </w:r>
          </w:p>
        </w:tc>
        <w:tc>
          <w:tcPr>
            <w:tcW w:w="4890" w:type="dxa"/>
            <w:gridSpan w:val="6"/>
          </w:tcPr>
          <w:p w:rsidR="00E3023D" w:rsidRPr="00110257" w:rsidRDefault="00110257" w:rsidP="00E3023D">
            <w:pPr>
              <w:jc w:val="center"/>
            </w:pPr>
            <w:r w:rsidRPr="00110257">
              <w:t>1</w:t>
            </w:r>
          </w:p>
        </w:tc>
      </w:tr>
      <w:tr w:rsidR="00110257" w:rsidRPr="00110257" w:rsidTr="00500EAE">
        <w:tc>
          <w:tcPr>
            <w:tcW w:w="5175" w:type="dxa"/>
            <w:gridSpan w:val="7"/>
          </w:tcPr>
          <w:p w:rsidR="00E3023D" w:rsidRPr="00110257" w:rsidRDefault="00E3023D" w:rsidP="00E3023D">
            <w:pPr>
              <w:jc w:val="both"/>
            </w:pPr>
            <w:r w:rsidRPr="00110257">
              <w:t>- бытовые холодильники</w:t>
            </w:r>
          </w:p>
        </w:tc>
        <w:tc>
          <w:tcPr>
            <w:tcW w:w="4890" w:type="dxa"/>
            <w:gridSpan w:val="6"/>
          </w:tcPr>
          <w:p w:rsidR="00E3023D" w:rsidRPr="00110257" w:rsidRDefault="00110257" w:rsidP="00E3023D">
            <w:pPr>
              <w:jc w:val="center"/>
            </w:pPr>
            <w:r w:rsidRPr="00110257">
              <w:t>+</w:t>
            </w:r>
          </w:p>
        </w:tc>
      </w:tr>
      <w:tr w:rsidR="00110257" w:rsidRPr="00110257" w:rsidTr="00500EAE">
        <w:tc>
          <w:tcPr>
            <w:tcW w:w="10065" w:type="dxa"/>
            <w:gridSpan w:val="13"/>
          </w:tcPr>
          <w:p w:rsidR="00E3023D" w:rsidRPr="00110257" w:rsidRDefault="00E3023D" w:rsidP="00E3023D">
            <w:pPr>
              <w:jc w:val="center"/>
              <w:rPr>
                <w:b/>
              </w:rPr>
            </w:pPr>
            <w:r w:rsidRPr="00110257">
              <w:rPr>
                <w:b/>
              </w:rPr>
              <w:t>Водоснабжение организации</w:t>
            </w:r>
          </w:p>
        </w:tc>
      </w:tr>
      <w:tr w:rsidR="00110257" w:rsidRPr="00110257" w:rsidTr="00500EAE">
        <w:tc>
          <w:tcPr>
            <w:tcW w:w="5175" w:type="dxa"/>
            <w:gridSpan w:val="7"/>
          </w:tcPr>
          <w:p w:rsidR="00E3023D" w:rsidRPr="00110257" w:rsidRDefault="00E3023D" w:rsidP="00E3023D">
            <w:pPr>
              <w:jc w:val="center"/>
            </w:pPr>
            <w:proofErr w:type="gramStart"/>
            <w:r w:rsidRPr="00110257">
              <w:t>Централизованное</w:t>
            </w:r>
            <w:proofErr w:type="gramEnd"/>
            <w:r w:rsidRPr="00110257">
              <w:t xml:space="preserve"> от местного водопровода  </w:t>
            </w:r>
          </w:p>
        </w:tc>
        <w:tc>
          <w:tcPr>
            <w:tcW w:w="4890" w:type="dxa"/>
            <w:gridSpan w:val="6"/>
          </w:tcPr>
          <w:p w:rsidR="00E3023D" w:rsidRPr="00110257" w:rsidRDefault="00E3023D" w:rsidP="00E3023D">
            <w:pPr>
              <w:jc w:val="center"/>
            </w:pPr>
          </w:p>
        </w:tc>
      </w:tr>
      <w:tr w:rsidR="00110257" w:rsidRPr="00110257" w:rsidTr="00500EAE">
        <w:tc>
          <w:tcPr>
            <w:tcW w:w="5175" w:type="dxa"/>
            <w:gridSpan w:val="7"/>
          </w:tcPr>
          <w:p w:rsidR="00E3023D" w:rsidRPr="00110257" w:rsidRDefault="00E3023D" w:rsidP="00E3023D">
            <w:pPr>
              <w:jc w:val="both"/>
            </w:pPr>
            <w:r w:rsidRPr="00110257">
              <w:t xml:space="preserve">Горячее водоснабжение:  </w:t>
            </w:r>
          </w:p>
          <w:p w:rsidR="00E3023D" w:rsidRPr="00110257" w:rsidRDefault="00E3023D" w:rsidP="00E3023D">
            <w:pPr>
              <w:jc w:val="both"/>
            </w:pPr>
            <w:r w:rsidRPr="00110257">
              <w:t xml:space="preserve">наличие, тип </w:t>
            </w:r>
          </w:p>
        </w:tc>
        <w:tc>
          <w:tcPr>
            <w:tcW w:w="4890" w:type="dxa"/>
            <w:gridSpan w:val="6"/>
          </w:tcPr>
          <w:p w:rsidR="00E3023D" w:rsidRPr="00110257" w:rsidRDefault="00110257" w:rsidP="00110257">
            <w:pPr>
              <w:jc w:val="center"/>
            </w:pPr>
            <w:r w:rsidRPr="00110257">
              <w:t>Централизованное</w:t>
            </w:r>
            <w:r w:rsidR="00E3023D" w:rsidRPr="00110257">
              <w:t xml:space="preserve"> </w:t>
            </w:r>
          </w:p>
        </w:tc>
      </w:tr>
      <w:tr w:rsidR="00110257" w:rsidRPr="00110257" w:rsidTr="00500EAE">
        <w:tc>
          <w:tcPr>
            <w:tcW w:w="5175" w:type="dxa"/>
            <w:gridSpan w:val="7"/>
          </w:tcPr>
          <w:p w:rsidR="00E3023D" w:rsidRPr="00110257" w:rsidRDefault="00E3023D" w:rsidP="00E3023D">
            <w:pPr>
              <w:jc w:val="both"/>
            </w:pPr>
            <w:r w:rsidRPr="00110257">
              <w:t xml:space="preserve">Канализация: </w:t>
            </w:r>
          </w:p>
        </w:tc>
        <w:tc>
          <w:tcPr>
            <w:tcW w:w="4890" w:type="dxa"/>
            <w:gridSpan w:val="6"/>
          </w:tcPr>
          <w:p w:rsidR="00E3023D" w:rsidRPr="00110257" w:rsidRDefault="00E3023D" w:rsidP="00E3023D">
            <w:pPr>
              <w:jc w:val="center"/>
            </w:pPr>
            <w:r w:rsidRPr="00110257">
              <w:t>Центра</w:t>
            </w:r>
            <w:r w:rsidR="00110257" w:rsidRPr="00110257">
              <w:t xml:space="preserve">лизованная </w:t>
            </w:r>
          </w:p>
        </w:tc>
      </w:tr>
      <w:tr w:rsidR="00110257" w:rsidRPr="00110257" w:rsidTr="00500EAE">
        <w:tc>
          <w:tcPr>
            <w:tcW w:w="5175" w:type="dxa"/>
            <w:gridSpan w:val="7"/>
          </w:tcPr>
          <w:p w:rsidR="00E3023D" w:rsidRPr="00110257" w:rsidRDefault="00E3023D" w:rsidP="00E3023D">
            <w:pPr>
              <w:jc w:val="both"/>
            </w:pPr>
            <w:r w:rsidRPr="00110257">
              <w:t>Площадки для мусора,  их оборудование</w:t>
            </w:r>
          </w:p>
        </w:tc>
        <w:tc>
          <w:tcPr>
            <w:tcW w:w="4890" w:type="dxa"/>
            <w:gridSpan w:val="6"/>
          </w:tcPr>
          <w:p w:rsidR="00E3023D" w:rsidRPr="00110257" w:rsidRDefault="00E3023D" w:rsidP="00E3023D">
            <w:pPr>
              <w:jc w:val="center"/>
            </w:pPr>
            <w:r w:rsidRPr="00110257">
              <w:t xml:space="preserve">Площадка оборудована, контейнеры вывозятся специализированной организацией по графику </w:t>
            </w:r>
          </w:p>
        </w:tc>
      </w:tr>
      <w:tr w:rsidR="00110257" w:rsidRPr="00110257" w:rsidTr="00500EAE">
        <w:tc>
          <w:tcPr>
            <w:tcW w:w="10065" w:type="dxa"/>
            <w:gridSpan w:val="13"/>
          </w:tcPr>
          <w:p w:rsidR="00E3023D" w:rsidRPr="00110257" w:rsidRDefault="00E3023D" w:rsidP="00E3023D">
            <w:pPr>
              <w:jc w:val="center"/>
            </w:pPr>
            <w:r w:rsidRPr="00110257">
              <w:t>Обеспеченность объектами медицинского назначения</w:t>
            </w:r>
          </w:p>
        </w:tc>
      </w:tr>
      <w:tr w:rsidR="00110257" w:rsidRPr="00110257" w:rsidTr="00110257">
        <w:tc>
          <w:tcPr>
            <w:tcW w:w="2269" w:type="dxa"/>
            <w:gridSpan w:val="2"/>
          </w:tcPr>
          <w:p w:rsidR="00E3023D" w:rsidRPr="00110257" w:rsidRDefault="00E3023D" w:rsidP="00E3023D">
            <w:pPr>
              <w:jc w:val="both"/>
            </w:pPr>
          </w:p>
        </w:tc>
        <w:tc>
          <w:tcPr>
            <w:tcW w:w="992" w:type="dxa"/>
          </w:tcPr>
          <w:p w:rsidR="00E3023D" w:rsidRPr="00110257" w:rsidRDefault="00E3023D" w:rsidP="00E3023D">
            <w:pPr>
              <w:jc w:val="both"/>
            </w:pPr>
            <w:r w:rsidRPr="00110257">
              <w:t>Количество</w:t>
            </w:r>
          </w:p>
        </w:tc>
        <w:tc>
          <w:tcPr>
            <w:tcW w:w="992" w:type="dxa"/>
            <w:gridSpan w:val="2"/>
          </w:tcPr>
          <w:p w:rsidR="00E3023D" w:rsidRPr="00110257" w:rsidRDefault="00E3023D" w:rsidP="00E3023D">
            <w:pPr>
              <w:jc w:val="both"/>
            </w:pPr>
            <w:r w:rsidRPr="00110257">
              <w:t>Площадь (</w:t>
            </w:r>
            <w:proofErr w:type="spellStart"/>
            <w:r w:rsidRPr="00110257">
              <w:t>кв</w:t>
            </w:r>
            <w:proofErr w:type="gramStart"/>
            <w:r w:rsidRPr="00110257">
              <w:t>.м</w:t>
            </w:r>
            <w:proofErr w:type="spellEnd"/>
            <w:proofErr w:type="gramEnd"/>
            <w:r w:rsidRPr="00110257">
              <w:t>)</w:t>
            </w:r>
          </w:p>
        </w:tc>
        <w:tc>
          <w:tcPr>
            <w:tcW w:w="1276" w:type="dxa"/>
            <w:gridSpan w:val="3"/>
          </w:tcPr>
          <w:p w:rsidR="00E3023D" w:rsidRPr="00110257" w:rsidRDefault="00E3023D" w:rsidP="00E3023D">
            <w:pPr>
              <w:jc w:val="both"/>
            </w:pPr>
            <w:r w:rsidRPr="00110257">
              <w:t xml:space="preserve">Степень износа </w:t>
            </w:r>
          </w:p>
          <w:p w:rsidR="00E3023D" w:rsidRPr="00110257" w:rsidRDefault="00E3023D" w:rsidP="00E3023D">
            <w:pPr>
              <w:jc w:val="both"/>
            </w:pPr>
            <w:r w:rsidRPr="00110257">
              <w:t xml:space="preserve"> (в %)</w:t>
            </w:r>
          </w:p>
        </w:tc>
        <w:tc>
          <w:tcPr>
            <w:tcW w:w="1276" w:type="dxa"/>
          </w:tcPr>
          <w:p w:rsidR="00E3023D" w:rsidRPr="00110257" w:rsidRDefault="00E3023D" w:rsidP="00E3023D">
            <w:pPr>
              <w:jc w:val="both"/>
            </w:pPr>
            <w:proofErr w:type="gramStart"/>
            <w:r w:rsidRPr="00110257">
              <w:t>Оснащен</w:t>
            </w:r>
            <w:proofErr w:type="gramEnd"/>
            <w:r w:rsidRPr="00110257">
              <w:t xml:space="preserve"> в </w:t>
            </w:r>
            <w:proofErr w:type="spellStart"/>
            <w:r w:rsidRPr="00110257">
              <w:t>соответ-ствии</w:t>
            </w:r>
            <w:proofErr w:type="spellEnd"/>
            <w:r w:rsidRPr="00110257">
              <w:t xml:space="preserve"> с нормами (да, нет)</w:t>
            </w:r>
          </w:p>
        </w:tc>
        <w:tc>
          <w:tcPr>
            <w:tcW w:w="1559" w:type="dxa"/>
            <w:gridSpan w:val="2"/>
          </w:tcPr>
          <w:p w:rsidR="00E3023D" w:rsidRPr="00110257" w:rsidRDefault="00E3023D" w:rsidP="00110257">
            <w:r w:rsidRPr="00110257">
              <w:t xml:space="preserve">Год </w:t>
            </w:r>
          </w:p>
          <w:p w:rsidR="00E3023D" w:rsidRPr="00110257" w:rsidRDefault="00110257" w:rsidP="00110257">
            <w:pPr>
              <w:ind w:right="-57"/>
            </w:pPr>
            <w:r w:rsidRPr="00110257">
              <w:t>построй</w:t>
            </w:r>
            <w:r w:rsidR="00E3023D" w:rsidRPr="00110257">
              <w:t xml:space="preserve">ки </w:t>
            </w:r>
          </w:p>
          <w:p w:rsidR="00E3023D" w:rsidRPr="00110257" w:rsidRDefault="00110257" w:rsidP="00110257">
            <w:pPr>
              <w:ind w:right="-57"/>
            </w:pPr>
            <w:r w:rsidRPr="00110257">
              <w:t>(ввода в эксплу</w:t>
            </w:r>
            <w:r w:rsidR="00E3023D" w:rsidRPr="00110257">
              <w:t>атацию)</w:t>
            </w:r>
          </w:p>
        </w:tc>
        <w:tc>
          <w:tcPr>
            <w:tcW w:w="1701" w:type="dxa"/>
            <w:gridSpan w:val="2"/>
          </w:tcPr>
          <w:p w:rsidR="00E3023D" w:rsidRPr="00110257" w:rsidRDefault="00110257" w:rsidP="00E3023D">
            <w:pPr>
              <w:jc w:val="both"/>
            </w:pPr>
            <w:r w:rsidRPr="00110257">
              <w:t>Год  последнего кап</w:t>
            </w:r>
            <w:proofErr w:type="gramStart"/>
            <w:r w:rsidRPr="00110257">
              <w:t>.</w:t>
            </w:r>
            <w:proofErr w:type="gramEnd"/>
            <w:r w:rsidRPr="00110257">
              <w:t xml:space="preserve"> </w:t>
            </w:r>
            <w:proofErr w:type="gramStart"/>
            <w:r w:rsidR="00E3023D" w:rsidRPr="00110257">
              <w:t>р</w:t>
            </w:r>
            <w:proofErr w:type="gramEnd"/>
            <w:r w:rsidR="00E3023D" w:rsidRPr="00110257">
              <w:t>емонта</w:t>
            </w:r>
          </w:p>
        </w:tc>
      </w:tr>
      <w:tr w:rsidR="00110257" w:rsidRPr="00110257" w:rsidTr="00110257">
        <w:tc>
          <w:tcPr>
            <w:tcW w:w="2269" w:type="dxa"/>
            <w:gridSpan w:val="2"/>
          </w:tcPr>
          <w:p w:rsidR="00E3023D" w:rsidRPr="00110257" w:rsidRDefault="00E3023D" w:rsidP="00E3023D">
            <w:r w:rsidRPr="00110257">
              <w:t>- кабинет врача-педиатра</w:t>
            </w:r>
          </w:p>
        </w:tc>
        <w:tc>
          <w:tcPr>
            <w:tcW w:w="992" w:type="dxa"/>
          </w:tcPr>
          <w:p w:rsidR="00E3023D" w:rsidRPr="00110257" w:rsidRDefault="00E3023D" w:rsidP="00E3023D">
            <w:pPr>
              <w:jc w:val="center"/>
            </w:pPr>
            <w:r w:rsidRPr="00110257">
              <w:t>1</w:t>
            </w:r>
          </w:p>
        </w:tc>
        <w:tc>
          <w:tcPr>
            <w:tcW w:w="992" w:type="dxa"/>
            <w:gridSpan w:val="2"/>
          </w:tcPr>
          <w:p w:rsidR="00E3023D" w:rsidRPr="00110257" w:rsidRDefault="00110257" w:rsidP="00E3023D">
            <w:pPr>
              <w:jc w:val="both"/>
            </w:pPr>
            <w:r>
              <w:t>21,8</w:t>
            </w:r>
          </w:p>
        </w:tc>
        <w:tc>
          <w:tcPr>
            <w:tcW w:w="1276" w:type="dxa"/>
            <w:gridSpan w:val="3"/>
          </w:tcPr>
          <w:p w:rsidR="00E3023D" w:rsidRPr="00110257" w:rsidRDefault="00110257" w:rsidP="00E3023D">
            <w:pPr>
              <w:jc w:val="both"/>
            </w:pPr>
            <w:r w:rsidRPr="00110257">
              <w:t>25%</w:t>
            </w:r>
          </w:p>
        </w:tc>
        <w:tc>
          <w:tcPr>
            <w:tcW w:w="1276" w:type="dxa"/>
          </w:tcPr>
          <w:p w:rsidR="00E3023D" w:rsidRPr="00110257" w:rsidRDefault="00110257" w:rsidP="00E3023D">
            <w:pPr>
              <w:jc w:val="both"/>
            </w:pPr>
            <w:r w:rsidRPr="00110257">
              <w:t>Да</w:t>
            </w:r>
          </w:p>
        </w:tc>
        <w:tc>
          <w:tcPr>
            <w:tcW w:w="1559" w:type="dxa"/>
            <w:gridSpan w:val="2"/>
          </w:tcPr>
          <w:p w:rsidR="00E3023D" w:rsidRPr="00110257" w:rsidRDefault="00110257" w:rsidP="00E3023D">
            <w:pPr>
              <w:jc w:val="both"/>
            </w:pPr>
            <w:r w:rsidRPr="00110257">
              <w:t>1979</w:t>
            </w:r>
          </w:p>
        </w:tc>
        <w:tc>
          <w:tcPr>
            <w:tcW w:w="1701" w:type="dxa"/>
            <w:gridSpan w:val="2"/>
          </w:tcPr>
          <w:p w:rsidR="00E3023D" w:rsidRPr="00110257" w:rsidRDefault="00110257" w:rsidP="00E3023D">
            <w:pPr>
              <w:jc w:val="both"/>
            </w:pPr>
            <w:r w:rsidRPr="00110257">
              <w:t>-</w:t>
            </w:r>
          </w:p>
        </w:tc>
      </w:tr>
      <w:tr w:rsidR="00110257" w:rsidRPr="00110257" w:rsidTr="00110257">
        <w:tc>
          <w:tcPr>
            <w:tcW w:w="2269" w:type="dxa"/>
            <w:gridSpan w:val="2"/>
          </w:tcPr>
          <w:p w:rsidR="00110257" w:rsidRPr="00110257" w:rsidRDefault="00110257" w:rsidP="00E3023D">
            <w:r w:rsidRPr="00110257">
              <w:t>- процедурная</w:t>
            </w:r>
          </w:p>
        </w:tc>
        <w:tc>
          <w:tcPr>
            <w:tcW w:w="992" w:type="dxa"/>
          </w:tcPr>
          <w:p w:rsidR="00110257" w:rsidRPr="00110257" w:rsidRDefault="00110257" w:rsidP="00E3023D">
            <w:pPr>
              <w:jc w:val="center"/>
            </w:pPr>
            <w:r w:rsidRPr="00110257">
              <w:t>1</w:t>
            </w:r>
          </w:p>
        </w:tc>
        <w:tc>
          <w:tcPr>
            <w:tcW w:w="992" w:type="dxa"/>
            <w:gridSpan w:val="2"/>
          </w:tcPr>
          <w:p w:rsidR="00110257" w:rsidRPr="00110257" w:rsidRDefault="00110257" w:rsidP="00E3023D">
            <w:pPr>
              <w:jc w:val="both"/>
            </w:pPr>
            <w:r>
              <w:t>11,6</w:t>
            </w:r>
          </w:p>
        </w:tc>
        <w:tc>
          <w:tcPr>
            <w:tcW w:w="1276" w:type="dxa"/>
            <w:gridSpan w:val="3"/>
          </w:tcPr>
          <w:p w:rsidR="00110257" w:rsidRPr="00110257" w:rsidRDefault="00110257" w:rsidP="00E3023D">
            <w:pPr>
              <w:jc w:val="both"/>
            </w:pPr>
            <w:r w:rsidRPr="00110257">
              <w:t>25%</w:t>
            </w:r>
          </w:p>
        </w:tc>
        <w:tc>
          <w:tcPr>
            <w:tcW w:w="1276" w:type="dxa"/>
          </w:tcPr>
          <w:p w:rsidR="00110257" w:rsidRPr="00110257" w:rsidRDefault="00110257" w:rsidP="00E3023D">
            <w:pPr>
              <w:jc w:val="both"/>
            </w:pPr>
            <w:r w:rsidRPr="00110257">
              <w:t>да</w:t>
            </w:r>
          </w:p>
        </w:tc>
        <w:tc>
          <w:tcPr>
            <w:tcW w:w="1559" w:type="dxa"/>
            <w:gridSpan w:val="2"/>
          </w:tcPr>
          <w:p w:rsidR="00110257" w:rsidRPr="00110257" w:rsidRDefault="00110257" w:rsidP="00205068">
            <w:pPr>
              <w:jc w:val="both"/>
            </w:pPr>
            <w:r w:rsidRPr="00110257">
              <w:t>1979</w:t>
            </w:r>
          </w:p>
        </w:tc>
        <w:tc>
          <w:tcPr>
            <w:tcW w:w="1701" w:type="dxa"/>
            <w:gridSpan w:val="2"/>
          </w:tcPr>
          <w:p w:rsidR="00110257" w:rsidRPr="00110257" w:rsidRDefault="00110257" w:rsidP="00205068">
            <w:pPr>
              <w:jc w:val="both"/>
            </w:pPr>
            <w:r w:rsidRPr="00110257">
              <w:t>-</w:t>
            </w:r>
          </w:p>
        </w:tc>
      </w:tr>
    </w:tbl>
    <w:p w:rsidR="00E3023D" w:rsidRPr="00110257" w:rsidRDefault="00E3023D" w:rsidP="00E3023D">
      <w:pPr>
        <w:ind w:firstLine="454"/>
        <w:jc w:val="both"/>
      </w:pPr>
    </w:p>
    <w:p w:rsidR="00E3023D" w:rsidRDefault="00E3023D" w:rsidP="00E3023D">
      <w:pPr>
        <w:ind w:firstLine="454"/>
        <w:jc w:val="both"/>
        <w:rPr>
          <w:color w:val="FF0000"/>
        </w:rPr>
      </w:pPr>
    </w:p>
    <w:p w:rsidR="00661D4F" w:rsidRPr="006B1859" w:rsidRDefault="00661D4F" w:rsidP="00E3023D">
      <w:pPr>
        <w:ind w:firstLine="454"/>
        <w:jc w:val="both"/>
        <w:rPr>
          <w:color w:val="FF0000"/>
        </w:rPr>
      </w:pPr>
    </w:p>
    <w:tbl>
      <w:tblPr>
        <w:tblStyle w:val="af1"/>
        <w:tblW w:w="0" w:type="auto"/>
        <w:tblInd w:w="-176" w:type="dxa"/>
        <w:tblLook w:val="04A0" w:firstRow="1" w:lastRow="0" w:firstColumn="1" w:lastColumn="0" w:noHBand="0" w:noVBand="1"/>
      </w:tblPr>
      <w:tblGrid>
        <w:gridCol w:w="4970"/>
        <w:gridCol w:w="4778"/>
      </w:tblGrid>
      <w:tr w:rsidR="00B35BE3" w:rsidRPr="00B35BE3" w:rsidTr="00110257">
        <w:tc>
          <w:tcPr>
            <w:tcW w:w="9748" w:type="dxa"/>
            <w:gridSpan w:val="2"/>
          </w:tcPr>
          <w:p w:rsidR="00E3023D" w:rsidRPr="00B35BE3" w:rsidRDefault="00E3023D" w:rsidP="00E3023D">
            <w:pPr>
              <w:jc w:val="center"/>
              <w:rPr>
                <w:b/>
              </w:rPr>
            </w:pPr>
            <w:r w:rsidRPr="00B35BE3">
              <w:rPr>
                <w:b/>
              </w:rPr>
              <w:t>Обеспеченность объектами культурно-массового назначения</w:t>
            </w:r>
          </w:p>
          <w:p w:rsidR="00E3023D" w:rsidRPr="00B35BE3" w:rsidRDefault="00E3023D" w:rsidP="00E3023D">
            <w:pPr>
              <w:jc w:val="center"/>
              <w:rPr>
                <w:b/>
              </w:rPr>
            </w:pPr>
          </w:p>
        </w:tc>
      </w:tr>
      <w:tr w:rsidR="00B35BE3" w:rsidRPr="00B35BE3" w:rsidTr="00110257">
        <w:tc>
          <w:tcPr>
            <w:tcW w:w="4970" w:type="dxa"/>
          </w:tcPr>
          <w:p w:rsidR="00E3023D" w:rsidRPr="00B35BE3" w:rsidRDefault="00E3023D" w:rsidP="00E3023D">
            <w:pPr>
              <w:jc w:val="both"/>
            </w:pPr>
            <w:r w:rsidRPr="00B35BE3">
              <w:t xml:space="preserve">-кинозал (количество мест) </w:t>
            </w:r>
          </w:p>
          <w:p w:rsidR="00E3023D" w:rsidRPr="00B35BE3" w:rsidRDefault="00E3023D" w:rsidP="00E3023D">
            <w:pPr>
              <w:jc w:val="both"/>
            </w:pPr>
          </w:p>
        </w:tc>
        <w:tc>
          <w:tcPr>
            <w:tcW w:w="4778" w:type="dxa"/>
          </w:tcPr>
          <w:p w:rsidR="00E3023D" w:rsidRPr="00B35BE3" w:rsidRDefault="00E3023D" w:rsidP="00E3023D">
            <w:pPr>
              <w:jc w:val="center"/>
            </w:pPr>
            <w:r w:rsidRPr="00B35BE3">
              <w:t>-</w:t>
            </w:r>
          </w:p>
        </w:tc>
      </w:tr>
      <w:tr w:rsidR="00B35BE3" w:rsidRPr="00B35BE3" w:rsidTr="00110257">
        <w:tc>
          <w:tcPr>
            <w:tcW w:w="4970" w:type="dxa"/>
          </w:tcPr>
          <w:p w:rsidR="00E3023D" w:rsidRPr="00B35BE3" w:rsidRDefault="00E3023D" w:rsidP="00E3023D">
            <w:pPr>
              <w:jc w:val="both"/>
            </w:pPr>
            <w:r w:rsidRPr="00B35BE3">
              <w:t xml:space="preserve">- библиотека (количество мест в читальном зале) </w:t>
            </w:r>
          </w:p>
        </w:tc>
        <w:tc>
          <w:tcPr>
            <w:tcW w:w="4778" w:type="dxa"/>
          </w:tcPr>
          <w:p w:rsidR="00E3023D" w:rsidRPr="00B35BE3" w:rsidRDefault="00B35BE3" w:rsidP="00E3023D">
            <w:pPr>
              <w:jc w:val="center"/>
            </w:pPr>
            <w:r>
              <w:t>10</w:t>
            </w:r>
          </w:p>
        </w:tc>
      </w:tr>
      <w:tr w:rsidR="00B35BE3" w:rsidRPr="00B35BE3" w:rsidTr="00110257">
        <w:tc>
          <w:tcPr>
            <w:tcW w:w="4970" w:type="dxa"/>
          </w:tcPr>
          <w:p w:rsidR="00E3023D" w:rsidRPr="00B35BE3" w:rsidRDefault="00E3023D" w:rsidP="00E3023D">
            <w:pPr>
              <w:jc w:val="both"/>
            </w:pPr>
            <w:r w:rsidRPr="00B35BE3">
              <w:t xml:space="preserve">- актовый зал (крытая эстрада), количество посадочных мест </w:t>
            </w:r>
          </w:p>
        </w:tc>
        <w:tc>
          <w:tcPr>
            <w:tcW w:w="4778" w:type="dxa"/>
          </w:tcPr>
          <w:p w:rsidR="00E3023D" w:rsidRPr="00B35BE3" w:rsidRDefault="00B35BE3" w:rsidP="00E3023D">
            <w:pPr>
              <w:jc w:val="center"/>
            </w:pPr>
            <w:r>
              <w:t>220</w:t>
            </w:r>
          </w:p>
        </w:tc>
      </w:tr>
      <w:tr w:rsidR="00B35BE3" w:rsidRPr="00B35BE3" w:rsidTr="00110257">
        <w:tc>
          <w:tcPr>
            <w:tcW w:w="4970" w:type="dxa"/>
          </w:tcPr>
          <w:p w:rsidR="00E3023D" w:rsidRPr="00B35BE3" w:rsidRDefault="00E3023D" w:rsidP="00E3023D">
            <w:pPr>
              <w:jc w:val="both"/>
            </w:pPr>
            <w:r w:rsidRPr="00B35BE3">
              <w:t xml:space="preserve">- летняя эстрада (открытая площадка) </w:t>
            </w:r>
          </w:p>
        </w:tc>
        <w:tc>
          <w:tcPr>
            <w:tcW w:w="4778" w:type="dxa"/>
          </w:tcPr>
          <w:p w:rsidR="00E3023D" w:rsidRPr="00B35BE3" w:rsidRDefault="00E3023D" w:rsidP="00E3023D">
            <w:pPr>
              <w:jc w:val="center"/>
            </w:pPr>
            <w:r w:rsidRPr="00B35BE3">
              <w:t>-</w:t>
            </w:r>
          </w:p>
        </w:tc>
      </w:tr>
    </w:tbl>
    <w:p w:rsidR="00E3023D" w:rsidRPr="006B1859" w:rsidRDefault="00E3023D" w:rsidP="00E3023D">
      <w:pPr>
        <w:ind w:firstLine="454"/>
        <w:jc w:val="both"/>
        <w:rPr>
          <w:color w:val="FF0000"/>
        </w:rPr>
      </w:pPr>
    </w:p>
    <w:p w:rsidR="00E3023D" w:rsidRPr="006B1859" w:rsidRDefault="00E3023D" w:rsidP="00E3023D">
      <w:pPr>
        <w:ind w:firstLine="454"/>
        <w:jc w:val="both"/>
        <w:rPr>
          <w:color w:val="FF0000"/>
        </w:rPr>
      </w:pPr>
    </w:p>
    <w:tbl>
      <w:tblPr>
        <w:tblStyle w:val="af1"/>
        <w:tblW w:w="0" w:type="auto"/>
        <w:tblInd w:w="-176" w:type="dxa"/>
        <w:tblLook w:val="04A0" w:firstRow="1" w:lastRow="0" w:firstColumn="1" w:lastColumn="0" w:noHBand="0" w:noVBand="1"/>
      </w:tblPr>
      <w:tblGrid>
        <w:gridCol w:w="2552"/>
        <w:gridCol w:w="7196"/>
      </w:tblGrid>
      <w:tr w:rsidR="00E3023D" w:rsidRPr="006B1859" w:rsidTr="00B35BE3">
        <w:tc>
          <w:tcPr>
            <w:tcW w:w="2552" w:type="dxa"/>
          </w:tcPr>
          <w:p w:rsidR="00E3023D" w:rsidRPr="008B19E9" w:rsidRDefault="00E3023D" w:rsidP="0020058F">
            <w:pPr>
              <w:jc w:val="both"/>
            </w:pPr>
            <w:r w:rsidRPr="008B19E9">
              <w:t xml:space="preserve">Библиотечный фонд школы                        </w:t>
            </w:r>
          </w:p>
        </w:tc>
        <w:tc>
          <w:tcPr>
            <w:tcW w:w="7196" w:type="dxa"/>
          </w:tcPr>
          <w:p w:rsidR="00E3023D" w:rsidRPr="008B19E9" w:rsidRDefault="00661D4F" w:rsidP="00E3023D">
            <w:pPr>
              <w:jc w:val="both"/>
            </w:pPr>
            <w:r>
              <w:t>Число книг – 20989</w:t>
            </w:r>
            <w:r w:rsidR="00E3023D" w:rsidRPr="008B19E9">
              <w:t>;</w:t>
            </w:r>
          </w:p>
          <w:p w:rsidR="00E3023D" w:rsidRPr="008B19E9" w:rsidRDefault="008B19E9" w:rsidP="00E3023D">
            <w:pPr>
              <w:jc w:val="both"/>
            </w:pPr>
            <w:r w:rsidRPr="008B19E9">
              <w:t>- ф</w:t>
            </w:r>
            <w:r w:rsidR="00661D4F">
              <w:t>онд учебников (1-4 классы)- 14375</w:t>
            </w:r>
          </w:p>
          <w:p w:rsidR="00E3023D" w:rsidRPr="008B19E9" w:rsidRDefault="00E3023D" w:rsidP="00E3023D">
            <w:pPr>
              <w:jc w:val="both"/>
            </w:pPr>
            <w:r w:rsidRPr="008B19E9">
              <w:t>-</w:t>
            </w:r>
            <w:r w:rsidR="00661D4F">
              <w:t>художественная литература – 6290</w:t>
            </w:r>
            <w:r w:rsidRPr="008B19E9">
              <w:t>;</w:t>
            </w:r>
          </w:p>
          <w:p w:rsidR="00E3023D" w:rsidRPr="008B19E9" w:rsidRDefault="00661D4F" w:rsidP="00E3023D">
            <w:pPr>
              <w:jc w:val="both"/>
            </w:pPr>
            <w:r>
              <w:t>-естественн</w:t>
            </w:r>
            <w:proofErr w:type="gramStart"/>
            <w:r>
              <w:t>о-</w:t>
            </w:r>
            <w:proofErr w:type="gramEnd"/>
            <w:r>
              <w:t xml:space="preserve"> научная -1310</w:t>
            </w:r>
            <w:r w:rsidR="00E3023D" w:rsidRPr="008B19E9">
              <w:t>;</w:t>
            </w:r>
          </w:p>
          <w:p w:rsidR="00E3023D" w:rsidRPr="008B19E9" w:rsidRDefault="00661D4F" w:rsidP="00E3023D">
            <w:pPr>
              <w:jc w:val="both"/>
            </w:pPr>
            <w:r>
              <w:t>-зарубежная – 1194</w:t>
            </w:r>
            <w:r w:rsidR="00E3023D" w:rsidRPr="008B19E9">
              <w:t>;</w:t>
            </w:r>
          </w:p>
          <w:p w:rsidR="00E3023D" w:rsidRPr="008B19E9" w:rsidRDefault="00661D4F" w:rsidP="00E3023D">
            <w:pPr>
              <w:jc w:val="both"/>
            </w:pPr>
            <w:r>
              <w:t>-отечественная классика – 232</w:t>
            </w:r>
            <w:r w:rsidR="008B19E9" w:rsidRPr="008B19E9">
              <w:t>0</w:t>
            </w:r>
            <w:r w:rsidR="00E3023D" w:rsidRPr="008B19E9">
              <w:t>;</w:t>
            </w:r>
          </w:p>
          <w:p w:rsidR="00E3023D" w:rsidRPr="008B19E9" w:rsidRDefault="00661D4F" w:rsidP="00E3023D">
            <w:pPr>
              <w:jc w:val="both"/>
            </w:pPr>
            <w:r>
              <w:t>- литературоведение – 14</w:t>
            </w:r>
            <w:r w:rsidR="008B19E9" w:rsidRPr="008B19E9">
              <w:t>0</w:t>
            </w:r>
            <w:r w:rsidR="00E3023D" w:rsidRPr="008B19E9">
              <w:t>;</w:t>
            </w:r>
          </w:p>
          <w:p w:rsidR="00E3023D" w:rsidRPr="008B19E9" w:rsidRDefault="00E3023D" w:rsidP="00E3023D">
            <w:pPr>
              <w:jc w:val="both"/>
            </w:pPr>
            <w:r w:rsidRPr="008B19E9">
              <w:t>- историческая</w:t>
            </w:r>
            <w:r w:rsidR="00661D4F">
              <w:t xml:space="preserve"> – 59</w:t>
            </w:r>
            <w:r w:rsidR="008B19E9" w:rsidRPr="008B19E9">
              <w:t>0</w:t>
            </w:r>
            <w:r w:rsidRPr="008B19E9">
              <w:t>;</w:t>
            </w:r>
          </w:p>
          <w:p w:rsidR="00E3023D" w:rsidRPr="008B19E9" w:rsidRDefault="00E3023D" w:rsidP="00E3023D">
            <w:pPr>
              <w:jc w:val="both"/>
            </w:pPr>
            <w:r w:rsidRPr="008B19E9">
              <w:lastRenderedPageBreak/>
              <w:t>- з</w:t>
            </w:r>
            <w:r w:rsidR="008B19E9" w:rsidRPr="008B19E9">
              <w:t>дравоохранение и м</w:t>
            </w:r>
            <w:r w:rsidR="00661D4F">
              <w:t>едицина – 13</w:t>
            </w:r>
            <w:r w:rsidR="008B19E9" w:rsidRPr="008B19E9">
              <w:t>6</w:t>
            </w:r>
            <w:r w:rsidRPr="008B19E9">
              <w:t>; -журналы и брошюры- 600;</w:t>
            </w:r>
          </w:p>
          <w:p w:rsidR="00E3023D" w:rsidRPr="008B19E9" w:rsidRDefault="008B19E9" w:rsidP="00E3023D">
            <w:pPr>
              <w:jc w:val="both"/>
            </w:pPr>
            <w:r w:rsidRPr="008B19E9">
              <w:t>-научно – методическая - 924</w:t>
            </w:r>
          </w:p>
          <w:p w:rsidR="00E3023D" w:rsidRPr="008B19E9" w:rsidRDefault="00E3023D" w:rsidP="00E3023D">
            <w:pPr>
              <w:jc w:val="both"/>
            </w:pPr>
          </w:p>
        </w:tc>
      </w:tr>
      <w:tr w:rsidR="00E3023D" w:rsidRPr="006B1859" w:rsidTr="00B35BE3">
        <w:tc>
          <w:tcPr>
            <w:tcW w:w="2552" w:type="dxa"/>
          </w:tcPr>
          <w:p w:rsidR="00E3023D" w:rsidRPr="00B35BE3" w:rsidRDefault="00E3023D" w:rsidP="00E3023D">
            <w:pPr>
              <w:jc w:val="both"/>
            </w:pPr>
            <w:r w:rsidRPr="00B35BE3">
              <w:lastRenderedPageBreak/>
              <w:t>Спортивные сооружения и площадки</w:t>
            </w:r>
          </w:p>
        </w:tc>
        <w:tc>
          <w:tcPr>
            <w:tcW w:w="7196" w:type="dxa"/>
          </w:tcPr>
          <w:p w:rsidR="00E3023D" w:rsidRPr="00B35BE3" w:rsidRDefault="00500EAE" w:rsidP="00E3023D">
            <w:r w:rsidRPr="00B35BE3">
              <w:t xml:space="preserve">На территории школы </w:t>
            </w:r>
            <w:r w:rsidR="00E3023D" w:rsidRPr="00B35BE3">
              <w:t xml:space="preserve">  размещена спортивная площадка  площадью </w:t>
            </w:r>
            <w:r w:rsidR="00B35BE3" w:rsidRPr="00B35BE3">
              <w:t>0</w:t>
            </w:r>
            <w:r w:rsidR="00661D4F">
              <w:t>,</w:t>
            </w:r>
            <w:r w:rsidR="00B35BE3" w:rsidRPr="00B35BE3">
              <w:t>4га</w:t>
            </w:r>
            <w:proofErr w:type="gramStart"/>
            <w:r w:rsidR="00B35BE3" w:rsidRPr="00B35BE3">
              <w:t>.</w:t>
            </w:r>
            <w:r w:rsidR="00E3023D" w:rsidRPr="00B35BE3">
              <w:t>О</w:t>
            </w:r>
            <w:proofErr w:type="gramEnd"/>
            <w:r w:rsidR="00E3023D" w:rsidRPr="00B35BE3">
              <w:t xml:space="preserve">борудование покрашено, укреплено. Техническое состояние удовлетворительное. Гимнастическая стенка, </w:t>
            </w:r>
            <w:proofErr w:type="spellStart"/>
            <w:r w:rsidR="00E3023D" w:rsidRPr="00B35BE3">
              <w:t>рукоход</w:t>
            </w:r>
            <w:proofErr w:type="spellEnd"/>
            <w:r w:rsidR="00E3023D" w:rsidRPr="00B35BE3">
              <w:t xml:space="preserve">, турники, баскетбольный щит,  футбольные ворота соответствуют требованиям норм безопасности и могут эксплуатироваться на занятиях по физической культуре.    </w:t>
            </w:r>
          </w:p>
        </w:tc>
      </w:tr>
    </w:tbl>
    <w:p w:rsidR="00E3023D" w:rsidRPr="006B1859" w:rsidRDefault="00E3023D" w:rsidP="00E3023D">
      <w:pPr>
        <w:tabs>
          <w:tab w:val="left" w:pos="720"/>
        </w:tabs>
        <w:ind w:firstLine="454"/>
        <w:jc w:val="both"/>
        <w:rPr>
          <w:b/>
        </w:rPr>
      </w:pPr>
    </w:p>
    <w:p w:rsidR="00E3023D" w:rsidRPr="00884721" w:rsidRDefault="00E3023D" w:rsidP="00E3023D">
      <w:pPr>
        <w:widowControl w:val="0"/>
        <w:autoSpaceDE w:val="0"/>
        <w:autoSpaceDN w:val="0"/>
        <w:adjustRightInd w:val="0"/>
        <w:jc w:val="center"/>
        <w:rPr>
          <w:b/>
        </w:rPr>
      </w:pPr>
      <w:r w:rsidRPr="00884721">
        <w:rPr>
          <w:b/>
        </w:rPr>
        <w:t>Необходимое оборудование и оснащение в Учреждении</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4838"/>
        <w:gridCol w:w="2640"/>
      </w:tblGrid>
      <w:tr w:rsidR="00884721" w:rsidRPr="00884721" w:rsidTr="00B35BE3">
        <w:tc>
          <w:tcPr>
            <w:tcW w:w="2165" w:type="dxa"/>
            <w:tcBorders>
              <w:top w:val="single" w:sz="4" w:space="0" w:color="auto"/>
              <w:left w:val="single" w:sz="4" w:space="0" w:color="auto"/>
              <w:bottom w:val="single" w:sz="4" w:space="0" w:color="auto"/>
              <w:right w:val="single" w:sz="4" w:space="0" w:color="auto"/>
            </w:tcBorders>
          </w:tcPr>
          <w:p w:rsidR="00E3023D" w:rsidRPr="00884721" w:rsidRDefault="00E3023D" w:rsidP="00E3023D">
            <w:pPr>
              <w:widowControl w:val="0"/>
              <w:autoSpaceDE w:val="0"/>
              <w:autoSpaceDN w:val="0"/>
              <w:adjustRightInd w:val="0"/>
              <w:jc w:val="both"/>
              <w:rPr>
                <w:lang w:val="en-US"/>
              </w:rPr>
            </w:pPr>
            <w:proofErr w:type="spellStart"/>
            <w:r w:rsidRPr="00884721">
              <w:rPr>
                <w:lang w:val="en-US"/>
              </w:rPr>
              <w:t>Компоненты</w:t>
            </w:r>
            <w:proofErr w:type="spellEnd"/>
            <w:r w:rsidRPr="00884721">
              <w:rPr>
                <w:lang w:val="en-US"/>
              </w:rPr>
              <w:t xml:space="preserve"> </w:t>
            </w:r>
            <w:proofErr w:type="spellStart"/>
            <w:r w:rsidRPr="00884721">
              <w:rPr>
                <w:lang w:val="en-US"/>
              </w:rPr>
              <w:t>оснащения</w:t>
            </w:r>
            <w:proofErr w:type="spellEnd"/>
          </w:p>
        </w:tc>
        <w:tc>
          <w:tcPr>
            <w:tcW w:w="4838" w:type="dxa"/>
            <w:tcBorders>
              <w:top w:val="single" w:sz="4" w:space="0" w:color="auto"/>
              <w:left w:val="single" w:sz="4" w:space="0" w:color="auto"/>
              <w:bottom w:val="single" w:sz="4" w:space="0" w:color="auto"/>
              <w:right w:val="single" w:sz="4" w:space="0" w:color="auto"/>
            </w:tcBorders>
          </w:tcPr>
          <w:p w:rsidR="00E3023D" w:rsidRPr="00884721" w:rsidRDefault="00E3023D" w:rsidP="00E3023D">
            <w:pPr>
              <w:widowControl w:val="0"/>
              <w:autoSpaceDE w:val="0"/>
              <w:autoSpaceDN w:val="0"/>
              <w:adjustRightInd w:val="0"/>
              <w:jc w:val="both"/>
            </w:pPr>
            <w:proofErr w:type="spellStart"/>
            <w:r w:rsidRPr="00884721">
              <w:rPr>
                <w:lang w:val="en-US"/>
              </w:rPr>
              <w:t>Необходимое</w:t>
            </w:r>
            <w:proofErr w:type="spellEnd"/>
            <w:r w:rsidRPr="00884721">
              <w:rPr>
                <w:lang w:val="en-US"/>
              </w:rPr>
              <w:t xml:space="preserve"> </w:t>
            </w:r>
            <w:proofErr w:type="spellStart"/>
            <w:r w:rsidRPr="00884721">
              <w:rPr>
                <w:lang w:val="en-US"/>
              </w:rPr>
              <w:t>оборудование</w:t>
            </w:r>
            <w:proofErr w:type="spellEnd"/>
            <w:r w:rsidRPr="00884721">
              <w:rPr>
                <w:lang w:val="en-US"/>
              </w:rPr>
              <w:t xml:space="preserve"> и </w:t>
            </w:r>
            <w:proofErr w:type="spellStart"/>
            <w:r w:rsidRPr="00884721">
              <w:rPr>
                <w:lang w:val="en-US"/>
              </w:rPr>
              <w:t>оснащение</w:t>
            </w:r>
            <w:proofErr w:type="spellEnd"/>
          </w:p>
        </w:tc>
        <w:tc>
          <w:tcPr>
            <w:tcW w:w="2640" w:type="dxa"/>
            <w:tcBorders>
              <w:top w:val="single" w:sz="4" w:space="0" w:color="auto"/>
              <w:left w:val="single" w:sz="4" w:space="0" w:color="auto"/>
              <w:bottom w:val="single" w:sz="4" w:space="0" w:color="auto"/>
              <w:right w:val="single" w:sz="4" w:space="0" w:color="auto"/>
            </w:tcBorders>
          </w:tcPr>
          <w:p w:rsidR="00E3023D" w:rsidRPr="00884721" w:rsidRDefault="00E3023D" w:rsidP="00E3023D">
            <w:pPr>
              <w:widowControl w:val="0"/>
              <w:autoSpaceDE w:val="0"/>
              <w:autoSpaceDN w:val="0"/>
              <w:adjustRightInd w:val="0"/>
              <w:jc w:val="both"/>
            </w:pPr>
            <w:proofErr w:type="spellStart"/>
            <w:r w:rsidRPr="00884721">
              <w:rPr>
                <w:lang w:val="en-US"/>
              </w:rPr>
              <w:t>Необходимо</w:t>
            </w:r>
            <w:proofErr w:type="spellEnd"/>
            <w:r w:rsidRPr="00884721">
              <w:rPr>
                <w:lang w:val="en-US"/>
              </w:rPr>
              <w:t>/</w:t>
            </w:r>
          </w:p>
          <w:p w:rsidR="00E3023D" w:rsidRPr="00884721" w:rsidRDefault="00E3023D" w:rsidP="00E3023D">
            <w:pPr>
              <w:widowControl w:val="0"/>
              <w:autoSpaceDE w:val="0"/>
              <w:autoSpaceDN w:val="0"/>
              <w:adjustRightInd w:val="0"/>
              <w:jc w:val="both"/>
              <w:rPr>
                <w:lang w:val="en-US"/>
              </w:rPr>
            </w:pPr>
            <w:r w:rsidRPr="00884721">
              <w:t>и</w:t>
            </w:r>
            <w:proofErr w:type="spellStart"/>
            <w:r w:rsidRPr="00884721">
              <w:rPr>
                <w:lang w:val="en-US"/>
              </w:rPr>
              <w:t>меется</w:t>
            </w:r>
            <w:proofErr w:type="spellEnd"/>
            <w:r w:rsidRPr="00884721">
              <w:rPr>
                <w:lang w:val="en-US"/>
              </w:rPr>
              <w:t xml:space="preserve"> в </w:t>
            </w:r>
            <w:proofErr w:type="spellStart"/>
            <w:r w:rsidRPr="00884721">
              <w:rPr>
                <w:lang w:val="en-US"/>
              </w:rPr>
              <w:t>наличии</w:t>
            </w:r>
            <w:proofErr w:type="spellEnd"/>
          </w:p>
        </w:tc>
      </w:tr>
      <w:tr w:rsidR="00884721" w:rsidRPr="00884721" w:rsidTr="00B35BE3">
        <w:tc>
          <w:tcPr>
            <w:tcW w:w="2165" w:type="dxa"/>
            <w:vMerge w:val="restart"/>
            <w:tcBorders>
              <w:top w:val="single" w:sz="4" w:space="0" w:color="auto"/>
              <w:left w:val="single" w:sz="4" w:space="0" w:color="auto"/>
              <w:bottom w:val="single" w:sz="4" w:space="0" w:color="auto"/>
              <w:right w:val="single" w:sz="4" w:space="0" w:color="auto"/>
            </w:tcBorders>
          </w:tcPr>
          <w:p w:rsidR="00E3023D" w:rsidRPr="00884721" w:rsidRDefault="00E3023D" w:rsidP="00E3023D">
            <w:pPr>
              <w:widowControl w:val="0"/>
              <w:autoSpaceDE w:val="0"/>
              <w:autoSpaceDN w:val="0"/>
              <w:adjustRightInd w:val="0"/>
              <w:jc w:val="both"/>
            </w:pPr>
            <w:r w:rsidRPr="00884721">
              <w:t xml:space="preserve">1. Компоненты </w:t>
            </w:r>
            <w:r w:rsidR="00B35BE3" w:rsidRPr="00884721">
              <w:t xml:space="preserve">оснащения учебного  кабинета начальной </w:t>
            </w:r>
            <w:r w:rsidRPr="00884721">
              <w:t xml:space="preserve"> школы</w:t>
            </w:r>
          </w:p>
        </w:tc>
        <w:tc>
          <w:tcPr>
            <w:tcW w:w="4838" w:type="dxa"/>
            <w:tcBorders>
              <w:top w:val="single" w:sz="4" w:space="0" w:color="auto"/>
              <w:left w:val="single" w:sz="4" w:space="0" w:color="auto"/>
              <w:bottom w:val="single" w:sz="4" w:space="0" w:color="auto"/>
              <w:right w:val="single" w:sz="4" w:space="0" w:color="auto"/>
            </w:tcBorders>
          </w:tcPr>
          <w:p w:rsidR="00E3023D" w:rsidRPr="00884721" w:rsidRDefault="00E3023D" w:rsidP="00884721">
            <w:pPr>
              <w:widowControl w:val="0"/>
              <w:autoSpaceDE w:val="0"/>
              <w:autoSpaceDN w:val="0"/>
              <w:adjustRightInd w:val="0"/>
              <w:jc w:val="both"/>
            </w:pPr>
            <w:r w:rsidRPr="00884721">
              <w:t>1.1. Нормативные документы, программно-методичес</w:t>
            </w:r>
            <w:r w:rsidR="00884721" w:rsidRPr="00884721">
              <w:t>кое обеспечение, локальные акты</w:t>
            </w:r>
            <w:r w:rsidRPr="00884721">
              <w:t xml:space="preserve"> </w:t>
            </w:r>
          </w:p>
        </w:tc>
        <w:tc>
          <w:tcPr>
            <w:tcW w:w="2640" w:type="dxa"/>
            <w:tcBorders>
              <w:top w:val="single" w:sz="4" w:space="0" w:color="auto"/>
              <w:left w:val="single" w:sz="4" w:space="0" w:color="auto"/>
              <w:bottom w:val="single" w:sz="4" w:space="0" w:color="auto"/>
              <w:right w:val="single" w:sz="4" w:space="0" w:color="auto"/>
            </w:tcBorders>
          </w:tcPr>
          <w:p w:rsidR="00E3023D" w:rsidRPr="00884721" w:rsidRDefault="00E3023D" w:rsidP="00E3023D">
            <w:pPr>
              <w:widowControl w:val="0"/>
              <w:autoSpaceDE w:val="0"/>
              <w:autoSpaceDN w:val="0"/>
              <w:adjustRightInd w:val="0"/>
              <w:jc w:val="both"/>
            </w:pPr>
            <w:r w:rsidRPr="00884721">
              <w:t>Имеются</w:t>
            </w:r>
          </w:p>
        </w:tc>
      </w:tr>
      <w:tr w:rsidR="00E3023D" w:rsidRPr="006B1859" w:rsidTr="00B35BE3">
        <w:tc>
          <w:tcPr>
            <w:tcW w:w="2165" w:type="dxa"/>
            <w:vMerge/>
            <w:tcBorders>
              <w:top w:val="single" w:sz="4" w:space="0" w:color="auto"/>
              <w:left w:val="single" w:sz="4" w:space="0" w:color="auto"/>
              <w:bottom w:val="single" w:sz="4" w:space="0" w:color="auto"/>
              <w:right w:val="single" w:sz="4" w:space="0" w:color="auto"/>
            </w:tcBorders>
            <w:vAlign w:val="center"/>
          </w:tcPr>
          <w:p w:rsidR="00E3023D" w:rsidRPr="006B1859" w:rsidRDefault="00E3023D" w:rsidP="00E3023D">
            <w:pPr>
              <w:jc w:val="both"/>
              <w:rPr>
                <w:color w:val="00B050"/>
              </w:rPr>
            </w:pPr>
          </w:p>
        </w:tc>
        <w:tc>
          <w:tcPr>
            <w:tcW w:w="4838" w:type="dxa"/>
            <w:tcBorders>
              <w:top w:val="single" w:sz="4" w:space="0" w:color="auto"/>
              <w:left w:val="single" w:sz="4" w:space="0" w:color="auto"/>
              <w:bottom w:val="single" w:sz="4" w:space="0" w:color="auto"/>
              <w:right w:val="single" w:sz="4" w:space="0" w:color="auto"/>
            </w:tcBorders>
          </w:tcPr>
          <w:p w:rsidR="00E3023D" w:rsidRPr="00884721" w:rsidRDefault="00E3023D" w:rsidP="00E3023D">
            <w:pPr>
              <w:widowControl w:val="0"/>
              <w:autoSpaceDE w:val="0"/>
              <w:autoSpaceDN w:val="0"/>
              <w:adjustRightInd w:val="0"/>
              <w:jc w:val="both"/>
            </w:pPr>
            <w:r w:rsidRPr="00884721">
              <w:t>1.2. Учебно-методические материалы:</w:t>
            </w:r>
          </w:p>
          <w:p w:rsidR="00E3023D" w:rsidRPr="00884721" w:rsidRDefault="00E3023D" w:rsidP="00E3023D">
            <w:pPr>
              <w:widowControl w:val="0"/>
              <w:autoSpaceDE w:val="0"/>
              <w:autoSpaceDN w:val="0"/>
              <w:adjustRightInd w:val="0"/>
              <w:jc w:val="both"/>
            </w:pPr>
            <w:r w:rsidRPr="00884721">
              <w:t>1.2.1. УМК по всем предметам учебного плана</w:t>
            </w:r>
          </w:p>
          <w:p w:rsidR="00E3023D" w:rsidRPr="00884721" w:rsidRDefault="00E3023D" w:rsidP="00E3023D">
            <w:pPr>
              <w:widowControl w:val="0"/>
              <w:autoSpaceDE w:val="0"/>
              <w:autoSpaceDN w:val="0"/>
              <w:adjustRightInd w:val="0"/>
              <w:jc w:val="both"/>
            </w:pPr>
            <w:r w:rsidRPr="00884721">
              <w:t>1.2.2. Дидактические и раздаточные материалы по всем предметам учебного плана</w:t>
            </w:r>
          </w:p>
        </w:tc>
        <w:tc>
          <w:tcPr>
            <w:tcW w:w="2640" w:type="dxa"/>
            <w:tcBorders>
              <w:top w:val="single" w:sz="4" w:space="0" w:color="auto"/>
              <w:left w:val="single" w:sz="4" w:space="0" w:color="auto"/>
              <w:bottom w:val="single" w:sz="4" w:space="0" w:color="auto"/>
              <w:right w:val="single" w:sz="4" w:space="0" w:color="auto"/>
            </w:tcBorders>
          </w:tcPr>
          <w:p w:rsidR="00E3023D" w:rsidRPr="00884721" w:rsidRDefault="00B66A02" w:rsidP="00B35BE3">
            <w:pPr>
              <w:widowControl w:val="0"/>
              <w:autoSpaceDE w:val="0"/>
              <w:autoSpaceDN w:val="0"/>
              <w:adjustRightInd w:val="0"/>
            </w:pPr>
            <w:r>
              <w:t>Имеются</w:t>
            </w:r>
            <w:r w:rsidR="00B35BE3" w:rsidRPr="00884721">
              <w:t>, систематизированы</w:t>
            </w:r>
            <w:r w:rsidR="00E3023D" w:rsidRPr="00884721">
              <w:t xml:space="preserve"> </w:t>
            </w:r>
          </w:p>
        </w:tc>
      </w:tr>
      <w:tr w:rsidR="00E3023D" w:rsidRPr="006B1859" w:rsidTr="00B35BE3">
        <w:tc>
          <w:tcPr>
            <w:tcW w:w="2165" w:type="dxa"/>
            <w:vMerge/>
            <w:tcBorders>
              <w:top w:val="single" w:sz="4" w:space="0" w:color="auto"/>
              <w:left w:val="single" w:sz="4" w:space="0" w:color="auto"/>
              <w:bottom w:val="single" w:sz="4" w:space="0" w:color="auto"/>
              <w:right w:val="single" w:sz="4" w:space="0" w:color="auto"/>
            </w:tcBorders>
            <w:vAlign w:val="center"/>
          </w:tcPr>
          <w:p w:rsidR="00E3023D" w:rsidRPr="006B1859" w:rsidRDefault="00E3023D" w:rsidP="00E3023D">
            <w:pPr>
              <w:jc w:val="both"/>
              <w:rPr>
                <w:color w:val="00B050"/>
              </w:rPr>
            </w:pPr>
          </w:p>
        </w:tc>
        <w:tc>
          <w:tcPr>
            <w:tcW w:w="4838" w:type="dxa"/>
            <w:tcBorders>
              <w:top w:val="single" w:sz="4" w:space="0" w:color="auto"/>
              <w:left w:val="single" w:sz="4" w:space="0" w:color="auto"/>
              <w:bottom w:val="single" w:sz="4" w:space="0" w:color="auto"/>
              <w:right w:val="single" w:sz="4" w:space="0" w:color="auto"/>
            </w:tcBorders>
          </w:tcPr>
          <w:p w:rsidR="00E3023D" w:rsidRPr="00884721" w:rsidRDefault="00E3023D" w:rsidP="00E3023D">
            <w:pPr>
              <w:widowControl w:val="0"/>
              <w:autoSpaceDE w:val="0"/>
              <w:autoSpaceDN w:val="0"/>
              <w:adjustRightInd w:val="0"/>
              <w:jc w:val="both"/>
            </w:pPr>
            <w:r w:rsidRPr="00884721">
              <w:t>1</w:t>
            </w:r>
            <w:r w:rsidR="00B66A02">
              <w:t>.2.3</w:t>
            </w:r>
            <w:r w:rsidRPr="00884721">
              <w:t xml:space="preserve">. ТСО, компьютерные, информационно-коммуникационные средства во всех учебных кабинетах </w:t>
            </w:r>
          </w:p>
        </w:tc>
        <w:tc>
          <w:tcPr>
            <w:tcW w:w="2640" w:type="dxa"/>
            <w:tcBorders>
              <w:top w:val="single" w:sz="4" w:space="0" w:color="auto"/>
              <w:left w:val="single" w:sz="4" w:space="0" w:color="auto"/>
              <w:bottom w:val="single" w:sz="4" w:space="0" w:color="auto"/>
              <w:right w:val="single" w:sz="4" w:space="0" w:color="auto"/>
            </w:tcBorders>
          </w:tcPr>
          <w:p w:rsidR="00500EAE" w:rsidRPr="00884721" w:rsidRDefault="00B66A02" w:rsidP="00E3023D">
            <w:pPr>
              <w:widowControl w:val="0"/>
              <w:autoSpaceDE w:val="0"/>
              <w:autoSpaceDN w:val="0"/>
              <w:adjustRightInd w:val="0"/>
              <w:jc w:val="both"/>
            </w:pPr>
            <w:r>
              <w:t xml:space="preserve">Имеются </w:t>
            </w:r>
          </w:p>
        </w:tc>
      </w:tr>
      <w:tr w:rsidR="00E3023D" w:rsidRPr="006B1859" w:rsidTr="00B35BE3">
        <w:tc>
          <w:tcPr>
            <w:tcW w:w="2165" w:type="dxa"/>
            <w:vMerge/>
            <w:tcBorders>
              <w:top w:val="single" w:sz="4" w:space="0" w:color="auto"/>
              <w:left w:val="single" w:sz="4" w:space="0" w:color="auto"/>
              <w:bottom w:val="single" w:sz="4" w:space="0" w:color="auto"/>
              <w:right w:val="single" w:sz="4" w:space="0" w:color="auto"/>
            </w:tcBorders>
            <w:vAlign w:val="center"/>
          </w:tcPr>
          <w:p w:rsidR="00E3023D" w:rsidRPr="006B1859" w:rsidRDefault="00E3023D" w:rsidP="00E3023D">
            <w:pPr>
              <w:jc w:val="both"/>
              <w:rPr>
                <w:color w:val="00B050"/>
              </w:rPr>
            </w:pPr>
          </w:p>
        </w:tc>
        <w:tc>
          <w:tcPr>
            <w:tcW w:w="4838" w:type="dxa"/>
            <w:tcBorders>
              <w:top w:val="single" w:sz="4" w:space="0" w:color="auto"/>
              <w:left w:val="single" w:sz="4" w:space="0" w:color="auto"/>
              <w:bottom w:val="single" w:sz="4" w:space="0" w:color="auto"/>
              <w:right w:val="single" w:sz="4" w:space="0" w:color="auto"/>
            </w:tcBorders>
          </w:tcPr>
          <w:p w:rsidR="00E3023D" w:rsidRPr="00884721" w:rsidRDefault="00B66A02" w:rsidP="00E3023D">
            <w:pPr>
              <w:widowControl w:val="0"/>
              <w:autoSpaceDE w:val="0"/>
              <w:autoSpaceDN w:val="0"/>
              <w:adjustRightInd w:val="0"/>
              <w:jc w:val="both"/>
            </w:pPr>
            <w:r>
              <w:t>1.2.4</w:t>
            </w:r>
            <w:r w:rsidR="00E3023D" w:rsidRPr="00884721">
              <w:t>. Оборудование (мебель) во всех учебных кабинетах</w:t>
            </w:r>
          </w:p>
        </w:tc>
        <w:tc>
          <w:tcPr>
            <w:tcW w:w="2640" w:type="dxa"/>
            <w:tcBorders>
              <w:top w:val="single" w:sz="4" w:space="0" w:color="auto"/>
              <w:left w:val="single" w:sz="4" w:space="0" w:color="auto"/>
              <w:bottom w:val="single" w:sz="4" w:space="0" w:color="auto"/>
              <w:right w:val="single" w:sz="4" w:space="0" w:color="auto"/>
            </w:tcBorders>
          </w:tcPr>
          <w:p w:rsidR="00E3023D" w:rsidRPr="00884721" w:rsidRDefault="00E3023D" w:rsidP="00E3023D">
            <w:pPr>
              <w:widowControl w:val="0"/>
              <w:autoSpaceDE w:val="0"/>
              <w:autoSpaceDN w:val="0"/>
              <w:adjustRightInd w:val="0"/>
              <w:jc w:val="both"/>
            </w:pPr>
            <w:r w:rsidRPr="00884721">
              <w:t>Обеспечено в полном объёме.</w:t>
            </w:r>
          </w:p>
        </w:tc>
      </w:tr>
      <w:tr w:rsidR="00E3023D" w:rsidRPr="006B1859" w:rsidTr="00B35BE3">
        <w:tblPrEx>
          <w:tblLook w:val="04A0" w:firstRow="1" w:lastRow="0" w:firstColumn="1" w:lastColumn="0" w:noHBand="0" w:noVBand="1"/>
        </w:tblPrEx>
        <w:tc>
          <w:tcPr>
            <w:tcW w:w="2165" w:type="dxa"/>
          </w:tcPr>
          <w:p w:rsidR="00E3023D" w:rsidRPr="00884721" w:rsidRDefault="00B66A02" w:rsidP="00E3023D">
            <w:pPr>
              <w:widowControl w:val="0"/>
              <w:autoSpaceDE w:val="0"/>
              <w:autoSpaceDN w:val="0"/>
              <w:adjustRightInd w:val="0"/>
              <w:jc w:val="both"/>
            </w:pPr>
            <w:r>
              <w:t>2.</w:t>
            </w:r>
            <w:r w:rsidR="00E3023D" w:rsidRPr="00884721">
              <w:t>Компонеты оснащения помещений для занятий физической культуры</w:t>
            </w:r>
          </w:p>
        </w:tc>
        <w:tc>
          <w:tcPr>
            <w:tcW w:w="4838" w:type="dxa"/>
          </w:tcPr>
          <w:p w:rsidR="00E3023D" w:rsidRPr="00884721" w:rsidRDefault="00B66A02" w:rsidP="00E3023D">
            <w:pPr>
              <w:jc w:val="both"/>
            </w:pPr>
            <w:r>
              <w:t>2</w:t>
            </w:r>
            <w:r w:rsidR="00E3023D" w:rsidRPr="00884721">
              <w:t>.1  Спортзалы, футбольное поле, спортивная площадка;</w:t>
            </w:r>
          </w:p>
          <w:p w:rsidR="00E3023D" w:rsidRPr="00884721" w:rsidRDefault="00B66A02" w:rsidP="00E3023D">
            <w:pPr>
              <w:jc w:val="both"/>
            </w:pPr>
            <w:r>
              <w:t>2</w:t>
            </w:r>
            <w:r w:rsidR="00E3023D" w:rsidRPr="00884721">
              <w:t>.2. Мячи (баскетбольные, волейбольные, теннисные), маты, обручи, гимнастическое оборудование, тренажёры</w:t>
            </w:r>
          </w:p>
        </w:tc>
        <w:tc>
          <w:tcPr>
            <w:tcW w:w="2640" w:type="dxa"/>
          </w:tcPr>
          <w:p w:rsidR="00E3023D" w:rsidRPr="00884721" w:rsidRDefault="00E3023D" w:rsidP="00E3023D">
            <w:pPr>
              <w:widowControl w:val="0"/>
              <w:autoSpaceDE w:val="0"/>
              <w:autoSpaceDN w:val="0"/>
              <w:adjustRightInd w:val="0"/>
              <w:jc w:val="both"/>
            </w:pPr>
            <w:r w:rsidRPr="00884721">
              <w:t>Имеются</w:t>
            </w:r>
          </w:p>
          <w:p w:rsidR="00E3023D" w:rsidRPr="00884721" w:rsidRDefault="00E3023D" w:rsidP="00E3023D">
            <w:pPr>
              <w:jc w:val="both"/>
            </w:pPr>
          </w:p>
          <w:p w:rsidR="00E3023D" w:rsidRPr="00884721" w:rsidRDefault="00E3023D" w:rsidP="00E3023D">
            <w:pPr>
              <w:jc w:val="both"/>
            </w:pPr>
            <w:r w:rsidRPr="00884721">
              <w:t>Имеются</w:t>
            </w:r>
          </w:p>
        </w:tc>
      </w:tr>
      <w:tr w:rsidR="00E3023D" w:rsidRPr="006B1859" w:rsidTr="00B35BE3">
        <w:tblPrEx>
          <w:tblLook w:val="04A0" w:firstRow="1" w:lastRow="0" w:firstColumn="1" w:lastColumn="0" w:noHBand="0" w:noVBand="1"/>
        </w:tblPrEx>
        <w:tc>
          <w:tcPr>
            <w:tcW w:w="2165" w:type="dxa"/>
          </w:tcPr>
          <w:p w:rsidR="00E3023D" w:rsidRPr="00884721" w:rsidRDefault="00B66A02" w:rsidP="00E3023D">
            <w:pPr>
              <w:widowControl w:val="0"/>
              <w:autoSpaceDE w:val="0"/>
              <w:autoSpaceDN w:val="0"/>
              <w:adjustRightInd w:val="0"/>
              <w:jc w:val="both"/>
            </w:pPr>
            <w:r>
              <w:t>3</w:t>
            </w:r>
            <w:r w:rsidR="00E3023D" w:rsidRPr="00884721">
              <w:t>. Компоненты оснащения помещений для занятий общекультурного направления</w:t>
            </w:r>
          </w:p>
        </w:tc>
        <w:tc>
          <w:tcPr>
            <w:tcW w:w="4838" w:type="dxa"/>
          </w:tcPr>
          <w:p w:rsidR="00E3023D" w:rsidRPr="00884721" w:rsidRDefault="00B66A02" w:rsidP="00E3023D">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3</w:t>
            </w:r>
            <w:r w:rsidR="00E3023D" w:rsidRPr="00884721">
              <w:rPr>
                <w:rFonts w:ascii="Times New Roman" w:hAnsi="Times New Roman" w:cs="Times New Roman"/>
                <w:sz w:val="24"/>
                <w:szCs w:val="24"/>
              </w:rPr>
              <w:t>.1. Магнитофон, видеомагнитофон, телевизоры, копиры, компьютеры с выходом в интернет</w:t>
            </w:r>
          </w:p>
          <w:p w:rsidR="00E3023D" w:rsidRPr="00884721" w:rsidRDefault="00B66A02" w:rsidP="00E3023D">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3</w:t>
            </w:r>
            <w:r w:rsidR="00E3023D" w:rsidRPr="00884721">
              <w:rPr>
                <w:rFonts w:ascii="Times New Roman" w:hAnsi="Times New Roman" w:cs="Times New Roman"/>
                <w:sz w:val="24"/>
                <w:szCs w:val="24"/>
              </w:rPr>
              <w:t xml:space="preserve">.2.Таблицы, дидактический материал, мультимедийные презентации </w:t>
            </w:r>
          </w:p>
        </w:tc>
        <w:tc>
          <w:tcPr>
            <w:tcW w:w="2640" w:type="dxa"/>
          </w:tcPr>
          <w:p w:rsidR="00E3023D" w:rsidRPr="00884721" w:rsidRDefault="00E3023D" w:rsidP="00E3023D">
            <w:pPr>
              <w:widowControl w:val="0"/>
              <w:autoSpaceDE w:val="0"/>
              <w:autoSpaceDN w:val="0"/>
              <w:adjustRightInd w:val="0"/>
              <w:jc w:val="both"/>
            </w:pPr>
            <w:r w:rsidRPr="00884721">
              <w:t>Имеются</w:t>
            </w:r>
          </w:p>
          <w:p w:rsidR="00E3023D" w:rsidRPr="00884721" w:rsidRDefault="00E3023D" w:rsidP="00E3023D">
            <w:pPr>
              <w:jc w:val="both"/>
            </w:pPr>
          </w:p>
          <w:p w:rsidR="00E3023D" w:rsidRPr="00884721" w:rsidRDefault="00E3023D" w:rsidP="00E3023D">
            <w:pPr>
              <w:jc w:val="both"/>
            </w:pPr>
          </w:p>
          <w:p w:rsidR="00E3023D" w:rsidRPr="00884721" w:rsidRDefault="00E3023D" w:rsidP="00E3023D">
            <w:pPr>
              <w:jc w:val="both"/>
            </w:pPr>
            <w:r w:rsidRPr="00884721">
              <w:t>Имеются</w:t>
            </w:r>
          </w:p>
        </w:tc>
      </w:tr>
      <w:tr w:rsidR="00E3023D" w:rsidRPr="006B1859" w:rsidTr="00B35BE3">
        <w:tblPrEx>
          <w:tblLook w:val="04A0" w:firstRow="1" w:lastRow="0" w:firstColumn="1" w:lastColumn="0" w:noHBand="0" w:noVBand="1"/>
        </w:tblPrEx>
        <w:tc>
          <w:tcPr>
            <w:tcW w:w="2165" w:type="dxa"/>
          </w:tcPr>
          <w:p w:rsidR="00E3023D" w:rsidRPr="00884721" w:rsidRDefault="00B66A02" w:rsidP="00E3023D">
            <w:pPr>
              <w:widowControl w:val="0"/>
              <w:autoSpaceDE w:val="0"/>
              <w:autoSpaceDN w:val="0"/>
              <w:adjustRightInd w:val="0"/>
              <w:jc w:val="both"/>
            </w:pPr>
            <w:r>
              <w:t>4</w:t>
            </w:r>
            <w:r w:rsidR="00E3023D" w:rsidRPr="00884721">
              <w:t>.Компоненты оснащения помещения для психологического сопровождения учащихся</w:t>
            </w:r>
          </w:p>
        </w:tc>
        <w:tc>
          <w:tcPr>
            <w:tcW w:w="4838" w:type="dxa"/>
          </w:tcPr>
          <w:p w:rsidR="00E3023D" w:rsidRPr="00884721" w:rsidRDefault="00B66A02" w:rsidP="00E3023D">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4</w:t>
            </w:r>
            <w:r w:rsidR="00E3023D" w:rsidRPr="00884721">
              <w:rPr>
                <w:rFonts w:ascii="Times New Roman" w:hAnsi="Times New Roman" w:cs="Times New Roman"/>
                <w:sz w:val="24"/>
                <w:szCs w:val="24"/>
              </w:rPr>
              <w:t>.1. Психологическая служба</w:t>
            </w:r>
          </w:p>
          <w:p w:rsidR="00E3023D" w:rsidRPr="00884721" w:rsidRDefault="00B66A02" w:rsidP="00E3023D">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4</w:t>
            </w:r>
            <w:r w:rsidR="00E3023D" w:rsidRPr="00884721">
              <w:rPr>
                <w:rFonts w:ascii="Times New Roman" w:hAnsi="Times New Roman" w:cs="Times New Roman"/>
                <w:sz w:val="24"/>
                <w:szCs w:val="24"/>
              </w:rPr>
              <w:t xml:space="preserve">.2.Дидактический материал, мультимедийные презентации </w:t>
            </w:r>
          </w:p>
          <w:p w:rsidR="00E3023D" w:rsidRPr="00884721" w:rsidRDefault="00B66A02" w:rsidP="00E3023D">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4</w:t>
            </w:r>
            <w:r w:rsidR="00E3023D" w:rsidRPr="00884721">
              <w:rPr>
                <w:rFonts w:ascii="Times New Roman" w:hAnsi="Times New Roman" w:cs="Times New Roman"/>
                <w:sz w:val="24"/>
                <w:szCs w:val="24"/>
              </w:rPr>
              <w:t>.3.Телевизор, копир,</w:t>
            </w:r>
          </w:p>
          <w:p w:rsidR="00E3023D" w:rsidRPr="00884721" w:rsidRDefault="00E3023D" w:rsidP="00E3023D">
            <w:pPr>
              <w:pStyle w:val="ConsPlusNormal"/>
              <w:widowControl/>
              <w:spacing w:line="276" w:lineRule="auto"/>
              <w:ind w:firstLine="0"/>
              <w:jc w:val="both"/>
              <w:rPr>
                <w:rFonts w:ascii="Times New Roman" w:hAnsi="Times New Roman" w:cs="Times New Roman"/>
                <w:sz w:val="24"/>
                <w:szCs w:val="24"/>
              </w:rPr>
            </w:pPr>
            <w:r w:rsidRPr="00884721">
              <w:rPr>
                <w:rFonts w:ascii="Times New Roman" w:hAnsi="Times New Roman" w:cs="Times New Roman"/>
                <w:sz w:val="24"/>
                <w:szCs w:val="24"/>
              </w:rPr>
              <w:t>компьютер с выходом в интернет,</w:t>
            </w:r>
          </w:p>
        </w:tc>
        <w:tc>
          <w:tcPr>
            <w:tcW w:w="2640" w:type="dxa"/>
          </w:tcPr>
          <w:p w:rsidR="00E3023D" w:rsidRPr="00884721" w:rsidRDefault="00E3023D" w:rsidP="00E3023D">
            <w:pPr>
              <w:widowControl w:val="0"/>
              <w:autoSpaceDE w:val="0"/>
              <w:autoSpaceDN w:val="0"/>
              <w:adjustRightInd w:val="0"/>
              <w:jc w:val="both"/>
            </w:pPr>
            <w:r w:rsidRPr="00884721">
              <w:t>Имеется</w:t>
            </w:r>
          </w:p>
          <w:p w:rsidR="00E3023D" w:rsidRPr="00884721" w:rsidRDefault="00E3023D" w:rsidP="00E3023D">
            <w:pPr>
              <w:jc w:val="both"/>
            </w:pPr>
            <w:r w:rsidRPr="00884721">
              <w:t>Имеются</w:t>
            </w:r>
          </w:p>
          <w:p w:rsidR="00E3023D" w:rsidRPr="00884721" w:rsidRDefault="00E3023D" w:rsidP="00E3023D">
            <w:pPr>
              <w:jc w:val="both"/>
            </w:pPr>
          </w:p>
          <w:p w:rsidR="00E3023D" w:rsidRPr="00884721" w:rsidRDefault="00E3023D" w:rsidP="00E3023D">
            <w:pPr>
              <w:jc w:val="both"/>
            </w:pPr>
            <w:r w:rsidRPr="00884721">
              <w:t>Имеются</w:t>
            </w:r>
          </w:p>
        </w:tc>
      </w:tr>
      <w:tr w:rsidR="00E3023D" w:rsidRPr="006B1859" w:rsidTr="00B35BE3">
        <w:tblPrEx>
          <w:tblLook w:val="04A0" w:firstRow="1" w:lastRow="0" w:firstColumn="1" w:lastColumn="0" w:noHBand="0" w:noVBand="1"/>
        </w:tblPrEx>
        <w:tc>
          <w:tcPr>
            <w:tcW w:w="2165" w:type="dxa"/>
          </w:tcPr>
          <w:p w:rsidR="00E3023D" w:rsidRPr="00884721" w:rsidRDefault="00B66A02" w:rsidP="00E3023D">
            <w:pPr>
              <w:widowControl w:val="0"/>
              <w:autoSpaceDE w:val="0"/>
              <w:autoSpaceDN w:val="0"/>
              <w:adjustRightInd w:val="0"/>
              <w:jc w:val="both"/>
            </w:pPr>
            <w:r>
              <w:t>5</w:t>
            </w:r>
            <w:r w:rsidR="00E3023D" w:rsidRPr="00884721">
              <w:t>.Компоненты оснащения помещений для питания</w:t>
            </w:r>
          </w:p>
        </w:tc>
        <w:tc>
          <w:tcPr>
            <w:tcW w:w="4838" w:type="dxa"/>
          </w:tcPr>
          <w:p w:rsidR="00E3023D" w:rsidRPr="00884721" w:rsidRDefault="00B66A02" w:rsidP="00E3023D">
            <w:pPr>
              <w:widowControl w:val="0"/>
              <w:autoSpaceDE w:val="0"/>
              <w:autoSpaceDN w:val="0"/>
              <w:adjustRightInd w:val="0"/>
              <w:jc w:val="both"/>
            </w:pPr>
            <w:r>
              <w:t>5</w:t>
            </w:r>
            <w:r w:rsidR="00E3023D" w:rsidRPr="00884721">
              <w:t>.1. Договор с МАУ «Школьное питание»</w:t>
            </w:r>
          </w:p>
          <w:p w:rsidR="00E3023D" w:rsidRPr="00884721" w:rsidRDefault="00B66A02" w:rsidP="00E3023D">
            <w:pPr>
              <w:jc w:val="both"/>
            </w:pPr>
            <w:r>
              <w:t>5</w:t>
            </w:r>
            <w:r w:rsidR="00E3023D" w:rsidRPr="00884721">
              <w:t xml:space="preserve">.2. Оборудование и мебель </w:t>
            </w:r>
          </w:p>
        </w:tc>
        <w:tc>
          <w:tcPr>
            <w:tcW w:w="2640" w:type="dxa"/>
          </w:tcPr>
          <w:p w:rsidR="00E3023D" w:rsidRPr="00884721" w:rsidRDefault="00E3023D" w:rsidP="00E3023D">
            <w:pPr>
              <w:widowControl w:val="0"/>
              <w:autoSpaceDE w:val="0"/>
              <w:autoSpaceDN w:val="0"/>
              <w:adjustRightInd w:val="0"/>
              <w:jc w:val="both"/>
            </w:pPr>
            <w:r w:rsidRPr="00884721">
              <w:t>Имеется</w:t>
            </w:r>
          </w:p>
          <w:p w:rsidR="00E3023D" w:rsidRPr="00884721" w:rsidRDefault="00E3023D" w:rsidP="00E3023D">
            <w:pPr>
              <w:widowControl w:val="0"/>
              <w:autoSpaceDE w:val="0"/>
              <w:autoSpaceDN w:val="0"/>
              <w:adjustRightInd w:val="0"/>
              <w:jc w:val="both"/>
            </w:pPr>
          </w:p>
          <w:p w:rsidR="00E3023D" w:rsidRPr="00884721" w:rsidRDefault="00E3023D" w:rsidP="00E3023D">
            <w:pPr>
              <w:widowControl w:val="0"/>
              <w:autoSpaceDE w:val="0"/>
              <w:autoSpaceDN w:val="0"/>
              <w:adjustRightInd w:val="0"/>
              <w:jc w:val="both"/>
            </w:pPr>
            <w:r w:rsidRPr="00884721">
              <w:t>Имеется действующее оборудование в полном  объёме и мебель на 220 посадочных мест</w:t>
            </w:r>
          </w:p>
        </w:tc>
      </w:tr>
      <w:tr w:rsidR="00E3023D" w:rsidRPr="006B1859" w:rsidTr="00B35BE3">
        <w:tblPrEx>
          <w:tblLook w:val="04A0" w:firstRow="1" w:lastRow="0" w:firstColumn="1" w:lastColumn="0" w:noHBand="0" w:noVBand="1"/>
        </w:tblPrEx>
        <w:tc>
          <w:tcPr>
            <w:tcW w:w="2165" w:type="dxa"/>
          </w:tcPr>
          <w:p w:rsidR="00E3023D" w:rsidRPr="00884721" w:rsidRDefault="00B66A02" w:rsidP="00E3023D">
            <w:pPr>
              <w:widowControl w:val="0"/>
              <w:autoSpaceDE w:val="0"/>
              <w:autoSpaceDN w:val="0"/>
              <w:adjustRightInd w:val="0"/>
              <w:jc w:val="both"/>
            </w:pPr>
            <w:r>
              <w:lastRenderedPageBreak/>
              <w:t>6</w:t>
            </w:r>
            <w:r w:rsidR="00E3023D" w:rsidRPr="00884721">
              <w:t>. Компоненты оснащения помещений медицинского обслуживания</w:t>
            </w:r>
          </w:p>
        </w:tc>
        <w:tc>
          <w:tcPr>
            <w:tcW w:w="4838" w:type="dxa"/>
          </w:tcPr>
          <w:p w:rsidR="00E3023D" w:rsidRPr="00884721" w:rsidRDefault="00B66A02" w:rsidP="00E3023D">
            <w:pPr>
              <w:widowControl w:val="0"/>
              <w:autoSpaceDE w:val="0"/>
              <w:autoSpaceDN w:val="0"/>
              <w:adjustRightInd w:val="0"/>
              <w:jc w:val="both"/>
            </w:pPr>
            <w:r>
              <w:t>6</w:t>
            </w:r>
            <w:r w:rsidR="00E3023D" w:rsidRPr="00884721">
              <w:t xml:space="preserve">.1. Лицензия на </w:t>
            </w:r>
            <w:proofErr w:type="gramStart"/>
            <w:r w:rsidR="00E3023D" w:rsidRPr="00884721">
              <w:t>право ведения</w:t>
            </w:r>
            <w:proofErr w:type="gramEnd"/>
            <w:r w:rsidR="00E3023D" w:rsidRPr="00884721">
              <w:t xml:space="preserve"> медицинской деятельности.</w:t>
            </w:r>
          </w:p>
          <w:p w:rsidR="00E3023D" w:rsidRPr="00884721" w:rsidRDefault="00B66A02" w:rsidP="00E3023D">
            <w:pPr>
              <w:jc w:val="both"/>
            </w:pPr>
            <w:r>
              <w:t>6</w:t>
            </w:r>
            <w:r w:rsidR="00E3023D" w:rsidRPr="00884721">
              <w:t xml:space="preserve">.2. Перечень необходимых медицинских средств, оборудования </w:t>
            </w:r>
          </w:p>
        </w:tc>
        <w:tc>
          <w:tcPr>
            <w:tcW w:w="2640" w:type="dxa"/>
          </w:tcPr>
          <w:p w:rsidR="00E3023D" w:rsidRPr="00884721" w:rsidRDefault="00E3023D" w:rsidP="00E3023D">
            <w:pPr>
              <w:widowControl w:val="0"/>
              <w:autoSpaceDE w:val="0"/>
              <w:autoSpaceDN w:val="0"/>
              <w:adjustRightInd w:val="0"/>
              <w:jc w:val="both"/>
            </w:pPr>
            <w:r w:rsidRPr="00884721">
              <w:t>Имеется</w:t>
            </w:r>
          </w:p>
          <w:p w:rsidR="00E3023D" w:rsidRPr="00884721" w:rsidRDefault="00E3023D" w:rsidP="00E3023D">
            <w:pPr>
              <w:jc w:val="both"/>
            </w:pPr>
          </w:p>
          <w:p w:rsidR="00E3023D" w:rsidRPr="00884721" w:rsidRDefault="00E3023D" w:rsidP="00E3023D">
            <w:pPr>
              <w:jc w:val="both"/>
            </w:pPr>
            <w:r w:rsidRPr="00884721">
              <w:t>Имеется</w:t>
            </w:r>
          </w:p>
        </w:tc>
      </w:tr>
      <w:tr w:rsidR="00E3023D" w:rsidRPr="006B1859" w:rsidTr="00B35BE3">
        <w:tblPrEx>
          <w:tblLook w:val="04A0" w:firstRow="1" w:lastRow="0" w:firstColumn="1" w:lastColumn="0" w:noHBand="0" w:noVBand="1"/>
        </w:tblPrEx>
        <w:tc>
          <w:tcPr>
            <w:tcW w:w="2165" w:type="dxa"/>
          </w:tcPr>
          <w:p w:rsidR="00E3023D" w:rsidRPr="00884721" w:rsidRDefault="00B66A02" w:rsidP="00E3023D">
            <w:pPr>
              <w:widowControl w:val="0"/>
              <w:autoSpaceDE w:val="0"/>
              <w:autoSpaceDN w:val="0"/>
              <w:adjustRightInd w:val="0"/>
              <w:jc w:val="both"/>
            </w:pPr>
            <w:r>
              <w:t>7</w:t>
            </w:r>
            <w:r w:rsidR="00E3023D" w:rsidRPr="00884721">
              <w:t xml:space="preserve">. Компоненты оснащения помещений для проектной и исследовательской деятельности </w:t>
            </w:r>
          </w:p>
        </w:tc>
        <w:tc>
          <w:tcPr>
            <w:tcW w:w="4838" w:type="dxa"/>
          </w:tcPr>
          <w:p w:rsidR="00E3023D" w:rsidRPr="00884721" w:rsidRDefault="00B66A02" w:rsidP="00E3023D">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7</w:t>
            </w:r>
            <w:r w:rsidR="00E3023D" w:rsidRPr="00884721">
              <w:rPr>
                <w:rFonts w:ascii="Times New Roman" w:hAnsi="Times New Roman" w:cs="Times New Roman"/>
                <w:sz w:val="24"/>
                <w:szCs w:val="24"/>
              </w:rPr>
              <w:t>.1. Таблицы, дидактический материал, мультимедийные презентации по предметам</w:t>
            </w:r>
          </w:p>
          <w:p w:rsidR="00E3023D" w:rsidRPr="00884721" w:rsidRDefault="00B66A02" w:rsidP="00E3023D">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7</w:t>
            </w:r>
            <w:r w:rsidR="00E3023D" w:rsidRPr="00884721">
              <w:rPr>
                <w:rFonts w:ascii="Times New Roman" w:hAnsi="Times New Roman" w:cs="Times New Roman"/>
                <w:sz w:val="24"/>
                <w:szCs w:val="24"/>
              </w:rPr>
              <w:t>.2. Телевизоры, копиры, компьютеры с выходом в интернет, проекторы</w:t>
            </w:r>
          </w:p>
          <w:p w:rsidR="00E3023D" w:rsidRPr="00884721" w:rsidRDefault="00E3023D" w:rsidP="00E3023D">
            <w:pPr>
              <w:widowControl w:val="0"/>
              <w:autoSpaceDE w:val="0"/>
              <w:autoSpaceDN w:val="0"/>
              <w:adjustRightInd w:val="0"/>
              <w:jc w:val="both"/>
            </w:pPr>
          </w:p>
        </w:tc>
        <w:tc>
          <w:tcPr>
            <w:tcW w:w="2640" w:type="dxa"/>
          </w:tcPr>
          <w:p w:rsidR="00E3023D" w:rsidRPr="00884721" w:rsidRDefault="00E3023D" w:rsidP="00E3023D">
            <w:pPr>
              <w:widowControl w:val="0"/>
              <w:autoSpaceDE w:val="0"/>
              <w:autoSpaceDN w:val="0"/>
              <w:adjustRightInd w:val="0"/>
              <w:jc w:val="both"/>
            </w:pPr>
            <w:r w:rsidRPr="00884721">
              <w:t>Имеются</w:t>
            </w:r>
          </w:p>
          <w:p w:rsidR="00E3023D" w:rsidRPr="00884721" w:rsidRDefault="00E3023D" w:rsidP="00E3023D">
            <w:pPr>
              <w:jc w:val="both"/>
            </w:pPr>
          </w:p>
          <w:p w:rsidR="00E3023D" w:rsidRPr="00884721" w:rsidRDefault="00E3023D" w:rsidP="00E3023D">
            <w:pPr>
              <w:jc w:val="both"/>
            </w:pPr>
          </w:p>
          <w:p w:rsidR="00E3023D" w:rsidRPr="00884721" w:rsidRDefault="00E3023D" w:rsidP="00E3023D">
            <w:pPr>
              <w:jc w:val="both"/>
            </w:pPr>
            <w:r w:rsidRPr="00884721">
              <w:t>Имеются</w:t>
            </w:r>
          </w:p>
        </w:tc>
      </w:tr>
    </w:tbl>
    <w:p w:rsidR="00E3023D" w:rsidRPr="006B1859" w:rsidRDefault="00E3023D" w:rsidP="00E3023D">
      <w:pPr>
        <w:autoSpaceDE w:val="0"/>
        <w:autoSpaceDN w:val="0"/>
        <w:adjustRightInd w:val="0"/>
        <w:jc w:val="both"/>
      </w:pPr>
    </w:p>
    <w:p w:rsidR="00E3023D" w:rsidRPr="006B1859" w:rsidRDefault="00E3023D" w:rsidP="00E3023D">
      <w:pPr>
        <w:widowControl w:val="0"/>
        <w:autoSpaceDE w:val="0"/>
        <w:autoSpaceDN w:val="0"/>
        <w:adjustRightInd w:val="0"/>
        <w:jc w:val="center"/>
        <w:rPr>
          <w:b/>
        </w:rPr>
      </w:pPr>
    </w:p>
    <w:p w:rsidR="00E3023D" w:rsidRPr="00772C0A" w:rsidRDefault="00E3023D" w:rsidP="00E3023D">
      <w:pPr>
        <w:widowControl w:val="0"/>
        <w:autoSpaceDE w:val="0"/>
        <w:autoSpaceDN w:val="0"/>
        <w:adjustRightInd w:val="0"/>
        <w:jc w:val="center"/>
        <w:rPr>
          <w:b/>
        </w:rPr>
      </w:pPr>
      <w:r w:rsidRPr="00772C0A">
        <w:rPr>
          <w:b/>
        </w:rPr>
        <w:t>Ресурсная база начальной школы</w:t>
      </w:r>
    </w:p>
    <w:p w:rsidR="00E3023D" w:rsidRPr="00772C0A" w:rsidRDefault="00E3023D" w:rsidP="00E3023D">
      <w:pPr>
        <w:widowControl w:val="0"/>
        <w:autoSpaceDE w:val="0"/>
        <w:autoSpaceDN w:val="0"/>
        <w:adjustRightInd w:val="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1"/>
        <w:gridCol w:w="1880"/>
      </w:tblGrid>
      <w:tr w:rsidR="00E3023D" w:rsidRPr="006B1859" w:rsidTr="00E3023D">
        <w:tc>
          <w:tcPr>
            <w:tcW w:w="7691" w:type="dxa"/>
          </w:tcPr>
          <w:p w:rsidR="00E3023D" w:rsidRPr="00C04825" w:rsidRDefault="00E3023D" w:rsidP="00E3023D">
            <w:pPr>
              <w:pStyle w:val="a3"/>
              <w:spacing w:line="276" w:lineRule="auto"/>
              <w:rPr>
                <w:rStyle w:val="default005f005fchar1char1"/>
                <w:b/>
                <w:color w:val="auto"/>
              </w:rPr>
            </w:pPr>
            <w:r w:rsidRPr="00C04825">
              <w:rPr>
                <w:rStyle w:val="default005f005fchar1char1"/>
                <w:b/>
                <w:color w:val="auto"/>
              </w:rPr>
              <w:t xml:space="preserve">Помещения </w:t>
            </w:r>
          </w:p>
        </w:tc>
        <w:tc>
          <w:tcPr>
            <w:tcW w:w="1880" w:type="dxa"/>
          </w:tcPr>
          <w:p w:rsidR="00E3023D" w:rsidRPr="00C04825" w:rsidRDefault="00E3023D" w:rsidP="00E3023D">
            <w:pPr>
              <w:pStyle w:val="a3"/>
              <w:spacing w:line="276" w:lineRule="auto"/>
              <w:rPr>
                <w:rStyle w:val="default005f005fchar1char1"/>
                <w:b/>
                <w:color w:val="auto"/>
              </w:rPr>
            </w:pPr>
            <w:r w:rsidRPr="00C04825">
              <w:rPr>
                <w:rStyle w:val="default005f005fchar1char1"/>
                <w:b/>
                <w:color w:val="auto"/>
              </w:rPr>
              <w:t>Кол-во</w:t>
            </w:r>
          </w:p>
        </w:tc>
      </w:tr>
      <w:tr w:rsidR="00E3023D" w:rsidRPr="006B1859" w:rsidTr="00E3023D">
        <w:tc>
          <w:tcPr>
            <w:tcW w:w="7691" w:type="dxa"/>
          </w:tcPr>
          <w:p w:rsidR="00E3023D" w:rsidRPr="00C04825" w:rsidRDefault="00E3023D" w:rsidP="00E3023D">
            <w:pPr>
              <w:pStyle w:val="a3"/>
              <w:spacing w:line="276" w:lineRule="auto"/>
              <w:rPr>
                <w:rStyle w:val="default005f005fchar1char1"/>
                <w:color w:val="auto"/>
              </w:rPr>
            </w:pPr>
            <w:r w:rsidRPr="00C04825">
              <w:rPr>
                <w:rStyle w:val="default005f005fchar1char1"/>
                <w:color w:val="auto"/>
              </w:rPr>
              <w:t>Учебные кабинеты с рабочими местами обучающихся и педагогических работников:</w:t>
            </w:r>
          </w:p>
          <w:p w:rsidR="00E3023D" w:rsidRPr="00C04825" w:rsidRDefault="0099336F" w:rsidP="0099336F">
            <w:pPr>
              <w:pStyle w:val="a3"/>
              <w:spacing w:line="276" w:lineRule="auto"/>
              <w:rPr>
                <w:rStyle w:val="default005f005fchar1char1"/>
                <w:color w:val="auto"/>
              </w:rPr>
            </w:pPr>
            <w:r w:rsidRPr="00C04825">
              <w:rPr>
                <w:rStyle w:val="default005f005fchar1char1"/>
                <w:color w:val="auto"/>
              </w:rPr>
              <w:t xml:space="preserve">- </w:t>
            </w:r>
            <w:r w:rsidR="00E3023D" w:rsidRPr="00C04825">
              <w:rPr>
                <w:rStyle w:val="default005f005fchar1char1"/>
                <w:color w:val="auto"/>
              </w:rPr>
              <w:t>кабинет искусства</w:t>
            </w:r>
          </w:p>
          <w:p w:rsidR="0099336F" w:rsidRDefault="00B66A02" w:rsidP="0099336F">
            <w:pPr>
              <w:pStyle w:val="a3"/>
              <w:spacing w:line="276" w:lineRule="auto"/>
              <w:rPr>
                <w:rStyle w:val="default005f005fchar1char1"/>
                <w:color w:val="auto"/>
              </w:rPr>
            </w:pPr>
            <w:r>
              <w:rPr>
                <w:rStyle w:val="default005f005fchar1char1"/>
                <w:color w:val="auto"/>
              </w:rPr>
              <w:t>- кабинеты начальной школы</w:t>
            </w:r>
          </w:p>
          <w:p w:rsidR="00B66A02" w:rsidRPr="00C04825" w:rsidRDefault="00B66A02" w:rsidP="0099336F">
            <w:pPr>
              <w:pStyle w:val="a3"/>
              <w:spacing w:line="276" w:lineRule="auto"/>
              <w:rPr>
                <w:rStyle w:val="default005f005fchar1char1"/>
                <w:color w:val="auto"/>
              </w:rPr>
            </w:pPr>
            <w:r>
              <w:rPr>
                <w:rStyle w:val="default005f005fchar1char1"/>
                <w:color w:val="auto"/>
              </w:rPr>
              <w:t>- кабинет иностранного языка</w:t>
            </w:r>
          </w:p>
        </w:tc>
        <w:tc>
          <w:tcPr>
            <w:tcW w:w="1880" w:type="dxa"/>
          </w:tcPr>
          <w:p w:rsidR="00E3023D" w:rsidRPr="00C04825" w:rsidRDefault="00B66A02" w:rsidP="00C04825">
            <w:pPr>
              <w:pStyle w:val="a3"/>
              <w:spacing w:line="276" w:lineRule="auto"/>
              <w:ind w:left="389" w:firstLine="0"/>
              <w:rPr>
                <w:rStyle w:val="default005f005fchar1char1"/>
                <w:b/>
                <w:color w:val="auto"/>
              </w:rPr>
            </w:pPr>
            <w:r>
              <w:rPr>
                <w:rStyle w:val="default005f005fchar1char1"/>
                <w:b/>
                <w:color w:val="auto"/>
              </w:rPr>
              <w:t>14</w:t>
            </w:r>
          </w:p>
          <w:p w:rsidR="0099336F" w:rsidRPr="00C04825" w:rsidRDefault="0099336F" w:rsidP="00C04825">
            <w:pPr>
              <w:pStyle w:val="a3"/>
              <w:spacing w:line="276" w:lineRule="auto"/>
              <w:ind w:left="389" w:firstLine="0"/>
              <w:rPr>
                <w:rStyle w:val="default005f005fchar1char1"/>
                <w:color w:val="auto"/>
              </w:rPr>
            </w:pPr>
          </w:p>
          <w:p w:rsidR="00C04825" w:rsidRDefault="0099336F" w:rsidP="00C04825">
            <w:pPr>
              <w:pStyle w:val="a3"/>
              <w:spacing w:line="276" w:lineRule="auto"/>
              <w:ind w:left="389" w:firstLine="0"/>
              <w:rPr>
                <w:rStyle w:val="default005f005fchar1char1"/>
                <w:color w:val="auto"/>
              </w:rPr>
            </w:pPr>
            <w:r w:rsidRPr="00C04825">
              <w:rPr>
                <w:rStyle w:val="default005f005fchar1char1"/>
                <w:color w:val="auto"/>
              </w:rPr>
              <w:t>1</w:t>
            </w:r>
          </w:p>
          <w:p w:rsidR="0099336F" w:rsidRDefault="0099336F" w:rsidP="00C04825">
            <w:pPr>
              <w:pStyle w:val="a3"/>
              <w:spacing w:line="276" w:lineRule="auto"/>
              <w:ind w:left="389" w:firstLine="0"/>
              <w:rPr>
                <w:rStyle w:val="default005f005fchar1char1"/>
                <w:color w:val="auto"/>
              </w:rPr>
            </w:pPr>
            <w:r w:rsidRPr="00C04825">
              <w:rPr>
                <w:rStyle w:val="default005f005fchar1char1"/>
                <w:color w:val="auto"/>
              </w:rPr>
              <w:t>11</w:t>
            </w:r>
          </w:p>
          <w:p w:rsidR="00B66A02" w:rsidRPr="00C04825" w:rsidRDefault="00B66A02" w:rsidP="00C04825">
            <w:pPr>
              <w:pStyle w:val="a3"/>
              <w:spacing w:line="276" w:lineRule="auto"/>
              <w:ind w:left="389" w:firstLine="0"/>
              <w:rPr>
                <w:rStyle w:val="default005f005fchar1char1"/>
                <w:color w:val="auto"/>
              </w:rPr>
            </w:pPr>
            <w:r>
              <w:rPr>
                <w:rStyle w:val="default005f005fchar1char1"/>
                <w:color w:val="auto"/>
              </w:rPr>
              <w:t>2</w:t>
            </w:r>
          </w:p>
        </w:tc>
      </w:tr>
      <w:tr w:rsidR="00E3023D" w:rsidRPr="006B1859" w:rsidTr="00E3023D">
        <w:tc>
          <w:tcPr>
            <w:tcW w:w="7691" w:type="dxa"/>
          </w:tcPr>
          <w:p w:rsidR="00E3023D" w:rsidRPr="00C04825" w:rsidRDefault="00E3023D" w:rsidP="00E3023D">
            <w:pPr>
              <w:pStyle w:val="a3"/>
              <w:spacing w:line="276" w:lineRule="auto"/>
              <w:rPr>
                <w:rStyle w:val="default005f005fchar1char1"/>
                <w:color w:val="auto"/>
              </w:rPr>
            </w:pPr>
            <w:r w:rsidRPr="00C04825">
              <w:rPr>
                <w:rStyle w:val="default005f005fchar1char1"/>
                <w:color w:val="auto"/>
              </w:rPr>
              <w:t>Кабинеты социальной адаптации:</w:t>
            </w:r>
          </w:p>
          <w:p w:rsidR="00E3023D" w:rsidRPr="00C04825" w:rsidRDefault="00E3023D" w:rsidP="00E3023D">
            <w:pPr>
              <w:pStyle w:val="a3"/>
              <w:spacing w:line="276" w:lineRule="auto"/>
              <w:rPr>
                <w:rStyle w:val="default005f005fchar1char1"/>
                <w:color w:val="auto"/>
              </w:rPr>
            </w:pPr>
            <w:r w:rsidRPr="00C04825">
              <w:rPr>
                <w:rStyle w:val="default005f005fchar1char1"/>
                <w:color w:val="auto"/>
              </w:rPr>
              <w:t>- кабинет педагога-психолога</w:t>
            </w:r>
          </w:p>
          <w:p w:rsidR="00E3023D" w:rsidRPr="00C04825" w:rsidRDefault="00E3023D" w:rsidP="00E3023D">
            <w:pPr>
              <w:pStyle w:val="a3"/>
              <w:spacing w:line="276" w:lineRule="auto"/>
              <w:rPr>
                <w:rStyle w:val="default005f005fchar1char1"/>
                <w:color w:val="auto"/>
              </w:rPr>
            </w:pPr>
            <w:r w:rsidRPr="00C04825">
              <w:rPr>
                <w:rStyle w:val="default005f005fchar1char1"/>
                <w:color w:val="auto"/>
              </w:rPr>
              <w:t>- кабинет социального педагога</w:t>
            </w:r>
          </w:p>
        </w:tc>
        <w:tc>
          <w:tcPr>
            <w:tcW w:w="1880" w:type="dxa"/>
          </w:tcPr>
          <w:p w:rsidR="00E3023D" w:rsidRPr="00C04825" w:rsidRDefault="00E3023D" w:rsidP="00C04825">
            <w:pPr>
              <w:pStyle w:val="a3"/>
              <w:spacing w:line="276" w:lineRule="auto"/>
              <w:ind w:left="389" w:firstLine="0"/>
              <w:rPr>
                <w:rStyle w:val="default005f005fchar1char1"/>
                <w:color w:val="auto"/>
              </w:rPr>
            </w:pPr>
          </w:p>
          <w:p w:rsidR="00E3023D" w:rsidRPr="00C04825" w:rsidRDefault="00E3023D" w:rsidP="00C04825">
            <w:pPr>
              <w:pStyle w:val="a3"/>
              <w:spacing w:line="276" w:lineRule="auto"/>
              <w:ind w:left="389" w:firstLine="0"/>
              <w:rPr>
                <w:rStyle w:val="default005f005fchar1char1"/>
                <w:color w:val="auto"/>
              </w:rPr>
            </w:pPr>
            <w:r w:rsidRPr="00C04825">
              <w:rPr>
                <w:rStyle w:val="default005f005fchar1char1"/>
                <w:color w:val="auto"/>
              </w:rPr>
              <w:t>1</w:t>
            </w:r>
          </w:p>
          <w:p w:rsidR="00E3023D" w:rsidRPr="00C04825" w:rsidRDefault="00E3023D" w:rsidP="00C04825">
            <w:pPr>
              <w:pStyle w:val="a3"/>
              <w:spacing w:line="276" w:lineRule="auto"/>
              <w:ind w:left="389" w:firstLine="0"/>
              <w:rPr>
                <w:rStyle w:val="default005f005fchar1char1"/>
                <w:color w:val="auto"/>
              </w:rPr>
            </w:pPr>
            <w:r w:rsidRPr="00C04825">
              <w:rPr>
                <w:rStyle w:val="default005f005fchar1char1"/>
                <w:color w:val="auto"/>
              </w:rPr>
              <w:t>1</w:t>
            </w:r>
          </w:p>
        </w:tc>
      </w:tr>
      <w:tr w:rsidR="00E3023D" w:rsidRPr="006B1859" w:rsidTr="00E3023D">
        <w:tc>
          <w:tcPr>
            <w:tcW w:w="7691" w:type="dxa"/>
          </w:tcPr>
          <w:p w:rsidR="00E3023D" w:rsidRPr="00C04825" w:rsidRDefault="00E3023D" w:rsidP="00E3023D">
            <w:pPr>
              <w:pStyle w:val="a3"/>
              <w:spacing w:line="276" w:lineRule="auto"/>
              <w:rPr>
                <w:rStyle w:val="default005f005fchar1char1"/>
                <w:color w:val="auto"/>
              </w:rPr>
            </w:pPr>
            <w:r w:rsidRPr="00C04825">
              <w:rPr>
                <w:rStyle w:val="default005f005fchar1char1"/>
                <w:color w:val="auto"/>
              </w:rPr>
              <w:t xml:space="preserve">Библиотека </w:t>
            </w:r>
          </w:p>
        </w:tc>
        <w:tc>
          <w:tcPr>
            <w:tcW w:w="1880" w:type="dxa"/>
          </w:tcPr>
          <w:p w:rsidR="00E3023D" w:rsidRPr="00C04825" w:rsidRDefault="00E3023D" w:rsidP="00C04825">
            <w:pPr>
              <w:pStyle w:val="a3"/>
              <w:spacing w:line="276" w:lineRule="auto"/>
              <w:ind w:left="389" w:firstLine="0"/>
              <w:rPr>
                <w:rStyle w:val="default005f005fchar1char1"/>
                <w:color w:val="auto"/>
              </w:rPr>
            </w:pPr>
            <w:r w:rsidRPr="00C04825">
              <w:rPr>
                <w:rStyle w:val="default005f005fchar1char1"/>
                <w:color w:val="auto"/>
              </w:rPr>
              <w:t>1</w:t>
            </w:r>
          </w:p>
        </w:tc>
      </w:tr>
      <w:tr w:rsidR="00E3023D" w:rsidRPr="006B1859" w:rsidTr="00E3023D">
        <w:tc>
          <w:tcPr>
            <w:tcW w:w="7691" w:type="dxa"/>
          </w:tcPr>
          <w:p w:rsidR="00E3023D" w:rsidRPr="00C04825" w:rsidRDefault="00E3023D" w:rsidP="00E3023D">
            <w:pPr>
              <w:pStyle w:val="a3"/>
              <w:spacing w:line="276" w:lineRule="auto"/>
              <w:rPr>
                <w:rStyle w:val="default005f005fchar1char1"/>
                <w:color w:val="auto"/>
              </w:rPr>
            </w:pPr>
            <w:r w:rsidRPr="00C04825">
              <w:rPr>
                <w:rStyle w:val="default005f005fchar1char1"/>
                <w:color w:val="auto"/>
              </w:rPr>
              <w:t>Актовый зал</w:t>
            </w:r>
          </w:p>
        </w:tc>
        <w:tc>
          <w:tcPr>
            <w:tcW w:w="1880" w:type="dxa"/>
          </w:tcPr>
          <w:p w:rsidR="00E3023D" w:rsidRPr="00C04825" w:rsidRDefault="00E3023D" w:rsidP="00C04825">
            <w:pPr>
              <w:pStyle w:val="a3"/>
              <w:spacing w:line="276" w:lineRule="auto"/>
              <w:ind w:left="389" w:firstLine="0"/>
              <w:rPr>
                <w:rStyle w:val="default005f005fchar1char1"/>
                <w:color w:val="auto"/>
              </w:rPr>
            </w:pPr>
            <w:r w:rsidRPr="00C04825">
              <w:rPr>
                <w:rStyle w:val="default005f005fchar1char1"/>
                <w:color w:val="auto"/>
              </w:rPr>
              <w:t>1</w:t>
            </w:r>
          </w:p>
        </w:tc>
      </w:tr>
      <w:tr w:rsidR="00E3023D" w:rsidRPr="006B1859" w:rsidTr="00E3023D">
        <w:tc>
          <w:tcPr>
            <w:tcW w:w="7691" w:type="dxa"/>
          </w:tcPr>
          <w:p w:rsidR="00E3023D" w:rsidRPr="00C04825" w:rsidRDefault="00E3023D" w:rsidP="00E3023D">
            <w:pPr>
              <w:pStyle w:val="a3"/>
              <w:spacing w:line="276" w:lineRule="auto"/>
              <w:rPr>
                <w:rStyle w:val="default005f005fchar1char1"/>
                <w:color w:val="auto"/>
              </w:rPr>
            </w:pPr>
            <w:r w:rsidRPr="00C04825">
              <w:rPr>
                <w:rStyle w:val="default005f005fchar1char1"/>
                <w:color w:val="auto"/>
              </w:rPr>
              <w:t xml:space="preserve">Музей </w:t>
            </w:r>
          </w:p>
        </w:tc>
        <w:tc>
          <w:tcPr>
            <w:tcW w:w="1880" w:type="dxa"/>
          </w:tcPr>
          <w:p w:rsidR="00E3023D" w:rsidRPr="00C04825" w:rsidRDefault="00E3023D" w:rsidP="00C04825">
            <w:pPr>
              <w:pStyle w:val="a3"/>
              <w:spacing w:line="276" w:lineRule="auto"/>
              <w:ind w:left="389" w:firstLine="0"/>
              <w:rPr>
                <w:rStyle w:val="default005f005fchar1char1"/>
                <w:color w:val="auto"/>
              </w:rPr>
            </w:pPr>
            <w:r w:rsidRPr="00C04825">
              <w:rPr>
                <w:rStyle w:val="default005f005fchar1char1"/>
                <w:color w:val="auto"/>
              </w:rPr>
              <w:t>1</w:t>
            </w:r>
          </w:p>
        </w:tc>
      </w:tr>
      <w:tr w:rsidR="00E3023D" w:rsidRPr="006B1859" w:rsidTr="00E3023D">
        <w:tc>
          <w:tcPr>
            <w:tcW w:w="7691" w:type="dxa"/>
          </w:tcPr>
          <w:p w:rsidR="00E3023D" w:rsidRPr="00C04825" w:rsidRDefault="00E3023D" w:rsidP="00E3023D">
            <w:pPr>
              <w:pStyle w:val="a3"/>
              <w:spacing w:line="276" w:lineRule="auto"/>
              <w:rPr>
                <w:rStyle w:val="default005f005fchar1char1"/>
                <w:color w:val="auto"/>
              </w:rPr>
            </w:pPr>
            <w:r w:rsidRPr="00C04825">
              <w:rPr>
                <w:rStyle w:val="default005f005fchar1char1"/>
                <w:color w:val="auto"/>
              </w:rPr>
              <w:t>Спортивный зал</w:t>
            </w:r>
          </w:p>
        </w:tc>
        <w:tc>
          <w:tcPr>
            <w:tcW w:w="1880" w:type="dxa"/>
          </w:tcPr>
          <w:p w:rsidR="00E3023D" w:rsidRPr="00C04825" w:rsidRDefault="00C04825" w:rsidP="00C04825">
            <w:pPr>
              <w:pStyle w:val="a3"/>
              <w:spacing w:line="276" w:lineRule="auto"/>
              <w:ind w:left="389" w:firstLine="0"/>
              <w:rPr>
                <w:rStyle w:val="default005f005fchar1char1"/>
                <w:color w:val="auto"/>
              </w:rPr>
            </w:pPr>
            <w:r>
              <w:rPr>
                <w:rStyle w:val="default005f005fchar1char1"/>
                <w:color w:val="auto"/>
              </w:rPr>
              <w:t>1</w:t>
            </w:r>
          </w:p>
        </w:tc>
      </w:tr>
      <w:tr w:rsidR="00E3023D" w:rsidRPr="006B1859" w:rsidTr="00E3023D">
        <w:tc>
          <w:tcPr>
            <w:tcW w:w="7691" w:type="dxa"/>
          </w:tcPr>
          <w:p w:rsidR="00E3023D" w:rsidRPr="00C04825" w:rsidRDefault="00E3023D" w:rsidP="00E3023D">
            <w:pPr>
              <w:pStyle w:val="a3"/>
              <w:spacing w:line="276" w:lineRule="auto"/>
              <w:rPr>
                <w:rStyle w:val="default005f005fchar1char1"/>
                <w:color w:val="auto"/>
              </w:rPr>
            </w:pPr>
            <w:r w:rsidRPr="00C04825">
              <w:rPr>
                <w:rStyle w:val="default005f005fchar1char1"/>
                <w:color w:val="auto"/>
              </w:rPr>
              <w:t>Столовая</w:t>
            </w:r>
          </w:p>
        </w:tc>
        <w:tc>
          <w:tcPr>
            <w:tcW w:w="1880" w:type="dxa"/>
          </w:tcPr>
          <w:p w:rsidR="00E3023D" w:rsidRPr="00C04825" w:rsidRDefault="00E3023D" w:rsidP="00C04825">
            <w:pPr>
              <w:pStyle w:val="a3"/>
              <w:spacing w:line="276" w:lineRule="auto"/>
              <w:ind w:left="389" w:firstLine="0"/>
              <w:rPr>
                <w:rStyle w:val="default005f005fchar1char1"/>
                <w:color w:val="auto"/>
              </w:rPr>
            </w:pPr>
            <w:r w:rsidRPr="00C04825">
              <w:rPr>
                <w:rStyle w:val="default005f005fchar1char1"/>
                <w:color w:val="auto"/>
              </w:rPr>
              <w:t>1</w:t>
            </w:r>
          </w:p>
        </w:tc>
      </w:tr>
      <w:tr w:rsidR="00E3023D" w:rsidRPr="006B1859" w:rsidTr="00E3023D">
        <w:tc>
          <w:tcPr>
            <w:tcW w:w="7691" w:type="dxa"/>
          </w:tcPr>
          <w:p w:rsidR="00E3023D" w:rsidRPr="00C04825" w:rsidRDefault="00E3023D" w:rsidP="00E3023D">
            <w:pPr>
              <w:pStyle w:val="a3"/>
              <w:spacing w:line="276" w:lineRule="auto"/>
              <w:rPr>
                <w:rStyle w:val="default005f005fchar1char1"/>
                <w:color w:val="auto"/>
              </w:rPr>
            </w:pPr>
            <w:r w:rsidRPr="00C04825">
              <w:rPr>
                <w:rStyle w:val="default005f005fchar1char1"/>
                <w:color w:val="auto"/>
              </w:rPr>
              <w:t>Медицинский кабинет</w:t>
            </w:r>
          </w:p>
        </w:tc>
        <w:tc>
          <w:tcPr>
            <w:tcW w:w="1880" w:type="dxa"/>
          </w:tcPr>
          <w:p w:rsidR="00E3023D" w:rsidRPr="00C04825" w:rsidRDefault="00E3023D" w:rsidP="00C04825">
            <w:pPr>
              <w:pStyle w:val="a3"/>
              <w:spacing w:line="276" w:lineRule="auto"/>
              <w:ind w:left="389" w:firstLine="0"/>
              <w:rPr>
                <w:rStyle w:val="default005f005fchar1char1"/>
                <w:color w:val="auto"/>
              </w:rPr>
            </w:pPr>
            <w:r w:rsidRPr="00C04825">
              <w:rPr>
                <w:rStyle w:val="default005f005fchar1char1"/>
                <w:color w:val="auto"/>
              </w:rPr>
              <w:t>1</w:t>
            </w:r>
          </w:p>
        </w:tc>
      </w:tr>
      <w:tr w:rsidR="00E3023D" w:rsidRPr="006B1859" w:rsidTr="00E3023D">
        <w:tc>
          <w:tcPr>
            <w:tcW w:w="7691" w:type="dxa"/>
          </w:tcPr>
          <w:p w:rsidR="00E3023D" w:rsidRPr="00C04825" w:rsidRDefault="00E3023D" w:rsidP="00E3023D">
            <w:pPr>
              <w:pStyle w:val="a3"/>
              <w:spacing w:line="276" w:lineRule="auto"/>
              <w:rPr>
                <w:rStyle w:val="default005f005fchar1char1"/>
                <w:color w:val="auto"/>
              </w:rPr>
            </w:pPr>
            <w:r w:rsidRPr="00C04825">
              <w:rPr>
                <w:rStyle w:val="default005f005fchar1char1"/>
                <w:color w:val="auto"/>
              </w:rPr>
              <w:t>Стоматологический кабинет</w:t>
            </w:r>
          </w:p>
        </w:tc>
        <w:tc>
          <w:tcPr>
            <w:tcW w:w="1880" w:type="dxa"/>
          </w:tcPr>
          <w:p w:rsidR="00E3023D" w:rsidRPr="00C04825" w:rsidRDefault="00E3023D" w:rsidP="00C04825">
            <w:pPr>
              <w:pStyle w:val="a3"/>
              <w:spacing w:line="276" w:lineRule="auto"/>
              <w:ind w:left="389" w:firstLine="0"/>
              <w:rPr>
                <w:rStyle w:val="default005f005fchar1char1"/>
                <w:color w:val="auto"/>
              </w:rPr>
            </w:pPr>
            <w:r w:rsidRPr="00C04825">
              <w:rPr>
                <w:rStyle w:val="default005f005fchar1char1"/>
                <w:color w:val="auto"/>
              </w:rPr>
              <w:t>1</w:t>
            </w:r>
          </w:p>
        </w:tc>
      </w:tr>
      <w:tr w:rsidR="00E3023D" w:rsidRPr="006B1859" w:rsidTr="00E3023D">
        <w:tc>
          <w:tcPr>
            <w:tcW w:w="7691" w:type="dxa"/>
          </w:tcPr>
          <w:p w:rsidR="00E3023D" w:rsidRPr="00C04825" w:rsidRDefault="00E3023D" w:rsidP="00E3023D">
            <w:pPr>
              <w:pStyle w:val="a3"/>
              <w:spacing w:line="276" w:lineRule="auto"/>
              <w:rPr>
                <w:rStyle w:val="default005f005fchar1char1"/>
                <w:color w:val="auto"/>
              </w:rPr>
            </w:pPr>
            <w:r w:rsidRPr="00C04825">
              <w:rPr>
                <w:rStyle w:val="dash041e005f0431005f044b005f0447005f043d005f044b005f0439005f005fchar1char1"/>
                <w:color w:val="auto"/>
              </w:rPr>
              <w:t>Гардероб</w:t>
            </w:r>
          </w:p>
        </w:tc>
        <w:tc>
          <w:tcPr>
            <w:tcW w:w="1880" w:type="dxa"/>
          </w:tcPr>
          <w:p w:rsidR="00E3023D" w:rsidRPr="00C04825" w:rsidRDefault="00C04825" w:rsidP="00C04825">
            <w:pPr>
              <w:pStyle w:val="a3"/>
              <w:spacing w:line="276" w:lineRule="auto"/>
              <w:ind w:left="389" w:firstLine="0"/>
              <w:rPr>
                <w:rStyle w:val="default005f005fchar1char1"/>
                <w:color w:val="auto"/>
              </w:rPr>
            </w:pPr>
            <w:r>
              <w:rPr>
                <w:rStyle w:val="default005f005fchar1char1"/>
                <w:color w:val="auto"/>
              </w:rPr>
              <w:t>1</w:t>
            </w:r>
          </w:p>
        </w:tc>
      </w:tr>
      <w:tr w:rsidR="00E3023D" w:rsidRPr="006B1859" w:rsidTr="00E3023D">
        <w:tc>
          <w:tcPr>
            <w:tcW w:w="7691" w:type="dxa"/>
          </w:tcPr>
          <w:p w:rsidR="00E3023D" w:rsidRPr="00C04825" w:rsidRDefault="00E3023D" w:rsidP="00E3023D">
            <w:pPr>
              <w:pStyle w:val="a3"/>
              <w:spacing w:line="276" w:lineRule="auto"/>
              <w:rPr>
                <w:rStyle w:val="dash041e005f0431005f044b005f0447005f043d005f044b005f0439005f005fchar1char1"/>
                <w:color w:val="auto"/>
              </w:rPr>
            </w:pPr>
            <w:r w:rsidRPr="00C04825">
              <w:rPr>
                <w:rStyle w:val="dash041e005f0431005f044b005f0447005f043d005f044b005f0439005f005fchar1char1"/>
                <w:color w:val="auto"/>
              </w:rPr>
              <w:t>Санузлы</w:t>
            </w:r>
          </w:p>
          <w:p w:rsidR="00E3023D" w:rsidRPr="00C04825" w:rsidRDefault="00E3023D" w:rsidP="00E3023D">
            <w:pPr>
              <w:pStyle w:val="a3"/>
              <w:spacing w:line="276" w:lineRule="auto"/>
              <w:rPr>
                <w:rStyle w:val="dash041e005f0431005f044b005f0447005f043d005f044b005f0439005f005fchar1char1"/>
                <w:color w:val="auto"/>
              </w:rPr>
            </w:pPr>
            <w:r w:rsidRPr="00C04825">
              <w:rPr>
                <w:rStyle w:val="dash041e005f0431005f044b005f0447005f043d005f044b005f0439005f005fchar1char1"/>
                <w:color w:val="auto"/>
              </w:rPr>
              <w:t>-для учащихся</w:t>
            </w:r>
            <w:r w:rsidR="00C04825" w:rsidRPr="00C04825">
              <w:rPr>
                <w:rStyle w:val="dash041e005f0431005f044b005f0447005f043d005f044b005f0439005f005fchar1char1"/>
                <w:color w:val="auto"/>
              </w:rPr>
              <w:t xml:space="preserve"> начальной школы</w:t>
            </w:r>
          </w:p>
          <w:p w:rsidR="00E3023D" w:rsidRPr="00C04825" w:rsidRDefault="00E3023D" w:rsidP="00E3023D">
            <w:pPr>
              <w:pStyle w:val="a3"/>
              <w:spacing w:line="276" w:lineRule="auto"/>
              <w:rPr>
                <w:rStyle w:val="dash041e005f0431005f044b005f0447005f043d005f044b005f0439005f005fchar1char1"/>
                <w:color w:val="auto"/>
              </w:rPr>
            </w:pPr>
            <w:r w:rsidRPr="00C04825">
              <w:rPr>
                <w:rStyle w:val="dash041e005f0431005f044b005f0447005f043d005f044b005f0439005f005fchar1char1"/>
                <w:color w:val="auto"/>
              </w:rPr>
              <w:t>-для работников</w:t>
            </w:r>
          </w:p>
        </w:tc>
        <w:tc>
          <w:tcPr>
            <w:tcW w:w="1880" w:type="dxa"/>
          </w:tcPr>
          <w:p w:rsidR="00E3023D" w:rsidRPr="00C04825" w:rsidRDefault="00E3023D" w:rsidP="00C04825">
            <w:pPr>
              <w:pStyle w:val="a3"/>
              <w:spacing w:line="276" w:lineRule="auto"/>
              <w:ind w:left="389" w:firstLine="0"/>
              <w:rPr>
                <w:rStyle w:val="default005f005fchar1char1"/>
                <w:color w:val="auto"/>
              </w:rPr>
            </w:pPr>
          </w:p>
          <w:p w:rsidR="00E3023D" w:rsidRPr="00C04825" w:rsidRDefault="00C04825" w:rsidP="00C04825">
            <w:pPr>
              <w:pStyle w:val="a3"/>
              <w:spacing w:line="276" w:lineRule="auto"/>
              <w:ind w:left="389" w:firstLine="0"/>
              <w:rPr>
                <w:rStyle w:val="default005f005fchar1char1"/>
                <w:color w:val="auto"/>
              </w:rPr>
            </w:pPr>
            <w:r w:rsidRPr="00C04825">
              <w:rPr>
                <w:rStyle w:val="default005f005fchar1char1"/>
                <w:color w:val="auto"/>
              </w:rPr>
              <w:t>4</w:t>
            </w:r>
          </w:p>
          <w:p w:rsidR="00E3023D" w:rsidRPr="00C04825" w:rsidRDefault="00C04825" w:rsidP="00C04825">
            <w:pPr>
              <w:pStyle w:val="a3"/>
              <w:spacing w:line="276" w:lineRule="auto"/>
              <w:ind w:left="389" w:firstLine="0"/>
              <w:rPr>
                <w:rStyle w:val="default005f005fchar1char1"/>
                <w:color w:val="auto"/>
              </w:rPr>
            </w:pPr>
            <w:r w:rsidRPr="00C04825">
              <w:rPr>
                <w:rStyle w:val="default005f005fchar1char1"/>
                <w:color w:val="auto"/>
              </w:rPr>
              <w:t>1</w:t>
            </w:r>
          </w:p>
        </w:tc>
      </w:tr>
    </w:tbl>
    <w:p w:rsidR="00E3023D" w:rsidRDefault="00E3023D" w:rsidP="00E3023D">
      <w:pPr>
        <w:widowControl w:val="0"/>
        <w:autoSpaceDE w:val="0"/>
        <w:autoSpaceDN w:val="0"/>
        <w:adjustRightInd w:val="0"/>
        <w:jc w:val="both"/>
        <w:rPr>
          <w:b/>
        </w:rPr>
      </w:pPr>
    </w:p>
    <w:p w:rsidR="00057940" w:rsidRDefault="00057940" w:rsidP="00E3023D">
      <w:pPr>
        <w:widowControl w:val="0"/>
        <w:autoSpaceDE w:val="0"/>
        <w:autoSpaceDN w:val="0"/>
        <w:adjustRightInd w:val="0"/>
        <w:jc w:val="both"/>
        <w:rPr>
          <w:b/>
        </w:rPr>
      </w:pPr>
    </w:p>
    <w:tbl>
      <w:tblPr>
        <w:tblStyle w:val="51"/>
        <w:tblW w:w="9606" w:type="dxa"/>
        <w:tblLayout w:type="fixed"/>
        <w:tblLook w:val="04A0" w:firstRow="1" w:lastRow="0" w:firstColumn="1" w:lastColumn="0" w:noHBand="0" w:noVBand="1"/>
      </w:tblPr>
      <w:tblGrid>
        <w:gridCol w:w="534"/>
        <w:gridCol w:w="1559"/>
        <w:gridCol w:w="1224"/>
        <w:gridCol w:w="1744"/>
        <w:gridCol w:w="1953"/>
        <w:gridCol w:w="1458"/>
        <w:gridCol w:w="1134"/>
      </w:tblGrid>
      <w:tr w:rsidR="00057940" w:rsidRPr="00791EB8" w:rsidTr="00C412BB">
        <w:tc>
          <w:tcPr>
            <w:tcW w:w="534" w:type="dxa"/>
          </w:tcPr>
          <w:p w:rsidR="00057940" w:rsidRPr="00791EB8" w:rsidRDefault="00057940" w:rsidP="00791EB8">
            <w:pPr>
              <w:widowControl w:val="0"/>
              <w:autoSpaceDE w:val="0"/>
              <w:autoSpaceDN w:val="0"/>
              <w:adjustRightInd w:val="0"/>
              <w:spacing w:line="276" w:lineRule="auto"/>
              <w:rPr>
                <w:b/>
                <w:sz w:val="20"/>
                <w:szCs w:val="20"/>
              </w:rPr>
            </w:pPr>
            <w:r w:rsidRPr="00791EB8">
              <w:rPr>
                <w:b/>
                <w:sz w:val="20"/>
                <w:szCs w:val="20"/>
              </w:rPr>
              <w:t xml:space="preserve">№  </w:t>
            </w:r>
            <w:proofErr w:type="gramStart"/>
            <w:r w:rsidRPr="00791EB8">
              <w:rPr>
                <w:b/>
                <w:sz w:val="20"/>
                <w:szCs w:val="20"/>
              </w:rPr>
              <w:t>п</w:t>
            </w:r>
            <w:proofErr w:type="gramEnd"/>
            <w:r w:rsidRPr="00791EB8">
              <w:rPr>
                <w:b/>
                <w:sz w:val="20"/>
                <w:szCs w:val="20"/>
              </w:rPr>
              <w:t xml:space="preserve">/п </w:t>
            </w:r>
          </w:p>
          <w:p w:rsidR="00057940" w:rsidRPr="00791EB8" w:rsidRDefault="00057940" w:rsidP="00791EB8">
            <w:pPr>
              <w:widowControl w:val="0"/>
              <w:autoSpaceDE w:val="0"/>
              <w:autoSpaceDN w:val="0"/>
              <w:adjustRightInd w:val="0"/>
              <w:spacing w:line="276" w:lineRule="auto"/>
              <w:jc w:val="both"/>
              <w:rPr>
                <w:b/>
                <w:sz w:val="20"/>
                <w:szCs w:val="20"/>
              </w:rPr>
            </w:pPr>
          </w:p>
        </w:tc>
        <w:tc>
          <w:tcPr>
            <w:tcW w:w="1559" w:type="dxa"/>
          </w:tcPr>
          <w:p w:rsidR="00057940" w:rsidRPr="00791EB8" w:rsidRDefault="00057940" w:rsidP="00791EB8">
            <w:pPr>
              <w:widowControl w:val="0"/>
              <w:autoSpaceDE w:val="0"/>
              <w:autoSpaceDN w:val="0"/>
              <w:adjustRightInd w:val="0"/>
              <w:spacing w:line="276" w:lineRule="auto"/>
              <w:jc w:val="both"/>
              <w:rPr>
                <w:sz w:val="20"/>
                <w:szCs w:val="20"/>
              </w:rPr>
            </w:pPr>
            <w:r w:rsidRPr="00791EB8">
              <w:rPr>
                <w:sz w:val="20"/>
                <w:szCs w:val="20"/>
              </w:rPr>
              <w:t>Кабинет</w:t>
            </w:r>
          </w:p>
        </w:tc>
        <w:tc>
          <w:tcPr>
            <w:tcW w:w="1224" w:type="dxa"/>
          </w:tcPr>
          <w:p w:rsidR="00057940" w:rsidRPr="00791EB8" w:rsidRDefault="00057940" w:rsidP="00791EB8">
            <w:pPr>
              <w:widowControl w:val="0"/>
              <w:autoSpaceDE w:val="0"/>
              <w:autoSpaceDN w:val="0"/>
              <w:adjustRightInd w:val="0"/>
              <w:spacing w:line="276" w:lineRule="auto"/>
              <w:jc w:val="both"/>
              <w:rPr>
                <w:sz w:val="20"/>
                <w:szCs w:val="20"/>
              </w:rPr>
            </w:pPr>
            <w:r w:rsidRPr="00791EB8">
              <w:rPr>
                <w:sz w:val="20"/>
                <w:szCs w:val="20"/>
              </w:rPr>
              <w:t xml:space="preserve">Количество ПК </w:t>
            </w:r>
          </w:p>
          <w:p w:rsidR="00057940" w:rsidRPr="00791EB8" w:rsidRDefault="00057940" w:rsidP="00791EB8">
            <w:pPr>
              <w:widowControl w:val="0"/>
              <w:autoSpaceDE w:val="0"/>
              <w:autoSpaceDN w:val="0"/>
              <w:adjustRightInd w:val="0"/>
              <w:spacing w:line="276" w:lineRule="auto"/>
              <w:jc w:val="both"/>
              <w:rPr>
                <w:sz w:val="20"/>
                <w:szCs w:val="20"/>
              </w:rPr>
            </w:pPr>
          </w:p>
        </w:tc>
        <w:tc>
          <w:tcPr>
            <w:tcW w:w="1744" w:type="dxa"/>
          </w:tcPr>
          <w:p w:rsidR="00057940" w:rsidRPr="00791EB8" w:rsidRDefault="00057940" w:rsidP="00791EB8">
            <w:pPr>
              <w:widowControl w:val="0"/>
              <w:autoSpaceDE w:val="0"/>
              <w:autoSpaceDN w:val="0"/>
              <w:adjustRightInd w:val="0"/>
              <w:spacing w:line="276" w:lineRule="auto"/>
              <w:jc w:val="both"/>
              <w:rPr>
                <w:sz w:val="20"/>
                <w:szCs w:val="20"/>
              </w:rPr>
            </w:pPr>
            <w:r w:rsidRPr="00791EB8">
              <w:rPr>
                <w:sz w:val="20"/>
                <w:szCs w:val="20"/>
              </w:rPr>
              <w:t xml:space="preserve">Количество интерактивных досок </w:t>
            </w:r>
          </w:p>
        </w:tc>
        <w:tc>
          <w:tcPr>
            <w:tcW w:w="1953" w:type="dxa"/>
          </w:tcPr>
          <w:p w:rsidR="00057940" w:rsidRPr="00791EB8" w:rsidRDefault="00057940" w:rsidP="00791EB8">
            <w:pPr>
              <w:widowControl w:val="0"/>
              <w:autoSpaceDE w:val="0"/>
              <w:autoSpaceDN w:val="0"/>
              <w:adjustRightInd w:val="0"/>
              <w:spacing w:line="276" w:lineRule="auto"/>
              <w:jc w:val="both"/>
              <w:rPr>
                <w:sz w:val="20"/>
                <w:szCs w:val="20"/>
              </w:rPr>
            </w:pPr>
            <w:r w:rsidRPr="00791EB8">
              <w:rPr>
                <w:sz w:val="20"/>
                <w:szCs w:val="20"/>
              </w:rPr>
              <w:t xml:space="preserve">Количество мультимедийных </w:t>
            </w:r>
          </w:p>
          <w:p w:rsidR="00057940" w:rsidRPr="00791EB8" w:rsidRDefault="00057940" w:rsidP="00791EB8">
            <w:pPr>
              <w:widowControl w:val="0"/>
              <w:autoSpaceDE w:val="0"/>
              <w:autoSpaceDN w:val="0"/>
              <w:adjustRightInd w:val="0"/>
              <w:spacing w:line="276" w:lineRule="auto"/>
              <w:jc w:val="both"/>
              <w:rPr>
                <w:sz w:val="20"/>
                <w:szCs w:val="20"/>
              </w:rPr>
            </w:pPr>
            <w:r w:rsidRPr="00791EB8">
              <w:rPr>
                <w:sz w:val="20"/>
                <w:szCs w:val="20"/>
              </w:rPr>
              <w:t>проекторов</w:t>
            </w:r>
          </w:p>
        </w:tc>
        <w:tc>
          <w:tcPr>
            <w:tcW w:w="1458" w:type="dxa"/>
          </w:tcPr>
          <w:p w:rsidR="00057940" w:rsidRPr="00791EB8" w:rsidRDefault="00057940" w:rsidP="00791EB8">
            <w:pPr>
              <w:widowControl w:val="0"/>
              <w:autoSpaceDE w:val="0"/>
              <w:autoSpaceDN w:val="0"/>
              <w:adjustRightInd w:val="0"/>
              <w:spacing w:line="276" w:lineRule="auto"/>
              <w:jc w:val="both"/>
              <w:rPr>
                <w:sz w:val="20"/>
                <w:szCs w:val="20"/>
              </w:rPr>
            </w:pPr>
            <w:r w:rsidRPr="00791EB8">
              <w:rPr>
                <w:sz w:val="20"/>
                <w:szCs w:val="20"/>
              </w:rPr>
              <w:t>Количество жидкокристаллических панелей</w:t>
            </w:r>
          </w:p>
        </w:tc>
        <w:tc>
          <w:tcPr>
            <w:tcW w:w="1134" w:type="dxa"/>
          </w:tcPr>
          <w:p w:rsidR="00057940" w:rsidRPr="00791EB8" w:rsidRDefault="00057940" w:rsidP="00791EB8">
            <w:pPr>
              <w:widowControl w:val="0"/>
              <w:autoSpaceDE w:val="0"/>
              <w:autoSpaceDN w:val="0"/>
              <w:adjustRightInd w:val="0"/>
              <w:spacing w:line="276" w:lineRule="auto"/>
              <w:jc w:val="both"/>
              <w:rPr>
                <w:sz w:val="20"/>
                <w:szCs w:val="20"/>
              </w:rPr>
            </w:pPr>
            <w:r>
              <w:rPr>
                <w:sz w:val="20"/>
                <w:szCs w:val="20"/>
              </w:rPr>
              <w:t>Выход в интернет</w:t>
            </w:r>
          </w:p>
        </w:tc>
      </w:tr>
      <w:tr w:rsidR="00057940" w:rsidRPr="00791EB8" w:rsidTr="00C412BB">
        <w:tc>
          <w:tcPr>
            <w:tcW w:w="534" w:type="dxa"/>
          </w:tcPr>
          <w:p w:rsidR="00057940" w:rsidRPr="00791EB8" w:rsidRDefault="00057940" w:rsidP="00791EB8">
            <w:pPr>
              <w:widowControl w:val="0"/>
              <w:autoSpaceDE w:val="0"/>
              <w:autoSpaceDN w:val="0"/>
              <w:adjustRightInd w:val="0"/>
              <w:spacing w:line="276" w:lineRule="auto"/>
              <w:jc w:val="both"/>
            </w:pPr>
            <w:r w:rsidRPr="00791EB8">
              <w:t>1</w:t>
            </w:r>
          </w:p>
        </w:tc>
        <w:tc>
          <w:tcPr>
            <w:tcW w:w="1559" w:type="dxa"/>
          </w:tcPr>
          <w:p w:rsidR="00057940" w:rsidRPr="00791EB8" w:rsidRDefault="00057940" w:rsidP="00791EB8">
            <w:pPr>
              <w:widowControl w:val="0"/>
              <w:autoSpaceDE w:val="0"/>
              <w:autoSpaceDN w:val="0"/>
              <w:adjustRightInd w:val="0"/>
              <w:spacing w:line="276" w:lineRule="auto"/>
              <w:jc w:val="both"/>
            </w:pPr>
            <w:r w:rsidRPr="00791EB8">
              <w:t>Библиотека</w:t>
            </w:r>
          </w:p>
        </w:tc>
        <w:tc>
          <w:tcPr>
            <w:tcW w:w="1224" w:type="dxa"/>
          </w:tcPr>
          <w:p w:rsidR="00057940" w:rsidRPr="00791EB8" w:rsidRDefault="00057940" w:rsidP="00791EB8">
            <w:pPr>
              <w:widowControl w:val="0"/>
              <w:autoSpaceDE w:val="0"/>
              <w:autoSpaceDN w:val="0"/>
              <w:adjustRightInd w:val="0"/>
              <w:spacing w:line="276" w:lineRule="auto"/>
              <w:jc w:val="both"/>
            </w:pPr>
            <w:r w:rsidRPr="00791EB8">
              <w:t>1</w:t>
            </w:r>
          </w:p>
        </w:tc>
        <w:tc>
          <w:tcPr>
            <w:tcW w:w="1744" w:type="dxa"/>
          </w:tcPr>
          <w:p w:rsidR="00057940" w:rsidRPr="00791EB8" w:rsidRDefault="00057940" w:rsidP="00791EB8">
            <w:pPr>
              <w:widowControl w:val="0"/>
              <w:autoSpaceDE w:val="0"/>
              <w:autoSpaceDN w:val="0"/>
              <w:adjustRightInd w:val="0"/>
              <w:spacing w:line="276" w:lineRule="auto"/>
              <w:jc w:val="both"/>
            </w:pPr>
          </w:p>
        </w:tc>
        <w:tc>
          <w:tcPr>
            <w:tcW w:w="1953" w:type="dxa"/>
          </w:tcPr>
          <w:p w:rsidR="00057940" w:rsidRPr="00791EB8" w:rsidRDefault="00057940" w:rsidP="00791EB8">
            <w:pPr>
              <w:widowControl w:val="0"/>
              <w:autoSpaceDE w:val="0"/>
              <w:autoSpaceDN w:val="0"/>
              <w:adjustRightInd w:val="0"/>
              <w:spacing w:line="276" w:lineRule="auto"/>
              <w:jc w:val="both"/>
            </w:pPr>
          </w:p>
        </w:tc>
        <w:tc>
          <w:tcPr>
            <w:tcW w:w="1458" w:type="dxa"/>
          </w:tcPr>
          <w:p w:rsidR="00057940" w:rsidRPr="00791EB8" w:rsidRDefault="00057940" w:rsidP="00791EB8">
            <w:pPr>
              <w:widowControl w:val="0"/>
              <w:autoSpaceDE w:val="0"/>
              <w:autoSpaceDN w:val="0"/>
              <w:adjustRightInd w:val="0"/>
              <w:spacing w:line="276" w:lineRule="auto"/>
              <w:jc w:val="both"/>
            </w:pPr>
          </w:p>
        </w:tc>
        <w:tc>
          <w:tcPr>
            <w:tcW w:w="1134" w:type="dxa"/>
          </w:tcPr>
          <w:p w:rsidR="00057940" w:rsidRPr="00C7138F" w:rsidRDefault="00C7138F" w:rsidP="00791EB8">
            <w:pPr>
              <w:widowControl w:val="0"/>
              <w:autoSpaceDE w:val="0"/>
              <w:autoSpaceDN w:val="0"/>
              <w:adjustRightInd w:val="0"/>
              <w:spacing w:line="276" w:lineRule="auto"/>
              <w:jc w:val="both"/>
            </w:pPr>
            <w:r>
              <w:t>имеется</w:t>
            </w:r>
          </w:p>
        </w:tc>
      </w:tr>
      <w:tr w:rsidR="00C7138F" w:rsidRPr="00791EB8" w:rsidTr="00C412BB">
        <w:tc>
          <w:tcPr>
            <w:tcW w:w="534" w:type="dxa"/>
          </w:tcPr>
          <w:p w:rsidR="00C7138F" w:rsidRPr="00791EB8" w:rsidRDefault="00C7138F" w:rsidP="00791EB8">
            <w:pPr>
              <w:widowControl w:val="0"/>
              <w:autoSpaceDE w:val="0"/>
              <w:autoSpaceDN w:val="0"/>
              <w:adjustRightInd w:val="0"/>
              <w:spacing w:line="276" w:lineRule="auto"/>
              <w:jc w:val="both"/>
            </w:pPr>
            <w:r w:rsidRPr="00791EB8">
              <w:t>2</w:t>
            </w:r>
          </w:p>
        </w:tc>
        <w:tc>
          <w:tcPr>
            <w:tcW w:w="1559" w:type="dxa"/>
          </w:tcPr>
          <w:p w:rsidR="00C7138F" w:rsidRPr="00791EB8" w:rsidRDefault="00C7138F" w:rsidP="00791EB8">
            <w:pPr>
              <w:widowControl w:val="0"/>
              <w:autoSpaceDE w:val="0"/>
              <w:autoSpaceDN w:val="0"/>
              <w:adjustRightInd w:val="0"/>
              <w:spacing w:line="276" w:lineRule="auto"/>
              <w:jc w:val="both"/>
            </w:pPr>
            <w:r w:rsidRPr="00791EB8">
              <w:t>Актовый  зал</w:t>
            </w:r>
          </w:p>
        </w:tc>
        <w:tc>
          <w:tcPr>
            <w:tcW w:w="1224" w:type="dxa"/>
          </w:tcPr>
          <w:p w:rsidR="00C7138F" w:rsidRPr="00791EB8" w:rsidRDefault="00C7138F" w:rsidP="00791EB8">
            <w:pPr>
              <w:widowControl w:val="0"/>
              <w:autoSpaceDE w:val="0"/>
              <w:autoSpaceDN w:val="0"/>
              <w:adjustRightInd w:val="0"/>
              <w:spacing w:line="276" w:lineRule="auto"/>
              <w:jc w:val="both"/>
            </w:pPr>
            <w:r w:rsidRPr="00791EB8">
              <w:t>1</w:t>
            </w:r>
          </w:p>
        </w:tc>
        <w:tc>
          <w:tcPr>
            <w:tcW w:w="1744" w:type="dxa"/>
          </w:tcPr>
          <w:p w:rsidR="00C7138F" w:rsidRPr="00791EB8" w:rsidRDefault="00C7138F" w:rsidP="00791EB8">
            <w:pPr>
              <w:widowControl w:val="0"/>
              <w:autoSpaceDE w:val="0"/>
              <w:autoSpaceDN w:val="0"/>
              <w:adjustRightInd w:val="0"/>
              <w:spacing w:line="276" w:lineRule="auto"/>
              <w:jc w:val="both"/>
            </w:pPr>
          </w:p>
        </w:tc>
        <w:tc>
          <w:tcPr>
            <w:tcW w:w="1953" w:type="dxa"/>
          </w:tcPr>
          <w:p w:rsidR="00C7138F" w:rsidRPr="00791EB8" w:rsidRDefault="00C7138F" w:rsidP="00791EB8">
            <w:pPr>
              <w:widowControl w:val="0"/>
              <w:autoSpaceDE w:val="0"/>
              <w:autoSpaceDN w:val="0"/>
              <w:adjustRightInd w:val="0"/>
              <w:spacing w:line="276" w:lineRule="auto"/>
              <w:jc w:val="both"/>
            </w:pPr>
            <w:r w:rsidRPr="00791EB8">
              <w:t>1</w:t>
            </w:r>
          </w:p>
        </w:tc>
        <w:tc>
          <w:tcPr>
            <w:tcW w:w="1458" w:type="dxa"/>
          </w:tcPr>
          <w:p w:rsidR="00C7138F" w:rsidRPr="00791EB8" w:rsidRDefault="00C7138F" w:rsidP="00791EB8">
            <w:pPr>
              <w:widowControl w:val="0"/>
              <w:autoSpaceDE w:val="0"/>
              <w:autoSpaceDN w:val="0"/>
              <w:adjustRightInd w:val="0"/>
              <w:spacing w:line="276" w:lineRule="auto"/>
              <w:jc w:val="both"/>
            </w:pPr>
          </w:p>
        </w:tc>
        <w:tc>
          <w:tcPr>
            <w:tcW w:w="1134" w:type="dxa"/>
          </w:tcPr>
          <w:p w:rsidR="00C7138F" w:rsidRPr="00C7138F" w:rsidRDefault="00C7138F" w:rsidP="00C7138F">
            <w:pPr>
              <w:widowControl w:val="0"/>
              <w:autoSpaceDE w:val="0"/>
              <w:autoSpaceDN w:val="0"/>
              <w:adjustRightInd w:val="0"/>
              <w:spacing w:line="276" w:lineRule="auto"/>
              <w:jc w:val="both"/>
            </w:pPr>
            <w:r>
              <w:t>имеется</w:t>
            </w:r>
          </w:p>
        </w:tc>
      </w:tr>
      <w:tr w:rsidR="00C7138F" w:rsidRPr="00791EB8" w:rsidTr="00C412BB">
        <w:tc>
          <w:tcPr>
            <w:tcW w:w="534" w:type="dxa"/>
          </w:tcPr>
          <w:p w:rsidR="00C7138F" w:rsidRPr="00791EB8" w:rsidRDefault="00C7138F" w:rsidP="00791EB8">
            <w:pPr>
              <w:widowControl w:val="0"/>
              <w:autoSpaceDE w:val="0"/>
              <w:autoSpaceDN w:val="0"/>
              <w:adjustRightInd w:val="0"/>
              <w:spacing w:line="276" w:lineRule="auto"/>
              <w:jc w:val="both"/>
            </w:pPr>
            <w:r w:rsidRPr="00791EB8">
              <w:t>3</w:t>
            </w:r>
          </w:p>
        </w:tc>
        <w:tc>
          <w:tcPr>
            <w:tcW w:w="1559" w:type="dxa"/>
          </w:tcPr>
          <w:p w:rsidR="00C7138F" w:rsidRPr="00791EB8" w:rsidRDefault="00C7138F" w:rsidP="00791EB8">
            <w:pPr>
              <w:widowControl w:val="0"/>
              <w:autoSpaceDE w:val="0"/>
              <w:autoSpaceDN w:val="0"/>
              <w:adjustRightInd w:val="0"/>
              <w:spacing w:line="276" w:lineRule="auto"/>
              <w:jc w:val="both"/>
            </w:pPr>
            <w:r w:rsidRPr="00791EB8">
              <w:t>Учебные кабинеты</w:t>
            </w:r>
          </w:p>
        </w:tc>
        <w:tc>
          <w:tcPr>
            <w:tcW w:w="1224" w:type="dxa"/>
          </w:tcPr>
          <w:p w:rsidR="00C7138F" w:rsidRPr="00791EB8" w:rsidRDefault="00C7138F" w:rsidP="00791EB8">
            <w:pPr>
              <w:widowControl w:val="0"/>
              <w:autoSpaceDE w:val="0"/>
              <w:autoSpaceDN w:val="0"/>
              <w:adjustRightInd w:val="0"/>
              <w:spacing w:line="276" w:lineRule="auto"/>
              <w:jc w:val="both"/>
            </w:pPr>
            <w:r w:rsidRPr="00791EB8">
              <w:t>1</w:t>
            </w:r>
            <w:r>
              <w:t>4</w:t>
            </w:r>
          </w:p>
        </w:tc>
        <w:tc>
          <w:tcPr>
            <w:tcW w:w="1744" w:type="dxa"/>
          </w:tcPr>
          <w:p w:rsidR="00C7138F" w:rsidRPr="00791EB8" w:rsidRDefault="00C7138F" w:rsidP="00791EB8">
            <w:pPr>
              <w:widowControl w:val="0"/>
              <w:autoSpaceDE w:val="0"/>
              <w:autoSpaceDN w:val="0"/>
              <w:adjustRightInd w:val="0"/>
              <w:spacing w:line="276" w:lineRule="auto"/>
              <w:jc w:val="both"/>
            </w:pPr>
            <w:r w:rsidRPr="00791EB8">
              <w:t>1</w:t>
            </w:r>
          </w:p>
        </w:tc>
        <w:tc>
          <w:tcPr>
            <w:tcW w:w="1953" w:type="dxa"/>
          </w:tcPr>
          <w:p w:rsidR="00C7138F" w:rsidRPr="00791EB8" w:rsidRDefault="00C7138F" w:rsidP="00791EB8">
            <w:pPr>
              <w:widowControl w:val="0"/>
              <w:autoSpaceDE w:val="0"/>
              <w:autoSpaceDN w:val="0"/>
              <w:adjustRightInd w:val="0"/>
              <w:spacing w:line="276" w:lineRule="auto"/>
              <w:jc w:val="both"/>
            </w:pPr>
            <w:r w:rsidRPr="00791EB8">
              <w:t>2</w:t>
            </w:r>
          </w:p>
        </w:tc>
        <w:tc>
          <w:tcPr>
            <w:tcW w:w="1458" w:type="dxa"/>
          </w:tcPr>
          <w:p w:rsidR="00C7138F" w:rsidRPr="00791EB8" w:rsidRDefault="00C7138F" w:rsidP="00791EB8">
            <w:pPr>
              <w:widowControl w:val="0"/>
              <w:autoSpaceDE w:val="0"/>
              <w:autoSpaceDN w:val="0"/>
              <w:adjustRightInd w:val="0"/>
              <w:spacing w:line="276" w:lineRule="auto"/>
              <w:jc w:val="both"/>
            </w:pPr>
            <w:r>
              <w:t>12</w:t>
            </w:r>
          </w:p>
        </w:tc>
        <w:tc>
          <w:tcPr>
            <w:tcW w:w="1134" w:type="dxa"/>
          </w:tcPr>
          <w:p w:rsidR="00C7138F" w:rsidRPr="00C7138F" w:rsidRDefault="00C7138F" w:rsidP="00C7138F">
            <w:pPr>
              <w:widowControl w:val="0"/>
              <w:autoSpaceDE w:val="0"/>
              <w:autoSpaceDN w:val="0"/>
              <w:adjustRightInd w:val="0"/>
              <w:spacing w:line="276" w:lineRule="auto"/>
              <w:jc w:val="both"/>
            </w:pPr>
            <w:r>
              <w:t>имеется</w:t>
            </w:r>
          </w:p>
        </w:tc>
      </w:tr>
      <w:tr w:rsidR="00057940" w:rsidRPr="00791EB8" w:rsidTr="00C412BB">
        <w:tc>
          <w:tcPr>
            <w:tcW w:w="534" w:type="dxa"/>
          </w:tcPr>
          <w:p w:rsidR="00057940" w:rsidRPr="00791EB8" w:rsidRDefault="00057940" w:rsidP="00791EB8">
            <w:pPr>
              <w:widowControl w:val="0"/>
              <w:autoSpaceDE w:val="0"/>
              <w:autoSpaceDN w:val="0"/>
              <w:adjustRightInd w:val="0"/>
              <w:spacing w:line="276" w:lineRule="auto"/>
              <w:jc w:val="both"/>
            </w:pPr>
          </w:p>
        </w:tc>
        <w:tc>
          <w:tcPr>
            <w:tcW w:w="1559" w:type="dxa"/>
          </w:tcPr>
          <w:p w:rsidR="00057940" w:rsidRPr="00791EB8" w:rsidRDefault="00057940" w:rsidP="00791EB8">
            <w:pPr>
              <w:widowControl w:val="0"/>
              <w:autoSpaceDE w:val="0"/>
              <w:autoSpaceDN w:val="0"/>
              <w:adjustRightInd w:val="0"/>
              <w:spacing w:line="276" w:lineRule="auto"/>
              <w:jc w:val="both"/>
            </w:pPr>
            <w:r w:rsidRPr="00791EB8">
              <w:t xml:space="preserve">Итого </w:t>
            </w:r>
          </w:p>
        </w:tc>
        <w:tc>
          <w:tcPr>
            <w:tcW w:w="1224" w:type="dxa"/>
          </w:tcPr>
          <w:p w:rsidR="00057940" w:rsidRPr="00791EB8" w:rsidRDefault="00057940" w:rsidP="00791EB8">
            <w:pPr>
              <w:widowControl w:val="0"/>
              <w:autoSpaceDE w:val="0"/>
              <w:autoSpaceDN w:val="0"/>
              <w:adjustRightInd w:val="0"/>
              <w:spacing w:line="276" w:lineRule="auto"/>
              <w:jc w:val="both"/>
            </w:pPr>
            <w:r>
              <w:t>16</w:t>
            </w:r>
          </w:p>
        </w:tc>
        <w:tc>
          <w:tcPr>
            <w:tcW w:w="1744" w:type="dxa"/>
          </w:tcPr>
          <w:p w:rsidR="00057940" w:rsidRPr="00791EB8" w:rsidRDefault="00057940" w:rsidP="00791EB8">
            <w:pPr>
              <w:widowControl w:val="0"/>
              <w:autoSpaceDE w:val="0"/>
              <w:autoSpaceDN w:val="0"/>
              <w:adjustRightInd w:val="0"/>
              <w:spacing w:line="276" w:lineRule="auto"/>
              <w:jc w:val="both"/>
            </w:pPr>
            <w:r w:rsidRPr="00791EB8">
              <w:t>1</w:t>
            </w:r>
          </w:p>
        </w:tc>
        <w:tc>
          <w:tcPr>
            <w:tcW w:w="1953" w:type="dxa"/>
          </w:tcPr>
          <w:p w:rsidR="00057940" w:rsidRPr="00791EB8" w:rsidRDefault="00057940" w:rsidP="00791EB8">
            <w:pPr>
              <w:widowControl w:val="0"/>
              <w:autoSpaceDE w:val="0"/>
              <w:autoSpaceDN w:val="0"/>
              <w:adjustRightInd w:val="0"/>
              <w:spacing w:line="276" w:lineRule="auto"/>
              <w:jc w:val="both"/>
            </w:pPr>
            <w:r w:rsidRPr="00791EB8">
              <w:t>3</w:t>
            </w:r>
          </w:p>
        </w:tc>
        <w:tc>
          <w:tcPr>
            <w:tcW w:w="1458" w:type="dxa"/>
          </w:tcPr>
          <w:p w:rsidR="00057940" w:rsidRPr="00791EB8" w:rsidRDefault="00057940" w:rsidP="00791EB8">
            <w:pPr>
              <w:widowControl w:val="0"/>
              <w:autoSpaceDE w:val="0"/>
              <w:autoSpaceDN w:val="0"/>
              <w:adjustRightInd w:val="0"/>
              <w:spacing w:line="276" w:lineRule="auto"/>
              <w:jc w:val="both"/>
            </w:pPr>
            <w:r>
              <w:t>12</w:t>
            </w:r>
          </w:p>
        </w:tc>
        <w:tc>
          <w:tcPr>
            <w:tcW w:w="1134" w:type="dxa"/>
          </w:tcPr>
          <w:p w:rsidR="00057940" w:rsidRDefault="00661D4F" w:rsidP="00791EB8">
            <w:pPr>
              <w:widowControl w:val="0"/>
              <w:autoSpaceDE w:val="0"/>
              <w:autoSpaceDN w:val="0"/>
              <w:adjustRightInd w:val="0"/>
              <w:spacing w:line="276" w:lineRule="auto"/>
              <w:jc w:val="both"/>
            </w:pPr>
            <w:r>
              <w:t>3</w:t>
            </w:r>
          </w:p>
        </w:tc>
      </w:tr>
    </w:tbl>
    <w:p w:rsidR="00791EB8" w:rsidRPr="006B1859" w:rsidRDefault="00791EB8" w:rsidP="00E3023D">
      <w:pPr>
        <w:widowControl w:val="0"/>
        <w:autoSpaceDE w:val="0"/>
        <w:autoSpaceDN w:val="0"/>
        <w:adjustRightInd w:val="0"/>
        <w:jc w:val="both"/>
        <w:rPr>
          <w:b/>
        </w:rPr>
      </w:pPr>
    </w:p>
    <w:p w:rsidR="00E3023D" w:rsidRPr="002C419A" w:rsidRDefault="00791EB8" w:rsidP="00E3023D">
      <w:pPr>
        <w:widowControl w:val="0"/>
        <w:autoSpaceDE w:val="0"/>
        <w:autoSpaceDN w:val="0"/>
        <w:adjustRightInd w:val="0"/>
        <w:jc w:val="both"/>
      </w:pPr>
      <w:r w:rsidRPr="00791EB8">
        <w:t>Л</w:t>
      </w:r>
      <w:r w:rsidR="00E3023D" w:rsidRPr="00791EB8">
        <w:t>ока</w:t>
      </w:r>
      <w:r w:rsidR="00E3023D" w:rsidRPr="002C419A">
        <w:t>льная  компьютерная сеть на базе выделенного сервера с выходом в Интернет (провайдер «</w:t>
      </w:r>
      <w:proofErr w:type="spellStart"/>
      <w:r w:rsidR="00E3023D" w:rsidRPr="002C419A">
        <w:t>Гудлайн</w:t>
      </w:r>
      <w:proofErr w:type="spellEnd"/>
      <w:r w:rsidR="00E3023D" w:rsidRPr="002C419A">
        <w:t xml:space="preserve">»); </w:t>
      </w:r>
    </w:p>
    <w:p w:rsidR="002C419A" w:rsidRPr="002C419A" w:rsidRDefault="002C419A" w:rsidP="00E3023D">
      <w:pPr>
        <w:widowControl w:val="0"/>
        <w:autoSpaceDE w:val="0"/>
        <w:autoSpaceDN w:val="0"/>
        <w:adjustRightInd w:val="0"/>
        <w:jc w:val="both"/>
      </w:pPr>
    </w:p>
    <w:p w:rsidR="00E3023D" w:rsidRPr="00884721" w:rsidRDefault="00E3023D" w:rsidP="00E3023D">
      <w:pPr>
        <w:widowControl w:val="0"/>
        <w:autoSpaceDE w:val="0"/>
        <w:autoSpaceDN w:val="0"/>
        <w:adjustRightInd w:val="0"/>
        <w:jc w:val="center"/>
        <w:rPr>
          <w:b/>
          <w:color w:val="C00000"/>
        </w:rPr>
      </w:pPr>
    </w:p>
    <w:p w:rsidR="0099336F" w:rsidRDefault="00027433" w:rsidP="0099336F">
      <w:pPr>
        <w:widowControl w:val="0"/>
        <w:autoSpaceDE w:val="0"/>
        <w:autoSpaceDN w:val="0"/>
        <w:adjustRightInd w:val="0"/>
        <w:jc w:val="center"/>
        <w:rPr>
          <w:b/>
        </w:rPr>
      </w:pPr>
      <w:r>
        <w:rPr>
          <w:b/>
        </w:rPr>
        <w:t>Учебн</w:t>
      </w:r>
      <w:proofErr w:type="gramStart"/>
      <w:r>
        <w:rPr>
          <w:b/>
        </w:rPr>
        <w:t>о-</w:t>
      </w:r>
      <w:proofErr w:type="gramEnd"/>
      <w:r>
        <w:rPr>
          <w:b/>
        </w:rPr>
        <w:t xml:space="preserve"> методические  и информационные </w:t>
      </w:r>
      <w:r w:rsidR="00FC1E52">
        <w:rPr>
          <w:b/>
        </w:rPr>
        <w:t xml:space="preserve"> </w:t>
      </w:r>
      <w:r w:rsidR="0099336F" w:rsidRPr="00CE4C14">
        <w:rPr>
          <w:b/>
        </w:rPr>
        <w:t xml:space="preserve"> условия</w:t>
      </w:r>
      <w:r w:rsidR="00FC1E52">
        <w:rPr>
          <w:b/>
        </w:rPr>
        <w:t xml:space="preserve"> реализации ООП НОО</w:t>
      </w:r>
    </w:p>
    <w:p w:rsidR="003C42BA" w:rsidRDefault="003C42BA" w:rsidP="003C42BA">
      <w:pPr>
        <w:widowControl w:val="0"/>
        <w:autoSpaceDE w:val="0"/>
        <w:autoSpaceDN w:val="0"/>
        <w:adjustRightInd w:val="0"/>
      </w:pPr>
      <w:r w:rsidRPr="003C42BA">
        <w:t>В ОУ соблюдены требования к учебн</w:t>
      </w:r>
      <w:proofErr w:type="gramStart"/>
      <w:r w:rsidRPr="003C42BA">
        <w:t>о-</w:t>
      </w:r>
      <w:proofErr w:type="gramEnd"/>
      <w:r w:rsidRPr="003C42BA">
        <w:t xml:space="preserve"> методическому обеспечению образовательной деятельности:</w:t>
      </w:r>
    </w:p>
    <w:p w:rsidR="003C42BA" w:rsidRPr="003C42BA" w:rsidRDefault="003C42BA" w:rsidP="003C42BA">
      <w:pPr>
        <w:autoSpaceDE w:val="0"/>
        <w:autoSpaceDN w:val="0"/>
        <w:adjustRightInd w:val="0"/>
        <w:spacing w:line="276" w:lineRule="auto"/>
        <w:jc w:val="both"/>
        <w:rPr>
          <w:rFonts w:eastAsiaTheme="minorHAnsi"/>
          <w:lang w:eastAsia="en-US"/>
        </w:rPr>
      </w:pPr>
      <w:r>
        <w:rPr>
          <w:rFonts w:eastAsiaTheme="minorHAnsi"/>
          <w:lang w:eastAsia="en-US"/>
        </w:rPr>
        <w:t xml:space="preserve">- </w:t>
      </w:r>
      <w:r w:rsidRPr="003C42BA">
        <w:rPr>
          <w:rFonts w:eastAsiaTheme="minorHAnsi"/>
          <w:lang w:eastAsia="en-US"/>
        </w:rPr>
        <w:t>параметры комплектности оснащения образовательной деятельности с учетом достижения целей и</w:t>
      </w:r>
      <w:r>
        <w:rPr>
          <w:rFonts w:eastAsiaTheme="minorHAnsi"/>
          <w:lang w:eastAsia="en-US"/>
        </w:rPr>
        <w:t xml:space="preserve"> </w:t>
      </w:r>
      <w:r w:rsidRPr="003C42BA">
        <w:rPr>
          <w:rFonts w:eastAsiaTheme="minorHAnsi"/>
          <w:lang w:eastAsia="en-US"/>
        </w:rPr>
        <w:t>планируемых результатов освоения основной образовательной программы начального общего</w:t>
      </w:r>
      <w:r>
        <w:rPr>
          <w:rFonts w:eastAsiaTheme="minorHAnsi"/>
          <w:lang w:eastAsia="en-US"/>
        </w:rPr>
        <w:t xml:space="preserve"> </w:t>
      </w:r>
      <w:r w:rsidRPr="003C42BA">
        <w:rPr>
          <w:rFonts w:eastAsiaTheme="minorHAnsi"/>
          <w:lang w:eastAsia="en-US"/>
        </w:rPr>
        <w:t>образования;</w:t>
      </w:r>
    </w:p>
    <w:p w:rsidR="003C42BA" w:rsidRPr="003C42BA" w:rsidRDefault="003C42BA" w:rsidP="003C42BA">
      <w:pPr>
        <w:autoSpaceDE w:val="0"/>
        <w:autoSpaceDN w:val="0"/>
        <w:adjustRightInd w:val="0"/>
        <w:spacing w:line="276" w:lineRule="auto"/>
        <w:jc w:val="both"/>
        <w:rPr>
          <w:rFonts w:eastAsiaTheme="minorHAnsi"/>
          <w:lang w:eastAsia="en-US"/>
        </w:rPr>
      </w:pPr>
      <w:r w:rsidRPr="003C42BA">
        <w:rPr>
          <w:rFonts w:eastAsiaTheme="minorHAnsi"/>
          <w:lang w:eastAsia="en-US"/>
        </w:rPr>
        <w:t>– параметры качества обеспечения образовательной деятельности с учетом достижения целей и</w:t>
      </w:r>
      <w:r>
        <w:rPr>
          <w:rFonts w:eastAsiaTheme="minorHAnsi"/>
          <w:lang w:eastAsia="en-US"/>
        </w:rPr>
        <w:t xml:space="preserve"> </w:t>
      </w:r>
      <w:r w:rsidRPr="003C42BA">
        <w:rPr>
          <w:rFonts w:eastAsiaTheme="minorHAnsi"/>
          <w:lang w:eastAsia="en-US"/>
        </w:rPr>
        <w:t>планируемых результатов освоения основной образовательной программы начального общего</w:t>
      </w:r>
    </w:p>
    <w:p w:rsidR="003C42BA" w:rsidRDefault="003C42BA" w:rsidP="003C42BA">
      <w:pPr>
        <w:widowControl w:val="0"/>
        <w:autoSpaceDE w:val="0"/>
        <w:autoSpaceDN w:val="0"/>
        <w:adjustRightInd w:val="0"/>
        <w:spacing w:line="276" w:lineRule="auto"/>
        <w:jc w:val="both"/>
      </w:pPr>
      <w:r w:rsidRPr="003C42BA">
        <w:rPr>
          <w:rFonts w:eastAsiaTheme="minorHAnsi"/>
          <w:lang w:eastAsia="en-US"/>
        </w:rPr>
        <w:t>образования.</w:t>
      </w:r>
    </w:p>
    <w:p w:rsidR="0020058F" w:rsidRPr="003C42BA" w:rsidRDefault="003C42BA" w:rsidP="003C42BA">
      <w:pPr>
        <w:widowControl w:val="0"/>
        <w:autoSpaceDE w:val="0"/>
        <w:autoSpaceDN w:val="0"/>
        <w:adjustRightInd w:val="0"/>
        <w:spacing w:line="276" w:lineRule="auto"/>
        <w:jc w:val="both"/>
      </w:pPr>
      <w:r>
        <w:t xml:space="preserve">Начальная школа </w:t>
      </w:r>
      <w:r w:rsidR="0020058F" w:rsidRPr="003C42BA">
        <w:rPr>
          <w:rFonts w:eastAsiaTheme="minorHAnsi"/>
          <w:lang w:eastAsia="en-US"/>
        </w:rPr>
        <w:t xml:space="preserve">  обеспечена учебниками на 100%, учебно-методической литературой и материалами по всем учебным предметам основной образовательно программы начального общего образования.  Норма обеспеченности образовательной деятельности учебными изданиями определяется исходя из расчета:</w:t>
      </w:r>
    </w:p>
    <w:p w:rsidR="0020058F" w:rsidRPr="003C42BA" w:rsidRDefault="0020058F" w:rsidP="003C42BA">
      <w:pPr>
        <w:autoSpaceDE w:val="0"/>
        <w:autoSpaceDN w:val="0"/>
        <w:adjustRightInd w:val="0"/>
        <w:spacing w:line="276" w:lineRule="auto"/>
        <w:jc w:val="both"/>
        <w:rPr>
          <w:rFonts w:eastAsiaTheme="minorHAnsi"/>
          <w:lang w:eastAsia="en-US"/>
        </w:rPr>
      </w:pPr>
      <w:r w:rsidRPr="003C42BA">
        <w:rPr>
          <w:rFonts w:eastAsiaTheme="minorHAnsi"/>
          <w:lang w:eastAsia="en-US"/>
        </w:rPr>
        <w:t>– не менее одного учебника в печатной и (или) электронной форме, достаточного для освоения</w:t>
      </w:r>
    </w:p>
    <w:p w:rsidR="0020058F" w:rsidRPr="003C42BA" w:rsidRDefault="0020058F" w:rsidP="003C42BA">
      <w:pPr>
        <w:autoSpaceDE w:val="0"/>
        <w:autoSpaceDN w:val="0"/>
        <w:adjustRightInd w:val="0"/>
        <w:spacing w:line="276" w:lineRule="auto"/>
        <w:jc w:val="both"/>
        <w:rPr>
          <w:rFonts w:eastAsiaTheme="minorHAnsi"/>
          <w:lang w:eastAsia="en-US"/>
        </w:rPr>
      </w:pPr>
      <w:r w:rsidRPr="003C42BA">
        <w:rPr>
          <w:rFonts w:eastAsiaTheme="minorHAnsi"/>
          <w:lang w:eastAsia="en-US"/>
        </w:rPr>
        <w:t>программы учебного предмета на каждого обучающегося по каждому учебному предмету, входящему в</w:t>
      </w:r>
      <w:r w:rsidR="003C42BA" w:rsidRPr="003C42BA">
        <w:rPr>
          <w:rFonts w:eastAsiaTheme="minorHAnsi"/>
          <w:lang w:eastAsia="en-US"/>
        </w:rPr>
        <w:t xml:space="preserve"> </w:t>
      </w:r>
      <w:r w:rsidRPr="003C42BA">
        <w:rPr>
          <w:rFonts w:eastAsiaTheme="minorHAnsi"/>
          <w:lang w:eastAsia="en-US"/>
        </w:rPr>
        <w:t>обязательную часть учебного плана основной образовательной программы начального общего</w:t>
      </w:r>
      <w:r w:rsidR="003C42BA" w:rsidRPr="003C42BA">
        <w:rPr>
          <w:rFonts w:eastAsiaTheme="minorHAnsi"/>
          <w:lang w:eastAsia="en-US"/>
        </w:rPr>
        <w:t xml:space="preserve"> </w:t>
      </w:r>
      <w:r w:rsidRPr="003C42BA">
        <w:rPr>
          <w:rFonts w:eastAsiaTheme="minorHAnsi"/>
          <w:lang w:eastAsia="en-US"/>
        </w:rPr>
        <w:t>образования;</w:t>
      </w:r>
    </w:p>
    <w:p w:rsidR="0020058F" w:rsidRPr="003C42BA" w:rsidRDefault="0020058F" w:rsidP="003C42BA">
      <w:pPr>
        <w:autoSpaceDE w:val="0"/>
        <w:autoSpaceDN w:val="0"/>
        <w:adjustRightInd w:val="0"/>
        <w:spacing w:line="276" w:lineRule="auto"/>
        <w:jc w:val="both"/>
        <w:rPr>
          <w:rFonts w:eastAsiaTheme="minorHAnsi"/>
          <w:lang w:eastAsia="en-US"/>
        </w:rPr>
      </w:pPr>
      <w:r w:rsidRPr="003C42BA">
        <w:rPr>
          <w:rFonts w:eastAsiaTheme="minorHAnsi"/>
          <w:lang w:eastAsia="en-US"/>
        </w:rPr>
        <w:t>– не менее одного учебника в печатной и (или) электронной форме или учебного пособия, достаточного</w:t>
      </w:r>
      <w:r w:rsidR="003C42BA" w:rsidRPr="003C42BA">
        <w:rPr>
          <w:rFonts w:eastAsiaTheme="minorHAnsi"/>
          <w:lang w:eastAsia="en-US"/>
        </w:rPr>
        <w:t xml:space="preserve"> </w:t>
      </w:r>
      <w:r w:rsidRPr="003C42BA">
        <w:rPr>
          <w:rFonts w:eastAsiaTheme="minorHAnsi"/>
          <w:lang w:eastAsia="en-US"/>
        </w:rPr>
        <w:t>для освоения программы учебного предмета на каждого обучающегося по каждому учебному предмету</w:t>
      </w:r>
      <w:r w:rsidR="003C42BA" w:rsidRPr="003C42BA">
        <w:rPr>
          <w:rFonts w:eastAsiaTheme="minorHAnsi"/>
          <w:lang w:eastAsia="en-US"/>
        </w:rPr>
        <w:t xml:space="preserve">, </w:t>
      </w:r>
      <w:r w:rsidRPr="003C42BA">
        <w:rPr>
          <w:rFonts w:eastAsiaTheme="minorHAnsi"/>
          <w:lang w:eastAsia="en-US"/>
        </w:rPr>
        <w:t>входящему в часть, формируемую участниками образовательных отношений, учебного плана основной</w:t>
      </w:r>
      <w:r w:rsidR="003C42BA" w:rsidRPr="003C42BA">
        <w:rPr>
          <w:rFonts w:eastAsiaTheme="minorHAnsi"/>
          <w:lang w:eastAsia="en-US"/>
        </w:rPr>
        <w:t xml:space="preserve"> </w:t>
      </w:r>
      <w:r w:rsidRPr="003C42BA">
        <w:rPr>
          <w:rFonts w:eastAsiaTheme="minorHAnsi"/>
          <w:lang w:eastAsia="en-US"/>
        </w:rPr>
        <w:t>образовательной программы начального общего образования.</w:t>
      </w:r>
    </w:p>
    <w:p w:rsidR="0020058F" w:rsidRPr="003C42BA" w:rsidRDefault="0020058F" w:rsidP="003C42BA">
      <w:pPr>
        <w:autoSpaceDE w:val="0"/>
        <w:autoSpaceDN w:val="0"/>
        <w:adjustRightInd w:val="0"/>
        <w:spacing w:line="276" w:lineRule="auto"/>
        <w:jc w:val="both"/>
      </w:pPr>
      <w:r w:rsidRPr="003C42BA">
        <w:rPr>
          <w:rFonts w:eastAsiaTheme="minorHAnsi"/>
          <w:lang w:eastAsia="en-US"/>
        </w:rPr>
        <w:t xml:space="preserve">Библиотека </w:t>
      </w:r>
      <w:r w:rsidR="003C42BA" w:rsidRPr="003C42BA">
        <w:rPr>
          <w:rFonts w:eastAsiaTheme="minorHAnsi"/>
          <w:lang w:eastAsia="en-US"/>
        </w:rPr>
        <w:t xml:space="preserve">МБОУ «СОШ №24» </w:t>
      </w:r>
      <w:r w:rsidRPr="003C42BA">
        <w:rPr>
          <w:rFonts w:eastAsiaTheme="minorHAnsi"/>
          <w:lang w:eastAsia="en-US"/>
        </w:rPr>
        <w:t xml:space="preserve">  укомплектована</w:t>
      </w:r>
      <w:r w:rsidR="003C42BA" w:rsidRPr="003C42BA">
        <w:rPr>
          <w:rFonts w:eastAsiaTheme="minorHAnsi"/>
          <w:lang w:eastAsia="en-US"/>
        </w:rPr>
        <w:t xml:space="preserve"> </w:t>
      </w:r>
      <w:r w:rsidRPr="003C42BA">
        <w:rPr>
          <w:rFonts w:eastAsiaTheme="minorHAnsi"/>
          <w:lang w:eastAsia="en-US"/>
        </w:rPr>
        <w:t>печатными образовательными ресурсами  по всем учебным предметам учебного плана, а также</w:t>
      </w:r>
      <w:r w:rsidR="003C42BA" w:rsidRPr="003C42BA">
        <w:rPr>
          <w:rFonts w:eastAsiaTheme="minorHAnsi"/>
          <w:lang w:eastAsia="en-US"/>
        </w:rPr>
        <w:t xml:space="preserve"> </w:t>
      </w:r>
      <w:r w:rsidRPr="003C42BA">
        <w:rPr>
          <w:rFonts w:eastAsiaTheme="minorHAnsi"/>
          <w:lang w:eastAsia="en-US"/>
        </w:rPr>
        <w:t>име</w:t>
      </w:r>
      <w:r w:rsidR="003C42BA" w:rsidRPr="003C42BA">
        <w:rPr>
          <w:rFonts w:eastAsiaTheme="minorHAnsi"/>
          <w:lang w:eastAsia="en-US"/>
        </w:rPr>
        <w:t>ет</w:t>
      </w:r>
      <w:r w:rsidRPr="003C42BA">
        <w:rPr>
          <w:rFonts w:eastAsiaTheme="minorHAnsi"/>
          <w:lang w:eastAsia="en-US"/>
        </w:rPr>
        <w:t xml:space="preserve"> фонд дополнительной литературы. </w:t>
      </w:r>
    </w:p>
    <w:p w:rsidR="003C42BA" w:rsidRPr="003C42BA" w:rsidRDefault="0020058F" w:rsidP="003C42BA">
      <w:pPr>
        <w:widowControl w:val="0"/>
        <w:autoSpaceDE w:val="0"/>
        <w:autoSpaceDN w:val="0"/>
        <w:adjustRightInd w:val="0"/>
        <w:spacing w:line="276" w:lineRule="auto"/>
        <w:jc w:val="both"/>
      </w:pPr>
      <w:r w:rsidRPr="003C42BA">
        <w:t>Библиотечный фонд школы</w:t>
      </w:r>
      <w:r w:rsidR="003C42BA" w:rsidRPr="003C42BA">
        <w:t>:</w:t>
      </w:r>
    </w:p>
    <w:p w:rsidR="003C42BA" w:rsidRPr="003C42BA" w:rsidRDefault="00661D4F" w:rsidP="003C42BA">
      <w:pPr>
        <w:spacing w:line="276" w:lineRule="auto"/>
        <w:jc w:val="both"/>
      </w:pPr>
      <w:r>
        <w:t>- число книг – 20989</w:t>
      </w:r>
      <w:r w:rsidRPr="008B19E9">
        <w:t>;</w:t>
      </w:r>
      <w:r w:rsidR="003C42BA" w:rsidRPr="003C42BA">
        <w:t>;</w:t>
      </w:r>
    </w:p>
    <w:p w:rsidR="003C42BA" w:rsidRPr="003C42BA" w:rsidRDefault="003C42BA" w:rsidP="003C42BA">
      <w:pPr>
        <w:spacing w:line="276" w:lineRule="auto"/>
        <w:jc w:val="both"/>
      </w:pPr>
      <w:r w:rsidRPr="003C42BA">
        <w:t>- фонд учебников (1-4 классы)- 5084</w:t>
      </w:r>
    </w:p>
    <w:p w:rsidR="003C42BA" w:rsidRPr="003C42BA" w:rsidRDefault="003C42BA" w:rsidP="003C42BA">
      <w:pPr>
        <w:spacing w:line="276" w:lineRule="auto"/>
        <w:jc w:val="both"/>
      </w:pPr>
      <w:r w:rsidRPr="003C42BA">
        <w:t>-</w:t>
      </w:r>
      <w:r>
        <w:t xml:space="preserve"> </w:t>
      </w:r>
      <w:r w:rsidR="00661D4F">
        <w:t>художественная литература – 6290</w:t>
      </w:r>
      <w:r w:rsidRPr="003C42BA">
        <w:t>;</w:t>
      </w:r>
    </w:p>
    <w:p w:rsidR="003C42BA" w:rsidRPr="003C42BA" w:rsidRDefault="003C42BA" w:rsidP="003C42BA">
      <w:pPr>
        <w:spacing w:line="276" w:lineRule="auto"/>
        <w:jc w:val="both"/>
      </w:pPr>
      <w:r w:rsidRPr="003C42BA">
        <w:t>-е</w:t>
      </w:r>
      <w:r w:rsidR="00661D4F">
        <w:t>стественн</w:t>
      </w:r>
      <w:proofErr w:type="gramStart"/>
      <w:r w:rsidR="00661D4F">
        <w:t>о-</w:t>
      </w:r>
      <w:proofErr w:type="gramEnd"/>
      <w:r w:rsidR="00661D4F">
        <w:t xml:space="preserve"> научная -1310</w:t>
      </w:r>
      <w:r w:rsidRPr="003C42BA">
        <w:t>;</w:t>
      </w:r>
    </w:p>
    <w:p w:rsidR="003C42BA" w:rsidRPr="003C42BA" w:rsidRDefault="00661D4F" w:rsidP="003C42BA">
      <w:pPr>
        <w:spacing w:line="276" w:lineRule="auto"/>
        <w:jc w:val="both"/>
      </w:pPr>
      <w:r>
        <w:t>-зарубежная – 1194</w:t>
      </w:r>
      <w:r w:rsidR="003C42BA" w:rsidRPr="003C42BA">
        <w:t>;</w:t>
      </w:r>
    </w:p>
    <w:p w:rsidR="003C42BA" w:rsidRPr="003C42BA" w:rsidRDefault="00661D4F" w:rsidP="003C42BA">
      <w:pPr>
        <w:spacing w:line="276" w:lineRule="auto"/>
        <w:jc w:val="both"/>
      </w:pPr>
      <w:r>
        <w:t>-отечественная классика – 2320</w:t>
      </w:r>
      <w:r w:rsidR="003C42BA" w:rsidRPr="003C42BA">
        <w:t>;</w:t>
      </w:r>
    </w:p>
    <w:p w:rsidR="003C42BA" w:rsidRPr="003C42BA" w:rsidRDefault="00661D4F" w:rsidP="003C42BA">
      <w:pPr>
        <w:spacing w:line="276" w:lineRule="auto"/>
        <w:jc w:val="both"/>
      </w:pPr>
      <w:r>
        <w:t>- литературоведение – 14</w:t>
      </w:r>
      <w:r w:rsidR="003C42BA" w:rsidRPr="003C42BA">
        <w:t>0;</w:t>
      </w:r>
    </w:p>
    <w:p w:rsidR="003C42BA" w:rsidRPr="003C42BA" w:rsidRDefault="005D6E6D" w:rsidP="003C42BA">
      <w:pPr>
        <w:spacing w:line="276" w:lineRule="auto"/>
        <w:jc w:val="both"/>
      </w:pPr>
      <w:r>
        <w:t>- историческая – 59</w:t>
      </w:r>
      <w:r w:rsidR="003C42BA" w:rsidRPr="003C42BA">
        <w:t>0;</w:t>
      </w:r>
    </w:p>
    <w:p w:rsidR="003C42BA" w:rsidRPr="003C42BA" w:rsidRDefault="003C42BA" w:rsidP="003C42BA">
      <w:pPr>
        <w:spacing w:line="276" w:lineRule="auto"/>
        <w:jc w:val="both"/>
      </w:pPr>
      <w:r w:rsidRPr="003C42BA">
        <w:t>-</w:t>
      </w:r>
      <w:r w:rsidR="005D6E6D">
        <w:t xml:space="preserve"> здравоохранение и медицина – 13</w:t>
      </w:r>
      <w:r w:rsidRPr="003C42BA">
        <w:t>6; -журналы и брошюры- 600;</w:t>
      </w:r>
    </w:p>
    <w:p w:rsidR="003C42BA" w:rsidRPr="003C42BA" w:rsidRDefault="003C42BA" w:rsidP="003C42BA">
      <w:pPr>
        <w:spacing w:line="276" w:lineRule="auto"/>
        <w:jc w:val="both"/>
      </w:pPr>
      <w:r w:rsidRPr="003C42BA">
        <w:t>-научно – методическая - 924</w:t>
      </w:r>
    </w:p>
    <w:p w:rsidR="0099336F" w:rsidRPr="005E21BD" w:rsidRDefault="003C42BA" w:rsidP="003C42BA">
      <w:pPr>
        <w:widowControl w:val="0"/>
        <w:autoSpaceDE w:val="0"/>
        <w:autoSpaceDN w:val="0"/>
        <w:adjustRightInd w:val="0"/>
        <w:spacing w:line="276" w:lineRule="auto"/>
        <w:jc w:val="both"/>
        <w:rPr>
          <w:b/>
          <w:i/>
        </w:rPr>
      </w:pPr>
      <w:r>
        <w:rPr>
          <w:b/>
        </w:rPr>
        <w:t xml:space="preserve">     </w:t>
      </w:r>
      <w:r w:rsidR="0099336F" w:rsidRPr="00CE4C14">
        <w:t>В соответствии с требованиями Стан</w:t>
      </w:r>
      <w:r w:rsidR="00FC1E52">
        <w:t>дарта информационные</w:t>
      </w:r>
      <w:r w:rsidR="0099336F" w:rsidRPr="00CE4C14">
        <w:t xml:space="preserve"> условия реализации основной образовательной программы </w:t>
      </w:r>
      <w:r w:rsidR="00CE4C14" w:rsidRPr="00CE4C14">
        <w:t xml:space="preserve">начального </w:t>
      </w:r>
      <w:r w:rsidR="0099336F" w:rsidRPr="00CE4C14">
        <w:t xml:space="preserve">общего образования обеспечиваются современной </w:t>
      </w:r>
      <w:r w:rsidR="0099336F" w:rsidRPr="005E21BD">
        <w:rPr>
          <w:b/>
        </w:rPr>
        <w:t>информационно-образовательной средой.</w:t>
      </w:r>
    </w:p>
    <w:p w:rsidR="0099336F" w:rsidRPr="00CE4C14" w:rsidRDefault="0099336F" w:rsidP="0099336F">
      <w:pPr>
        <w:widowControl w:val="0"/>
        <w:autoSpaceDE w:val="0"/>
        <w:autoSpaceDN w:val="0"/>
        <w:adjustRightInd w:val="0"/>
        <w:ind w:firstLine="454"/>
        <w:jc w:val="both"/>
      </w:pPr>
      <w:proofErr w:type="gramStart"/>
      <w:r w:rsidRPr="00CE4C14">
        <w:lastRenderedPageBreak/>
        <w:t>Под информационно-образовательной средой (далее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образовательной деятельности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roofErr w:type="gramEnd"/>
    </w:p>
    <w:p w:rsidR="0099336F" w:rsidRPr="00CE4C14" w:rsidRDefault="0099336F" w:rsidP="0099336F">
      <w:pPr>
        <w:widowControl w:val="0"/>
        <w:autoSpaceDE w:val="0"/>
        <w:autoSpaceDN w:val="0"/>
        <w:adjustRightInd w:val="0"/>
        <w:ind w:firstLine="454"/>
        <w:jc w:val="both"/>
        <w:rPr>
          <w:bCs/>
        </w:rPr>
      </w:pPr>
      <w:proofErr w:type="gramStart"/>
      <w:r w:rsidRPr="00CE4C14">
        <w:rPr>
          <w:bCs/>
        </w:rPr>
        <w:t>Создаваемая</w:t>
      </w:r>
      <w:proofErr w:type="gramEnd"/>
      <w:r w:rsidRPr="00CE4C14">
        <w:rPr>
          <w:bCs/>
        </w:rPr>
        <w:t xml:space="preserve"> в Учреждении ИОС строится в соответствии со следующей иерархией:</w:t>
      </w:r>
    </w:p>
    <w:p w:rsidR="0099336F" w:rsidRPr="00CE4C14" w:rsidRDefault="0099336F" w:rsidP="008E39C8">
      <w:pPr>
        <w:pStyle w:val="a6"/>
        <w:widowControl w:val="0"/>
        <w:numPr>
          <w:ilvl w:val="0"/>
          <w:numId w:val="75"/>
        </w:numPr>
        <w:autoSpaceDE w:val="0"/>
        <w:autoSpaceDN w:val="0"/>
        <w:adjustRightInd w:val="0"/>
        <w:spacing w:line="276" w:lineRule="auto"/>
        <w:ind w:left="426"/>
        <w:contextualSpacing w:val="0"/>
        <w:jc w:val="both"/>
        <w:rPr>
          <w:bCs/>
        </w:rPr>
      </w:pPr>
      <w:r w:rsidRPr="00CE4C14">
        <w:rPr>
          <w:bCs/>
        </w:rPr>
        <w:t>единая информационно-образовательная среда страны;</w:t>
      </w:r>
    </w:p>
    <w:p w:rsidR="0099336F" w:rsidRPr="00CE4C14" w:rsidRDefault="0099336F" w:rsidP="008E39C8">
      <w:pPr>
        <w:pStyle w:val="a6"/>
        <w:widowControl w:val="0"/>
        <w:numPr>
          <w:ilvl w:val="0"/>
          <w:numId w:val="75"/>
        </w:numPr>
        <w:autoSpaceDE w:val="0"/>
        <w:autoSpaceDN w:val="0"/>
        <w:adjustRightInd w:val="0"/>
        <w:spacing w:line="276" w:lineRule="auto"/>
        <w:ind w:left="426"/>
        <w:contextualSpacing w:val="0"/>
        <w:jc w:val="both"/>
      </w:pPr>
      <w:r w:rsidRPr="00CE4C14">
        <w:rPr>
          <w:bCs/>
        </w:rPr>
        <w:t>единая информационно-образовательная среда региона;</w:t>
      </w:r>
    </w:p>
    <w:p w:rsidR="0099336F" w:rsidRPr="00CE4C14" w:rsidRDefault="0099336F" w:rsidP="008E39C8">
      <w:pPr>
        <w:pStyle w:val="a6"/>
        <w:widowControl w:val="0"/>
        <w:numPr>
          <w:ilvl w:val="0"/>
          <w:numId w:val="75"/>
        </w:numPr>
        <w:autoSpaceDE w:val="0"/>
        <w:autoSpaceDN w:val="0"/>
        <w:adjustRightInd w:val="0"/>
        <w:spacing w:line="276" w:lineRule="auto"/>
        <w:ind w:left="426"/>
        <w:contextualSpacing w:val="0"/>
        <w:jc w:val="both"/>
        <w:rPr>
          <w:bCs/>
        </w:rPr>
      </w:pPr>
      <w:r w:rsidRPr="00CE4C14">
        <w:rPr>
          <w:bCs/>
        </w:rPr>
        <w:t>информационно-образовательная среда учреждения;</w:t>
      </w:r>
    </w:p>
    <w:p w:rsidR="0099336F" w:rsidRPr="00CE4C14" w:rsidRDefault="0099336F" w:rsidP="008E39C8">
      <w:pPr>
        <w:pStyle w:val="a6"/>
        <w:widowControl w:val="0"/>
        <w:numPr>
          <w:ilvl w:val="0"/>
          <w:numId w:val="75"/>
        </w:numPr>
        <w:autoSpaceDE w:val="0"/>
        <w:autoSpaceDN w:val="0"/>
        <w:adjustRightInd w:val="0"/>
        <w:spacing w:line="276" w:lineRule="auto"/>
        <w:ind w:left="426"/>
        <w:contextualSpacing w:val="0"/>
        <w:jc w:val="both"/>
        <w:rPr>
          <w:bCs/>
        </w:rPr>
      </w:pPr>
      <w:r w:rsidRPr="00CE4C14">
        <w:rPr>
          <w:bCs/>
        </w:rPr>
        <w:t>предметная информационно-образовательная среда;</w:t>
      </w:r>
    </w:p>
    <w:p w:rsidR="0099336F" w:rsidRPr="00CE4C14" w:rsidRDefault="0099336F" w:rsidP="008E39C8">
      <w:pPr>
        <w:pStyle w:val="a6"/>
        <w:widowControl w:val="0"/>
        <w:numPr>
          <w:ilvl w:val="0"/>
          <w:numId w:val="75"/>
        </w:numPr>
        <w:autoSpaceDE w:val="0"/>
        <w:autoSpaceDN w:val="0"/>
        <w:adjustRightInd w:val="0"/>
        <w:spacing w:line="276" w:lineRule="auto"/>
        <w:ind w:left="426"/>
        <w:contextualSpacing w:val="0"/>
        <w:jc w:val="both"/>
        <w:rPr>
          <w:bCs/>
        </w:rPr>
      </w:pPr>
      <w:r w:rsidRPr="00CE4C14">
        <w:rPr>
          <w:bCs/>
        </w:rPr>
        <w:t>информационно-образовательная среда УМК;</w:t>
      </w:r>
    </w:p>
    <w:p w:rsidR="0099336F" w:rsidRPr="00CE4C14" w:rsidRDefault="0099336F" w:rsidP="008E39C8">
      <w:pPr>
        <w:pStyle w:val="a6"/>
        <w:widowControl w:val="0"/>
        <w:numPr>
          <w:ilvl w:val="0"/>
          <w:numId w:val="75"/>
        </w:numPr>
        <w:autoSpaceDE w:val="0"/>
        <w:autoSpaceDN w:val="0"/>
        <w:adjustRightInd w:val="0"/>
        <w:spacing w:line="276" w:lineRule="auto"/>
        <w:ind w:left="426"/>
        <w:contextualSpacing w:val="0"/>
        <w:jc w:val="both"/>
        <w:rPr>
          <w:bCs/>
        </w:rPr>
      </w:pPr>
      <w:r w:rsidRPr="00CE4C14">
        <w:rPr>
          <w:bCs/>
        </w:rPr>
        <w:t>информационно-образовательная среда компонентов УМК;</w:t>
      </w:r>
    </w:p>
    <w:p w:rsidR="0099336F" w:rsidRPr="00CE4C14" w:rsidRDefault="0099336F" w:rsidP="008E39C8">
      <w:pPr>
        <w:pStyle w:val="a6"/>
        <w:widowControl w:val="0"/>
        <w:numPr>
          <w:ilvl w:val="0"/>
          <w:numId w:val="75"/>
        </w:numPr>
        <w:autoSpaceDE w:val="0"/>
        <w:autoSpaceDN w:val="0"/>
        <w:adjustRightInd w:val="0"/>
        <w:spacing w:line="276" w:lineRule="auto"/>
        <w:ind w:left="426"/>
        <w:contextualSpacing w:val="0"/>
        <w:jc w:val="both"/>
        <w:rPr>
          <w:bCs/>
        </w:rPr>
      </w:pPr>
      <w:r w:rsidRPr="00CE4C14">
        <w:rPr>
          <w:bCs/>
        </w:rPr>
        <w:t>информационно-образовательная среда элементов УМК.</w:t>
      </w:r>
    </w:p>
    <w:p w:rsidR="0099336F" w:rsidRPr="00CE4C14" w:rsidRDefault="0099336F" w:rsidP="0099336F">
      <w:pPr>
        <w:pStyle w:val="a6"/>
        <w:widowControl w:val="0"/>
        <w:autoSpaceDE w:val="0"/>
        <w:autoSpaceDN w:val="0"/>
        <w:adjustRightInd w:val="0"/>
        <w:spacing w:line="276" w:lineRule="auto"/>
        <w:ind w:left="426"/>
      </w:pPr>
      <w:r w:rsidRPr="00CE4C14">
        <w:t>Основными элементами ИОС являются:</w:t>
      </w:r>
    </w:p>
    <w:p w:rsidR="0099336F" w:rsidRPr="00CE4C14" w:rsidRDefault="0099336F" w:rsidP="008E39C8">
      <w:pPr>
        <w:pStyle w:val="a6"/>
        <w:widowControl w:val="0"/>
        <w:numPr>
          <w:ilvl w:val="0"/>
          <w:numId w:val="75"/>
        </w:numPr>
        <w:autoSpaceDE w:val="0"/>
        <w:autoSpaceDN w:val="0"/>
        <w:adjustRightInd w:val="0"/>
        <w:spacing w:line="276" w:lineRule="auto"/>
        <w:ind w:left="426"/>
        <w:contextualSpacing w:val="0"/>
        <w:jc w:val="both"/>
      </w:pPr>
      <w:r w:rsidRPr="00CE4C14">
        <w:t>информационно-образовательные ресурсы в виде печатной продукции;</w:t>
      </w:r>
    </w:p>
    <w:p w:rsidR="0099336F" w:rsidRPr="00CE4C14" w:rsidRDefault="0099336F" w:rsidP="008E39C8">
      <w:pPr>
        <w:pStyle w:val="a6"/>
        <w:widowControl w:val="0"/>
        <w:numPr>
          <w:ilvl w:val="0"/>
          <w:numId w:val="75"/>
        </w:numPr>
        <w:autoSpaceDE w:val="0"/>
        <w:autoSpaceDN w:val="0"/>
        <w:adjustRightInd w:val="0"/>
        <w:spacing w:line="276" w:lineRule="auto"/>
        <w:ind w:left="426"/>
        <w:contextualSpacing w:val="0"/>
        <w:jc w:val="both"/>
      </w:pPr>
      <w:r w:rsidRPr="00CE4C14">
        <w:t>информационно-образовательные ресурсы на сменных оптических носителях;</w:t>
      </w:r>
    </w:p>
    <w:p w:rsidR="0099336F" w:rsidRPr="00CE4C14" w:rsidRDefault="0099336F" w:rsidP="008E39C8">
      <w:pPr>
        <w:pStyle w:val="a6"/>
        <w:widowControl w:val="0"/>
        <w:numPr>
          <w:ilvl w:val="0"/>
          <w:numId w:val="75"/>
        </w:numPr>
        <w:autoSpaceDE w:val="0"/>
        <w:autoSpaceDN w:val="0"/>
        <w:adjustRightInd w:val="0"/>
        <w:spacing w:line="276" w:lineRule="auto"/>
        <w:ind w:left="426"/>
        <w:contextualSpacing w:val="0"/>
        <w:jc w:val="both"/>
      </w:pPr>
      <w:r w:rsidRPr="00CE4C14">
        <w:t>информационно-образовательные ресурсы Интернета;</w:t>
      </w:r>
    </w:p>
    <w:p w:rsidR="0099336F" w:rsidRPr="00CE4C14" w:rsidRDefault="0099336F" w:rsidP="0099336F">
      <w:pPr>
        <w:pStyle w:val="a6"/>
        <w:widowControl w:val="0"/>
        <w:autoSpaceDE w:val="0"/>
        <w:autoSpaceDN w:val="0"/>
        <w:adjustRightInd w:val="0"/>
        <w:spacing w:line="276" w:lineRule="auto"/>
        <w:ind w:left="426"/>
        <w:rPr>
          <w:bCs/>
        </w:rPr>
      </w:pPr>
      <w:r w:rsidRPr="00CE4C14">
        <w:rPr>
          <w:bCs/>
        </w:rPr>
        <w:t>Необходимое для использования ИКТ оборудование отвечает современным требованиям и обеспечивает использование ИКТ:</w:t>
      </w:r>
    </w:p>
    <w:p w:rsidR="0099336F" w:rsidRPr="00CE4C14" w:rsidRDefault="0099336F" w:rsidP="008E39C8">
      <w:pPr>
        <w:pStyle w:val="a6"/>
        <w:widowControl w:val="0"/>
        <w:numPr>
          <w:ilvl w:val="0"/>
          <w:numId w:val="75"/>
        </w:numPr>
        <w:autoSpaceDE w:val="0"/>
        <w:autoSpaceDN w:val="0"/>
        <w:adjustRightInd w:val="0"/>
        <w:spacing w:line="276" w:lineRule="auto"/>
        <w:ind w:left="426"/>
        <w:contextualSpacing w:val="0"/>
        <w:jc w:val="both"/>
      </w:pPr>
      <w:r w:rsidRPr="00CE4C14">
        <w:rPr>
          <w:bCs/>
        </w:rPr>
        <w:t> </w:t>
      </w:r>
      <w:r w:rsidRPr="00CE4C14">
        <w:t>в учебной деятельности;</w:t>
      </w:r>
    </w:p>
    <w:p w:rsidR="0099336F" w:rsidRPr="00CE4C14" w:rsidRDefault="0099336F" w:rsidP="008E39C8">
      <w:pPr>
        <w:pStyle w:val="a6"/>
        <w:widowControl w:val="0"/>
        <w:numPr>
          <w:ilvl w:val="0"/>
          <w:numId w:val="75"/>
        </w:numPr>
        <w:autoSpaceDE w:val="0"/>
        <w:autoSpaceDN w:val="0"/>
        <w:adjustRightInd w:val="0"/>
        <w:spacing w:line="276" w:lineRule="auto"/>
        <w:ind w:left="426"/>
        <w:contextualSpacing w:val="0"/>
        <w:jc w:val="both"/>
      </w:pPr>
      <w:r w:rsidRPr="00CE4C14">
        <w:t>во внеурочной деятельности;</w:t>
      </w:r>
    </w:p>
    <w:p w:rsidR="0099336F" w:rsidRPr="00CE4C14" w:rsidRDefault="0099336F" w:rsidP="008E39C8">
      <w:pPr>
        <w:pStyle w:val="a6"/>
        <w:widowControl w:val="0"/>
        <w:numPr>
          <w:ilvl w:val="0"/>
          <w:numId w:val="75"/>
        </w:numPr>
        <w:autoSpaceDE w:val="0"/>
        <w:autoSpaceDN w:val="0"/>
        <w:adjustRightInd w:val="0"/>
        <w:spacing w:line="276" w:lineRule="auto"/>
        <w:ind w:left="426"/>
        <w:contextualSpacing w:val="0"/>
        <w:jc w:val="both"/>
      </w:pPr>
      <w:r w:rsidRPr="00CE4C14">
        <w:t>в исследовательской и проектной деятельности;</w:t>
      </w:r>
    </w:p>
    <w:p w:rsidR="0099336F" w:rsidRPr="00CE4C14" w:rsidRDefault="0099336F" w:rsidP="008E39C8">
      <w:pPr>
        <w:pStyle w:val="a6"/>
        <w:widowControl w:val="0"/>
        <w:numPr>
          <w:ilvl w:val="0"/>
          <w:numId w:val="75"/>
        </w:numPr>
        <w:autoSpaceDE w:val="0"/>
        <w:autoSpaceDN w:val="0"/>
        <w:adjustRightInd w:val="0"/>
        <w:spacing w:line="276" w:lineRule="auto"/>
        <w:ind w:left="426"/>
        <w:contextualSpacing w:val="0"/>
        <w:jc w:val="both"/>
      </w:pPr>
      <w:r w:rsidRPr="00CE4C14">
        <w:t>при измерении, контроле и оценке результатов образования;</w:t>
      </w:r>
    </w:p>
    <w:p w:rsidR="0099336F" w:rsidRPr="00CE4C14" w:rsidRDefault="0099336F" w:rsidP="008E39C8">
      <w:pPr>
        <w:pStyle w:val="a6"/>
        <w:widowControl w:val="0"/>
        <w:numPr>
          <w:ilvl w:val="0"/>
          <w:numId w:val="75"/>
        </w:numPr>
        <w:autoSpaceDE w:val="0"/>
        <w:autoSpaceDN w:val="0"/>
        <w:adjustRightInd w:val="0"/>
        <w:spacing w:line="276" w:lineRule="auto"/>
        <w:ind w:left="426"/>
        <w:contextualSpacing w:val="0"/>
        <w:jc w:val="both"/>
        <w:rPr>
          <w:bCs/>
        </w:rPr>
      </w:pPr>
      <w:r w:rsidRPr="00CE4C14">
        <w:t xml:space="preserve">в административной деятельности, включая дистанционное взаимодействие всех участников образовательной деятельности, в том числе в рамках дистанционного образования, а также дистанционное взаимодействие МБОУ «СОШ №24» с другими организациями, осуществляющими образовательную деятельность и органами управления. </w:t>
      </w:r>
    </w:p>
    <w:p w:rsidR="0099336F" w:rsidRPr="00CE4C14" w:rsidRDefault="0099336F" w:rsidP="0099336F">
      <w:pPr>
        <w:pStyle w:val="a6"/>
        <w:widowControl w:val="0"/>
        <w:shd w:val="clear" w:color="auto" w:fill="FFFFFF"/>
        <w:autoSpaceDE w:val="0"/>
        <w:autoSpaceDN w:val="0"/>
        <w:adjustRightInd w:val="0"/>
        <w:spacing w:line="276" w:lineRule="auto"/>
        <w:ind w:left="426" w:firstLine="242"/>
      </w:pPr>
      <w:r w:rsidRPr="00CE4C14">
        <w:rPr>
          <w:spacing w:val="-6"/>
        </w:rPr>
        <w:t>Учебно-методическое и информационное оснащени</w:t>
      </w:r>
      <w:r w:rsidRPr="00CE4C14">
        <w:t>е образовательной деятельности обеспечивает возможность:</w:t>
      </w:r>
    </w:p>
    <w:p w:rsidR="0099336F" w:rsidRPr="00CE4C14" w:rsidRDefault="0099336F" w:rsidP="008E39C8">
      <w:pPr>
        <w:pStyle w:val="a6"/>
        <w:numPr>
          <w:ilvl w:val="0"/>
          <w:numId w:val="75"/>
        </w:numPr>
        <w:autoSpaceDE w:val="0"/>
        <w:autoSpaceDN w:val="0"/>
        <w:adjustRightInd w:val="0"/>
        <w:spacing w:line="276" w:lineRule="auto"/>
        <w:ind w:left="426"/>
        <w:contextualSpacing w:val="0"/>
        <w:jc w:val="both"/>
      </w:pPr>
      <w:r w:rsidRPr="00CE4C14">
        <w:t>реализации индивидуальных образовательных планов учащихся, осуществления их самостоятельной образовательной деятельности;</w:t>
      </w:r>
    </w:p>
    <w:p w:rsidR="0099336F" w:rsidRPr="00CE4C14" w:rsidRDefault="0099336F" w:rsidP="008E39C8">
      <w:pPr>
        <w:pStyle w:val="a6"/>
        <w:widowControl w:val="0"/>
        <w:numPr>
          <w:ilvl w:val="0"/>
          <w:numId w:val="75"/>
        </w:numPr>
        <w:shd w:val="clear" w:color="auto" w:fill="FFFFFF"/>
        <w:autoSpaceDE w:val="0"/>
        <w:autoSpaceDN w:val="0"/>
        <w:adjustRightInd w:val="0"/>
        <w:spacing w:line="276" w:lineRule="auto"/>
        <w:ind w:left="426"/>
        <w:contextualSpacing w:val="0"/>
        <w:jc w:val="both"/>
      </w:pPr>
      <w:r w:rsidRPr="00CE4C14">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99336F" w:rsidRPr="00CE4C14" w:rsidRDefault="0099336F" w:rsidP="008E39C8">
      <w:pPr>
        <w:pStyle w:val="a6"/>
        <w:widowControl w:val="0"/>
        <w:numPr>
          <w:ilvl w:val="0"/>
          <w:numId w:val="75"/>
        </w:numPr>
        <w:shd w:val="clear" w:color="auto" w:fill="FFFFFF"/>
        <w:autoSpaceDE w:val="0"/>
        <w:autoSpaceDN w:val="0"/>
        <w:adjustRightInd w:val="0"/>
        <w:spacing w:line="276" w:lineRule="auto"/>
        <w:ind w:left="426"/>
        <w:contextualSpacing w:val="0"/>
        <w:jc w:val="both"/>
      </w:pPr>
      <w:r w:rsidRPr="00CE4C14">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трёхмерные объекты) в цифровую среду (оцифровка, сканирование);</w:t>
      </w:r>
    </w:p>
    <w:p w:rsidR="0099336F" w:rsidRPr="00CE4C14" w:rsidRDefault="0099336F" w:rsidP="008E39C8">
      <w:pPr>
        <w:pStyle w:val="a6"/>
        <w:widowControl w:val="0"/>
        <w:numPr>
          <w:ilvl w:val="0"/>
          <w:numId w:val="75"/>
        </w:numPr>
        <w:shd w:val="clear" w:color="auto" w:fill="FFFFFF"/>
        <w:autoSpaceDE w:val="0"/>
        <w:autoSpaceDN w:val="0"/>
        <w:adjustRightInd w:val="0"/>
        <w:spacing w:line="276" w:lineRule="auto"/>
        <w:ind w:left="426"/>
        <w:contextualSpacing w:val="0"/>
        <w:jc w:val="both"/>
      </w:pPr>
      <w:r w:rsidRPr="00CE4C14">
        <w:t xml:space="preserve">создания и использования диаграмм различных видов (алгоритмических, концептуальных, классификационных, организационных, хронологических, родства и </w:t>
      </w:r>
      <w:r w:rsidRPr="00CE4C14">
        <w:lastRenderedPageBreak/>
        <w:t>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99336F" w:rsidRPr="00CE4C14" w:rsidRDefault="0099336F" w:rsidP="008E39C8">
      <w:pPr>
        <w:pStyle w:val="a6"/>
        <w:widowControl w:val="0"/>
        <w:numPr>
          <w:ilvl w:val="0"/>
          <w:numId w:val="75"/>
        </w:numPr>
        <w:shd w:val="clear" w:color="auto" w:fill="FFFFFF"/>
        <w:autoSpaceDE w:val="0"/>
        <w:autoSpaceDN w:val="0"/>
        <w:adjustRightInd w:val="0"/>
        <w:spacing w:line="276" w:lineRule="auto"/>
        <w:ind w:left="426"/>
        <w:contextualSpacing w:val="0"/>
        <w:jc w:val="both"/>
      </w:pPr>
      <w:r w:rsidRPr="00CE4C14">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CE4C14">
        <w:t>видеосообщений</w:t>
      </w:r>
      <w:proofErr w:type="spellEnd"/>
      <w:r w:rsidRPr="00CE4C14">
        <w:t>;</w:t>
      </w:r>
    </w:p>
    <w:p w:rsidR="0099336F" w:rsidRPr="00CE4C14" w:rsidRDefault="0099336F" w:rsidP="008E39C8">
      <w:pPr>
        <w:pStyle w:val="a6"/>
        <w:widowControl w:val="0"/>
        <w:numPr>
          <w:ilvl w:val="0"/>
          <w:numId w:val="75"/>
        </w:numPr>
        <w:shd w:val="clear" w:color="auto" w:fill="FFFFFF"/>
        <w:autoSpaceDE w:val="0"/>
        <w:autoSpaceDN w:val="0"/>
        <w:adjustRightInd w:val="0"/>
        <w:spacing w:line="276" w:lineRule="auto"/>
        <w:ind w:left="426"/>
        <w:contextualSpacing w:val="0"/>
        <w:jc w:val="both"/>
      </w:pPr>
      <w:r w:rsidRPr="00CE4C14">
        <w:t>выступления с аудио-, виде</w:t>
      </w:r>
      <w:proofErr w:type="gramStart"/>
      <w:r w:rsidRPr="00CE4C14">
        <w:t>о-</w:t>
      </w:r>
      <w:proofErr w:type="gramEnd"/>
      <w:r w:rsidRPr="00CE4C14">
        <w:t xml:space="preserve"> и графическим экранным сопровождением;</w:t>
      </w:r>
    </w:p>
    <w:p w:rsidR="0099336F" w:rsidRPr="00CE4C14" w:rsidRDefault="0099336F" w:rsidP="008E39C8">
      <w:pPr>
        <w:pStyle w:val="a6"/>
        <w:widowControl w:val="0"/>
        <w:numPr>
          <w:ilvl w:val="0"/>
          <w:numId w:val="75"/>
        </w:numPr>
        <w:shd w:val="clear" w:color="auto" w:fill="FFFFFF"/>
        <w:autoSpaceDE w:val="0"/>
        <w:autoSpaceDN w:val="0"/>
        <w:adjustRightInd w:val="0"/>
        <w:spacing w:line="276" w:lineRule="auto"/>
        <w:ind w:left="426"/>
        <w:contextualSpacing w:val="0"/>
        <w:jc w:val="both"/>
      </w:pPr>
      <w:r w:rsidRPr="00CE4C14">
        <w:t>вывода информации на бумагу и т. п. и в трёхмерную материальную среду (печать);</w:t>
      </w:r>
    </w:p>
    <w:p w:rsidR="0099336F" w:rsidRPr="00CE4C14" w:rsidRDefault="0099336F" w:rsidP="008E39C8">
      <w:pPr>
        <w:pStyle w:val="a6"/>
        <w:widowControl w:val="0"/>
        <w:numPr>
          <w:ilvl w:val="0"/>
          <w:numId w:val="75"/>
        </w:numPr>
        <w:shd w:val="clear" w:color="auto" w:fill="FFFFFF"/>
        <w:autoSpaceDE w:val="0"/>
        <w:autoSpaceDN w:val="0"/>
        <w:adjustRightInd w:val="0"/>
        <w:spacing w:line="276" w:lineRule="auto"/>
        <w:ind w:left="426"/>
        <w:contextualSpacing w:val="0"/>
        <w:jc w:val="both"/>
      </w:pPr>
      <w:r w:rsidRPr="00CE4C14">
        <w:t>информационного подключения к локальной сети и глобальной сети Интернет, входа в информационную среду МБОУ «СОШ №24», в том числе через Интернет;</w:t>
      </w:r>
    </w:p>
    <w:p w:rsidR="0099336F" w:rsidRPr="00CE4C14" w:rsidRDefault="0099336F" w:rsidP="008E39C8">
      <w:pPr>
        <w:pStyle w:val="a6"/>
        <w:widowControl w:val="0"/>
        <w:numPr>
          <w:ilvl w:val="0"/>
          <w:numId w:val="75"/>
        </w:numPr>
        <w:shd w:val="clear" w:color="auto" w:fill="FFFFFF"/>
        <w:autoSpaceDE w:val="0"/>
        <w:autoSpaceDN w:val="0"/>
        <w:adjustRightInd w:val="0"/>
        <w:spacing w:line="276" w:lineRule="auto"/>
        <w:ind w:left="426"/>
        <w:contextualSpacing w:val="0"/>
        <w:jc w:val="both"/>
      </w:pPr>
      <w:r w:rsidRPr="00CE4C14">
        <w:t>поиска и получения информации;</w:t>
      </w:r>
    </w:p>
    <w:p w:rsidR="0099336F" w:rsidRPr="00CE4C14" w:rsidRDefault="0099336F" w:rsidP="008E39C8">
      <w:pPr>
        <w:pStyle w:val="a6"/>
        <w:widowControl w:val="0"/>
        <w:numPr>
          <w:ilvl w:val="0"/>
          <w:numId w:val="75"/>
        </w:numPr>
        <w:shd w:val="clear" w:color="auto" w:fill="FFFFFF"/>
        <w:autoSpaceDE w:val="0"/>
        <w:autoSpaceDN w:val="0"/>
        <w:adjustRightInd w:val="0"/>
        <w:spacing w:line="276" w:lineRule="auto"/>
        <w:ind w:left="426"/>
        <w:contextualSpacing w:val="0"/>
        <w:jc w:val="both"/>
      </w:pPr>
      <w:r w:rsidRPr="00CE4C14">
        <w:t>использования источников информации на бумажных и цифровых носителях (в том числе в справочниках, словарях, поисковых системах);</w:t>
      </w:r>
    </w:p>
    <w:p w:rsidR="0099336F" w:rsidRPr="00CE4C14" w:rsidRDefault="0099336F" w:rsidP="008E39C8">
      <w:pPr>
        <w:pStyle w:val="a6"/>
        <w:widowControl w:val="0"/>
        <w:numPr>
          <w:ilvl w:val="0"/>
          <w:numId w:val="75"/>
        </w:numPr>
        <w:shd w:val="clear" w:color="auto" w:fill="FFFFFF"/>
        <w:autoSpaceDE w:val="0"/>
        <w:autoSpaceDN w:val="0"/>
        <w:adjustRightInd w:val="0"/>
        <w:spacing w:line="276" w:lineRule="auto"/>
        <w:ind w:left="426"/>
        <w:contextualSpacing w:val="0"/>
        <w:jc w:val="both"/>
      </w:pPr>
      <w:r w:rsidRPr="00CE4C14">
        <w:rPr>
          <w:bCs/>
        </w:rPr>
        <w:t> </w:t>
      </w:r>
      <w:r w:rsidRPr="00CE4C14">
        <w:t>вещания (</w:t>
      </w:r>
      <w:proofErr w:type="spellStart"/>
      <w:r w:rsidRPr="00CE4C14">
        <w:t>подкастинга</w:t>
      </w:r>
      <w:proofErr w:type="spellEnd"/>
      <w:r w:rsidRPr="00CE4C14">
        <w:t xml:space="preserve">), использования </w:t>
      </w:r>
      <w:proofErr w:type="gramStart"/>
      <w:r w:rsidRPr="00CE4C14">
        <w:t>носимых</w:t>
      </w:r>
      <w:proofErr w:type="gramEnd"/>
      <w:r w:rsidRPr="00CE4C14">
        <w:t xml:space="preserve"> </w:t>
      </w:r>
      <w:proofErr w:type="spellStart"/>
      <w:r w:rsidRPr="00CE4C14">
        <w:t>аудиовидеоустройств</w:t>
      </w:r>
      <w:proofErr w:type="spellEnd"/>
      <w:r w:rsidRPr="00CE4C14">
        <w:t xml:space="preserve"> для учебной деятельности на уроке и вне урока;</w:t>
      </w:r>
    </w:p>
    <w:p w:rsidR="0099336F" w:rsidRPr="00CE4C14" w:rsidRDefault="0099336F" w:rsidP="008E39C8">
      <w:pPr>
        <w:pStyle w:val="a6"/>
        <w:widowControl w:val="0"/>
        <w:numPr>
          <w:ilvl w:val="0"/>
          <w:numId w:val="75"/>
        </w:numPr>
        <w:shd w:val="clear" w:color="auto" w:fill="FFFFFF"/>
        <w:autoSpaceDE w:val="0"/>
        <w:autoSpaceDN w:val="0"/>
        <w:adjustRightInd w:val="0"/>
        <w:spacing w:line="276" w:lineRule="auto"/>
        <w:ind w:left="426"/>
        <w:contextualSpacing w:val="0"/>
        <w:jc w:val="both"/>
      </w:pPr>
      <w:r w:rsidRPr="00CE4C14">
        <w:t>создания и заполнения баз данных, в том числе определителей; наглядного представления и анализа данных;</w:t>
      </w:r>
    </w:p>
    <w:p w:rsidR="0099336F" w:rsidRPr="00CE4C14" w:rsidRDefault="0099336F" w:rsidP="008E39C8">
      <w:pPr>
        <w:pStyle w:val="a6"/>
        <w:widowControl w:val="0"/>
        <w:numPr>
          <w:ilvl w:val="0"/>
          <w:numId w:val="75"/>
        </w:numPr>
        <w:shd w:val="clear" w:color="auto" w:fill="FFFFFF"/>
        <w:autoSpaceDE w:val="0"/>
        <w:autoSpaceDN w:val="0"/>
        <w:adjustRightInd w:val="0"/>
        <w:spacing w:line="276" w:lineRule="auto"/>
        <w:ind w:left="426"/>
        <w:contextualSpacing w:val="0"/>
        <w:jc w:val="both"/>
      </w:pPr>
      <w:r w:rsidRPr="00CE4C14">
        <w:rPr>
          <w:bCs/>
        </w:rPr>
        <w:t> </w:t>
      </w:r>
      <w:r w:rsidRPr="00CE4C14">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w:t>
      </w:r>
      <w:proofErr w:type="gramStart"/>
      <w:r w:rsidRPr="00CE4C14">
        <w:t>естественно-научных</w:t>
      </w:r>
      <w:proofErr w:type="gramEnd"/>
      <w:r w:rsidRPr="00CE4C14">
        <w:t xml:space="preserve"> объектов и явлений;</w:t>
      </w:r>
    </w:p>
    <w:p w:rsidR="0099336F" w:rsidRPr="00CE4C14" w:rsidRDefault="0099336F" w:rsidP="008E39C8">
      <w:pPr>
        <w:pStyle w:val="a6"/>
        <w:widowControl w:val="0"/>
        <w:numPr>
          <w:ilvl w:val="0"/>
          <w:numId w:val="75"/>
        </w:numPr>
        <w:shd w:val="clear" w:color="auto" w:fill="FFFFFF"/>
        <w:autoSpaceDE w:val="0"/>
        <w:autoSpaceDN w:val="0"/>
        <w:adjustRightInd w:val="0"/>
        <w:spacing w:line="276" w:lineRule="auto"/>
        <w:ind w:left="426"/>
        <w:contextualSpacing w:val="0"/>
        <w:jc w:val="both"/>
      </w:pPr>
      <w:r w:rsidRPr="00CE4C14">
        <w:rPr>
          <w:bCs/>
        </w:rPr>
        <w:t> </w:t>
      </w:r>
      <w:r w:rsidRPr="00CE4C14">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99336F" w:rsidRPr="00CE4C14" w:rsidRDefault="0099336F" w:rsidP="008E39C8">
      <w:pPr>
        <w:pStyle w:val="a6"/>
        <w:widowControl w:val="0"/>
        <w:numPr>
          <w:ilvl w:val="0"/>
          <w:numId w:val="75"/>
        </w:numPr>
        <w:shd w:val="clear" w:color="auto" w:fill="FFFFFF"/>
        <w:autoSpaceDE w:val="0"/>
        <w:autoSpaceDN w:val="0"/>
        <w:adjustRightInd w:val="0"/>
        <w:spacing w:line="276" w:lineRule="auto"/>
        <w:ind w:left="426"/>
        <w:contextualSpacing w:val="0"/>
        <w:jc w:val="both"/>
      </w:pPr>
      <w:r w:rsidRPr="00CE4C14">
        <w:rPr>
          <w:bCs/>
        </w:rPr>
        <w:t> </w:t>
      </w:r>
      <w:r w:rsidRPr="00CE4C14">
        <w:t xml:space="preserve">художественного творчества с использованием ручных, электрических и </w:t>
      </w:r>
      <w:proofErr w:type="gramStart"/>
      <w:r w:rsidRPr="00CE4C14">
        <w:t>ИКТ-инструментов</w:t>
      </w:r>
      <w:proofErr w:type="gramEnd"/>
      <w:r w:rsidRPr="00CE4C14">
        <w:t>, реализации художественно-оформительских и издательских проектов, натурной и рисованной мультипликации;</w:t>
      </w:r>
    </w:p>
    <w:p w:rsidR="0099336F" w:rsidRPr="00CE4C14" w:rsidRDefault="0099336F" w:rsidP="008E39C8">
      <w:pPr>
        <w:pStyle w:val="a6"/>
        <w:widowControl w:val="0"/>
        <w:numPr>
          <w:ilvl w:val="0"/>
          <w:numId w:val="75"/>
        </w:numPr>
        <w:shd w:val="clear" w:color="auto" w:fill="FFFFFF"/>
        <w:autoSpaceDE w:val="0"/>
        <w:autoSpaceDN w:val="0"/>
        <w:adjustRightInd w:val="0"/>
        <w:spacing w:line="276" w:lineRule="auto"/>
        <w:ind w:left="426"/>
        <w:contextualSpacing w:val="0"/>
        <w:jc w:val="both"/>
      </w:pPr>
      <w:r w:rsidRPr="00CE4C14">
        <w:rPr>
          <w:bCs/>
        </w:rPr>
        <w:t> </w:t>
      </w:r>
      <w:r w:rsidRPr="00CE4C14">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технологиях ведения дома, информационных и коммуникационных технологиях);</w:t>
      </w:r>
    </w:p>
    <w:p w:rsidR="0099336F" w:rsidRPr="00CE4C14" w:rsidRDefault="0099336F" w:rsidP="008E39C8">
      <w:pPr>
        <w:pStyle w:val="a6"/>
        <w:widowControl w:val="0"/>
        <w:numPr>
          <w:ilvl w:val="0"/>
          <w:numId w:val="75"/>
        </w:numPr>
        <w:shd w:val="clear" w:color="auto" w:fill="FFFFFF"/>
        <w:autoSpaceDE w:val="0"/>
        <w:autoSpaceDN w:val="0"/>
        <w:adjustRightInd w:val="0"/>
        <w:spacing w:line="276" w:lineRule="auto"/>
        <w:ind w:left="426"/>
        <w:contextualSpacing w:val="0"/>
        <w:jc w:val="both"/>
      </w:pPr>
      <w:r w:rsidRPr="00CE4C14">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99336F" w:rsidRPr="00CE4C14" w:rsidRDefault="0099336F" w:rsidP="008E39C8">
      <w:pPr>
        <w:pStyle w:val="a6"/>
        <w:numPr>
          <w:ilvl w:val="0"/>
          <w:numId w:val="75"/>
        </w:numPr>
        <w:autoSpaceDE w:val="0"/>
        <w:autoSpaceDN w:val="0"/>
        <w:adjustRightInd w:val="0"/>
        <w:spacing w:line="276" w:lineRule="auto"/>
        <w:ind w:left="426"/>
        <w:contextualSpacing w:val="0"/>
        <w:jc w:val="both"/>
      </w:pPr>
      <w:r w:rsidRPr="00CE4C14">
        <w:t>занятий по изучению правил дорожного движения с использованием игр, оборудования, а также компьютерных тренажёров;</w:t>
      </w:r>
    </w:p>
    <w:p w:rsidR="0099336F" w:rsidRPr="00CE4C14" w:rsidRDefault="0099336F" w:rsidP="008E39C8">
      <w:pPr>
        <w:pStyle w:val="a6"/>
        <w:numPr>
          <w:ilvl w:val="0"/>
          <w:numId w:val="75"/>
        </w:numPr>
        <w:autoSpaceDE w:val="0"/>
        <w:autoSpaceDN w:val="0"/>
        <w:adjustRightInd w:val="0"/>
        <w:spacing w:line="276" w:lineRule="auto"/>
        <w:ind w:left="426"/>
        <w:contextualSpacing w:val="0"/>
        <w:jc w:val="both"/>
      </w:pPr>
      <w:r w:rsidRPr="00CE4C14">
        <w:t>размещения продуктов познавательной, учебно-исследовательской и проектной деятельности учащихся в информационно-образовательной среде образовательного учреждения;</w:t>
      </w:r>
    </w:p>
    <w:p w:rsidR="0099336F" w:rsidRPr="00CE4C14" w:rsidRDefault="0099336F" w:rsidP="008E39C8">
      <w:pPr>
        <w:pStyle w:val="a6"/>
        <w:widowControl w:val="0"/>
        <w:numPr>
          <w:ilvl w:val="0"/>
          <w:numId w:val="75"/>
        </w:numPr>
        <w:shd w:val="clear" w:color="auto" w:fill="FFFFFF"/>
        <w:autoSpaceDE w:val="0"/>
        <w:autoSpaceDN w:val="0"/>
        <w:adjustRightInd w:val="0"/>
        <w:spacing w:line="276" w:lineRule="auto"/>
        <w:ind w:left="426"/>
        <w:contextualSpacing w:val="0"/>
        <w:jc w:val="both"/>
      </w:pPr>
      <w:r w:rsidRPr="00CE4C14">
        <w:t xml:space="preserve">проектирования и организации индивидуальной и групповой деятельности, организации своего времени с использованием ИКТ; планирования учебной деятельности, фиксирования его реализации в целом и отдельных этапов </w:t>
      </w:r>
      <w:r w:rsidRPr="00CE4C14">
        <w:lastRenderedPageBreak/>
        <w:t>(выступлений, дискуссий, экспериментов);</w:t>
      </w:r>
    </w:p>
    <w:p w:rsidR="0099336F" w:rsidRPr="00CE4C14" w:rsidRDefault="0099336F" w:rsidP="008E39C8">
      <w:pPr>
        <w:pStyle w:val="a6"/>
        <w:widowControl w:val="0"/>
        <w:numPr>
          <w:ilvl w:val="0"/>
          <w:numId w:val="75"/>
        </w:numPr>
        <w:shd w:val="clear" w:color="auto" w:fill="FFFFFF"/>
        <w:autoSpaceDE w:val="0"/>
        <w:autoSpaceDN w:val="0"/>
        <w:adjustRightInd w:val="0"/>
        <w:spacing w:line="276" w:lineRule="auto"/>
        <w:ind w:left="426"/>
        <w:contextualSpacing w:val="0"/>
        <w:jc w:val="both"/>
      </w:pPr>
      <w:r w:rsidRPr="00CE4C14">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CE4C14">
        <w:t>медиаресурсов</w:t>
      </w:r>
      <w:proofErr w:type="spellEnd"/>
      <w:r w:rsidRPr="00CE4C14">
        <w:t xml:space="preserve"> на электронных носителях, множительной технике для тиражирования учебных и методических </w:t>
      </w:r>
      <w:proofErr w:type="spellStart"/>
      <w:r w:rsidRPr="00CE4C14">
        <w:t>тексто</w:t>
      </w:r>
      <w:proofErr w:type="spellEnd"/>
      <w:r w:rsidRPr="00CE4C14">
        <w:t xml:space="preserve">-графических и </w:t>
      </w:r>
      <w:proofErr w:type="spellStart"/>
      <w:r w:rsidRPr="00CE4C14">
        <w:t>аудиовидеоматериалов</w:t>
      </w:r>
      <w:proofErr w:type="spellEnd"/>
      <w:r w:rsidRPr="00CE4C14">
        <w:t>, результатов творческой, научно-исследовательской и проектной деятельности учащихся;</w:t>
      </w:r>
    </w:p>
    <w:p w:rsidR="0099336F" w:rsidRPr="00CE4C14" w:rsidRDefault="0099336F" w:rsidP="008E39C8">
      <w:pPr>
        <w:pStyle w:val="a6"/>
        <w:widowControl w:val="0"/>
        <w:numPr>
          <w:ilvl w:val="0"/>
          <w:numId w:val="75"/>
        </w:numPr>
        <w:shd w:val="clear" w:color="auto" w:fill="FFFFFF"/>
        <w:autoSpaceDE w:val="0"/>
        <w:autoSpaceDN w:val="0"/>
        <w:adjustRightInd w:val="0"/>
        <w:spacing w:line="276" w:lineRule="auto"/>
        <w:ind w:left="426"/>
        <w:contextualSpacing w:val="0"/>
        <w:jc w:val="both"/>
      </w:pPr>
      <w:r w:rsidRPr="00CE4C14">
        <w:t xml:space="preserve">проведения массовых мероприятий, собраний, представлений; досуга и общения учащихся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CE4C14">
        <w:t>мультимедиасопровождением</w:t>
      </w:r>
      <w:proofErr w:type="spellEnd"/>
      <w:r w:rsidRPr="00CE4C14">
        <w:t>;</w:t>
      </w:r>
    </w:p>
    <w:p w:rsidR="0099336F" w:rsidRPr="00CE4C14" w:rsidRDefault="0099336F" w:rsidP="008E39C8">
      <w:pPr>
        <w:pStyle w:val="a6"/>
        <w:widowControl w:val="0"/>
        <w:numPr>
          <w:ilvl w:val="0"/>
          <w:numId w:val="75"/>
        </w:numPr>
        <w:shd w:val="clear" w:color="auto" w:fill="FFFFFF"/>
        <w:autoSpaceDE w:val="0"/>
        <w:autoSpaceDN w:val="0"/>
        <w:adjustRightInd w:val="0"/>
        <w:spacing w:line="276" w:lineRule="auto"/>
        <w:ind w:left="426"/>
        <w:contextualSpacing w:val="0"/>
        <w:jc w:val="both"/>
      </w:pPr>
      <w:r w:rsidRPr="00CE4C14">
        <w:t>выпуска школьных печатных изданий.</w:t>
      </w:r>
    </w:p>
    <w:p w:rsidR="0099336F" w:rsidRPr="00CE4C14" w:rsidRDefault="0099336F" w:rsidP="0099336F">
      <w:pPr>
        <w:widowControl w:val="0"/>
        <w:autoSpaceDE w:val="0"/>
        <w:autoSpaceDN w:val="0"/>
        <w:adjustRightInd w:val="0"/>
        <w:ind w:firstLine="454"/>
        <w:jc w:val="both"/>
      </w:pPr>
      <w:r w:rsidRPr="00CE4C14">
        <w:t>Все указанные виды деятельности  обеспечены расходными материалами.</w:t>
      </w:r>
    </w:p>
    <w:p w:rsidR="00057940" w:rsidRPr="00057940" w:rsidRDefault="00057940" w:rsidP="00057940">
      <w:pPr>
        <w:widowControl w:val="0"/>
        <w:tabs>
          <w:tab w:val="left" w:pos="720"/>
        </w:tabs>
        <w:autoSpaceDE w:val="0"/>
        <w:autoSpaceDN w:val="0"/>
        <w:adjustRightInd w:val="0"/>
        <w:spacing w:line="276" w:lineRule="auto"/>
        <w:ind w:firstLine="454"/>
        <w:jc w:val="center"/>
        <w:rPr>
          <w:b/>
          <w:bCs/>
        </w:rPr>
      </w:pPr>
      <w:r>
        <w:rPr>
          <w:b/>
          <w:bCs/>
        </w:rPr>
        <w:t xml:space="preserve">Создание </w:t>
      </w:r>
      <w:r w:rsidRPr="00057940">
        <w:rPr>
          <w:b/>
          <w:bCs/>
        </w:rPr>
        <w:t xml:space="preserve"> информационно-образовательной среды, соответствующей требованиям Стандарта</w:t>
      </w: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1858"/>
        <w:gridCol w:w="2034"/>
        <w:gridCol w:w="1995"/>
        <w:gridCol w:w="1810"/>
      </w:tblGrid>
      <w:tr w:rsidR="00057940" w:rsidRPr="00057940" w:rsidTr="002C0B8F">
        <w:trPr>
          <w:trHeight w:val="144"/>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 xml:space="preserve">Кабинет </w:t>
            </w: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 xml:space="preserve">Кол-во ПК, </w:t>
            </w:r>
          </w:p>
          <w:p w:rsidR="00057940" w:rsidRPr="00057940" w:rsidRDefault="00057940" w:rsidP="00057940">
            <w:pPr>
              <w:widowControl w:val="0"/>
              <w:autoSpaceDE w:val="0"/>
              <w:autoSpaceDN w:val="0"/>
              <w:adjustRightInd w:val="0"/>
              <w:spacing w:line="276" w:lineRule="auto"/>
              <w:jc w:val="both"/>
            </w:pPr>
            <w:r w:rsidRPr="00057940">
              <w:t>ноутбуков</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Интерактивная доска</w:t>
            </w: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Мультимедийная система</w:t>
            </w: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 xml:space="preserve">Выход </w:t>
            </w:r>
          </w:p>
          <w:p w:rsidR="00057940" w:rsidRPr="00057940" w:rsidRDefault="00057940" w:rsidP="00057940">
            <w:pPr>
              <w:widowControl w:val="0"/>
              <w:autoSpaceDE w:val="0"/>
              <w:autoSpaceDN w:val="0"/>
              <w:adjustRightInd w:val="0"/>
              <w:spacing w:line="276" w:lineRule="auto"/>
              <w:jc w:val="both"/>
            </w:pPr>
            <w:r w:rsidRPr="00057940">
              <w:t>в интернет</w:t>
            </w:r>
          </w:p>
        </w:tc>
      </w:tr>
      <w:tr w:rsidR="00057940" w:rsidRPr="00057940" w:rsidTr="002C0B8F">
        <w:trPr>
          <w:trHeight w:val="144"/>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4</w:t>
            </w: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r>
      <w:tr w:rsidR="00057940" w:rsidRPr="00057940" w:rsidTr="002C0B8F">
        <w:trPr>
          <w:trHeight w:val="144"/>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5</w:t>
            </w: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r>
      <w:tr w:rsidR="00057940" w:rsidRPr="00057940" w:rsidTr="002C0B8F">
        <w:trPr>
          <w:trHeight w:val="144"/>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6</w:t>
            </w: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r>
      <w:tr w:rsidR="00057940" w:rsidRPr="00057940" w:rsidTr="002C0B8F">
        <w:trPr>
          <w:trHeight w:val="144"/>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7</w:t>
            </w: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r>
      <w:tr w:rsidR="00057940" w:rsidRPr="00057940" w:rsidTr="002C0B8F">
        <w:trPr>
          <w:trHeight w:val="144"/>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8</w:t>
            </w: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r>
      <w:tr w:rsidR="00057940" w:rsidRPr="00057940" w:rsidTr="002C0B8F">
        <w:trPr>
          <w:trHeight w:val="270"/>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40</w:t>
            </w: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r>
      <w:tr w:rsidR="00057940" w:rsidRPr="00057940" w:rsidTr="002C0B8F">
        <w:trPr>
          <w:trHeight w:val="270"/>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41</w:t>
            </w: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r>
      <w:tr w:rsidR="00057940" w:rsidRPr="00057940" w:rsidTr="002C0B8F">
        <w:trPr>
          <w:trHeight w:val="270"/>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42</w:t>
            </w: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r>
      <w:tr w:rsidR="00057940" w:rsidRPr="00057940" w:rsidTr="002C0B8F">
        <w:trPr>
          <w:trHeight w:val="270"/>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43</w:t>
            </w: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r>
      <w:tr w:rsidR="00057940" w:rsidRPr="00057940" w:rsidTr="002C0B8F">
        <w:trPr>
          <w:trHeight w:val="270"/>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44</w:t>
            </w: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r>
      <w:tr w:rsidR="00057940" w:rsidRPr="00057940" w:rsidTr="002C0B8F">
        <w:trPr>
          <w:trHeight w:val="270"/>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45</w:t>
            </w: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r>
      <w:tr w:rsidR="00057940" w:rsidRPr="00057940" w:rsidTr="002C0B8F">
        <w:trPr>
          <w:trHeight w:val="270"/>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46</w:t>
            </w: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r>
      <w:tr w:rsidR="00057940" w:rsidRPr="00057940" w:rsidTr="002C0B8F">
        <w:trPr>
          <w:trHeight w:val="270"/>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47</w:t>
            </w: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r>
      <w:tr w:rsidR="00057940" w:rsidRPr="00057940" w:rsidTr="002C0B8F">
        <w:trPr>
          <w:trHeight w:val="270"/>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Спортивный зал</w:t>
            </w: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r>
      <w:tr w:rsidR="00057940" w:rsidRPr="00057940" w:rsidTr="002C0B8F">
        <w:trPr>
          <w:trHeight w:val="270"/>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Библиотека</w:t>
            </w: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r>
      <w:tr w:rsidR="00057940" w:rsidRPr="00057940" w:rsidTr="002C0B8F">
        <w:trPr>
          <w:trHeight w:val="556"/>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Кабинет</w:t>
            </w:r>
          </w:p>
          <w:p w:rsidR="00057940" w:rsidRPr="00057940" w:rsidRDefault="00057940" w:rsidP="00057940">
            <w:pPr>
              <w:widowControl w:val="0"/>
              <w:autoSpaceDE w:val="0"/>
              <w:autoSpaceDN w:val="0"/>
              <w:adjustRightInd w:val="0"/>
              <w:spacing w:line="276" w:lineRule="auto"/>
              <w:jc w:val="both"/>
            </w:pPr>
            <w:r w:rsidRPr="00057940">
              <w:t>психолога</w:t>
            </w: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r>
      <w:tr w:rsidR="00057940" w:rsidRPr="00057940" w:rsidTr="002C0B8F">
        <w:trPr>
          <w:trHeight w:val="270"/>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 xml:space="preserve">Приемная </w:t>
            </w: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r>
      <w:tr w:rsidR="00057940" w:rsidRPr="00057940" w:rsidTr="002C0B8F">
        <w:trPr>
          <w:trHeight w:val="270"/>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Кабинет директора</w:t>
            </w: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r>
      <w:tr w:rsidR="00057940" w:rsidRPr="00057940" w:rsidTr="002C0B8F">
        <w:trPr>
          <w:trHeight w:val="541"/>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Кабинет заместителей директора по УВР</w:t>
            </w: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3</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3</w:t>
            </w:r>
          </w:p>
        </w:tc>
      </w:tr>
      <w:tr w:rsidR="00057940" w:rsidRPr="00057940" w:rsidTr="002C0B8F">
        <w:trPr>
          <w:trHeight w:val="541"/>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Кабинет заместителя директора по ВР</w:t>
            </w: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r>
      <w:tr w:rsidR="00057940" w:rsidRPr="00057940" w:rsidTr="002C0B8F">
        <w:trPr>
          <w:trHeight w:val="541"/>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 xml:space="preserve">Методический </w:t>
            </w:r>
            <w:r w:rsidRPr="00057940">
              <w:lastRenderedPageBreak/>
              <w:t>кабинет</w:t>
            </w: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lastRenderedPageBreak/>
              <w:t>2</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2</w:t>
            </w:r>
          </w:p>
        </w:tc>
      </w:tr>
      <w:tr w:rsidR="00057940" w:rsidRPr="00057940" w:rsidTr="002C0B8F">
        <w:trPr>
          <w:trHeight w:val="541"/>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lastRenderedPageBreak/>
              <w:t>Кабинет психолога</w:t>
            </w: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r>
      <w:tr w:rsidR="00057940" w:rsidRPr="00057940" w:rsidTr="002C0B8F">
        <w:trPr>
          <w:trHeight w:val="242"/>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 xml:space="preserve">Учительская </w:t>
            </w:r>
          </w:p>
          <w:p w:rsidR="00057940" w:rsidRPr="00057940" w:rsidRDefault="00057940" w:rsidP="00057940">
            <w:pPr>
              <w:widowControl w:val="0"/>
              <w:autoSpaceDE w:val="0"/>
              <w:autoSpaceDN w:val="0"/>
              <w:adjustRightInd w:val="0"/>
              <w:spacing w:line="276" w:lineRule="auto"/>
              <w:jc w:val="both"/>
            </w:pP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3</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3</w:t>
            </w:r>
          </w:p>
        </w:tc>
      </w:tr>
      <w:tr w:rsidR="00057940" w:rsidRPr="00057940" w:rsidTr="002C0B8F">
        <w:trPr>
          <w:trHeight w:val="387"/>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 xml:space="preserve">Вожатская </w:t>
            </w: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2</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2</w:t>
            </w:r>
          </w:p>
        </w:tc>
      </w:tr>
      <w:tr w:rsidR="00057940" w:rsidRPr="00057940" w:rsidTr="002C0B8F">
        <w:trPr>
          <w:trHeight w:val="395"/>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 xml:space="preserve">Музей </w:t>
            </w: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p>
        </w:tc>
      </w:tr>
      <w:tr w:rsidR="00057940" w:rsidRPr="00057940" w:rsidTr="002C0B8F">
        <w:trPr>
          <w:trHeight w:val="417"/>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Актовый зал</w:t>
            </w: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r>
      <w:tr w:rsidR="00057940" w:rsidRPr="00057940" w:rsidTr="002C0B8F">
        <w:trPr>
          <w:trHeight w:val="541"/>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ВЦ «Детское издательское агентство»</w:t>
            </w: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r>
      <w:tr w:rsidR="00057940" w:rsidRPr="00057940" w:rsidTr="002C0B8F">
        <w:trPr>
          <w:trHeight w:val="541"/>
        </w:trPr>
        <w:tc>
          <w:tcPr>
            <w:tcW w:w="2016"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ВЦ «Центр ЮИД»</w:t>
            </w:r>
          </w:p>
        </w:tc>
        <w:tc>
          <w:tcPr>
            <w:tcW w:w="1858"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c>
          <w:tcPr>
            <w:tcW w:w="2034"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995" w:type="dxa"/>
            <w:shd w:val="clear" w:color="auto" w:fill="auto"/>
          </w:tcPr>
          <w:p w:rsidR="00057940" w:rsidRPr="00057940" w:rsidRDefault="00057940" w:rsidP="00057940">
            <w:pPr>
              <w:widowControl w:val="0"/>
              <w:autoSpaceDE w:val="0"/>
              <w:autoSpaceDN w:val="0"/>
              <w:adjustRightInd w:val="0"/>
              <w:spacing w:line="276" w:lineRule="auto"/>
              <w:jc w:val="both"/>
            </w:pPr>
          </w:p>
        </w:tc>
        <w:tc>
          <w:tcPr>
            <w:tcW w:w="1810" w:type="dxa"/>
            <w:shd w:val="clear" w:color="auto" w:fill="auto"/>
          </w:tcPr>
          <w:p w:rsidR="00057940" w:rsidRPr="00057940" w:rsidRDefault="00057940" w:rsidP="00057940">
            <w:pPr>
              <w:widowControl w:val="0"/>
              <w:autoSpaceDE w:val="0"/>
              <w:autoSpaceDN w:val="0"/>
              <w:adjustRightInd w:val="0"/>
              <w:spacing w:line="276" w:lineRule="auto"/>
              <w:jc w:val="both"/>
            </w:pPr>
            <w:r w:rsidRPr="00057940">
              <w:t>1</w:t>
            </w:r>
          </w:p>
        </w:tc>
      </w:tr>
    </w:tbl>
    <w:p w:rsidR="00057940" w:rsidRPr="00057940" w:rsidRDefault="00057940" w:rsidP="00057940">
      <w:pPr>
        <w:widowControl w:val="0"/>
        <w:tabs>
          <w:tab w:val="left" w:pos="720"/>
        </w:tabs>
        <w:autoSpaceDE w:val="0"/>
        <w:autoSpaceDN w:val="0"/>
        <w:adjustRightInd w:val="0"/>
        <w:spacing w:line="276" w:lineRule="auto"/>
        <w:ind w:firstLine="454"/>
        <w:jc w:val="both"/>
        <w:rPr>
          <w:b/>
          <w:bCs/>
          <w:color w:val="00B050"/>
        </w:rPr>
      </w:pPr>
    </w:p>
    <w:p w:rsidR="0099336F" w:rsidRPr="006B1859" w:rsidRDefault="0099336F" w:rsidP="0099336F">
      <w:pPr>
        <w:widowControl w:val="0"/>
        <w:autoSpaceDE w:val="0"/>
        <w:autoSpaceDN w:val="0"/>
        <w:adjustRightInd w:val="0"/>
        <w:ind w:firstLine="454"/>
        <w:jc w:val="both"/>
        <w:rPr>
          <w:color w:val="00B050"/>
        </w:rPr>
      </w:pPr>
    </w:p>
    <w:p w:rsidR="00057940" w:rsidRPr="00D87979" w:rsidRDefault="00057940" w:rsidP="00057940">
      <w:pPr>
        <w:spacing w:line="276" w:lineRule="auto"/>
        <w:jc w:val="center"/>
        <w:rPr>
          <w:b/>
          <w:color w:val="000001"/>
        </w:rPr>
      </w:pPr>
      <w:r>
        <w:rPr>
          <w:b/>
          <w:color w:val="000001"/>
        </w:rPr>
        <w:t xml:space="preserve">3.2. </w:t>
      </w:r>
      <w:r w:rsidRPr="00D87979">
        <w:rPr>
          <w:b/>
          <w:color w:val="000001"/>
        </w:rPr>
        <w:t>Обоснование необходимых изменений в имеющихся условиях</w:t>
      </w:r>
    </w:p>
    <w:p w:rsidR="00057940" w:rsidRPr="00D87979" w:rsidRDefault="00057940" w:rsidP="00057940">
      <w:pPr>
        <w:spacing w:line="276" w:lineRule="auto"/>
        <w:jc w:val="both"/>
        <w:rPr>
          <w:color w:val="000001"/>
        </w:rPr>
      </w:pPr>
      <w:r w:rsidRPr="00D87979">
        <w:rPr>
          <w:color w:val="000001"/>
        </w:rPr>
        <w:t>В ОУ созданы необходимые условия для реализации ООП НОО, но есть ещё не решённые проблемы. Необходимы дальнейшие изменения.</w:t>
      </w:r>
    </w:p>
    <w:p w:rsidR="00057940" w:rsidRPr="00D87979" w:rsidRDefault="00057940" w:rsidP="00057940">
      <w:pPr>
        <w:spacing w:line="276" w:lineRule="auto"/>
        <w:jc w:val="both"/>
        <w:rPr>
          <w:color w:val="000001"/>
        </w:rPr>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7253"/>
      </w:tblGrid>
      <w:tr w:rsidR="002C0B8F" w:rsidRPr="00D87979" w:rsidTr="002C0B8F">
        <w:tc>
          <w:tcPr>
            <w:tcW w:w="2283" w:type="dxa"/>
            <w:shd w:val="clear" w:color="auto" w:fill="auto"/>
          </w:tcPr>
          <w:p w:rsidR="002C0B8F" w:rsidRPr="00D87979" w:rsidRDefault="002C0B8F" w:rsidP="002C0B8F">
            <w:pPr>
              <w:spacing w:line="276" w:lineRule="auto"/>
              <w:jc w:val="both"/>
              <w:rPr>
                <w:b/>
              </w:rPr>
            </w:pPr>
            <w:r w:rsidRPr="00D87979">
              <w:rPr>
                <w:b/>
              </w:rPr>
              <w:t>Условия</w:t>
            </w:r>
          </w:p>
        </w:tc>
        <w:tc>
          <w:tcPr>
            <w:tcW w:w="7253" w:type="dxa"/>
            <w:shd w:val="clear" w:color="auto" w:fill="auto"/>
          </w:tcPr>
          <w:p w:rsidR="002C0B8F" w:rsidRPr="00D87979" w:rsidRDefault="002C0B8F" w:rsidP="002C0B8F">
            <w:pPr>
              <w:spacing w:line="276" w:lineRule="auto"/>
              <w:jc w:val="both"/>
              <w:rPr>
                <w:b/>
              </w:rPr>
            </w:pPr>
            <w:r w:rsidRPr="00D87979">
              <w:rPr>
                <w:b/>
              </w:rPr>
              <w:t>Что необходимо изменять</w:t>
            </w:r>
          </w:p>
        </w:tc>
      </w:tr>
      <w:tr w:rsidR="002C0B8F" w:rsidRPr="00D87979" w:rsidTr="002C0B8F">
        <w:tc>
          <w:tcPr>
            <w:tcW w:w="2283" w:type="dxa"/>
            <w:shd w:val="clear" w:color="auto" w:fill="auto"/>
          </w:tcPr>
          <w:p w:rsidR="002C0B8F" w:rsidRPr="00D87979" w:rsidRDefault="002C0B8F" w:rsidP="002C0B8F">
            <w:pPr>
              <w:spacing w:line="276" w:lineRule="auto"/>
              <w:jc w:val="both"/>
            </w:pPr>
            <w:r w:rsidRPr="00D87979">
              <w:rPr>
                <w:color w:val="000001"/>
              </w:rPr>
              <w:t>кадровые</w:t>
            </w:r>
          </w:p>
        </w:tc>
        <w:tc>
          <w:tcPr>
            <w:tcW w:w="7253" w:type="dxa"/>
            <w:shd w:val="clear" w:color="auto" w:fill="auto"/>
          </w:tcPr>
          <w:p w:rsidR="002C0B8F" w:rsidRPr="002C0B8F" w:rsidRDefault="002C0B8F" w:rsidP="00057940">
            <w:pPr>
              <w:autoSpaceDE w:val="0"/>
              <w:autoSpaceDN w:val="0"/>
              <w:adjustRightInd w:val="0"/>
              <w:spacing w:line="276" w:lineRule="auto"/>
              <w:rPr>
                <w:bCs/>
              </w:rPr>
            </w:pPr>
            <w:r w:rsidRPr="002C0B8F">
              <w:rPr>
                <w:bCs/>
              </w:rPr>
              <w:t>Повышение квалификации педагогов по программам:</w:t>
            </w:r>
          </w:p>
          <w:p w:rsidR="002C0B8F" w:rsidRPr="002C0B8F" w:rsidRDefault="002C0B8F" w:rsidP="00057940">
            <w:pPr>
              <w:autoSpaceDE w:val="0"/>
              <w:autoSpaceDN w:val="0"/>
              <w:adjustRightInd w:val="0"/>
              <w:spacing w:line="276" w:lineRule="auto"/>
              <w:rPr>
                <w:bCs/>
              </w:rPr>
            </w:pPr>
            <w:r w:rsidRPr="002C0B8F">
              <w:rPr>
                <w:bCs/>
              </w:rPr>
              <w:t>- государственные приоритеты в образовании, структура и содержание ФГОС НОО;</w:t>
            </w:r>
          </w:p>
          <w:p w:rsidR="002C0B8F" w:rsidRPr="002C0B8F" w:rsidRDefault="002C0B8F" w:rsidP="00057940">
            <w:pPr>
              <w:autoSpaceDE w:val="0"/>
              <w:autoSpaceDN w:val="0"/>
              <w:adjustRightInd w:val="0"/>
              <w:spacing w:line="276" w:lineRule="auto"/>
              <w:rPr>
                <w:bCs/>
              </w:rPr>
            </w:pPr>
            <w:r w:rsidRPr="002C0B8F">
              <w:rPr>
                <w:bCs/>
              </w:rPr>
              <w:t>- концептуальные принципы личностно-ориентированного образования;</w:t>
            </w:r>
          </w:p>
          <w:p w:rsidR="002C0B8F" w:rsidRPr="002C0B8F" w:rsidRDefault="002C0B8F" w:rsidP="00057940">
            <w:pPr>
              <w:autoSpaceDE w:val="0"/>
              <w:autoSpaceDN w:val="0"/>
              <w:adjustRightInd w:val="0"/>
              <w:spacing w:line="276" w:lineRule="auto"/>
              <w:rPr>
                <w:bCs/>
              </w:rPr>
            </w:pPr>
            <w:r w:rsidRPr="002C0B8F">
              <w:rPr>
                <w:bCs/>
              </w:rPr>
              <w:t>- ИКТ в образовательной деятельности.</w:t>
            </w:r>
          </w:p>
          <w:p w:rsidR="002C0B8F" w:rsidRPr="002C0B8F" w:rsidRDefault="002C0B8F" w:rsidP="00057940">
            <w:pPr>
              <w:spacing w:line="276" w:lineRule="auto"/>
            </w:pPr>
          </w:p>
        </w:tc>
      </w:tr>
      <w:tr w:rsidR="002C0B8F" w:rsidRPr="00D87979" w:rsidTr="002C0B8F">
        <w:tc>
          <w:tcPr>
            <w:tcW w:w="2283" w:type="dxa"/>
            <w:shd w:val="clear" w:color="auto" w:fill="auto"/>
          </w:tcPr>
          <w:p w:rsidR="002C0B8F" w:rsidRPr="00D87979" w:rsidRDefault="002C0B8F" w:rsidP="002C0B8F">
            <w:pPr>
              <w:spacing w:line="276" w:lineRule="auto"/>
              <w:jc w:val="both"/>
            </w:pPr>
            <w:r w:rsidRPr="00D87979">
              <w:rPr>
                <w:color w:val="000001"/>
              </w:rPr>
              <w:t>психолого-педагогические</w:t>
            </w:r>
          </w:p>
        </w:tc>
        <w:tc>
          <w:tcPr>
            <w:tcW w:w="7253" w:type="dxa"/>
            <w:shd w:val="clear" w:color="auto" w:fill="auto"/>
          </w:tcPr>
          <w:p w:rsidR="002C0B8F" w:rsidRPr="002C0B8F" w:rsidRDefault="002C0B8F" w:rsidP="002C0B8F">
            <w:pPr>
              <w:spacing w:line="276" w:lineRule="auto"/>
              <w:jc w:val="both"/>
            </w:pPr>
            <w:r w:rsidRPr="002C0B8F">
              <w:rPr>
                <w:bCs/>
              </w:rPr>
              <w:t>Разработка плана психолого-педагогических семинаров для педагогов</w:t>
            </w:r>
          </w:p>
        </w:tc>
      </w:tr>
      <w:tr w:rsidR="002C0B8F" w:rsidRPr="00D87979" w:rsidTr="002C0B8F">
        <w:tc>
          <w:tcPr>
            <w:tcW w:w="2283" w:type="dxa"/>
            <w:shd w:val="clear" w:color="auto" w:fill="auto"/>
          </w:tcPr>
          <w:p w:rsidR="002C0B8F" w:rsidRPr="00D87979" w:rsidRDefault="002C0B8F" w:rsidP="002C0B8F">
            <w:pPr>
              <w:spacing w:line="276" w:lineRule="auto"/>
              <w:jc w:val="both"/>
            </w:pPr>
            <w:r w:rsidRPr="00D87979">
              <w:rPr>
                <w:color w:val="000001"/>
              </w:rPr>
              <w:t>финансовые</w:t>
            </w:r>
          </w:p>
        </w:tc>
        <w:tc>
          <w:tcPr>
            <w:tcW w:w="7253" w:type="dxa"/>
            <w:shd w:val="clear" w:color="auto" w:fill="auto"/>
          </w:tcPr>
          <w:p w:rsidR="002C0B8F" w:rsidRPr="002C0B8F" w:rsidRDefault="002C0B8F" w:rsidP="002C0B8F">
            <w:pPr>
              <w:autoSpaceDE w:val="0"/>
              <w:autoSpaceDN w:val="0"/>
              <w:adjustRightInd w:val="0"/>
              <w:spacing w:line="276" w:lineRule="auto"/>
              <w:jc w:val="both"/>
              <w:rPr>
                <w:bCs/>
              </w:rPr>
            </w:pPr>
            <w:r w:rsidRPr="002C0B8F">
              <w:rPr>
                <w:bCs/>
              </w:rPr>
              <w:t xml:space="preserve">Организация платных образовательных услуг. </w:t>
            </w:r>
          </w:p>
          <w:p w:rsidR="002C0B8F" w:rsidRPr="002C0B8F" w:rsidRDefault="002C0B8F" w:rsidP="002C0B8F">
            <w:pPr>
              <w:spacing w:line="276" w:lineRule="auto"/>
              <w:jc w:val="both"/>
            </w:pPr>
          </w:p>
        </w:tc>
      </w:tr>
      <w:tr w:rsidR="002C0B8F" w:rsidRPr="00D87979" w:rsidTr="002C0B8F">
        <w:tc>
          <w:tcPr>
            <w:tcW w:w="2283" w:type="dxa"/>
            <w:shd w:val="clear" w:color="auto" w:fill="auto"/>
          </w:tcPr>
          <w:p w:rsidR="002C0B8F" w:rsidRPr="00D87979" w:rsidRDefault="002C0B8F" w:rsidP="002C0B8F">
            <w:pPr>
              <w:spacing w:line="276" w:lineRule="auto"/>
              <w:jc w:val="both"/>
              <w:rPr>
                <w:color w:val="000001"/>
              </w:rPr>
            </w:pPr>
            <w:r>
              <w:rPr>
                <w:color w:val="000001"/>
              </w:rPr>
              <w:t>материально- технические</w:t>
            </w:r>
          </w:p>
        </w:tc>
        <w:tc>
          <w:tcPr>
            <w:tcW w:w="7253" w:type="dxa"/>
            <w:shd w:val="clear" w:color="auto" w:fill="auto"/>
          </w:tcPr>
          <w:p w:rsidR="002C0B8F" w:rsidRPr="002C0B8F" w:rsidRDefault="002C0B8F" w:rsidP="002C0B8F">
            <w:pPr>
              <w:autoSpaceDE w:val="0"/>
              <w:autoSpaceDN w:val="0"/>
              <w:adjustRightInd w:val="0"/>
              <w:spacing w:line="276" w:lineRule="auto"/>
              <w:jc w:val="both"/>
              <w:rPr>
                <w:bCs/>
              </w:rPr>
            </w:pPr>
            <w:r w:rsidRPr="002C0B8F">
              <w:rPr>
                <w:bCs/>
              </w:rPr>
              <w:t>Приобретение ростовой мебели, досок.</w:t>
            </w:r>
          </w:p>
          <w:p w:rsidR="002C0B8F" w:rsidRPr="002C0B8F" w:rsidRDefault="002C0B8F" w:rsidP="002C0B8F">
            <w:pPr>
              <w:autoSpaceDE w:val="0"/>
              <w:autoSpaceDN w:val="0"/>
              <w:adjustRightInd w:val="0"/>
              <w:spacing w:line="276" w:lineRule="auto"/>
              <w:jc w:val="both"/>
              <w:rPr>
                <w:bCs/>
              </w:rPr>
            </w:pPr>
            <w:r w:rsidRPr="002C0B8F">
              <w:rPr>
                <w:bCs/>
              </w:rPr>
              <w:t xml:space="preserve">Оборудование кабинета музыки, </w:t>
            </w:r>
            <w:proofErr w:type="gramStart"/>
            <w:r w:rsidRPr="002C0B8F">
              <w:rPr>
                <w:bCs/>
              </w:rPr>
              <w:t>ИЗО</w:t>
            </w:r>
            <w:proofErr w:type="gramEnd"/>
            <w:r w:rsidRPr="002C0B8F">
              <w:rPr>
                <w:bCs/>
              </w:rPr>
              <w:t>, иностранного языка.</w:t>
            </w:r>
          </w:p>
          <w:p w:rsidR="002C0B8F" w:rsidRPr="002C0B8F" w:rsidRDefault="002C0B8F" w:rsidP="002C0B8F">
            <w:pPr>
              <w:autoSpaceDE w:val="0"/>
              <w:autoSpaceDN w:val="0"/>
              <w:adjustRightInd w:val="0"/>
              <w:spacing w:line="276" w:lineRule="auto"/>
              <w:jc w:val="both"/>
              <w:rPr>
                <w:bCs/>
              </w:rPr>
            </w:pPr>
            <w:r w:rsidRPr="002C0B8F">
              <w:rPr>
                <w:bCs/>
              </w:rPr>
              <w:t>Оснащение кабинетов ПК и проекционным оборудованием –</w:t>
            </w:r>
          </w:p>
        </w:tc>
      </w:tr>
      <w:tr w:rsidR="002C0B8F" w:rsidRPr="00D87979" w:rsidTr="002C0B8F">
        <w:tc>
          <w:tcPr>
            <w:tcW w:w="2283" w:type="dxa"/>
            <w:shd w:val="clear" w:color="auto" w:fill="auto"/>
          </w:tcPr>
          <w:p w:rsidR="002C0B8F" w:rsidRDefault="002C0B8F" w:rsidP="002C0B8F">
            <w:pPr>
              <w:spacing w:line="276" w:lineRule="auto"/>
              <w:jc w:val="both"/>
              <w:rPr>
                <w:color w:val="000001"/>
              </w:rPr>
            </w:pPr>
            <w:r>
              <w:rPr>
                <w:color w:val="000001"/>
              </w:rPr>
              <w:t>учебн</w:t>
            </w:r>
            <w:proofErr w:type="gramStart"/>
            <w:r>
              <w:rPr>
                <w:color w:val="000001"/>
              </w:rPr>
              <w:t>о-</w:t>
            </w:r>
            <w:proofErr w:type="gramEnd"/>
            <w:r>
              <w:rPr>
                <w:color w:val="000001"/>
              </w:rPr>
              <w:t xml:space="preserve"> методические и информационные</w:t>
            </w:r>
          </w:p>
        </w:tc>
        <w:tc>
          <w:tcPr>
            <w:tcW w:w="7253" w:type="dxa"/>
            <w:shd w:val="clear" w:color="auto" w:fill="auto"/>
          </w:tcPr>
          <w:p w:rsidR="002C0B8F" w:rsidRPr="002C0B8F" w:rsidRDefault="002C0B8F" w:rsidP="002C0B8F">
            <w:pPr>
              <w:spacing w:line="276" w:lineRule="auto"/>
              <w:jc w:val="both"/>
              <w:rPr>
                <w:bCs/>
              </w:rPr>
            </w:pPr>
            <w:r w:rsidRPr="002C0B8F">
              <w:rPr>
                <w:bCs/>
              </w:rPr>
              <w:t xml:space="preserve">Создание </w:t>
            </w:r>
            <w:proofErr w:type="spellStart"/>
            <w:r w:rsidRPr="002C0B8F">
              <w:rPr>
                <w:bCs/>
              </w:rPr>
              <w:t>мультимедиаколлекции</w:t>
            </w:r>
            <w:proofErr w:type="spellEnd"/>
            <w:r w:rsidRPr="002C0B8F">
              <w:rPr>
                <w:bCs/>
              </w:rPr>
              <w:t xml:space="preserve"> образовательных ресурсов.</w:t>
            </w:r>
          </w:p>
          <w:p w:rsidR="002C0B8F" w:rsidRPr="002C0B8F" w:rsidRDefault="002C0B8F" w:rsidP="002C0B8F">
            <w:pPr>
              <w:autoSpaceDE w:val="0"/>
              <w:autoSpaceDN w:val="0"/>
              <w:adjustRightInd w:val="0"/>
              <w:spacing w:line="276" w:lineRule="auto"/>
              <w:jc w:val="both"/>
              <w:rPr>
                <w:bCs/>
              </w:rPr>
            </w:pPr>
          </w:p>
        </w:tc>
      </w:tr>
    </w:tbl>
    <w:p w:rsidR="00057940" w:rsidRPr="00FC1E52" w:rsidRDefault="00057940" w:rsidP="00FC1E52">
      <w:pPr>
        <w:spacing w:line="276" w:lineRule="auto"/>
        <w:jc w:val="center"/>
        <w:rPr>
          <w:b/>
          <w:color w:val="00B050"/>
        </w:rPr>
      </w:pPr>
    </w:p>
    <w:p w:rsidR="0020058F" w:rsidRDefault="0020058F" w:rsidP="00587C24">
      <w:pPr>
        <w:tabs>
          <w:tab w:val="left" w:pos="3261"/>
        </w:tabs>
        <w:spacing w:line="276" w:lineRule="auto"/>
        <w:jc w:val="both"/>
        <w:rPr>
          <w:rFonts w:eastAsia="Calibri"/>
          <w:b/>
          <w:sz w:val="28"/>
          <w:szCs w:val="26"/>
          <w:lang w:eastAsia="en-US"/>
        </w:rPr>
      </w:pPr>
    </w:p>
    <w:p w:rsidR="009F253C" w:rsidRPr="0020058F" w:rsidRDefault="00587C24" w:rsidP="00587C24">
      <w:pPr>
        <w:tabs>
          <w:tab w:val="left" w:pos="3261"/>
        </w:tabs>
        <w:spacing w:line="276" w:lineRule="auto"/>
        <w:jc w:val="both"/>
      </w:pPr>
      <w:r>
        <w:rPr>
          <w:b/>
        </w:rPr>
        <w:t>3.3. Механизмы достижения целевых ориентиров</w:t>
      </w:r>
    </w:p>
    <w:p w:rsidR="002C0B8F" w:rsidRPr="002C0B8F" w:rsidRDefault="002C0B8F" w:rsidP="0020058F">
      <w:pPr>
        <w:spacing w:line="276" w:lineRule="auto"/>
        <w:ind w:left="-567" w:firstLine="283"/>
        <w:jc w:val="both"/>
        <w:rPr>
          <w:bCs/>
        </w:rPr>
      </w:pPr>
      <w:r w:rsidRPr="002C0B8F">
        <w:rPr>
          <w:bCs/>
        </w:rPr>
        <w:t xml:space="preserve">Достижение запланированных личностных, </w:t>
      </w:r>
      <w:proofErr w:type="spellStart"/>
      <w:r w:rsidRPr="002C0B8F">
        <w:rPr>
          <w:bCs/>
        </w:rPr>
        <w:t>метапредметных</w:t>
      </w:r>
      <w:proofErr w:type="spellEnd"/>
      <w:r w:rsidRPr="002C0B8F">
        <w:rPr>
          <w:bCs/>
        </w:rPr>
        <w:t xml:space="preserve"> и предметных образовательных результатов невозможно без совершенствования кадровых, финансовых, материально-</w:t>
      </w:r>
      <w:r w:rsidRPr="002C0B8F">
        <w:rPr>
          <w:bCs/>
        </w:rPr>
        <w:lastRenderedPageBreak/>
        <w:t xml:space="preserve">технических, психолого-педагогических, учебно-методических и информационных условий реализации ООП ООО. </w:t>
      </w:r>
    </w:p>
    <w:p w:rsidR="002C0B8F" w:rsidRPr="002C0B8F" w:rsidRDefault="002C0B8F" w:rsidP="0020058F">
      <w:pPr>
        <w:spacing w:line="276" w:lineRule="auto"/>
        <w:ind w:left="-567" w:firstLine="283"/>
        <w:jc w:val="both"/>
        <w:rPr>
          <w:bCs/>
        </w:rPr>
      </w:pPr>
      <w:r w:rsidRPr="002C0B8F">
        <w:rPr>
          <w:bCs/>
        </w:rPr>
        <w:t xml:space="preserve">Для планового изменения условий реализации ООП ООО необходима разработка: </w:t>
      </w:r>
    </w:p>
    <w:p w:rsidR="002C0B8F" w:rsidRPr="002C0B8F" w:rsidRDefault="002C0B8F" w:rsidP="0020058F">
      <w:pPr>
        <w:spacing w:line="276" w:lineRule="auto"/>
        <w:ind w:left="-567" w:firstLine="283"/>
        <w:jc w:val="both"/>
        <w:rPr>
          <w:bCs/>
        </w:rPr>
      </w:pPr>
      <w:r w:rsidRPr="002C0B8F">
        <w:rPr>
          <w:bCs/>
        </w:rPr>
        <w:t>а) механизмов достижения целевых ориентиров в системе условий;</w:t>
      </w:r>
    </w:p>
    <w:p w:rsidR="002C0B8F" w:rsidRPr="002C0B8F" w:rsidRDefault="002C0B8F" w:rsidP="0020058F">
      <w:pPr>
        <w:spacing w:line="276" w:lineRule="auto"/>
        <w:ind w:left="-567" w:firstLine="283"/>
        <w:jc w:val="both"/>
        <w:rPr>
          <w:bCs/>
        </w:rPr>
      </w:pPr>
      <w:r w:rsidRPr="002C0B8F">
        <w:rPr>
          <w:bCs/>
        </w:rPr>
        <w:t xml:space="preserve"> б) сетевого графика по формированию необходимой системы условий.</w:t>
      </w:r>
    </w:p>
    <w:p w:rsidR="002C0B8F" w:rsidRPr="002C0B8F" w:rsidRDefault="002C0B8F" w:rsidP="002C0B8F">
      <w:pPr>
        <w:spacing w:line="276" w:lineRule="auto"/>
        <w:ind w:firstLine="697"/>
        <w:jc w:val="both"/>
        <w:rPr>
          <w:bCs/>
        </w:rPr>
      </w:pPr>
    </w:p>
    <w:p w:rsidR="002C0B8F" w:rsidRPr="002C0B8F" w:rsidRDefault="002C0B8F" w:rsidP="002C0B8F">
      <w:pPr>
        <w:spacing w:line="276" w:lineRule="auto"/>
        <w:jc w:val="center"/>
        <w:rPr>
          <w:b/>
          <w:bCs/>
        </w:rPr>
      </w:pPr>
      <w:r w:rsidRPr="002C0B8F">
        <w:rPr>
          <w:b/>
          <w:bCs/>
        </w:rPr>
        <w:t>Механизмы достижения целевых ориентиров в системе условий</w:t>
      </w:r>
    </w:p>
    <w:p w:rsidR="002C0B8F" w:rsidRPr="002C0B8F" w:rsidRDefault="002C0B8F" w:rsidP="002C0B8F">
      <w:pPr>
        <w:spacing w:line="276" w:lineRule="auto"/>
        <w:jc w:val="center"/>
        <w:rPr>
          <w:b/>
          <w:bCs/>
        </w:rPr>
      </w:pPr>
    </w:p>
    <w:tbl>
      <w:tblPr>
        <w:tblStyle w:val="61"/>
        <w:tblW w:w="9747" w:type="dxa"/>
        <w:tblLook w:val="04A0" w:firstRow="1" w:lastRow="0" w:firstColumn="1" w:lastColumn="0" w:noHBand="0" w:noVBand="1"/>
      </w:tblPr>
      <w:tblGrid>
        <w:gridCol w:w="675"/>
        <w:gridCol w:w="4253"/>
        <w:gridCol w:w="4819"/>
      </w:tblGrid>
      <w:tr w:rsidR="002C0B8F" w:rsidRPr="002C0B8F" w:rsidTr="002C0B8F">
        <w:tc>
          <w:tcPr>
            <w:tcW w:w="675" w:type="dxa"/>
          </w:tcPr>
          <w:p w:rsidR="002C0B8F" w:rsidRPr="002C0B8F" w:rsidRDefault="002C0B8F" w:rsidP="002C0B8F">
            <w:pPr>
              <w:spacing w:line="276" w:lineRule="auto"/>
              <w:jc w:val="center"/>
              <w:rPr>
                <w:b/>
                <w:bCs/>
              </w:rPr>
            </w:pPr>
            <w:r w:rsidRPr="002C0B8F">
              <w:rPr>
                <w:bCs/>
              </w:rPr>
              <w:t xml:space="preserve">№ </w:t>
            </w:r>
            <w:proofErr w:type="gramStart"/>
            <w:r w:rsidRPr="002C0B8F">
              <w:rPr>
                <w:bCs/>
              </w:rPr>
              <w:t>п</w:t>
            </w:r>
            <w:proofErr w:type="gramEnd"/>
            <w:r w:rsidRPr="002C0B8F">
              <w:rPr>
                <w:bCs/>
              </w:rPr>
              <w:t>/п</w:t>
            </w:r>
          </w:p>
        </w:tc>
        <w:tc>
          <w:tcPr>
            <w:tcW w:w="4253" w:type="dxa"/>
          </w:tcPr>
          <w:p w:rsidR="002C0B8F" w:rsidRPr="002C0B8F" w:rsidRDefault="002C0B8F" w:rsidP="002C0B8F">
            <w:pPr>
              <w:spacing w:line="276" w:lineRule="auto"/>
              <w:jc w:val="center"/>
              <w:rPr>
                <w:bCs/>
              </w:rPr>
            </w:pPr>
            <w:r w:rsidRPr="002C0B8F">
              <w:rPr>
                <w:bCs/>
              </w:rPr>
              <w:t xml:space="preserve">Целевой ориентир </w:t>
            </w:r>
          </w:p>
          <w:p w:rsidR="002C0B8F" w:rsidRPr="002C0B8F" w:rsidRDefault="002C0B8F" w:rsidP="002C0B8F">
            <w:pPr>
              <w:spacing w:line="276" w:lineRule="auto"/>
              <w:jc w:val="center"/>
              <w:rPr>
                <w:b/>
                <w:bCs/>
              </w:rPr>
            </w:pPr>
            <w:r w:rsidRPr="002C0B8F">
              <w:rPr>
                <w:bCs/>
              </w:rPr>
              <w:t>в системе условий</w:t>
            </w:r>
          </w:p>
        </w:tc>
        <w:tc>
          <w:tcPr>
            <w:tcW w:w="4819" w:type="dxa"/>
          </w:tcPr>
          <w:p w:rsidR="002C0B8F" w:rsidRPr="002C0B8F" w:rsidRDefault="002C0B8F" w:rsidP="002C0B8F">
            <w:pPr>
              <w:spacing w:line="276" w:lineRule="auto"/>
              <w:jc w:val="center"/>
              <w:rPr>
                <w:bCs/>
              </w:rPr>
            </w:pPr>
            <w:r w:rsidRPr="002C0B8F">
              <w:rPr>
                <w:bCs/>
              </w:rPr>
              <w:t xml:space="preserve">Механизмы достижения </w:t>
            </w:r>
            <w:proofErr w:type="gramStart"/>
            <w:r w:rsidRPr="002C0B8F">
              <w:rPr>
                <w:bCs/>
              </w:rPr>
              <w:t>целевых</w:t>
            </w:r>
            <w:proofErr w:type="gramEnd"/>
            <w:r w:rsidRPr="002C0B8F">
              <w:rPr>
                <w:bCs/>
              </w:rPr>
              <w:t xml:space="preserve"> </w:t>
            </w:r>
          </w:p>
          <w:p w:rsidR="002C0B8F" w:rsidRPr="002C0B8F" w:rsidRDefault="002C0B8F" w:rsidP="002C0B8F">
            <w:pPr>
              <w:spacing w:line="276" w:lineRule="auto"/>
              <w:jc w:val="center"/>
              <w:rPr>
                <w:b/>
                <w:bCs/>
              </w:rPr>
            </w:pPr>
            <w:r w:rsidRPr="002C0B8F">
              <w:rPr>
                <w:bCs/>
              </w:rPr>
              <w:t>ориентиров в системе условий</w:t>
            </w:r>
          </w:p>
        </w:tc>
      </w:tr>
      <w:tr w:rsidR="002C0B8F" w:rsidRPr="002C0B8F" w:rsidTr="002C0B8F">
        <w:tc>
          <w:tcPr>
            <w:tcW w:w="675" w:type="dxa"/>
          </w:tcPr>
          <w:p w:rsidR="002C0B8F" w:rsidRPr="002C0B8F" w:rsidRDefault="002C0B8F" w:rsidP="002C0B8F">
            <w:pPr>
              <w:spacing w:line="276" w:lineRule="auto"/>
              <w:jc w:val="center"/>
              <w:rPr>
                <w:b/>
                <w:bCs/>
              </w:rPr>
            </w:pPr>
            <w:r w:rsidRPr="002C0B8F">
              <w:rPr>
                <w:bCs/>
              </w:rPr>
              <w:t>1</w:t>
            </w:r>
          </w:p>
        </w:tc>
        <w:tc>
          <w:tcPr>
            <w:tcW w:w="4253" w:type="dxa"/>
          </w:tcPr>
          <w:p w:rsidR="002C0B8F" w:rsidRPr="002C0B8F" w:rsidRDefault="002C0B8F" w:rsidP="002C0B8F">
            <w:pPr>
              <w:spacing w:line="276" w:lineRule="auto"/>
              <w:jc w:val="center"/>
              <w:rPr>
                <w:b/>
                <w:bCs/>
              </w:rPr>
            </w:pPr>
            <w:r w:rsidRPr="002C0B8F">
              <w:rPr>
                <w:bCs/>
              </w:rPr>
              <w:t>Наличие локальных нормативных правовых актов и их использование всеми субъектами образовательной деятельности</w:t>
            </w:r>
          </w:p>
        </w:tc>
        <w:tc>
          <w:tcPr>
            <w:tcW w:w="4819" w:type="dxa"/>
          </w:tcPr>
          <w:p w:rsidR="002C0B8F" w:rsidRPr="002C0B8F" w:rsidRDefault="002C0B8F" w:rsidP="008E39C8">
            <w:pPr>
              <w:numPr>
                <w:ilvl w:val="0"/>
                <w:numId w:val="78"/>
              </w:numPr>
              <w:spacing w:after="200" w:line="276" w:lineRule="auto"/>
              <w:ind w:left="318"/>
              <w:jc w:val="both"/>
              <w:rPr>
                <w:bCs/>
              </w:rPr>
            </w:pPr>
            <w:r w:rsidRPr="002C0B8F">
              <w:rPr>
                <w:bCs/>
              </w:rPr>
              <w:t>разработка и утверждение локальных нормативных правовых актов в соответствии с Уставом школы;</w:t>
            </w:r>
          </w:p>
          <w:p w:rsidR="002C0B8F" w:rsidRPr="002C0B8F" w:rsidRDefault="002C0B8F" w:rsidP="008E39C8">
            <w:pPr>
              <w:numPr>
                <w:ilvl w:val="0"/>
                <w:numId w:val="78"/>
              </w:numPr>
              <w:pBdr>
                <w:left w:val="single" w:sz="4" w:space="4" w:color="auto"/>
              </w:pBdr>
              <w:spacing w:after="200" w:line="276" w:lineRule="auto"/>
              <w:ind w:left="318"/>
              <w:jc w:val="both"/>
              <w:rPr>
                <w:bCs/>
              </w:rPr>
            </w:pPr>
            <w:r w:rsidRPr="002C0B8F">
              <w:rPr>
                <w:bCs/>
              </w:rPr>
              <w:t>внесение изменений в локальные нормативные правовые акты в соответствии с изменением действующего законодательства;</w:t>
            </w:r>
          </w:p>
          <w:p w:rsidR="002C0B8F" w:rsidRPr="002C0B8F" w:rsidRDefault="002C0B8F" w:rsidP="008E39C8">
            <w:pPr>
              <w:numPr>
                <w:ilvl w:val="0"/>
                <w:numId w:val="78"/>
              </w:numPr>
              <w:spacing w:after="200" w:line="276" w:lineRule="auto"/>
              <w:ind w:left="318"/>
              <w:jc w:val="both"/>
              <w:rPr>
                <w:b/>
                <w:bCs/>
                <w:lang w:eastAsia="ar-SA"/>
              </w:rPr>
            </w:pPr>
            <w:r w:rsidRPr="002C0B8F">
              <w:rPr>
                <w:bCs/>
                <w:lang w:eastAsia="ar-SA"/>
              </w:rPr>
              <w:t>- качественное правовое обеспечение всех направлений деятельности в соответствии с ООП ООО.</w:t>
            </w:r>
          </w:p>
        </w:tc>
      </w:tr>
      <w:tr w:rsidR="002C0B8F" w:rsidRPr="002C0B8F" w:rsidTr="002C0B8F">
        <w:tc>
          <w:tcPr>
            <w:tcW w:w="675" w:type="dxa"/>
          </w:tcPr>
          <w:p w:rsidR="002C0B8F" w:rsidRPr="002C0B8F" w:rsidRDefault="002C0B8F" w:rsidP="002C0B8F">
            <w:pPr>
              <w:spacing w:line="276" w:lineRule="auto"/>
              <w:jc w:val="center"/>
              <w:rPr>
                <w:b/>
                <w:bCs/>
              </w:rPr>
            </w:pPr>
            <w:r w:rsidRPr="002C0B8F">
              <w:rPr>
                <w:bCs/>
              </w:rPr>
              <w:t>2</w:t>
            </w:r>
          </w:p>
        </w:tc>
        <w:tc>
          <w:tcPr>
            <w:tcW w:w="4253" w:type="dxa"/>
          </w:tcPr>
          <w:p w:rsidR="002C0B8F" w:rsidRPr="002C0B8F" w:rsidRDefault="002C0B8F" w:rsidP="002C0B8F">
            <w:pPr>
              <w:spacing w:line="276" w:lineRule="auto"/>
              <w:jc w:val="both"/>
              <w:rPr>
                <w:b/>
                <w:bCs/>
              </w:rPr>
            </w:pPr>
            <w:r w:rsidRPr="002C0B8F">
              <w:rPr>
                <w:bCs/>
              </w:rPr>
              <w:t xml:space="preserve">Наличие учебного плана, учитывающего разные формы учебной деятельности и </w:t>
            </w:r>
            <w:proofErr w:type="spellStart"/>
            <w:r w:rsidRPr="002C0B8F">
              <w:rPr>
                <w:bCs/>
              </w:rPr>
              <w:t>полидеятельностное</w:t>
            </w:r>
            <w:proofErr w:type="spellEnd"/>
            <w:r w:rsidRPr="002C0B8F">
              <w:rPr>
                <w:bCs/>
              </w:rPr>
              <w:t xml:space="preserve"> пространство, динамического расписания учебных занятий</w:t>
            </w:r>
          </w:p>
        </w:tc>
        <w:tc>
          <w:tcPr>
            <w:tcW w:w="4819" w:type="dxa"/>
          </w:tcPr>
          <w:p w:rsidR="002C0B8F" w:rsidRPr="002C0B8F" w:rsidRDefault="002C0B8F" w:rsidP="008E39C8">
            <w:pPr>
              <w:numPr>
                <w:ilvl w:val="0"/>
                <w:numId w:val="79"/>
              </w:numPr>
              <w:spacing w:after="200" w:line="276" w:lineRule="auto"/>
              <w:ind w:left="318" w:hanging="318"/>
              <w:rPr>
                <w:bCs/>
              </w:rPr>
            </w:pPr>
            <w:r w:rsidRPr="002C0B8F">
              <w:rPr>
                <w:bCs/>
              </w:rPr>
              <w:t>эффективная система управленческой деятельности;</w:t>
            </w:r>
          </w:p>
          <w:p w:rsidR="002C0B8F" w:rsidRPr="002C0B8F" w:rsidRDefault="002C0B8F" w:rsidP="008E39C8">
            <w:pPr>
              <w:numPr>
                <w:ilvl w:val="0"/>
                <w:numId w:val="79"/>
              </w:numPr>
              <w:spacing w:after="200" w:line="276" w:lineRule="auto"/>
              <w:ind w:left="318" w:hanging="318"/>
              <w:jc w:val="both"/>
              <w:rPr>
                <w:bCs/>
              </w:rPr>
            </w:pPr>
            <w:r w:rsidRPr="002C0B8F">
              <w:rPr>
                <w:bCs/>
              </w:rPr>
              <w:t>реализация планов работы методических объединений, психологической службы;</w:t>
            </w:r>
          </w:p>
          <w:p w:rsidR="002C0B8F" w:rsidRPr="002C0B8F" w:rsidRDefault="002C0B8F" w:rsidP="008E39C8">
            <w:pPr>
              <w:numPr>
                <w:ilvl w:val="0"/>
                <w:numId w:val="79"/>
              </w:numPr>
              <w:spacing w:after="200" w:line="276" w:lineRule="auto"/>
              <w:ind w:left="318" w:hanging="318"/>
              <w:jc w:val="both"/>
              <w:rPr>
                <w:b/>
                <w:bCs/>
                <w:lang w:eastAsia="ar-SA"/>
              </w:rPr>
            </w:pPr>
            <w:r w:rsidRPr="002C0B8F">
              <w:rPr>
                <w:bCs/>
                <w:lang w:eastAsia="ar-SA"/>
              </w:rPr>
              <w:t xml:space="preserve">реализация плана </w:t>
            </w:r>
            <w:proofErr w:type="spellStart"/>
            <w:r w:rsidRPr="002C0B8F">
              <w:rPr>
                <w:bCs/>
                <w:lang w:eastAsia="ar-SA"/>
              </w:rPr>
              <w:t>внутришкольного</w:t>
            </w:r>
            <w:proofErr w:type="spellEnd"/>
            <w:r w:rsidRPr="002C0B8F">
              <w:rPr>
                <w:bCs/>
                <w:lang w:eastAsia="ar-SA"/>
              </w:rPr>
              <w:t xml:space="preserve"> контроля</w:t>
            </w:r>
          </w:p>
        </w:tc>
      </w:tr>
      <w:tr w:rsidR="002C0B8F" w:rsidRPr="002C0B8F" w:rsidTr="002C0B8F">
        <w:tc>
          <w:tcPr>
            <w:tcW w:w="675" w:type="dxa"/>
          </w:tcPr>
          <w:p w:rsidR="002C0B8F" w:rsidRPr="002C0B8F" w:rsidRDefault="002C0B8F" w:rsidP="002C0B8F">
            <w:pPr>
              <w:spacing w:line="276" w:lineRule="auto"/>
              <w:jc w:val="center"/>
              <w:rPr>
                <w:b/>
                <w:bCs/>
              </w:rPr>
            </w:pPr>
            <w:r w:rsidRPr="002C0B8F">
              <w:rPr>
                <w:bCs/>
              </w:rPr>
              <w:t>3</w:t>
            </w:r>
          </w:p>
        </w:tc>
        <w:tc>
          <w:tcPr>
            <w:tcW w:w="4253" w:type="dxa"/>
          </w:tcPr>
          <w:p w:rsidR="002C0B8F" w:rsidRPr="002C0B8F" w:rsidRDefault="002C0B8F" w:rsidP="002C0B8F">
            <w:pPr>
              <w:spacing w:line="276" w:lineRule="auto"/>
              <w:jc w:val="both"/>
              <w:rPr>
                <w:b/>
                <w:bCs/>
              </w:rPr>
            </w:pPr>
            <w:r w:rsidRPr="002C0B8F">
              <w:rPr>
                <w:bCs/>
              </w:rPr>
              <w:t>Наличие педагогов, способных реализовать ООП НОО (по квалификации, по опыту, победители профессиональных конкурсов, участие в проектах, грантах и т.п.)</w:t>
            </w:r>
          </w:p>
        </w:tc>
        <w:tc>
          <w:tcPr>
            <w:tcW w:w="4819" w:type="dxa"/>
          </w:tcPr>
          <w:p w:rsidR="002C0B8F" w:rsidRPr="002C0B8F" w:rsidRDefault="002C0B8F" w:rsidP="008E39C8">
            <w:pPr>
              <w:numPr>
                <w:ilvl w:val="0"/>
                <w:numId w:val="80"/>
              </w:numPr>
              <w:spacing w:after="200" w:line="276" w:lineRule="auto"/>
              <w:ind w:left="318" w:hanging="318"/>
              <w:jc w:val="both"/>
              <w:rPr>
                <w:bCs/>
              </w:rPr>
            </w:pPr>
            <w:r w:rsidRPr="002C0B8F">
              <w:rPr>
                <w:bCs/>
              </w:rPr>
              <w:t>подбор квалифицированных кадров;</w:t>
            </w:r>
          </w:p>
          <w:p w:rsidR="002C0B8F" w:rsidRPr="002C0B8F" w:rsidRDefault="002C0B8F" w:rsidP="008E39C8">
            <w:pPr>
              <w:numPr>
                <w:ilvl w:val="0"/>
                <w:numId w:val="80"/>
              </w:numPr>
              <w:spacing w:after="200" w:line="276" w:lineRule="auto"/>
              <w:ind w:left="318" w:hanging="318"/>
              <w:jc w:val="both"/>
              <w:rPr>
                <w:bCs/>
              </w:rPr>
            </w:pPr>
            <w:r w:rsidRPr="002C0B8F">
              <w:rPr>
                <w:bCs/>
              </w:rPr>
              <w:t xml:space="preserve">повышение квалификации педагогических работников через курсы повышения квалификации, в межкурсовой период через систему семинаров, </w:t>
            </w:r>
            <w:proofErr w:type="spellStart"/>
            <w:r w:rsidRPr="002C0B8F">
              <w:rPr>
                <w:bCs/>
              </w:rPr>
              <w:t>вебинаров</w:t>
            </w:r>
            <w:proofErr w:type="spellEnd"/>
            <w:r w:rsidRPr="002C0B8F">
              <w:rPr>
                <w:bCs/>
              </w:rPr>
              <w:t>, научно-практических конференций, конкурсы профессионального мастерства;</w:t>
            </w:r>
          </w:p>
          <w:p w:rsidR="002C0B8F" w:rsidRPr="002C0B8F" w:rsidRDefault="002C0B8F" w:rsidP="008E39C8">
            <w:pPr>
              <w:numPr>
                <w:ilvl w:val="0"/>
                <w:numId w:val="80"/>
              </w:numPr>
              <w:spacing w:after="200" w:line="276" w:lineRule="auto"/>
              <w:ind w:left="318" w:hanging="318"/>
              <w:jc w:val="both"/>
              <w:rPr>
                <w:bCs/>
              </w:rPr>
            </w:pPr>
            <w:r w:rsidRPr="002C0B8F">
              <w:rPr>
                <w:bCs/>
              </w:rPr>
              <w:t>аттестация педагогических работников;</w:t>
            </w:r>
          </w:p>
          <w:p w:rsidR="002C0B8F" w:rsidRPr="002C0B8F" w:rsidRDefault="002C0B8F" w:rsidP="008E39C8">
            <w:pPr>
              <w:numPr>
                <w:ilvl w:val="0"/>
                <w:numId w:val="80"/>
              </w:numPr>
              <w:spacing w:after="200" w:line="276" w:lineRule="auto"/>
              <w:ind w:left="318" w:hanging="318"/>
              <w:jc w:val="both"/>
              <w:rPr>
                <w:bCs/>
              </w:rPr>
            </w:pPr>
            <w:r w:rsidRPr="002C0B8F">
              <w:rPr>
                <w:bCs/>
              </w:rPr>
              <w:t>сертификация педагогических работников;</w:t>
            </w:r>
          </w:p>
          <w:p w:rsidR="002C0B8F" w:rsidRPr="002C0B8F" w:rsidRDefault="002C0B8F" w:rsidP="008E39C8">
            <w:pPr>
              <w:numPr>
                <w:ilvl w:val="0"/>
                <w:numId w:val="80"/>
              </w:numPr>
              <w:spacing w:after="200" w:line="276" w:lineRule="auto"/>
              <w:ind w:left="318" w:hanging="318"/>
              <w:jc w:val="both"/>
              <w:rPr>
                <w:bCs/>
              </w:rPr>
            </w:pPr>
            <w:r w:rsidRPr="002C0B8F">
              <w:rPr>
                <w:bCs/>
              </w:rPr>
              <w:t xml:space="preserve">мониторинг инновационной готовности и профессиональной компетентности </w:t>
            </w:r>
            <w:r w:rsidRPr="002C0B8F">
              <w:rPr>
                <w:bCs/>
              </w:rPr>
              <w:lastRenderedPageBreak/>
              <w:t>педагогических работников;</w:t>
            </w:r>
          </w:p>
          <w:p w:rsidR="002C0B8F" w:rsidRPr="002C0B8F" w:rsidRDefault="002C0B8F" w:rsidP="008E39C8">
            <w:pPr>
              <w:numPr>
                <w:ilvl w:val="0"/>
                <w:numId w:val="80"/>
              </w:numPr>
              <w:spacing w:after="200" w:line="276" w:lineRule="auto"/>
              <w:ind w:left="318" w:hanging="318"/>
              <w:jc w:val="both"/>
              <w:rPr>
                <w:b/>
                <w:bCs/>
                <w:lang w:eastAsia="ar-SA"/>
              </w:rPr>
            </w:pPr>
            <w:r w:rsidRPr="002C0B8F">
              <w:rPr>
                <w:bCs/>
                <w:lang w:eastAsia="ar-SA"/>
              </w:rPr>
              <w:t>эффективное методическое сопровождение деятельности педагогических работников.</w:t>
            </w:r>
          </w:p>
        </w:tc>
      </w:tr>
      <w:tr w:rsidR="002C0B8F" w:rsidRPr="002C0B8F" w:rsidTr="002C0B8F">
        <w:tc>
          <w:tcPr>
            <w:tcW w:w="675" w:type="dxa"/>
          </w:tcPr>
          <w:p w:rsidR="002C0B8F" w:rsidRPr="002C0B8F" w:rsidRDefault="002C0B8F" w:rsidP="002C0B8F">
            <w:pPr>
              <w:spacing w:line="276" w:lineRule="auto"/>
              <w:rPr>
                <w:b/>
                <w:bCs/>
              </w:rPr>
            </w:pPr>
            <w:r w:rsidRPr="002C0B8F">
              <w:rPr>
                <w:bCs/>
              </w:rPr>
              <w:lastRenderedPageBreak/>
              <w:t>4</w:t>
            </w:r>
          </w:p>
        </w:tc>
        <w:tc>
          <w:tcPr>
            <w:tcW w:w="4253" w:type="dxa"/>
          </w:tcPr>
          <w:p w:rsidR="002C0B8F" w:rsidRPr="002C0B8F" w:rsidRDefault="002C0B8F" w:rsidP="002C0B8F">
            <w:pPr>
              <w:spacing w:line="276" w:lineRule="auto"/>
              <w:jc w:val="both"/>
              <w:rPr>
                <w:b/>
                <w:bCs/>
              </w:rPr>
            </w:pPr>
            <w:r w:rsidRPr="002C0B8F">
              <w:rPr>
                <w:bCs/>
              </w:rPr>
              <w:t xml:space="preserve">Обоснованное и эффективное использование информационной среды (локальной среды, сайта, цифровых образовательных ресурсов, мобильных компьютерных классов, владение педагогами </w:t>
            </w:r>
            <w:proofErr w:type="gramStart"/>
            <w:r w:rsidRPr="002C0B8F">
              <w:rPr>
                <w:bCs/>
              </w:rPr>
              <w:t>ИКТ-технологиями</w:t>
            </w:r>
            <w:proofErr w:type="gramEnd"/>
            <w:r w:rsidRPr="002C0B8F">
              <w:rPr>
                <w:bCs/>
              </w:rPr>
              <w:t>) в образовательной деятельности</w:t>
            </w:r>
          </w:p>
        </w:tc>
        <w:tc>
          <w:tcPr>
            <w:tcW w:w="4819" w:type="dxa"/>
          </w:tcPr>
          <w:p w:rsidR="002C0B8F" w:rsidRPr="002C0B8F" w:rsidRDefault="002C0B8F" w:rsidP="008E39C8">
            <w:pPr>
              <w:numPr>
                <w:ilvl w:val="0"/>
                <w:numId w:val="81"/>
              </w:numPr>
              <w:spacing w:after="200" w:line="276" w:lineRule="auto"/>
              <w:ind w:left="317" w:hanging="283"/>
              <w:jc w:val="both"/>
              <w:rPr>
                <w:bCs/>
              </w:rPr>
            </w:pPr>
            <w:r w:rsidRPr="002C0B8F">
              <w:rPr>
                <w:bCs/>
              </w:rPr>
              <w:t>приобретение цифровых образовательных ресурсов;</w:t>
            </w:r>
          </w:p>
          <w:p w:rsidR="002C0B8F" w:rsidRPr="002C0B8F" w:rsidRDefault="002C0B8F" w:rsidP="008E39C8">
            <w:pPr>
              <w:numPr>
                <w:ilvl w:val="0"/>
                <w:numId w:val="81"/>
              </w:numPr>
              <w:spacing w:after="200" w:line="276" w:lineRule="auto"/>
              <w:ind w:left="317" w:hanging="283"/>
              <w:jc w:val="both"/>
              <w:rPr>
                <w:bCs/>
              </w:rPr>
            </w:pPr>
            <w:r w:rsidRPr="002C0B8F">
              <w:rPr>
                <w:bCs/>
              </w:rPr>
              <w:t xml:space="preserve">повышение профессиональной компетентности педагогических работников по программам информатизации образовательного пространства; </w:t>
            </w:r>
          </w:p>
          <w:p w:rsidR="002C0B8F" w:rsidRPr="002C0B8F" w:rsidRDefault="002C0B8F" w:rsidP="008E39C8">
            <w:pPr>
              <w:numPr>
                <w:ilvl w:val="0"/>
                <w:numId w:val="81"/>
              </w:numPr>
              <w:spacing w:after="200" w:line="276" w:lineRule="auto"/>
              <w:ind w:left="317" w:hanging="283"/>
              <w:jc w:val="both"/>
              <w:rPr>
                <w:bCs/>
              </w:rPr>
            </w:pPr>
            <w:r w:rsidRPr="002C0B8F">
              <w:rPr>
                <w:bCs/>
              </w:rPr>
              <w:t>качественная организация работы официального сайта;</w:t>
            </w:r>
          </w:p>
          <w:p w:rsidR="002C0B8F" w:rsidRPr="002C0B8F" w:rsidRDefault="002C0B8F" w:rsidP="008E39C8">
            <w:pPr>
              <w:numPr>
                <w:ilvl w:val="0"/>
                <w:numId w:val="81"/>
              </w:numPr>
              <w:spacing w:after="200" w:line="276" w:lineRule="auto"/>
              <w:ind w:left="317" w:hanging="283"/>
              <w:jc w:val="both"/>
              <w:rPr>
                <w:b/>
                <w:bCs/>
                <w:lang w:eastAsia="ar-SA"/>
              </w:rPr>
            </w:pPr>
            <w:r w:rsidRPr="002C0B8F">
              <w:rPr>
                <w:bCs/>
                <w:lang w:eastAsia="ar-SA"/>
              </w:rPr>
              <w:t xml:space="preserve">реализация плана </w:t>
            </w:r>
            <w:proofErr w:type="spellStart"/>
            <w:r w:rsidRPr="002C0B8F">
              <w:rPr>
                <w:bCs/>
                <w:lang w:eastAsia="ar-SA"/>
              </w:rPr>
              <w:t>внутришкольного</w:t>
            </w:r>
            <w:proofErr w:type="spellEnd"/>
            <w:r w:rsidRPr="002C0B8F">
              <w:rPr>
                <w:bCs/>
                <w:lang w:eastAsia="ar-SA"/>
              </w:rPr>
              <w:t xml:space="preserve"> контроля</w:t>
            </w:r>
          </w:p>
        </w:tc>
      </w:tr>
      <w:tr w:rsidR="002C0B8F" w:rsidRPr="002C0B8F" w:rsidTr="002C0B8F">
        <w:tc>
          <w:tcPr>
            <w:tcW w:w="675" w:type="dxa"/>
          </w:tcPr>
          <w:p w:rsidR="002C0B8F" w:rsidRPr="002C0B8F" w:rsidRDefault="002C0B8F" w:rsidP="002C0B8F">
            <w:pPr>
              <w:spacing w:line="276" w:lineRule="auto"/>
              <w:jc w:val="center"/>
              <w:rPr>
                <w:b/>
                <w:bCs/>
              </w:rPr>
            </w:pPr>
            <w:r w:rsidRPr="002C0B8F">
              <w:rPr>
                <w:bCs/>
              </w:rPr>
              <w:t>5</w:t>
            </w:r>
          </w:p>
        </w:tc>
        <w:tc>
          <w:tcPr>
            <w:tcW w:w="4253" w:type="dxa"/>
          </w:tcPr>
          <w:p w:rsidR="002C0B8F" w:rsidRPr="002C0B8F" w:rsidRDefault="002C0B8F" w:rsidP="002C0B8F">
            <w:pPr>
              <w:spacing w:line="276" w:lineRule="auto"/>
              <w:jc w:val="both"/>
              <w:rPr>
                <w:b/>
                <w:bCs/>
              </w:rPr>
            </w:pPr>
            <w:r w:rsidRPr="002C0B8F">
              <w:rPr>
                <w:bCs/>
              </w:rPr>
              <w:t>Наличие баланса между внешней и внутренней оценкой (самооценкой) деятельности всех субъектов образовательной деятельности при реализации ООП НОО; участие общественности (в том числе родительской) в управлении образовательной деятельностью</w:t>
            </w:r>
          </w:p>
        </w:tc>
        <w:tc>
          <w:tcPr>
            <w:tcW w:w="4819" w:type="dxa"/>
          </w:tcPr>
          <w:p w:rsidR="002C0B8F" w:rsidRPr="002C0B8F" w:rsidRDefault="002C0B8F" w:rsidP="008E39C8">
            <w:pPr>
              <w:numPr>
                <w:ilvl w:val="0"/>
                <w:numId w:val="82"/>
              </w:numPr>
              <w:spacing w:after="200" w:line="276" w:lineRule="auto"/>
              <w:ind w:left="317" w:hanging="283"/>
              <w:jc w:val="both"/>
              <w:rPr>
                <w:bCs/>
              </w:rPr>
            </w:pPr>
            <w:r w:rsidRPr="002C0B8F">
              <w:rPr>
                <w:bCs/>
              </w:rPr>
              <w:t xml:space="preserve">соответствие лицензионным требованиям и </w:t>
            </w:r>
            <w:proofErr w:type="spellStart"/>
            <w:r w:rsidRPr="002C0B8F">
              <w:rPr>
                <w:bCs/>
              </w:rPr>
              <w:t>аккредитационным</w:t>
            </w:r>
            <w:proofErr w:type="spellEnd"/>
            <w:r w:rsidRPr="002C0B8F">
              <w:rPr>
                <w:bCs/>
              </w:rPr>
              <w:t xml:space="preserve"> нормам образовательной деятельности;</w:t>
            </w:r>
          </w:p>
          <w:p w:rsidR="002C0B8F" w:rsidRPr="002C0B8F" w:rsidRDefault="002C0B8F" w:rsidP="008E39C8">
            <w:pPr>
              <w:numPr>
                <w:ilvl w:val="0"/>
                <w:numId w:val="82"/>
              </w:numPr>
              <w:spacing w:after="200" w:line="276" w:lineRule="auto"/>
              <w:ind w:left="317" w:hanging="283"/>
              <w:jc w:val="both"/>
              <w:rPr>
                <w:b/>
                <w:bCs/>
                <w:lang w:eastAsia="ar-SA"/>
              </w:rPr>
            </w:pPr>
            <w:r w:rsidRPr="002C0B8F">
              <w:rPr>
                <w:bCs/>
                <w:lang w:eastAsia="ar-SA"/>
              </w:rPr>
              <w:t>эффективная деятельность органов государственно-общественного управления в соответствии с нормативными документами школы.</w:t>
            </w:r>
          </w:p>
        </w:tc>
      </w:tr>
      <w:tr w:rsidR="002C0B8F" w:rsidRPr="002C0B8F" w:rsidTr="002C0B8F">
        <w:tc>
          <w:tcPr>
            <w:tcW w:w="675" w:type="dxa"/>
          </w:tcPr>
          <w:p w:rsidR="002C0B8F" w:rsidRPr="002C0B8F" w:rsidRDefault="002C0B8F" w:rsidP="002C0B8F">
            <w:pPr>
              <w:spacing w:line="276" w:lineRule="auto"/>
              <w:jc w:val="center"/>
              <w:rPr>
                <w:b/>
                <w:bCs/>
              </w:rPr>
            </w:pPr>
            <w:r w:rsidRPr="002C0B8F">
              <w:rPr>
                <w:bCs/>
              </w:rPr>
              <w:t>6</w:t>
            </w:r>
          </w:p>
        </w:tc>
        <w:tc>
          <w:tcPr>
            <w:tcW w:w="4253" w:type="dxa"/>
          </w:tcPr>
          <w:p w:rsidR="002C0B8F" w:rsidRPr="002C0B8F" w:rsidRDefault="002C0B8F" w:rsidP="002C0B8F">
            <w:pPr>
              <w:spacing w:line="276" w:lineRule="auto"/>
              <w:jc w:val="both"/>
              <w:rPr>
                <w:bCs/>
              </w:rPr>
            </w:pPr>
            <w:r w:rsidRPr="002C0B8F">
              <w:rPr>
                <w:bCs/>
              </w:rPr>
              <w:t xml:space="preserve">Обоснование использования списка учебников для реализации задач ООП НОО; </w:t>
            </w:r>
          </w:p>
          <w:p w:rsidR="002C0B8F" w:rsidRPr="002C0B8F" w:rsidRDefault="002C0B8F" w:rsidP="002C0B8F">
            <w:pPr>
              <w:spacing w:line="276" w:lineRule="auto"/>
              <w:jc w:val="both"/>
              <w:rPr>
                <w:b/>
                <w:bCs/>
              </w:rPr>
            </w:pPr>
            <w:r w:rsidRPr="002C0B8F">
              <w:rPr>
                <w:bCs/>
              </w:rPr>
              <w:t xml:space="preserve">наличие и оптимальность других учебных и дидактических материалов, включая цифровые образовательные ресурсы, частота их использования </w:t>
            </w:r>
            <w:proofErr w:type="gramStart"/>
            <w:r w:rsidRPr="002C0B8F">
              <w:rPr>
                <w:lang w:eastAsia="en-US"/>
              </w:rPr>
              <w:t>обучающим</w:t>
            </w:r>
            <w:r w:rsidRPr="002C0B8F">
              <w:rPr>
                <w:bCs/>
              </w:rPr>
              <w:t>ися</w:t>
            </w:r>
            <w:proofErr w:type="gramEnd"/>
            <w:r w:rsidRPr="002C0B8F">
              <w:rPr>
                <w:bCs/>
              </w:rPr>
              <w:t xml:space="preserve"> на индивидуальном уровне</w:t>
            </w:r>
          </w:p>
        </w:tc>
        <w:tc>
          <w:tcPr>
            <w:tcW w:w="4819" w:type="dxa"/>
          </w:tcPr>
          <w:p w:rsidR="002C0B8F" w:rsidRPr="002C0B8F" w:rsidRDefault="002C0B8F" w:rsidP="008E39C8">
            <w:pPr>
              <w:numPr>
                <w:ilvl w:val="0"/>
                <w:numId w:val="83"/>
              </w:numPr>
              <w:spacing w:after="200" w:line="276" w:lineRule="auto"/>
              <w:ind w:left="317" w:hanging="283"/>
              <w:jc w:val="both"/>
              <w:rPr>
                <w:bCs/>
              </w:rPr>
            </w:pPr>
            <w:r w:rsidRPr="002C0B8F">
              <w:rPr>
                <w:bCs/>
              </w:rPr>
              <w:t>приобретение учебников, учебных пособий, цифровых образовательных ресурсов;</w:t>
            </w:r>
          </w:p>
          <w:p w:rsidR="002C0B8F" w:rsidRPr="002C0B8F" w:rsidRDefault="002C0B8F" w:rsidP="008E39C8">
            <w:pPr>
              <w:numPr>
                <w:ilvl w:val="0"/>
                <w:numId w:val="83"/>
              </w:numPr>
              <w:spacing w:after="200" w:line="276" w:lineRule="auto"/>
              <w:ind w:left="317" w:hanging="283"/>
              <w:jc w:val="both"/>
              <w:rPr>
                <w:bCs/>
              </w:rPr>
            </w:pPr>
            <w:r w:rsidRPr="002C0B8F">
              <w:rPr>
                <w:bCs/>
              </w:rPr>
              <w:t>контроль состояния учебных кабинетов на соответствие требованиям;</w:t>
            </w:r>
          </w:p>
          <w:p w:rsidR="002C0B8F" w:rsidRPr="002C0B8F" w:rsidRDefault="002C0B8F" w:rsidP="008E39C8">
            <w:pPr>
              <w:numPr>
                <w:ilvl w:val="0"/>
                <w:numId w:val="83"/>
              </w:numPr>
              <w:spacing w:after="200" w:line="276" w:lineRule="auto"/>
              <w:ind w:left="317" w:hanging="283"/>
              <w:jc w:val="both"/>
              <w:rPr>
                <w:bCs/>
              </w:rPr>
            </w:pPr>
            <w:r w:rsidRPr="002C0B8F">
              <w:rPr>
                <w:bCs/>
              </w:rPr>
              <w:t>эффективное методическое сопровождение деятельности педагогических работников;</w:t>
            </w:r>
          </w:p>
          <w:p w:rsidR="002C0B8F" w:rsidRPr="002C0B8F" w:rsidRDefault="002C0B8F" w:rsidP="008E39C8">
            <w:pPr>
              <w:numPr>
                <w:ilvl w:val="0"/>
                <w:numId w:val="83"/>
              </w:numPr>
              <w:spacing w:after="200" w:line="276" w:lineRule="auto"/>
              <w:ind w:left="317" w:hanging="283"/>
              <w:jc w:val="both"/>
              <w:rPr>
                <w:b/>
                <w:bCs/>
                <w:lang w:eastAsia="ar-SA"/>
              </w:rPr>
            </w:pPr>
            <w:r w:rsidRPr="002C0B8F">
              <w:rPr>
                <w:bCs/>
                <w:lang w:eastAsia="ar-SA"/>
              </w:rPr>
              <w:t xml:space="preserve">реализация плана </w:t>
            </w:r>
            <w:proofErr w:type="spellStart"/>
            <w:r w:rsidRPr="002C0B8F">
              <w:rPr>
                <w:bCs/>
                <w:lang w:eastAsia="ar-SA"/>
              </w:rPr>
              <w:t>внутришкольного</w:t>
            </w:r>
            <w:proofErr w:type="spellEnd"/>
            <w:r w:rsidRPr="002C0B8F">
              <w:rPr>
                <w:bCs/>
                <w:lang w:eastAsia="ar-SA"/>
              </w:rPr>
              <w:t xml:space="preserve"> контроля</w:t>
            </w:r>
          </w:p>
        </w:tc>
      </w:tr>
      <w:tr w:rsidR="002C0B8F" w:rsidRPr="002C0B8F" w:rsidTr="002C0B8F">
        <w:tc>
          <w:tcPr>
            <w:tcW w:w="675" w:type="dxa"/>
          </w:tcPr>
          <w:p w:rsidR="002C0B8F" w:rsidRPr="002C0B8F" w:rsidRDefault="002C0B8F" w:rsidP="002C0B8F">
            <w:pPr>
              <w:spacing w:line="276" w:lineRule="auto"/>
              <w:jc w:val="center"/>
              <w:rPr>
                <w:bCs/>
              </w:rPr>
            </w:pPr>
            <w:r w:rsidRPr="002C0B8F">
              <w:rPr>
                <w:bCs/>
              </w:rPr>
              <w:t>7</w:t>
            </w:r>
          </w:p>
        </w:tc>
        <w:tc>
          <w:tcPr>
            <w:tcW w:w="4253" w:type="dxa"/>
          </w:tcPr>
          <w:p w:rsidR="002C0B8F" w:rsidRPr="002C0B8F" w:rsidRDefault="002C0B8F" w:rsidP="002C0B8F">
            <w:pPr>
              <w:spacing w:line="276" w:lineRule="auto"/>
              <w:jc w:val="both"/>
              <w:rPr>
                <w:bCs/>
              </w:rPr>
            </w:pPr>
            <w:r w:rsidRPr="002C0B8F">
              <w:rPr>
                <w:bCs/>
              </w:rPr>
              <w:t xml:space="preserve">Соответствие условий физического воспитания гигиеническим требованиям; обеспеченность горячим питанием, наличие лицензированного медицинского кабинета, состояние </w:t>
            </w:r>
            <w:r w:rsidRPr="002C0B8F">
              <w:rPr>
                <w:bCs/>
              </w:rPr>
              <w:lastRenderedPageBreak/>
              <w:t>здоровья обучающихся</w:t>
            </w:r>
          </w:p>
        </w:tc>
        <w:tc>
          <w:tcPr>
            <w:tcW w:w="4819" w:type="dxa"/>
          </w:tcPr>
          <w:p w:rsidR="002C0B8F" w:rsidRPr="002C0B8F" w:rsidRDefault="002C0B8F" w:rsidP="008E39C8">
            <w:pPr>
              <w:numPr>
                <w:ilvl w:val="0"/>
                <w:numId w:val="84"/>
              </w:numPr>
              <w:spacing w:after="200" w:line="276" w:lineRule="auto"/>
              <w:ind w:left="317"/>
              <w:jc w:val="both"/>
              <w:rPr>
                <w:bCs/>
              </w:rPr>
            </w:pPr>
            <w:r w:rsidRPr="002C0B8F">
              <w:rPr>
                <w:bCs/>
              </w:rPr>
              <w:lastRenderedPageBreak/>
              <w:t xml:space="preserve">эффективная работа учителей физической культуры при реализации программы воспитания и социализации </w:t>
            </w:r>
            <w:r w:rsidRPr="002C0B8F">
              <w:rPr>
                <w:lang w:eastAsia="en-US"/>
              </w:rPr>
              <w:t>обучающихся</w:t>
            </w:r>
            <w:r w:rsidRPr="002C0B8F">
              <w:rPr>
                <w:bCs/>
              </w:rPr>
              <w:t>;</w:t>
            </w:r>
          </w:p>
          <w:p w:rsidR="002C0B8F" w:rsidRPr="002C0B8F" w:rsidRDefault="002C0B8F" w:rsidP="008E39C8">
            <w:pPr>
              <w:numPr>
                <w:ilvl w:val="0"/>
                <w:numId w:val="84"/>
              </w:numPr>
              <w:spacing w:after="200" w:line="276" w:lineRule="auto"/>
              <w:ind w:left="317"/>
              <w:jc w:val="both"/>
              <w:rPr>
                <w:bCs/>
              </w:rPr>
            </w:pPr>
            <w:r w:rsidRPr="002C0B8F">
              <w:rPr>
                <w:bCs/>
              </w:rPr>
              <w:lastRenderedPageBreak/>
              <w:t>эффективная работа столовой;</w:t>
            </w:r>
          </w:p>
        </w:tc>
      </w:tr>
    </w:tbl>
    <w:p w:rsidR="002C0B8F" w:rsidRPr="002C0B8F" w:rsidRDefault="002C0B8F" w:rsidP="002C0B8F">
      <w:pPr>
        <w:spacing w:line="276" w:lineRule="auto"/>
        <w:jc w:val="center"/>
        <w:rPr>
          <w:b/>
          <w:bCs/>
        </w:rPr>
      </w:pPr>
    </w:p>
    <w:p w:rsidR="0047719A" w:rsidRPr="002C0B8F" w:rsidRDefault="0047719A" w:rsidP="00D87979">
      <w:pPr>
        <w:spacing w:line="276" w:lineRule="auto"/>
        <w:jc w:val="both"/>
        <w:rPr>
          <w:i/>
        </w:rPr>
      </w:pPr>
    </w:p>
    <w:p w:rsidR="00FC1E52" w:rsidRPr="002C0B8F" w:rsidRDefault="00FC1E52" w:rsidP="00D87979">
      <w:pPr>
        <w:spacing w:line="276" w:lineRule="auto"/>
        <w:jc w:val="both"/>
        <w:rPr>
          <w:i/>
        </w:rPr>
      </w:pPr>
    </w:p>
    <w:p w:rsidR="002C0B8F" w:rsidRPr="00884479" w:rsidRDefault="002C0B8F" w:rsidP="008E39C8">
      <w:pPr>
        <w:pStyle w:val="a6"/>
        <w:numPr>
          <w:ilvl w:val="1"/>
          <w:numId w:val="86"/>
        </w:numPr>
        <w:spacing w:after="200" w:line="276" w:lineRule="auto"/>
        <w:jc w:val="center"/>
        <w:rPr>
          <w:b/>
          <w:lang w:eastAsia="ar-SA"/>
        </w:rPr>
      </w:pPr>
      <w:r w:rsidRPr="00884479">
        <w:rPr>
          <w:b/>
          <w:lang w:eastAsia="ar-SA"/>
        </w:rPr>
        <w:t xml:space="preserve">Сетевой график (дорожная карта) по формированию </w:t>
      </w:r>
      <w:proofErr w:type="gramStart"/>
      <w:r w:rsidRPr="00884479">
        <w:rPr>
          <w:b/>
          <w:lang w:eastAsia="ar-SA"/>
        </w:rPr>
        <w:t>необходимой</w:t>
      </w:r>
      <w:proofErr w:type="gramEnd"/>
    </w:p>
    <w:p w:rsidR="002C0B8F" w:rsidRPr="00884479" w:rsidRDefault="002C0B8F" w:rsidP="002C0B8F">
      <w:pPr>
        <w:spacing w:line="276" w:lineRule="auto"/>
        <w:ind w:left="780"/>
        <w:jc w:val="center"/>
        <w:rPr>
          <w:b/>
          <w:lang w:eastAsia="ar-SA"/>
        </w:rPr>
      </w:pPr>
      <w:r w:rsidRPr="00884479">
        <w:rPr>
          <w:b/>
          <w:lang w:eastAsia="ar-SA"/>
        </w:rPr>
        <w:t>системы условий</w:t>
      </w:r>
    </w:p>
    <w:tbl>
      <w:tblPr>
        <w:tblStyle w:val="af1"/>
        <w:tblW w:w="10348" w:type="dxa"/>
        <w:tblInd w:w="-459" w:type="dxa"/>
        <w:tblLook w:val="04A0" w:firstRow="1" w:lastRow="0" w:firstColumn="1" w:lastColumn="0" w:noHBand="0" w:noVBand="1"/>
      </w:tblPr>
      <w:tblGrid>
        <w:gridCol w:w="2552"/>
        <w:gridCol w:w="6000"/>
        <w:gridCol w:w="1796"/>
      </w:tblGrid>
      <w:tr w:rsidR="00884479" w:rsidRPr="00884479" w:rsidTr="00336F65">
        <w:tc>
          <w:tcPr>
            <w:tcW w:w="2552" w:type="dxa"/>
          </w:tcPr>
          <w:p w:rsidR="00336F65" w:rsidRPr="00884479" w:rsidRDefault="00336F65" w:rsidP="00336F65">
            <w:pPr>
              <w:rPr>
                <w:lang w:eastAsia="ar-SA"/>
              </w:rPr>
            </w:pPr>
            <w:r w:rsidRPr="00884479">
              <w:rPr>
                <w:lang w:eastAsia="ar-SA"/>
              </w:rPr>
              <w:t>Направление мероприятий</w:t>
            </w:r>
          </w:p>
        </w:tc>
        <w:tc>
          <w:tcPr>
            <w:tcW w:w="6000" w:type="dxa"/>
            <w:vAlign w:val="center"/>
          </w:tcPr>
          <w:p w:rsidR="00336F65" w:rsidRPr="00884479" w:rsidRDefault="00336F65" w:rsidP="00336F65">
            <w:pPr>
              <w:jc w:val="both"/>
              <w:rPr>
                <w:lang w:eastAsia="en-US"/>
              </w:rPr>
            </w:pPr>
            <w:r w:rsidRPr="00884479">
              <w:rPr>
                <w:lang w:eastAsia="en-US"/>
              </w:rPr>
              <w:t>Мероприятия</w:t>
            </w:r>
          </w:p>
        </w:tc>
        <w:tc>
          <w:tcPr>
            <w:tcW w:w="1796" w:type="dxa"/>
            <w:vAlign w:val="center"/>
          </w:tcPr>
          <w:p w:rsidR="00336F65" w:rsidRPr="00884479" w:rsidRDefault="00336F65" w:rsidP="00336F65">
            <w:pPr>
              <w:jc w:val="both"/>
              <w:rPr>
                <w:lang w:eastAsia="en-US"/>
              </w:rPr>
            </w:pPr>
            <w:r w:rsidRPr="00884479">
              <w:rPr>
                <w:lang w:eastAsia="en-US"/>
              </w:rPr>
              <w:t>Сроки</w:t>
            </w:r>
          </w:p>
          <w:p w:rsidR="00336F65" w:rsidRPr="00884479" w:rsidRDefault="00336F65" w:rsidP="00336F65">
            <w:pPr>
              <w:jc w:val="both"/>
              <w:rPr>
                <w:lang w:eastAsia="en-US"/>
              </w:rPr>
            </w:pPr>
            <w:r w:rsidRPr="00884479">
              <w:rPr>
                <w:lang w:eastAsia="en-US"/>
              </w:rPr>
              <w:t>реализации</w:t>
            </w:r>
          </w:p>
        </w:tc>
      </w:tr>
      <w:tr w:rsidR="00884479" w:rsidRPr="00884479" w:rsidTr="00336F65">
        <w:tc>
          <w:tcPr>
            <w:tcW w:w="2552" w:type="dxa"/>
            <w:vMerge w:val="restart"/>
          </w:tcPr>
          <w:p w:rsidR="00336F65" w:rsidRPr="00884479" w:rsidRDefault="00336F65" w:rsidP="00336F65">
            <w:pPr>
              <w:rPr>
                <w:b/>
                <w:lang w:eastAsia="ar-SA"/>
              </w:rPr>
            </w:pPr>
            <w:r w:rsidRPr="00884479">
              <w:rPr>
                <w:lang w:val="en-US"/>
              </w:rPr>
              <w:t>I</w:t>
            </w:r>
            <w:r w:rsidRPr="00884479">
              <w:t>.Нормативное обеспечение реализации ФГОС</w:t>
            </w:r>
          </w:p>
        </w:tc>
        <w:tc>
          <w:tcPr>
            <w:tcW w:w="6000" w:type="dxa"/>
            <w:vAlign w:val="bottom"/>
          </w:tcPr>
          <w:p w:rsidR="00336F65" w:rsidRPr="00884479" w:rsidRDefault="00336F65" w:rsidP="00336F65">
            <w:pPr>
              <w:spacing w:after="200"/>
            </w:pPr>
            <w:r w:rsidRPr="00884479">
              <w:t>Внесение изменений и дополнений в Устав Учреждения по мере необходимости</w:t>
            </w:r>
          </w:p>
        </w:tc>
        <w:tc>
          <w:tcPr>
            <w:tcW w:w="1796" w:type="dxa"/>
            <w:vAlign w:val="bottom"/>
          </w:tcPr>
          <w:p w:rsidR="00336F65" w:rsidRPr="00884479" w:rsidRDefault="00336F65" w:rsidP="00336F65">
            <w:pPr>
              <w:spacing w:after="200"/>
            </w:pPr>
            <w:r w:rsidRPr="00884479">
              <w:t>по мере необходимости</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336F65" w:rsidP="00336F65">
            <w:pPr>
              <w:spacing w:after="200"/>
            </w:pPr>
            <w:r w:rsidRPr="00884479">
              <w:t>Разработка и корректировка локальных нормативных актов, обеспечивающих реализацию ООП НОО</w:t>
            </w:r>
          </w:p>
        </w:tc>
        <w:tc>
          <w:tcPr>
            <w:tcW w:w="1796" w:type="dxa"/>
            <w:vAlign w:val="bottom"/>
          </w:tcPr>
          <w:p w:rsidR="00336F65" w:rsidRPr="00884479" w:rsidRDefault="00336F65" w:rsidP="00336F65">
            <w:pPr>
              <w:spacing w:after="200"/>
            </w:pPr>
            <w:r w:rsidRPr="00884479">
              <w:t>по мере необходимости</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336F65" w:rsidP="00336F65">
            <w:pPr>
              <w:spacing w:after="200"/>
            </w:pPr>
            <w:r w:rsidRPr="00884479">
              <w:t>Утверждение ООП НОО Учреждения, внесение изменений и дополнений в ООП НОО</w:t>
            </w:r>
          </w:p>
        </w:tc>
        <w:tc>
          <w:tcPr>
            <w:tcW w:w="1796" w:type="dxa"/>
            <w:vAlign w:val="bottom"/>
          </w:tcPr>
          <w:p w:rsidR="00336F65" w:rsidRPr="00884479" w:rsidRDefault="00336F65" w:rsidP="00336F65">
            <w:pPr>
              <w:spacing w:after="200"/>
            </w:pPr>
            <w:r w:rsidRPr="00884479">
              <w:t>по мере необходимости</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336F65" w:rsidP="00336F65">
            <w:pPr>
              <w:spacing w:after="200"/>
            </w:pPr>
            <w:r w:rsidRPr="00884479">
              <w:t>Формирование банка нормативно-правовых документов федерального, регионального, муниципального, банка локальных актов Учреждения</w:t>
            </w:r>
          </w:p>
        </w:tc>
        <w:tc>
          <w:tcPr>
            <w:tcW w:w="1796" w:type="dxa"/>
            <w:vAlign w:val="bottom"/>
          </w:tcPr>
          <w:p w:rsidR="00336F65" w:rsidRPr="00884479" w:rsidRDefault="00336F65" w:rsidP="00336F65">
            <w:pPr>
              <w:spacing w:after="200"/>
            </w:pPr>
            <w:r w:rsidRPr="00884479">
              <w:t>постоянно</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336F65" w:rsidP="00336F65">
            <w:pPr>
              <w:spacing w:after="200"/>
            </w:pPr>
            <w:r w:rsidRPr="00884479">
              <w:t>Обеспечение соответствия локальных нормативных актов Учреждения требованиям ФГОС НОО</w:t>
            </w:r>
          </w:p>
        </w:tc>
        <w:tc>
          <w:tcPr>
            <w:tcW w:w="1796" w:type="dxa"/>
            <w:vAlign w:val="bottom"/>
          </w:tcPr>
          <w:p w:rsidR="00336F65" w:rsidRPr="00884479" w:rsidRDefault="00336F65" w:rsidP="00336F65">
            <w:pPr>
              <w:spacing w:after="200"/>
            </w:pPr>
            <w:r w:rsidRPr="00884479">
              <w:t>постоянно</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336F65" w:rsidP="00336F65">
            <w:pPr>
              <w:spacing w:after="200"/>
            </w:pPr>
            <w:r w:rsidRPr="00884479">
              <w:t>Разработка локальных актов Учреждения, устанавливающих требования к различным объектам инфраструктуры с учетом требований к минимальной оснащенности образовательной деятельности</w:t>
            </w:r>
          </w:p>
        </w:tc>
        <w:tc>
          <w:tcPr>
            <w:tcW w:w="1796" w:type="dxa"/>
            <w:vAlign w:val="bottom"/>
          </w:tcPr>
          <w:p w:rsidR="00336F65" w:rsidRPr="00884479" w:rsidRDefault="00336F65" w:rsidP="00336F65">
            <w:pPr>
              <w:spacing w:after="200"/>
            </w:pPr>
            <w:r w:rsidRPr="00884479">
              <w:t>по мере необходимости</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336F65" w:rsidP="00336F65">
            <w:pPr>
              <w:spacing w:after="200"/>
            </w:pPr>
            <w:r w:rsidRPr="00884479">
              <w:t>Приведение должностных инструкций работников Учреждения в соответствие с требованиями ФГОС и тарифно-квалификационными характеристиками</w:t>
            </w:r>
          </w:p>
        </w:tc>
        <w:tc>
          <w:tcPr>
            <w:tcW w:w="1796" w:type="dxa"/>
            <w:vAlign w:val="bottom"/>
          </w:tcPr>
          <w:p w:rsidR="00336F65" w:rsidRPr="00884479" w:rsidRDefault="00336F65" w:rsidP="00336F65">
            <w:pPr>
              <w:spacing w:after="200"/>
            </w:pPr>
            <w:r w:rsidRPr="00884479">
              <w:t>постоянно</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336F65" w:rsidP="00336F65">
            <w:pPr>
              <w:spacing w:after="200"/>
            </w:pPr>
            <w:r w:rsidRPr="00884479">
              <w:t>Разработка и корректировка плана работы по преемственности между начальным общим и дошкольным образованием</w:t>
            </w:r>
          </w:p>
        </w:tc>
        <w:tc>
          <w:tcPr>
            <w:tcW w:w="1796" w:type="dxa"/>
            <w:vAlign w:val="bottom"/>
          </w:tcPr>
          <w:p w:rsidR="00336F65" w:rsidRPr="00884479" w:rsidRDefault="00336F65" w:rsidP="00336F65">
            <w:pPr>
              <w:spacing w:after="200"/>
            </w:pPr>
            <w:r w:rsidRPr="00884479">
              <w:t>Ежегодно по мере необходимости</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336F65" w:rsidP="00336F65">
            <w:pPr>
              <w:spacing w:after="200"/>
            </w:pPr>
            <w:r w:rsidRPr="00884479">
              <w:t>Определение списка учебников и учебных пособий, используемых в образовательной деятельности в соответствии с ФГОС НОО</w:t>
            </w:r>
          </w:p>
        </w:tc>
        <w:tc>
          <w:tcPr>
            <w:tcW w:w="1796" w:type="dxa"/>
            <w:vAlign w:val="bottom"/>
          </w:tcPr>
          <w:p w:rsidR="00336F65" w:rsidRPr="00884479" w:rsidRDefault="00336F65" w:rsidP="00336F65">
            <w:pPr>
              <w:spacing w:after="200"/>
            </w:pPr>
            <w:r w:rsidRPr="00884479">
              <w:t>ежегодно</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336F65" w:rsidP="00336F65">
            <w:pPr>
              <w:spacing w:after="200"/>
            </w:pPr>
            <w:r w:rsidRPr="00884479">
              <w:t>Разработка: — учебного плана;</w:t>
            </w:r>
          </w:p>
          <w:p w:rsidR="00336F65" w:rsidRPr="00884479" w:rsidRDefault="00336F65" w:rsidP="00336F65">
            <w:pPr>
              <w:spacing w:after="200"/>
            </w:pPr>
            <w:r w:rsidRPr="00884479">
              <w:t>— плана внеурочной деятельности;</w:t>
            </w:r>
          </w:p>
          <w:p w:rsidR="00336F65" w:rsidRPr="00884479" w:rsidRDefault="00336F65" w:rsidP="00336F65">
            <w:pPr>
              <w:spacing w:after="200"/>
            </w:pPr>
            <w:r w:rsidRPr="00884479">
              <w:t>— рабочих программ учебных предметов (курсов), внеурочной деятельности;</w:t>
            </w:r>
          </w:p>
          <w:p w:rsidR="00336F65" w:rsidRPr="00884479" w:rsidRDefault="00336F65" w:rsidP="00336F65">
            <w:pPr>
              <w:spacing w:after="200"/>
            </w:pPr>
            <w:r w:rsidRPr="00884479">
              <w:t>— календарного учебного графика;</w:t>
            </w:r>
          </w:p>
          <w:p w:rsidR="00336F65" w:rsidRPr="00884479" w:rsidRDefault="00336F65" w:rsidP="00336F65">
            <w:pPr>
              <w:spacing w:after="200"/>
            </w:pPr>
            <w:r w:rsidRPr="00884479">
              <w:t>— режима работы Учреждения;</w:t>
            </w:r>
          </w:p>
          <w:p w:rsidR="00336F65" w:rsidRPr="00884479" w:rsidRDefault="00336F65" w:rsidP="00336F65">
            <w:pPr>
              <w:spacing w:after="200"/>
            </w:pPr>
            <w:r w:rsidRPr="00884479">
              <w:lastRenderedPageBreak/>
              <w:t>— расписания уроков и внеурочной деятельности.</w:t>
            </w:r>
          </w:p>
        </w:tc>
        <w:tc>
          <w:tcPr>
            <w:tcW w:w="1796" w:type="dxa"/>
            <w:vAlign w:val="bottom"/>
          </w:tcPr>
          <w:p w:rsidR="00336F65" w:rsidRPr="00884479" w:rsidRDefault="00336F65" w:rsidP="00336F65">
            <w:pPr>
              <w:spacing w:after="200"/>
            </w:pPr>
            <w:r w:rsidRPr="00884479">
              <w:lastRenderedPageBreak/>
              <w:t>ежегодно</w:t>
            </w:r>
          </w:p>
          <w:p w:rsidR="00336F65" w:rsidRPr="00884479" w:rsidRDefault="00336F65" w:rsidP="00336F65">
            <w:pPr>
              <w:spacing w:after="200"/>
            </w:pPr>
            <w:r w:rsidRPr="00884479">
              <w:t> </w:t>
            </w:r>
          </w:p>
        </w:tc>
      </w:tr>
      <w:tr w:rsidR="00884479" w:rsidRPr="00884479" w:rsidTr="00336F65">
        <w:tc>
          <w:tcPr>
            <w:tcW w:w="2552" w:type="dxa"/>
            <w:vMerge w:val="restart"/>
          </w:tcPr>
          <w:p w:rsidR="00336F65" w:rsidRPr="00884479" w:rsidRDefault="00336F65" w:rsidP="00336F65">
            <w:pPr>
              <w:rPr>
                <w:b/>
                <w:lang w:eastAsia="ar-SA"/>
              </w:rPr>
            </w:pPr>
            <w:r w:rsidRPr="00884479">
              <w:lastRenderedPageBreak/>
              <w:t>II. Финансовое обеспечение реализации  ФГОС</w:t>
            </w:r>
          </w:p>
        </w:tc>
        <w:tc>
          <w:tcPr>
            <w:tcW w:w="6000" w:type="dxa"/>
            <w:vAlign w:val="bottom"/>
          </w:tcPr>
          <w:p w:rsidR="00336F65" w:rsidRPr="00884479" w:rsidRDefault="00336F65" w:rsidP="00336F65">
            <w:pPr>
              <w:spacing w:after="200"/>
            </w:pPr>
            <w:r w:rsidRPr="00884479">
              <w:t>Определение объема расходов, необходимых для реализации ООП и достижения планируемых результатов, а также механизма их формирования</w:t>
            </w:r>
          </w:p>
        </w:tc>
        <w:tc>
          <w:tcPr>
            <w:tcW w:w="1796" w:type="dxa"/>
            <w:vAlign w:val="bottom"/>
          </w:tcPr>
          <w:p w:rsidR="00336F65" w:rsidRPr="00884479" w:rsidRDefault="00336F65" w:rsidP="00336F65">
            <w:pPr>
              <w:spacing w:after="200"/>
            </w:pPr>
            <w:r w:rsidRPr="00884479">
              <w:t>ежегодно</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336F65" w:rsidP="00336F65">
            <w:pPr>
              <w:spacing w:after="200"/>
            </w:pPr>
            <w:r w:rsidRPr="00884479">
              <w:t>Разработка локальных нормативных актов (внесение изменений в них), регламентирующих установление заработной платы работников Учреждения, в том числе стимулирующих выплат</w:t>
            </w:r>
          </w:p>
        </w:tc>
        <w:tc>
          <w:tcPr>
            <w:tcW w:w="1796" w:type="dxa"/>
            <w:vAlign w:val="bottom"/>
          </w:tcPr>
          <w:p w:rsidR="00336F65" w:rsidRPr="00884479" w:rsidRDefault="00336F65" w:rsidP="00336F65">
            <w:pPr>
              <w:spacing w:after="200"/>
            </w:pPr>
            <w:r w:rsidRPr="00884479">
              <w:t>по мере необходимости</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336F65" w:rsidP="00336F65">
            <w:pPr>
              <w:spacing w:after="200"/>
            </w:pPr>
            <w:r w:rsidRPr="00884479">
              <w:t>Заключение дополнительных соглашений к трудовому договору с педагогическими работниками на классное руководство</w:t>
            </w:r>
          </w:p>
        </w:tc>
        <w:tc>
          <w:tcPr>
            <w:tcW w:w="1796" w:type="dxa"/>
            <w:vAlign w:val="bottom"/>
          </w:tcPr>
          <w:p w:rsidR="00336F65" w:rsidRPr="00884479" w:rsidRDefault="00336F65" w:rsidP="00336F65">
            <w:pPr>
              <w:spacing w:after="200"/>
            </w:pPr>
            <w:r w:rsidRPr="00884479">
              <w:t>август ежегодно</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336F65" w:rsidP="00336F65">
            <w:pPr>
              <w:spacing w:after="200"/>
            </w:pPr>
            <w:r w:rsidRPr="00884479">
              <w:t>Составление плана финансово-хозяйственной деятельности на календарный год</w:t>
            </w:r>
          </w:p>
        </w:tc>
        <w:tc>
          <w:tcPr>
            <w:tcW w:w="1796" w:type="dxa"/>
            <w:vAlign w:val="bottom"/>
          </w:tcPr>
          <w:p w:rsidR="00336F65" w:rsidRPr="00884479" w:rsidRDefault="00336F65" w:rsidP="00336F65">
            <w:pPr>
              <w:spacing w:after="200"/>
            </w:pPr>
            <w:r w:rsidRPr="00884479">
              <w:t>декабрь ежегодно</w:t>
            </w:r>
          </w:p>
        </w:tc>
      </w:tr>
      <w:tr w:rsidR="00884479" w:rsidRPr="00884479" w:rsidTr="00336F65">
        <w:tc>
          <w:tcPr>
            <w:tcW w:w="2552" w:type="dxa"/>
            <w:vMerge w:val="restart"/>
          </w:tcPr>
          <w:p w:rsidR="00336F65" w:rsidRPr="00884479" w:rsidRDefault="00336F65" w:rsidP="00336F65">
            <w:pPr>
              <w:rPr>
                <w:b/>
                <w:lang w:eastAsia="ar-SA"/>
              </w:rPr>
            </w:pPr>
            <w:r w:rsidRPr="00884479">
              <w:t>III. Организационное обеспечение реализации ФГОС</w:t>
            </w:r>
          </w:p>
        </w:tc>
        <w:tc>
          <w:tcPr>
            <w:tcW w:w="6000" w:type="dxa"/>
            <w:vAlign w:val="bottom"/>
          </w:tcPr>
          <w:p w:rsidR="00336F65" w:rsidRPr="00884479" w:rsidRDefault="00336F65" w:rsidP="00336F65">
            <w:pPr>
              <w:spacing w:after="200"/>
            </w:pPr>
            <w:r w:rsidRPr="00884479">
              <w:t>Обеспечение координации деятельности участников образовательных отношений, организационных структур Учреждения по реализации ФГОС НО</w:t>
            </w:r>
          </w:p>
        </w:tc>
        <w:tc>
          <w:tcPr>
            <w:tcW w:w="1796" w:type="dxa"/>
            <w:vAlign w:val="bottom"/>
          </w:tcPr>
          <w:p w:rsidR="00336F65" w:rsidRPr="00884479" w:rsidRDefault="00336F65" w:rsidP="00336F65">
            <w:pPr>
              <w:spacing w:after="200"/>
            </w:pPr>
            <w:r w:rsidRPr="00884479">
              <w:t>на начало учебного года</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336F65" w:rsidP="00336F65">
            <w:pPr>
              <w:spacing w:after="200"/>
            </w:pPr>
            <w:r w:rsidRPr="00884479">
              <w:t>Изучение образовательных потребностей и запросов учащихся и родителей (законных представителей) по выбору модуля ОРКСЭ, программ внеурочной деятельности и учебных предметов (курсов) части учебного плана, формируемой участниками образовательных отношений</w:t>
            </w:r>
          </w:p>
        </w:tc>
        <w:tc>
          <w:tcPr>
            <w:tcW w:w="1796" w:type="dxa"/>
            <w:vAlign w:val="bottom"/>
          </w:tcPr>
          <w:p w:rsidR="00336F65" w:rsidRPr="00884479" w:rsidRDefault="00336F65" w:rsidP="00336F65">
            <w:pPr>
              <w:spacing w:after="200"/>
            </w:pPr>
            <w:r w:rsidRPr="00884479">
              <w:t>Мар</w:t>
            </w:r>
            <w:proofErr w:type="gramStart"/>
            <w:r w:rsidRPr="00884479">
              <w:t>т-</w:t>
            </w:r>
            <w:proofErr w:type="gramEnd"/>
            <w:r w:rsidRPr="00884479">
              <w:t xml:space="preserve"> апрель ежегодно</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336F65" w:rsidP="00336F65">
            <w:pPr>
              <w:spacing w:after="200"/>
            </w:pPr>
            <w:r w:rsidRPr="00884479">
              <w:t>Привлечение Педагогического совета и совета Учреждения к проектированию и корректировке ООП НОО</w:t>
            </w:r>
          </w:p>
        </w:tc>
        <w:tc>
          <w:tcPr>
            <w:tcW w:w="1796" w:type="dxa"/>
            <w:vAlign w:val="bottom"/>
          </w:tcPr>
          <w:p w:rsidR="00336F65" w:rsidRPr="00884479" w:rsidRDefault="00336F65" w:rsidP="00336F65">
            <w:pPr>
              <w:spacing w:after="200"/>
            </w:pPr>
            <w:r w:rsidRPr="00884479">
              <w:t>апрель ежегодно</w:t>
            </w:r>
          </w:p>
        </w:tc>
      </w:tr>
      <w:tr w:rsidR="00884479" w:rsidRPr="00884479" w:rsidTr="00336F65">
        <w:tc>
          <w:tcPr>
            <w:tcW w:w="2552" w:type="dxa"/>
            <w:vMerge w:val="restart"/>
            <w:vAlign w:val="bottom"/>
          </w:tcPr>
          <w:p w:rsidR="00336F65" w:rsidRPr="00884479" w:rsidRDefault="00336F65" w:rsidP="00336F65">
            <w:pPr>
              <w:spacing w:after="200"/>
            </w:pPr>
            <w:r w:rsidRPr="00884479">
              <w:t>IV. Кадровое обеспечение реализации ФГОС</w:t>
            </w:r>
          </w:p>
        </w:tc>
        <w:tc>
          <w:tcPr>
            <w:tcW w:w="6000" w:type="dxa"/>
            <w:vAlign w:val="bottom"/>
          </w:tcPr>
          <w:p w:rsidR="00336F65" w:rsidRPr="00884479" w:rsidRDefault="00336F65" w:rsidP="00336F65">
            <w:pPr>
              <w:spacing w:after="200"/>
            </w:pPr>
            <w:r w:rsidRPr="00884479">
              <w:t>Анализ кадрового обеспечения введения и реализации ФГОС НОО</w:t>
            </w:r>
          </w:p>
        </w:tc>
        <w:tc>
          <w:tcPr>
            <w:tcW w:w="1796" w:type="dxa"/>
            <w:vAlign w:val="bottom"/>
          </w:tcPr>
          <w:p w:rsidR="00336F65" w:rsidRPr="00884479" w:rsidRDefault="00336F65" w:rsidP="00336F65">
            <w:pPr>
              <w:spacing w:after="200"/>
            </w:pPr>
            <w:r w:rsidRPr="00884479">
              <w:t>август ежегодно</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336F65" w:rsidP="00336F65">
            <w:pPr>
              <w:spacing w:after="200"/>
            </w:pPr>
            <w:r w:rsidRPr="00884479">
              <w:t>Составление (корректировка) и реализация плана-графика повышения квалификации педагогических и руководящих работников Учреждения в связи с введением ФГОС НОО</w:t>
            </w:r>
          </w:p>
        </w:tc>
        <w:tc>
          <w:tcPr>
            <w:tcW w:w="1796" w:type="dxa"/>
            <w:vAlign w:val="bottom"/>
          </w:tcPr>
          <w:p w:rsidR="00336F65" w:rsidRPr="00884479" w:rsidRDefault="00336F65" w:rsidP="00336F65">
            <w:pPr>
              <w:spacing w:after="200"/>
            </w:pPr>
            <w:r w:rsidRPr="00884479">
              <w:t>август ежегодно</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336F65" w:rsidP="00336F65">
            <w:pPr>
              <w:spacing w:after="200"/>
            </w:pPr>
            <w:r w:rsidRPr="00884479">
              <w:t>Разработка (корректировка) плана методической работы (</w:t>
            </w:r>
            <w:proofErr w:type="spellStart"/>
            <w:r w:rsidRPr="00884479">
              <w:t>внутришкольного</w:t>
            </w:r>
            <w:proofErr w:type="spellEnd"/>
            <w:r w:rsidRPr="00884479">
              <w:t xml:space="preserve"> повышения квалификации) с ориентацией на проблемы введения ФГОС НОО</w:t>
            </w:r>
          </w:p>
        </w:tc>
        <w:tc>
          <w:tcPr>
            <w:tcW w:w="1796" w:type="dxa"/>
            <w:vAlign w:val="bottom"/>
          </w:tcPr>
          <w:p w:rsidR="00336F65" w:rsidRPr="00884479" w:rsidRDefault="00336F65" w:rsidP="00336F65">
            <w:pPr>
              <w:spacing w:after="200"/>
            </w:pPr>
            <w:r w:rsidRPr="00884479">
              <w:t>август ежегодно</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336F65" w:rsidP="00336F65">
            <w:pPr>
              <w:spacing w:after="200"/>
            </w:pPr>
            <w:r w:rsidRPr="00884479">
              <w:t>Аттестация педагогических работников</w:t>
            </w:r>
          </w:p>
        </w:tc>
        <w:tc>
          <w:tcPr>
            <w:tcW w:w="1796" w:type="dxa"/>
            <w:vAlign w:val="bottom"/>
          </w:tcPr>
          <w:p w:rsidR="00336F65" w:rsidRPr="00884479" w:rsidRDefault="00336F65" w:rsidP="00336F65">
            <w:pPr>
              <w:spacing w:after="200"/>
            </w:pPr>
            <w:r w:rsidRPr="00884479">
              <w:t>В течение учебного года</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336F65" w:rsidP="00336F65">
            <w:pPr>
              <w:spacing w:after="200"/>
            </w:pPr>
            <w:r w:rsidRPr="00884479">
              <w:t>Анализ кадрового обеспечения введения и реализации ФГОС НОО</w:t>
            </w:r>
          </w:p>
        </w:tc>
        <w:tc>
          <w:tcPr>
            <w:tcW w:w="1796" w:type="dxa"/>
            <w:vAlign w:val="bottom"/>
          </w:tcPr>
          <w:p w:rsidR="00336F65" w:rsidRPr="00884479" w:rsidRDefault="00336F65" w:rsidP="00336F65">
            <w:pPr>
              <w:spacing w:after="200"/>
            </w:pPr>
            <w:r w:rsidRPr="00884479">
              <w:t>август ежегодно</w:t>
            </w:r>
          </w:p>
        </w:tc>
      </w:tr>
      <w:tr w:rsidR="00884479" w:rsidRPr="00884479" w:rsidTr="00336F65">
        <w:tc>
          <w:tcPr>
            <w:tcW w:w="2552" w:type="dxa"/>
            <w:vMerge w:val="restart"/>
          </w:tcPr>
          <w:p w:rsidR="00336F65" w:rsidRPr="00884479" w:rsidRDefault="00336F65" w:rsidP="00336F65">
            <w:pPr>
              <w:jc w:val="center"/>
              <w:rPr>
                <w:b/>
                <w:lang w:eastAsia="ar-SA"/>
              </w:rPr>
            </w:pPr>
            <w:r w:rsidRPr="00884479">
              <w:t xml:space="preserve">V. Информационное обеспечение  </w:t>
            </w:r>
            <w:r w:rsidRPr="00884479">
              <w:lastRenderedPageBreak/>
              <w:t>реализации ФГОС</w:t>
            </w:r>
          </w:p>
        </w:tc>
        <w:tc>
          <w:tcPr>
            <w:tcW w:w="6000" w:type="dxa"/>
            <w:vAlign w:val="bottom"/>
          </w:tcPr>
          <w:p w:rsidR="00336F65" w:rsidRPr="00884479" w:rsidRDefault="00336F65" w:rsidP="00336F65">
            <w:pPr>
              <w:spacing w:after="200"/>
            </w:pPr>
            <w:r w:rsidRPr="00884479">
              <w:lastRenderedPageBreak/>
              <w:t>Размещение на сайте Учреждения информационных материалов о реализации ФГОС НОО</w:t>
            </w:r>
          </w:p>
          <w:p w:rsidR="00336F65" w:rsidRPr="00884479" w:rsidRDefault="00336F65" w:rsidP="00336F65">
            <w:pPr>
              <w:spacing w:after="200"/>
            </w:pPr>
            <w:r w:rsidRPr="00884479">
              <w:lastRenderedPageBreak/>
              <w:t> </w:t>
            </w:r>
          </w:p>
        </w:tc>
        <w:tc>
          <w:tcPr>
            <w:tcW w:w="1796" w:type="dxa"/>
            <w:vAlign w:val="bottom"/>
          </w:tcPr>
          <w:p w:rsidR="00336F65" w:rsidRPr="00884479" w:rsidRDefault="00336F65" w:rsidP="00336F65">
            <w:pPr>
              <w:spacing w:after="200"/>
            </w:pPr>
            <w:r w:rsidRPr="00884479">
              <w:lastRenderedPageBreak/>
              <w:t>постоянно</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336F65" w:rsidP="00336F65">
            <w:pPr>
              <w:spacing w:after="200"/>
            </w:pPr>
            <w:r w:rsidRPr="00884479">
              <w:t>Информирование родительской общественности о ходе реализации ФГОС НОО</w:t>
            </w:r>
          </w:p>
        </w:tc>
        <w:tc>
          <w:tcPr>
            <w:tcW w:w="1796" w:type="dxa"/>
            <w:vAlign w:val="bottom"/>
          </w:tcPr>
          <w:p w:rsidR="00336F65" w:rsidRPr="00884479" w:rsidRDefault="00336F65" w:rsidP="00336F65">
            <w:pPr>
              <w:spacing w:after="200"/>
            </w:pPr>
            <w:r w:rsidRPr="00884479">
              <w:t>постоянно</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336F65" w:rsidP="00336F65">
            <w:pPr>
              <w:spacing w:after="200"/>
            </w:pPr>
            <w:r w:rsidRPr="00884479">
              <w:t>Организация изучения мнения участников образовательных отношений по вопросам реализации ФГОС НОО</w:t>
            </w:r>
          </w:p>
        </w:tc>
        <w:tc>
          <w:tcPr>
            <w:tcW w:w="1796" w:type="dxa"/>
            <w:vAlign w:val="bottom"/>
          </w:tcPr>
          <w:p w:rsidR="00336F65" w:rsidRPr="00884479" w:rsidRDefault="00336F65" w:rsidP="00336F65">
            <w:pPr>
              <w:spacing w:after="200"/>
            </w:pPr>
            <w:r w:rsidRPr="00884479">
              <w:t>в рамках внутренней системы оценки качества образования</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336F65" w:rsidP="00336F65">
            <w:pPr>
              <w:spacing w:after="200"/>
            </w:pPr>
            <w:r w:rsidRPr="00884479">
              <w:t>Обеспечение публичной отчетности Учреждения о ходе и результатах ведения ФГОС НОО</w:t>
            </w:r>
          </w:p>
        </w:tc>
        <w:tc>
          <w:tcPr>
            <w:tcW w:w="1796" w:type="dxa"/>
            <w:vAlign w:val="bottom"/>
          </w:tcPr>
          <w:p w:rsidR="00336F65" w:rsidRPr="00884479" w:rsidRDefault="00336F65" w:rsidP="00336F65">
            <w:pPr>
              <w:spacing w:after="200"/>
            </w:pPr>
            <w:r w:rsidRPr="00884479">
              <w:t>Июнь ежегодно</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336F65" w:rsidP="00336F65">
            <w:pPr>
              <w:spacing w:after="200"/>
            </w:pPr>
            <w:r w:rsidRPr="00884479">
              <w:t>Разработка рекомендаций для педагогических работников по реализации ООП НОО</w:t>
            </w:r>
          </w:p>
        </w:tc>
        <w:tc>
          <w:tcPr>
            <w:tcW w:w="1796" w:type="dxa"/>
            <w:vAlign w:val="bottom"/>
          </w:tcPr>
          <w:p w:rsidR="00336F65" w:rsidRPr="00884479" w:rsidRDefault="00336F65" w:rsidP="00336F65">
            <w:pPr>
              <w:spacing w:after="200"/>
            </w:pPr>
            <w:r w:rsidRPr="00884479">
              <w:t>постоянно</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336F65" w:rsidP="00336F65">
            <w:pPr>
              <w:spacing w:after="200"/>
            </w:pPr>
            <w:r w:rsidRPr="00884479">
              <w:t>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796" w:type="dxa"/>
            <w:vAlign w:val="bottom"/>
          </w:tcPr>
          <w:p w:rsidR="00336F65" w:rsidRPr="00884479" w:rsidRDefault="00336F65" w:rsidP="00336F65">
            <w:pPr>
              <w:spacing w:after="200"/>
            </w:pPr>
            <w:r w:rsidRPr="00884479">
              <w:t>постоянно</w:t>
            </w:r>
          </w:p>
        </w:tc>
      </w:tr>
      <w:tr w:rsidR="00884479" w:rsidRPr="00884479" w:rsidTr="00336F65">
        <w:tc>
          <w:tcPr>
            <w:tcW w:w="2552" w:type="dxa"/>
            <w:vMerge w:val="restart"/>
          </w:tcPr>
          <w:p w:rsidR="00336F65" w:rsidRPr="00884479" w:rsidRDefault="00336F65" w:rsidP="00336F65">
            <w:pPr>
              <w:spacing w:after="200"/>
              <w:rPr>
                <w:rFonts w:eastAsiaTheme="minorHAnsi"/>
                <w:lang w:eastAsia="en-US"/>
              </w:rPr>
            </w:pPr>
            <w:r w:rsidRPr="00884479">
              <w:rPr>
                <w:rFonts w:eastAsiaTheme="minorHAnsi"/>
                <w:lang w:eastAsia="en-US"/>
              </w:rPr>
              <w:t>VI. Материально-техническое обеспечение реализации ФГОС</w:t>
            </w:r>
          </w:p>
        </w:tc>
        <w:tc>
          <w:tcPr>
            <w:tcW w:w="6000" w:type="dxa"/>
            <w:vAlign w:val="bottom"/>
          </w:tcPr>
          <w:p w:rsidR="00336F65" w:rsidRPr="00884479" w:rsidRDefault="00336F65" w:rsidP="00336F65">
            <w:pPr>
              <w:spacing w:after="200"/>
            </w:pPr>
            <w:r w:rsidRPr="00884479">
              <w:t>Анализ материально-тех</w:t>
            </w:r>
            <w:r w:rsidR="00642CC3" w:rsidRPr="00884479">
              <w:t>нического обеспечения</w:t>
            </w:r>
            <w:r w:rsidRPr="00884479">
              <w:t xml:space="preserve"> реализации ФГОС НОО</w:t>
            </w:r>
          </w:p>
        </w:tc>
        <w:tc>
          <w:tcPr>
            <w:tcW w:w="1796" w:type="dxa"/>
            <w:vAlign w:val="bottom"/>
          </w:tcPr>
          <w:p w:rsidR="00336F65" w:rsidRPr="00884479" w:rsidRDefault="00336F65" w:rsidP="00336F65">
            <w:pPr>
              <w:spacing w:after="200"/>
            </w:pPr>
            <w:r w:rsidRPr="00884479">
              <w:t>ежегодно</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336F65" w:rsidP="00336F65">
            <w:pPr>
              <w:spacing w:after="200"/>
            </w:pPr>
            <w:r w:rsidRPr="00884479">
              <w:t>Приобретение учебного и компьютерного оборудования</w:t>
            </w:r>
          </w:p>
        </w:tc>
        <w:tc>
          <w:tcPr>
            <w:tcW w:w="1796" w:type="dxa"/>
            <w:vAlign w:val="bottom"/>
          </w:tcPr>
          <w:p w:rsidR="00336F65" w:rsidRPr="00884479" w:rsidRDefault="00336F65" w:rsidP="00336F65">
            <w:pPr>
              <w:spacing w:after="200"/>
            </w:pPr>
            <w:r w:rsidRPr="00884479">
              <w:t>по мере необходимости</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336F65" w:rsidP="00336F65">
            <w:pPr>
              <w:spacing w:after="200"/>
            </w:pPr>
            <w:r w:rsidRPr="00884479">
              <w:t>Текущий ремонт с целью обеспечения выполнения требований СанПиН</w:t>
            </w:r>
          </w:p>
        </w:tc>
        <w:tc>
          <w:tcPr>
            <w:tcW w:w="1796" w:type="dxa"/>
            <w:vAlign w:val="bottom"/>
          </w:tcPr>
          <w:p w:rsidR="00336F65" w:rsidRPr="00884479" w:rsidRDefault="00336F65" w:rsidP="00336F65">
            <w:pPr>
              <w:spacing w:after="200"/>
            </w:pPr>
            <w:r w:rsidRPr="00884479">
              <w:t>ежегодно</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336F65" w:rsidP="00336F65">
            <w:pPr>
              <w:spacing w:after="200"/>
            </w:pPr>
            <w:r w:rsidRPr="00884479">
              <w:t>Обеспечение соответствия условий реализации ООП противопожарным нормам, нормам охраны труда работников Учреждения, техники безопасности</w:t>
            </w:r>
          </w:p>
        </w:tc>
        <w:tc>
          <w:tcPr>
            <w:tcW w:w="1796" w:type="dxa"/>
            <w:vAlign w:val="bottom"/>
          </w:tcPr>
          <w:p w:rsidR="00336F65" w:rsidRPr="00884479" w:rsidRDefault="00336F65" w:rsidP="00336F65">
            <w:pPr>
              <w:spacing w:after="200"/>
            </w:pPr>
            <w:r w:rsidRPr="00884479">
              <w:t>постоянно</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336F65" w:rsidP="00336F65">
            <w:pPr>
              <w:spacing w:after="200"/>
            </w:pPr>
            <w:r w:rsidRPr="00884479">
              <w:t>Пополнение фондов библиотеки Учреждения печатными и электронными образовательными ресурсами</w:t>
            </w:r>
          </w:p>
        </w:tc>
        <w:tc>
          <w:tcPr>
            <w:tcW w:w="1796" w:type="dxa"/>
            <w:vAlign w:val="bottom"/>
          </w:tcPr>
          <w:p w:rsidR="00336F65" w:rsidRPr="00884479" w:rsidRDefault="00336F65" w:rsidP="00336F65">
            <w:pPr>
              <w:spacing w:after="200"/>
            </w:pPr>
            <w:r w:rsidRPr="00884479">
              <w:t>постоянно</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336F65" w:rsidP="00336F65">
            <w:pPr>
              <w:spacing w:after="200"/>
            </w:pPr>
            <w:r w:rsidRPr="00884479">
              <w:t>Обеспечение доступа Учреждения к электронным образовател</w:t>
            </w:r>
            <w:r w:rsidR="00642CC3" w:rsidRPr="00884479">
              <w:t>ьным ресурсам (ЭОР), размещенным</w:t>
            </w:r>
            <w:r w:rsidRPr="00884479">
              <w:t xml:space="preserve"> в федеральных и региональных базах данных</w:t>
            </w:r>
          </w:p>
        </w:tc>
        <w:tc>
          <w:tcPr>
            <w:tcW w:w="1796" w:type="dxa"/>
            <w:vAlign w:val="bottom"/>
          </w:tcPr>
          <w:p w:rsidR="00336F65" w:rsidRPr="00884479" w:rsidRDefault="00336F65" w:rsidP="00336F65">
            <w:pPr>
              <w:spacing w:after="200"/>
            </w:pPr>
            <w:r w:rsidRPr="00884479">
              <w:t>постоянно</w:t>
            </w:r>
          </w:p>
        </w:tc>
      </w:tr>
      <w:tr w:rsidR="00884479" w:rsidRPr="00884479" w:rsidTr="00336F65">
        <w:tc>
          <w:tcPr>
            <w:tcW w:w="2552" w:type="dxa"/>
            <w:vMerge/>
          </w:tcPr>
          <w:p w:rsidR="00336F65" w:rsidRPr="00884479" w:rsidRDefault="00336F65" w:rsidP="00336F65">
            <w:pPr>
              <w:jc w:val="center"/>
              <w:rPr>
                <w:b/>
                <w:lang w:eastAsia="ar-SA"/>
              </w:rPr>
            </w:pPr>
          </w:p>
        </w:tc>
        <w:tc>
          <w:tcPr>
            <w:tcW w:w="6000" w:type="dxa"/>
            <w:vAlign w:val="bottom"/>
          </w:tcPr>
          <w:p w:rsidR="00336F65" w:rsidRPr="00884479" w:rsidRDefault="00642CC3" w:rsidP="00336F65">
            <w:pPr>
              <w:spacing w:after="200"/>
            </w:pPr>
            <w:r w:rsidRPr="00884479">
              <w:t xml:space="preserve">Обеспечение </w:t>
            </w:r>
            <w:r w:rsidR="00336F65" w:rsidRPr="00884479">
              <w:t xml:space="preserve"> доступа участников образовательных отношений к информационным образовательным ресурсам в Интернете</w:t>
            </w:r>
          </w:p>
        </w:tc>
        <w:tc>
          <w:tcPr>
            <w:tcW w:w="1796" w:type="dxa"/>
            <w:vAlign w:val="bottom"/>
          </w:tcPr>
          <w:p w:rsidR="00336F65" w:rsidRPr="00884479" w:rsidRDefault="00336F65" w:rsidP="00336F65">
            <w:pPr>
              <w:spacing w:after="200"/>
            </w:pPr>
            <w:r w:rsidRPr="00884479">
              <w:t>постоянно</w:t>
            </w:r>
          </w:p>
        </w:tc>
      </w:tr>
    </w:tbl>
    <w:p w:rsidR="00FC1E52" w:rsidRDefault="00FC1E52" w:rsidP="00D87979">
      <w:pPr>
        <w:spacing w:line="276" w:lineRule="auto"/>
        <w:jc w:val="both"/>
        <w:rPr>
          <w:i/>
        </w:rPr>
      </w:pPr>
    </w:p>
    <w:p w:rsidR="00FC1E52" w:rsidRPr="00D87979" w:rsidRDefault="00FC1E52" w:rsidP="00D87979">
      <w:pPr>
        <w:spacing w:line="276" w:lineRule="auto"/>
        <w:jc w:val="both"/>
        <w:rPr>
          <w:i/>
        </w:rPr>
      </w:pPr>
    </w:p>
    <w:p w:rsidR="00A21BF7" w:rsidRPr="00A21BF7" w:rsidRDefault="00A21BF7" w:rsidP="008E39C8">
      <w:pPr>
        <w:pStyle w:val="a6"/>
        <w:numPr>
          <w:ilvl w:val="1"/>
          <w:numId w:val="86"/>
        </w:numPr>
        <w:shd w:val="clear" w:color="auto" w:fill="FFFFFF"/>
        <w:spacing w:line="276" w:lineRule="auto"/>
        <w:jc w:val="center"/>
        <w:rPr>
          <w:b/>
          <w:lang w:eastAsia="en-US"/>
        </w:rPr>
      </w:pPr>
      <w:r>
        <w:rPr>
          <w:b/>
          <w:lang w:eastAsia="en-US"/>
        </w:rPr>
        <w:t xml:space="preserve"> </w:t>
      </w:r>
      <w:proofErr w:type="gramStart"/>
      <w:r w:rsidRPr="00A21BF7">
        <w:rPr>
          <w:b/>
          <w:lang w:eastAsia="en-US"/>
        </w:rPr>
        <w:t>Контроль за</w:t>
      </w:r>
      <w:proofErr w:type="gramEnd"/>
      <w:r w:rsidRPr="00A21BF7">
        <w:rPr>
          <w:b/>
          <w:lang w:eastAsia="en-US"/>
        </w:rPr>
        <w:t xml:space="preserve"> состоянием системы условий</w:t>
      </w:r>
    </w:p>
    <w:p w:rsidR="00A21BF7" w:rsidRPr="00A21BF7" w:rsidRDefault="00A21BF7" w:rsidP="00A21BF7">
      <w:pPr>
        <w:shd w:val="clear" w:color="auto" w:fill="FFFFFF"/>
        <w:spacing w:line="276" w:lineRule="auto"/>
        <w:jc w:val="both"/>
        <w:rPr>
          <w:lang w:eastAsia="en-US"/>
        </w:rPr>
      </w:pPr>
      <w:r w:rsidRPr="00A21BF7">
        <w:rPr>
          <w:lang w:eastAsia="en-US"/>
        </w:rPr>
        <w:t xml:space="preserve">В ходе создания системы условий реализации ООП НОО проводится  мониторинг  эффективности управления. Оценке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w:t>
      </w:r>
      <w:r w:rsidRPr="00A21BF7">
        <w:rPr>
          <w:lang w:eastAsia="en-US"/>
        </w:rPr>
        <w:lastRenderedPageBreak/>
        <w:t>психолого-педагогических условий; ресурсов ОУ. Для оценки  используется определенный набор  показателей.</w:t>
      </w:r>
    </w:p>
    <w:p w:rsidR="00A21BF7" w:rsidRPr="00A21BF7" w:rsidRDefault="00A21BF7" w:rsidP="00A21BF7">
      <w:pPr>
        <w:shd w:val="clear" w:color="auto" w:fill="FFFFFF"/>
        <w:spacing w:line="276" w:lineRule="auto"/>
        <w:jc w:val="both"/>
        <w:rPr>
          <w:lang w:eastAsia="en-US"/>
        </w:rPr>
      </w:pPr>
    </w:p>
    <w:tbl>
      <w:tblPr>
        <w:tblW w:w="10459" w:type="dxa"/>
        <w:jc w:val="center"/>
        <w:tblCellMar>
          <w:left w:w="0" w:type="dxa"/>
          <w:right w:w="0" w:type="dxa"/>
        </w:tblCellMar>
        <w:tblLook w:val="04A0" w:firstRow="1" w:lastRow="0" w:firstColumn="1" w:lastColumn="0" w:noHBand="0" w:noVBand="1"/>
      </w:tblPr>
      <w:tblGrid>
        <w:gridCol w:w="1857"/>
        <w:gridCol w:w="3508"/>
        <w:gridCol w:w="1988"/>
        <w:gridCol w:w="1302"/>
        <w:gridCol w:w="1804"/>
      </w:tblGrid>
      <w:tr w:rsidR="00A21BF7" w:rsidRPr="00A21BF7" w:rsidTr="00A80357">
        <w:trPr>
          <w:cantSplit/>
          <w:trHeight w:val="684"/>
          <w:jc w:val="center"/>
        </w:trPr>
        <w:tc>
          <w:tcPr>
            <w:tcW w:w="8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after="75" w:line="276" w:lineRule="auto"/>
              <w:jc w:val="center"/>
              <w:rPr>
                <w:sz w:val="22"/>
                <w:szCs w:val="22"/>
              </w:rPr>
            </w:pPr>
            <w:r w:rsidRPr="00A21BF7">
              <w:rPr>
                <w:sz w:val="22"/>
                <w:szCs w:val="22"/>
              </w:rPr>
              <w:t>Объект контроля</w:t>
            </w:r>
          </w:p>
        </w:tc>
        <w:tc>
          <w:tcPr>
            <w:tcW w:w="16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after="75" w:line="276" w:lineRule="auto"/>
              <w:jc w:val="center"/>
              <w:rPr>
                <w:sz w:val="22"/>
                <w:szCs w:val="22"/>
              </w:rPr>
            </w:pPr>
            <w:r w:rsidRPr="00A21BF7">
              <w:rPr>
                <w:sz w:val="22"/>
                <w:szCs w:val="22"/>
              </w:rPr>
              <w:t>Содержание контроля</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after="75" w:line="276" w:lineRule="auto"/>
              <w:jc w:val="both"/>
              <w:rPr>
                <w:sz w:val="22"/>
                <w:szCs w:val="22"/>
              </w:rPr>
            </w:pPr>
            <w:r w:rsidRPr="00A21BF7">
              <w:rPr>
                <w:sz w:val="22"/>
                <w:szCs w:val="22"/>
              </w:rPr>
              <w:t>Методы сбора информации</w:t>
            </w:r>
          </w:p>
        </w:tc>
        <w:tc>
          <w:tcPr>
            <w:tcW w:w="62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after="75" w:line="276" w:lineRule="auto"/>
              <w:jc w:val="both"/>
              <w:rPr>
                <w:sz w:val="22"/>
                <w:szCs w:val="22"/>
              </w:rPr>
            </w:pPr>
            <w:r w:rsidRPr="00A21BF7">
              <w:rPr>
                <w:sz w:val="22"/>
                <w:szCs w:val="22"/>
              </w:rPr>
              <w:t>Сроки проведения</w:t>
            </w:r>
          </w:p>
        </w:tc>
        <w:tc>
          <w:tcPr>
            <w:tcW w:w="8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after="75" w:line="276" w:lineRule="auto"/>
              <w:jc w:val="both"/>
              <w:rPr>
                <w:sz w:val="22"/>
                <w:szCs w:val="22"/>
              </w:rPr>
            </w:pPr>
            <w:r w:rsidRPr="00A21BF7">
              <w:rPr>
                <w:sz w:val="22"/>
                <w:szCs w:val="22"/>
              </w:rPr>
              <w:t>Ответственность</w:t>
            </w:r>
          </w:p>
        </w:tc>
      </w:tr>
      <w:tr w:rsidR="00A21BF7" w:rsidRPr="00A21BF7" w:rsidTr="00A80357">
        <w:trPr>
          <w:cantSplit/>
          <w:jc w:val="center"/>
        </w:trPr>
        <w:tc>
          <w:tcPr>
            <w:tcW w:w="88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after="75" w:line="276" w:lineRule="auto"/>
              <w:rPr>
                <w:sz w:val="22"/>
                <w:szCs w:val="22"/>
              </w:rPr>
            </w:pPr>
            <w:r w:rsidRPr="00A21BF7">
              <w:rPr>
                <w:sz w:val="22"/>
                <w:szCs w:val="22"/>
              </w:rPr>
              <w:t>Кадровые условия реализации ООП НОО</w:t>
            </w:r>
          </w:p>
        </w:tc>
        <w:tc>
          <w:tcPr>
            <w:tcW w:w="1677" w:type="pct"/>
            <w:tcBorders>
              <w:top w:val="nil"/>
              <w:left w:val="nil"/>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after="75" w:line="276" w:lineRule="auto"/>
              <w:rPr>
                <w:sz w:val="22"/>
                <w:szCs w:val="22"/>
              </w:rPr>
            </w:pPr>
            <w:r w:rsidRPr="00A21BF7">
              <w:rPr>
                <w:sz w:val="22"/>
                <w:szCs w:val="22"/>
              </w:rPr>
              <w:t>проверка укомплектованности ОУ педагогическими, руководящими и иными работниками</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after="75" w:line="276" w:lineRule="auto"/>
              <w:jc w:val="both"/>
              <w:rPr>
                <w:sz w:val="22"/>
                <w:szCs w:val="22"/>
              </w:rPr>
            </w:pPr>
            <w:r w:rsidRPr="00A21BF7">
              <w:rPr>
                <w:sz w:val="22"/>
                <w:szCs w:val="22"/>
              </w:rPr>
              <w:t>Изучение документации</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after="75" w:line="276" w:lineRule="auto"/>
              <w:jc w:val="both"/>
              <w:rPr>
                <w:sz w:val="22"/>
                <w:szCs w:val="22"/>
              </w:rPr>
            </w:pPr>
            <w:r w:rsidRPr="00A21BF7">
              <w:rPr>
                <w:sz w:val="22"/>
                <w:szCs w:val="22"/>
              </w:rPr>
              <w:t>Июль - август</w:t>
            </w:r>
          </w:p>
          <w:p w:rsidR="00A21BF7" w:rsidRPr="00A21BF7" w:rsidRDefault="00A21BF7" w:rsidP="00A21BF7">
            <w:pPr>
              <w:spacing w:after="75" w:line="276" w:lineRule="auto"/>
              <w:jc w:val="both"/>
              <w:rPr>
                <w:sz w:val="22"/>
                <w:szCs w:val="22"/>
              </w:rPr>
            </w:pPr>
          </w:p>
        </w:tc>
        <w:tc>
          <w:tcPr>
            <w:tcW w:w="8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after="75" w:line="276" w:lineRule="auto"/>
              <w:jc w:val="both"/>
              <w:rPr>
                <w:sz w:val="22"/>
                <w:szCs w:val="22"/>
              </w:rPr>
            </w:pPr>
            <w:r w:rsidRPr="00A21BF7">
              <w:rPr>
                <w:sz w:val="22"/>
                <w:szCs w:val="22"/>
              </w:rPr>
              <w:t>Директор</w:t>
            </w:r>
          </w:p>
          <w:p w:rsidR="00A21BF7" w:rsidRPr="00A21BF7" w:rsidRDefault="00A21BF7" w:rsidP="00A21BF7">
            <w:pPr>
              <w:spacing w:after="75" w:line="276" w:lineRule="auto"/>
              <w:jc w:val="both"/>
              <w:rPr>
                <w:sz w:val="22"/>
                <w:szCs w:val="22"/>
              </w:rPr>
            </w:pPr>
          </w:p>
          <w:p w:rsidR="00A21BF7" w:rsidRPr="00A21BF7" w:rsidRDefault="00A21BF7" w:rsidP="00A21BF7">
            <w:pPr>
              <w:spacing w:after="75" w:line="276" w:lineRule="auto"/>
              <w:jc w:val="both"/>
              <w:rPr>
                <w:sz w:val="22"/>
                <w:szCs w:val="22"/>
              </w:rPr>
            </w:pPr>
          </w:p>
        </w:tc>
      </w:tr>
      <w:tr w:rsidR="00A21BF7" w:rsidRPr="00A21BF7" w:rsidTr="00A80357">
        <w:trPr>
          <w:cantSplit/>
          <w:trHeight w:val="1801"/>
          <w:jc w:val="center"/>
        </w:trPr>
        <w:tc>
          <w:tcPr>
            <w:tcW w:w="888" w:type="pct"/>
            <w:vMerge/>
            <w:tcBorders>
              <w:top w:val="nil"/>
              <w:left w:val="single" w:sz="8" w:space="0" w:color="auto"/>
              <w:bottom w:val="single" w:sz="8" w:space="0" w:color="auto"/>
              <w:right w:val="single" w:sz="8" w:space="0" w:color="auto"/>
            </w:tcBorders>
            <w:vAlign w:val="center"/>
            <w:hideMark/>
          </w:tcPr>
          <w:p w:rsidR="00A21BF7" w:rsidRPr="00A21BF7" w:rsidRDefault="00A21BF7" w:rsidP="00A21BF7">
            <w:pPr>
              <w:spacing w:line="276" w:lineRule="auto"/>
              <w:rPr>
                <w:sz w:val="22"/>
                <w:szCs w:val="22"/>
              </w:rPr>
            </w:pPr>
          </w:p>
        </w:tc>
        <w:tc>
          <w:tcPr>
            <w:tcW w:w="1677" w:type="pct"/>
            <w:tcBorders>
              <w:top w:val="nil"/>
              <w:left w:val="nil"/>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after="75" w:line="276" w:lineRule="auto"/>
              <w:jc w:val="both"/>
              <w:rPr>
                <w:sz w:val="22"/>
                <w:szCs w:val="22"/>
              </w:rPr>
            </w:pPr>
            <w:r w:rsidRPr="00A21BF7">
              <w:rPr>
                <w:sz w:val="22"/>
                <w:szCs w:val="22"/>
              </w:rPr>
              <w:t>установление соответствия уровня квалификации педагогических и иных работников ОУ требованиям Единого квалификационного справочника должностей руководителей, специалистов и служащих</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after="75" w:line="276" w:lineRule="auto"/>
              <w:jc w:val="both"/>
              <w:rPr>
                <w:sz w:val="22"/>
                <w:szCs w:val="22"/>
              </w:rPr>
            </w:pPr>
            <w:r w:rsidRPr="00A21BF7">
              <w:rPr>
                <w:sz w:val="22"/>
                <w:szCs w:val="22"/>
              </w:rPr>
              <w:t>управленческий аудит</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after="75" w:line="276" w:lineRule="auto"/>
              <w:jc w:val="both"/>
              <w:rPr>
                <w:sz w:val="22"/>
                <w:szCs w:val="22"/>
              </w:rPr>
            </w:pPr>
            <w:r w:rsidRPr="00A21BF7">
              <w:rPr>
                <w:sz w:val="22"/>
                <w:szCs w:val="22"/>
              </w:rPr>
              <w:t>При приеме на работу</w:t>
            </w:r>
          </w:p>
          <w:p w:rsidR="00A21BF7" w:rsidRPr="00A21BF7" w:rsidRDefault="00A21BF7" w:rsidP="00A21BF7">
            <w:pPr>
              <w:spacing w:after="75" w:line="276" w:lineRule="auto"/>
              <w:jc w:val="both"/>
              <w:rPr>
                <w:sz w:val="22"/>
                <w:szCs w:val="22"/>
              </w:rPr>
            </w:pPr>
          </w:p>
          <w:p w:rsidR="00A21BF7" w:rsidRPr="00A21BF7" w:rsidRDefault="00A21BF7" w:rsidP="00A21BF7">
            <w:pPr>
              <w:spacing w:after="75" w:line="276" w:lineRule="auto"/>
              <w:jc w:val="both"/>
              <w:rPr>
                <w:sz w:val="22"/>
                <w:szCs w:val="22"/>
              </w:rPr>
            </w:pPr>
          </w:p>
          <w:p w:rsidR="00A21BF7" w:rsidRPr="00A21BF7" w:rsidRDefault="00A21BF7" w:rsidP="00A21BF7">
            <w:pPr>
              <w:spacing w:after="75" w:line="276" w:lineRule="auto"/>
              <w:jc w:val="both"/>
              <w:rPr>
                <w:sz w:val="22"/>
                <w:szCs w:val="22"/>
              </w:rPr>
            </w:pPr>
          </w:p>
        </w:tc>
        <w:tc>
          <w:tcPr>
            <w:tcW w:w="8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after="75" w:line="276" w:lineRule="auto"/>
              <w:jc w:val="both"/>
              <w:rPr>
                <w:sz w:val="22"/>
                <w:szCs w:val="22"/>
              </w:rPr>
            </w:pPr>
            <w:r w:rsidRPr="00A21BF7">
              <w:rPr>
                <w:sz w:val="22"/>
                <w:szCs w:val="22"/>
              </w:rPr>
              <w:t>Директор</w:t>
            </w:r>
          </w:p>
          <w:p w:rsidR="00A21BF7" w:rsidRPr="00A21BF7" w:rsidRDefault="00A21BF7" w:rsidP="00A21BF7">
            <w:pPr>
              <w:spacing w:after="75" w:line="276" w:lineRule="auto"/>
              <w:jc w:val="both"/>
              <w:rPr>
                <w:sz w:val="22"/>
                <w:szCs w:val="22"/>
              </w:rPr>
            </w:pPr>
          </w:p>
          <w:p w:rsidR="00A21BF7" w:rsidRPr="00A21BF7" w:rsidRDefault="00A21BF7" w:rsidP="00A21BF7">
            <w:pPr>
              <w:spacing w:after="75" w:line="276" w:lineRule="auto"/>
              <w:jc w:val="both"/>
              <w:rPr>
                <w:sz w:val="22"/>
                <w:szCs w:val="22"/>
              </w:rPr>
            </w:pPr>
          </w:p>
          <w:p w:rsidR="00A21BF7" w:rsidRPr="00A21BF7" w:rsidRDefault="00A21BF7" w:rsidP="00A21BF7">
            <w:pPr>
              <w:spacing w:after="75" w:line="276" w:lineRule="auto"/>
              <w:jc w:val="both"/>
              <w:rPr>
                <w:sz w:val="22"/>
                <w:szCs w:val="22"/>
              </w:rPr>
            </w:pPr>
          </w:p>
          <w:p w:rsidR="00A21BF7" w:rsidRPr="00A21BF7" w:rsidRDefault="00A21BF7" w:rsidP="00A21BF7">
            <w:pPr>
              <w:spacing w:after="75" w:line="276" w:lineRule="auto"/>
              <w:jc w:val="both"/>
              <w:rPr>
                <w:sz w:val="22"/>
                <w:szCs w:val="22"/>
              </w:rPr>
            </w:pPr>
          </w:p>
          <w:p w:rsidR="00A21BF7" w:rsidRPr="00A21BF7" w:rsidRDefault="00A21BF7" w:rsidP="00A21BF7">
            <w:pPr>
              <w:spacing w:after="75" w:line="276" w:lineRule="auto"/>
              <w:jc w:val="both"/>
              <w:rPr>
                <w:sz w:val="22"/>
                <w:szCs w:val="22"/>
              </w:rPr>
            </w:pPr>
          </w:p>
        </w:tc>
      </w:tr>
      <w:tr w:rsidR="00A21BF7" w:rsidRPr="00A21BF7" w:rsidTr="00A80357">
        <w:trPr>
          <w:cantSplit/>
          <w:trHeight w:val="1610"/>
          <w:jc w:val="center"/>
        </w:trPr>
        <w:tc>
          <w:tcPr>
            <w:tcW w:w="888" w:type="pct"/>
            <w:vMerge/>
            <w:tcBorders>
              <w:top w:val="nil"/>
              <w:left w:val="single" w:sz="8" w:space="0" w:color="auto"/>
              <w:bottom w:val="single" w:sz="8" w:space="0" w:color="auto"/>
              <w:right w:val="single" w:sz="8" w:space="0" w:color="auto"/>
            </w:tcBorders>
            <w:vAlign w:val="center"/>
            <w:hideMark/>
          </w:tcPr>
          <w:p w:rsidR="00A21BF7" w:rsidRPr="00A21BF7" w:rsidRDefault="00A21BF7" w:rsidP="00A21BF7">
            <w:pPr>
              <w:spacing w:line="276" w:lineRule="auto"/>
              <w:rPr>
                <w:sz w:val="22"/>
                <w:szCs w:val="22"/>
              </w:rPr>
            </w:pPr>
          </w:p>
        </w:tc>
        <w:tc>
          <w:tcPr>
            <w:tcW w:w="1677" w:type="pct"/>
            <w:tcBorders>
              <w:top w:val="nil"/>
              <w:left w:val="nil"/>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after="75" w:line="276" w:lineRule="auto"/>
              <w:jc w:val="both"/>
              <w:rPr>
                <w:sz w:val="22"/>
                <w:szCs w:val="22"/>
              </w:rPr>
            </w:pPr>
            <w:r w:rsidRPr="00A21BF7">
              <w:rPr>
                <w:sz w:val="22"/>
                <w:szCs w:val="22"/>
              </w:rPr>
              <w:t>проверка обеспеченности непрерывности профессионального образования педагогических работников  ОУ</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after="75" w:line="276" w:lineRule="auto"/>
              <w:jc w:val="both"/>
              <w:rPr>
                <w:sz w:val="22"/>
                <w:szCs w:val="22"/>
              </w:rPr>
            </w:pPr>
            <w:proofErr w:type="gramStart"/>
            <w:r w:rsidRPr="00A21BF7">
              <w:rPr>
                <w:sz w:val="22"/>
                <w:szCs w:val="22"/>
              </w:rPr>
              <w:t>Изучение документации (наличие документов государственного образца о прохождении профессиональной переподготовки или повышения квалификации</w:t>
            </w:r>
            <w:proofErr w:type="gramEnd"/>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after="75" w:line="276" w:lineRule="auto"/>
              <w:jc w:val="both"/>
              <w:rPr>
                <w:sz w:val="22"/>
                <w:szCs w:val="22"/>
              </w:rPr>
            </w:pPr>
            <w:r w:rsidRPr="00A21BF7">
              <w:rPr>
                <w:sz w:val="22"/>
                <w:szCs w:val="22"/>
              </w:rPr>
              <w:t>В течение года</w:t>
            </w:r>
          </w:p>
        </w:tc>
        <w:tc>
          <w:tcPr>
            <w:tcW w:w="8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after="75" w:line="276" w:lineRule="auto"/>
              <w:jc w:val="both"/>
              <w:rPr>
                <w:sz w:val="22"/>
                <w:szCs w:val="22"/>
              </w:rPr>
            </w:pPr>
            <w:r w:rsidRPr="00A21BF7">
              <w:rPr>
                <w:sz w:val="22"/>
                <w:szCs w:val="22"/>
              </w:rPr>
              <w:t>Зам. директора по УВР</w:t>
            </w:r>
          </w:p>
        </w:tc>
      </w:tr>
      <w:tr w:rsidR="00A21BF7" w:rsidRPr="00A21BF7" w:rsidTr="00A80357">
        <w:trPr>
          <w:cantSplit/>
          <w:trHeight w:val="1206"/>
          <w:jc w:val="center"/>
        </w:trPr>
        <w:tc>
          <w:tcPr>
            <w:tcW w:w="88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line="276" w:lineRule="auto"/>
              <w:jc w:val="both"/>
              <w:rPr>
                <w:sz w:val="22"/>
                <w:szCs w:val="22"/>
              </w:rPr>
            </w:pPr>
            <w:r w:rsidRPr="00A21BF7">
              <w:rPr>
                <w:sz w:val="22"/>
                <w:szCs w:val="22"/>
              </w:rPr>
              <w:t>Психолого-педагогические условия реализации ООП НОО</w:t>
            </w:r>
          </w:p>
          <w:p w:rsidR="00A21BF7" w:rsidRPr="00A21BF7" w:rsidRDefault="00A21BF7" w:rsidP="00A21BF7">
            <w:pPr>
              <w:spacing w:line="276" w:lineRule="auto"/>
              <w:jc w:val="both"/>
              <w:rPr>
                <w:sz w:val="22"/>
                <w:szCs w:val="22"/>
              </w:rPr>
            </w:pPr>
          </w:p>
        </w:tc>
        <w:tc>
          <w:tcPr>
            <w:tcW w:w="1677" w:type="pct"/>
            <w:tcBorders>
              <w:top w:val="nil"/>
              <w:left w:val="nil"/>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line="276" w:lineRule="auto"/>
              <w:jc w:val="both"/>
              <w:rPr>
                <w:sz w:val="22"/>
                <w:szCs w:val="22"/>
              </w:rPr>
            </w:pPr>
            <w:r w:rsidRPr="00A21BF7">
              <w:rPr>
                <w:sz w:val="22"/>
                <w:szCs w:val="22"/>
              </w:rPr>
              <w:t>Проверка степени освоения педагогами образовательной программы повышения квалификации (знание требований ФГОС ООО)</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line="276" w:lineRule="auto"/>
              <w:jc w:val="both"/>
              <w:rPr>
                <w:sz w:val="22"/>
                <w:szCs w:val="22"/>
              </w:rPr>
            </w:pPr>
            <w:r w:rsidRPr="00A21BF7">
              <w:rPr>
                <w:sz w:val="22"/>
                <w:szCs w:val="22"/>
              </w:rPr>
              <w:t>Собеседование, анкетирование</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line="276" w:lineRule="auto"/>
              <w:jc w:val="both"/>
              <w:rPr>
                <w:sz w:val="22"/>
                <w:szCs w:val="22"/>
              </w:rPr>
            </w:pPr>
            <w:r w:rsidRPr="00A21BF7">
              <w:rPr>
                <w:sz w:val="22"/>
                <w:szCs w:val="22"/>
              </w:rPr>
              <w:t>Август-сентябрь</w:t>
            </w: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tc>
        <w:tc>
          <w:tcPr>
            <w:tcW w:w="8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line="276" w:lineRule="auto"/>
              <w:jc w:val="both"/>
              <w:rPr>
                <w:sz w:val="22"/>
                <w:szCs w:val="22"/>
              </w:rPr>
            </w:pPr>
            <w:r w:rsidRPr="00A21BF7">
              <w:rPr>
                <w:sz w:val="22"/>
                <w:szCs w:val="22"/>
              </w:rPr>
              <w:t>Зам. директора</w:t>
            </w:r>
          </w:p>
          <w:p w:rsidR="00A21BF7" w:rsidRPr="00A21BF7" w:rsidRDefault="00A21BF7" w:rsidP="00A21BF7">
            <w:pPr>
              <w:spacing w:line="276" w:lineRule="auto"/>
              <w:jc w:val="both"/>
              <w:rPr>
                <w:sz w:val="22"/>
                <w:szCs w:val="22"/>
              </w:rPr>
            </w:pPr>
            <w:r w:rsidRPr="00A21BF7">
              <w:rPr>
                <w:sz w:val="22"/>
                <w:szCs w:val="22"/>
              </w:rPr>
              <w:t>по УВР</w:t>
            </w: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tc>
      </w:tr>
      <w:tr w:rsidR="00A21BF7" w:rsidRPr="00A21BF7" w:rsidTr="00A80357">
        <w:trPr>
          <w:cantSplit/>
          <w:trHeight w:val="1261"/>
          <w:jc w:val="center"/>
        </w:trPr>
        <w:tc>
          <w:tcPr>
            <w:tcW w:w="888" w:type="pct"/>
            <w:vMerge/>
            <w:tcBorders>
              <w:top w:val="nil"/>
              <w:left w:val="single" w:sz="8" w:space="0" w:color="auto"/>
              <w:bottom w:val="single" w:sz="8" w:space="0" w:color="auto"/>
              <w:right w:val="single" w:sz="8" w:space="0" w:color="auto"/>
            </w:tcBorders>
            <w:vAlign w:val="center"/>
            <w:hideMark/>
          </w:tcPr>
          <w:p w:rsidR="00A21BF7" w:rsidRPr="00A21BF7" w:rsidRDefault="00A21BF7" w:rsidP="00A21BF7">
            <w:pPr>
              <w:spacing w:line="276" w:lineRule="auto"/>
              <w:rPr>
                <w:sz w:val="22"/>
                <w:szCs w:val="22"/>
              </w:rPr>
            </w:pPr>
          </w:p>
        </w:tc>
        <w:tc>
          <w:tcPr>
            <w:tcW w:w="1677" w:type="pct"/>
            <w:tcBorders>
              <w:top w:val="nil"/>
              <w:left w:val="nil"/>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line="276" w:lineRule="auto"/>
              <w:jc w:val="both"/>
              <w:rPr>
                <w:sz w:val="22"/>
                <w:szCs w:val="22"/>
              </w:rPr>
            </w:pPr>
            <w:r w:rsidRPr="00A21BF7">
              <w:rPr>
                <w:sz w:val="22"/>
                <w:szCs w:val="22"/>
              </w:rPr>
              <w:t xml:space="preserve">Оценка достижения  учащимися планируемых результатов: личностных, </w:t>
            </w:r>
            <w:proofErr w:type="spellStart"/>
            <w:r w:rsidRPr="00A21BF7">
              <w:rPr>
                <w:sz w:val="22"/>
                <w:szCs w:val="22"/>
              </w:rPr>
              <w:t>метапредметных</w:t>
            </w:r>
            <w:proofErr w:type="spellEnd"/>
            <w:r w:rsidRPr="00A21BF7">
              <w:rPr>
                <w:sz w:val="22"/>
                <w:szCs w:val="22"/>
              </w:rPr>
              <w:t>, предметных</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line="276" w:lineRule="auto"/>
              <w:jc w:val="both"/>
              <w:rPr>
                <w:sz w:val="22"/>
                <w:szCs w:val="22"/>
              </w:rPr>
            </w:pPr>
            <w:r w:rsidRPr="00A21BF7">
              <w:rPr>
                <w:sz w:val="22"/>
                <w:szCs w:val="22"/>
              </w:rPr>
              <w:t>Анализ выполнения комплексной контрольной работы</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line="276" w:lineRule="auto"/>
              <w:jc w:val="both"/>
              <w:rPr>
                <w:sz w:val="22"/>
                <w:szCs w:val="22"/>
              </w:rPr>
            </w:pPr>
            <w:r w:rsidRPr="00A21BF7">
              <w:rPr>
                <w:sz w:val="22"/>
                <w:szCs w:val="22"/>
              </w:rPr>
              <w:t>В течение года</w:t>
            </w: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tc>
        <w:tc>
          <w:tcPr>
            <w:tcW w:w="8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line="276" w:lineRule="auto"/>
              <w:jc w:val="both"/>
              <w:rPr>
                <w:sz w:val="22"/>
                <w:szCs w:val="22"/>
              </w:rPr>
            </w:pPr>
            <w:r w:rsidRPr="00A21BF7">
              <w:rPr>
                <w:sz w:val="22"/>
                <w:szCs w:val="22"/>
              </w:rPr>
              <w:t>Зам. директора</w:t>
            </w:r>
          </w:p>
          <w:p w:rsidR="00A21BF7" w:rsidRPr="00A21BF7" w:rsidRDefault="00A21BF7" w:rsidP="00A21BF7">
            <w:pPr>
              <w:spacing w:line="276" w:lineRule="auto"/>
              <w:jc w:val="both"/>
              <w:rPr>
                <w:sz w:val="22"/>
                <w:szCs w:val="22"/>
              </w:rPr>
            </w:pPr>
            <w:r w:rsidRPr="00A21BF7">
              <w:rPr>
                <w:sz w:val="22"/>
                <w:szCs w:val="22"/>
              </w:rPr>
              <w:t>по УВР</w:t>
            </w: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tc>
      </w:tr>
      <w:tr w:rsidR="00A21BF7" w:rsidRPr="00A21BF7" w:rsidTr="00A80357">
        <w:trPr>
          <w:cantSplit/>
          <w:trHeight w:val="972"/>
          <w:jc w:val="center"/>
        </w:trPr>
        <w:tc>
          <w:tcPr>
            <w:tcW w:w="88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line="276" w:lineRule="auto"/>
              <w:jc w:val="both"/>
              <w:rPr>
                <w:sz w:val="22"/>
                <w:szCs w:val="22"/>
              </w:rPr>
            </w:pPr>
            <w:r w:rsidRPr="00A21BF7">
              <w:rPr>
                <w:sz w:val="22"/>
                <w:szCs w:val="22"/>
              </w:rPr>
              <w:t>Финансовые условия реализации ООП НОО</w:t>
            </w: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tc>
        <w:tc>
          <w:tcPr>
            <w:tcW w:w="1677" w:type="pct"/>
            <w:tcBorders>
              <w:top w:val="nil"/>
              <w:left w:val="nil"/>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line="276" w:lineRule="auto"/>
              <w:jc w:val="both"/>
              <w:rPr>
                <w:sz w:val="22"/>
                <w:szCs w:val="22"/>
              </w:rPr>
            </w:pPr>
            <w:r w:rsidRPr="00A21BF7">
              <w:rPr>
                <w:sz w:val="22"/>
                <w:szCs w:val="22"/>
              </w:rPr>
              <w:lastRenderedPageBreak/>
              <w:t>Проверка условий финансирования реализации  ООП ООО</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line="276" w:lineRule="auto"/>
              <w:jc w:val="both"/>
              <w:rPr>
                <w:sz w:val="22"/>
                <w:szCs w:val="22"/>
              </w:rPr>
            </w:pPr>
            <w:r w:rsidRPr="00A21BF7">
              <w:rPr>
                <w:sz w:val="22"/>
                <w:szCs w:val="22"/>
              </w:rPr>
              <w:t>информация для публичного отчета</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line="276" w:lineRule="auto"/>
              <w:jc w:val="both"/>
              <w:rPr>
                <w:sz w:val="22"/>
                <w:szCs w:val="22"/>
              </w:rPr>
            </w:pPr>
            <w:r w:rsidRPr="00A21BF7">
              <w:rPr>
                <w:sz w:val="22"/>
                <w:szCs w:val="22"/>
              </w:rPr>
              <w:t>В течение года</w:t>
            </w:r>
          </w:p>
        </w:tc>
        <w:tc>
          <w:tcPr>
            <w:tcW w:w="8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line="276" w:lineRule="auto"/>
              <w:jc w:val="both"/>
              <w:rPr>
                <w:sz w:val="22"/>
                <w:szCs w:val="22"/>
              </w:rPr>
            </w:pPr>
            <w:r w:rsidRPr="00A21BF7">
              <w:rPr>
                <w:sz w:val="22"/>
                <w:szCs w:val="22"/>
              </w:rPr>
              <w:t>Директор</w:t>
            </w:r>
          </w:p>
        </w:tc>
      </w:tr>
      <w:tr w:rsidR="00A21BF7" w:rsidRPr="00A21BF7" w:rsidTr="00A80357">
        <w:trPr>
          <w:cantSplit/>
          <w:trHeight w:val="1610"/>
          <w:jc w:val="center"/>
        </w:trPr>
        <w:tc>
          <w:tcPr>
            <w:tcW w:w="888" w:type="pct"/>
            <w:vMerge/>
            <w:tcBorders>
              <w:top w:val="nil"/>
              <w:left w:val="single" w:sz="8" w:space="0" w:color="auto"/>
              <w:bottom w:val="single" w:sz="8" w:space="0" w:color="auto"/>
              <w:right w:val="single" w:sz="8" w:space="0" w:color="auto"/>
            </w:tcBorders>
            <w:vAlign w:val="center"/>
            <w:hideMark/>
          </w:tcPr>
          <w:p w:rsidR="00A21BF7" w:rsidRPr="00A21BF7" w:rsidRDefault="00A21BF7" w:rsidP="00A21BF7">
            <w:pPr>
              <w:spacing w:line="276" w:lineRule="auto"/>
              <w:rPr>
                <w:sz w:val="22"/>
                <w:szCs w:val="22"/>
              </w:rPr>
            </w:pPr>
          </w:p>
        </w:tc>
        <w:tc>
          <w:tcPr>
            <w:tcW w:w="1677" w:type="pct"/>
            <w:tcBorders>
              <w:top w:val="nil"/>
              <w:left w:val="nil"/>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line="276" w:lineRule="auto"/>
              <w:jc w:val="both"/>
              <w:rPr>
                <w:sz w:val="22"/>
                <w:szCs w:val="22"/>
              </w:rPr>
            </w:pPr>
            <w:r w:rsidRPr="00A21BF7">
              <w:rPr>
                <w:sz w:val="22"/>
                <w:szCs w:val="22"/>
              </w:rPr>
              <w:t>проверка обеспечения реализации обязательной части  ООП ООО и части, формируемой участниками образовательной деятельности вне зависимости от количества учебных дней в неделю</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line="276" w:lineRule="auto"/>
              <w:jc w:val="both"/>
              <w:rPr>
                <w:sz w:val="22"/>
                <w:szCs w:val="22"/>
              </w:rPr>
            </w:pPr>
            <w:r w:rsidRPr="00A21BF7">
              <w:rPr>
                <w:sz w:val="22"/>
                <w:szCs w:val="22"/>
              </w:rPr>
              <w:t>информация о прохождении программного материала</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line="276" w:lineRule="auto"/>
              <w:jc w:val="both"/>
              <w:rPr>
                <w:sz w:val="22"/>
                <w:szCs w:val="22"/>
              </w:rPr>
            </w:pPr>
            <w:r w:rsidRPr="00A21BF7">
              <w:rPr>
                <w:sz w:val="22"/>
                <w:szCs w:val="22"/>
              </w:rPr>
              <w:t>В течение года</w:t>
            </w: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tc>
        <w:tc>
          <w:tcPr>
            <w:tcW w:w="8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line="276" w:lineRule="auto"/>
              <w:jc w:val="both"/>
              <w:rPr>
                <w:sz w:val="22"/>
                <w:szCs w:val="22"/>
              </w:rPr>
            </w:pPr>
            <w:r w:rsidRPr="00A21BF7">
              <w:rPr>
                <w:sz w:val="22"/>
                <w:szCs w:val="22"/>
              </w:rPr>
              <w:t>Директор</w:t>
            </w:r>
          </w:p>
          <w:p w:rsidR="00A21BF7" w:rsidRPr="00A21BF7" w:rsidRDefault="00A21BF7" w:rsidP="00A21BF7">
            <w:pPr>
              <w:spacing w:line="276" w:lineRule="auto"/>
              <w:jc w:val="both"/>
              <w:rPr>
                <w:sz w:val="22"/>
                <w:szCs w:val="22"/>
              </w:rPr>
            </w:pPr>
            <w:r w:rsidRPr="00A21BF7">
              <w:rPr>
                <w:sz w:val="22"/>
                <w:szCs w:val="22"/>
              </w:rPr>
              <w:t> </w:t>
            </w:r>
          </w:p>
        </w:tc>
      </w:tr>
      <w:tr w:rsidR="00A21BF7" w:rsidRPr="00A21BF7" w:rsidTr="00A80357">
        <w:trPr>
          <w:cantSplit/>
          <w:trHeight w:val="677"/>
          <w:jc w:val="center"/>
        </w:trPr>
        <w:tc>
          <w:tcPr>
            <w:tcW w:w="888" w:type="pct"/>
            <w:vMerge/>
            <w:tcBorders>
              <w:top w:val="nil"/>
              <w:left w:val="single" w:sz="8" w:space="0" w:color="auto"/>
              <w:bottom w:val="single" w:sz="8" w:space="0" w:color="auto"/>
              <w:right w:val="single" w:sz="8" w:space="0" w:color="auto"/>
            </w:tcBorders>
            <w:vAlign w:val="center"/>
            <w:hideMark/>
          </w:tcPr>
          <w:p w:rsidR="00A21BF7" w:rsidRPr="00A21BF7" w:rsidRDefault="00A21BF7" w:rsidP="00A21BF7">
            <w:pPr>
              <w:spacing w:line="276" w:lineRule="auto"/>
              <w:rPr>
                <w:sz w:val="22"/>
                <w:szCs w:val="22"/>
              </w:rPr>
            </w:pPr>
          </w:p>
        </w:tc>
        <w:tc>
          <w:tcPr>
            <w:tcW w:w="1677" w:type="pct"/>
            <w:tcBorders>
              <w:top w:val="nil"/>
              <w:left w:val="nil"/>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line="276" w:lineRule="auto"/>
              <w:jc w:val="both"/>
              <w:rPr>
                <w:sz w:val="22"/>
                <w:szCs w:val="22"/>
              </w:rPr>
            </w:pPr>
            <w:r w:rsidRPr="00A21BF7">
              <w:rPr>
                <w:sz w:val="22"/>
                <w:szCs w:val="22"/>
              </w:rPr>
              <w:t>проверка привлечения дополнительных финансовых средств</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line="276" w:lineRule="auto"/>
              <w:jc w:val="both"/>
              <w:rPr>
                <w:sz w:val="22"/>
                <w:szCs w:val="22"/>
              </w:rPr>
            </w:pPr>
            <w:r w:rsidRPr="00A21BF7">
              <w:rPr>
                <w:sz w:val="22"/>
                <w:szCs w:val="22"/>
              </w:rPr>
              <w:t>информация для публичного отчета</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line="276" w:lineRule="auto"/>
              <w:jc w:val="both"/>
              <w:rPr>
                <w:sz w:val="22"/>
                <w:szCs w:val="22"/>
              </w:rPr>
            </w:pPr>
            <w:r w:rsidRPr="00A21BF7">
              <w:rPr>
                <w:sz w:val="22"/>
                <w:szCs w:val="22"/>
              </w:rPr>
              <w:t>В течение года</w:t>
            </w:r>
          </w:p>
        </w:tc>
        <w:tc>
          <w:tcPr>
            <w:tcW w:w="8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line="276" w:lineRule="auto"/>
              <w:jc w:val="both"/>
              <w:rPr>
                <w:sz w:val="22"/>
                <w:szCs w:val="22"/>
              </w:rPr>
            </w:pPr>
            <w:r w:rsidRPr="00A21BF7">
              <w:rPr>
                <w:sz w:val="22"/>
                <w:szCs w:val="22"/>
              </w:rPr>
              <w:t>Директор</w:t>
            </w:r>
          </w:p>
        </w:tc>
      </w:tr>
      <w:tr w:rsidR="00A21BF7" w:rsidRPr="00A21BF7" w:rsidTr="00A80357">
        <w:trPr>
          <w:cantSplit/>
          <w:trHeight w:val="2836"/>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line="276" w:lineRule="auto"/>
              <w:jc w:val="both"/>
              <w:rPr>
                <w:sz w:val="22"/>
                <w:szCs w:val="22"/>
              </w:rPr>
            </w:pPr>
            <w:r w:rsidRPr="00A21BF7">
              <w:rPr>
                <w:sz w:val="22"/>
                <w:szCs w:val="22"/>
              </w:rPr>
              <w:lastRenderedPageBreak/>
              <w:t>Материально-технические условия реализации ООП НОО</w:t>
            </w: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tc>
        <w:tc>
          <w:tcPr>
            <w:tcW w:w="16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line="276" w:lineRule="auto"/>
              <w:jc w:val="both"/>
              <w:rPr>
                <w:sz w:val="22"/>
                <w:szCs w:val="22"/>
              </w:rPr>
            </w:pPr>
            <w:r w:rsidRPr="00A21BF7">
              <w:rPr>
                <w:sz w:val="22"/>
                <w:szCs w:val="22"/>
              </w:rPr>
              <w:t>проверка соблюдения:</w:t>
            </w:r>
          </w:p>
          <w:p w:rsidR="00A21BF7" w:rsidRPr="00A21BF7" w:rsidRDefault="00A21BF7" w:rsidP="00A21BF7">
            <w:pPr>
              <w:spacing w:line="276" w:lineRule="auto"/>
              <w:jc w:val="both"/>
              <w:rPr>
                <w:sz w:val="22"/>
                <w:szCs w:val="22"/>
              </w:rPr>
            </w:pPr>
            <w:r w:rsidRPr="00A21BF7">
              <w:rPr>
                <w:sz w:val="22"/>
                <w:szCs w:val="22"/>
              </w:rPr>
              <w:t xml:space="preserve"> санитарно-гигиенических норм; санитарно-бытовых условий; </w:t>
            </w:r>
          </w:p>
          <w:p w:rsidR="00A21BF7" w:rsidRPr="00A21BF7" w:rsidRDefault="00A21BF7" w:rsidP="00A21BF7">
            <w:pPr>
              <w:spacing w:line="276" w:lineRule="auto"/>
              <w:jc w:val="both"/>
              <w:rPr>
                <w:sz w:val="22"/>
                <w:szCs w:val="22"/>
              </w:rPr>
            </w:pPr>
            <w:r w:rsidRPr="00A21BF7">
              <w:rPr>
                <w:sz w:val="22"/>
                <w:szCs w:val="22"/>
              </w:rPr>
              <w:t xml:space="preserve">социально-бытовых условий; </w:t>
            </w:r>
          </w:p>
          <w:p w:rsidR="00A21BF7" w:rsidRPr="00A21BF7" w:rsidRDefault="00A21BF7" w:rsidP="00A21BF7">
            <w:pPr>
              <w:spacing w:line="276" w:lineRule="auto"/>
              <w:jc w:val="both"/>
              <w:rPr>
                <w:sz w:val="22"/>
                <w:szCs w:val="22"/>
              </w:rPr>
            </w:pPr>
            <w:r w:rsidRPr="00A21BF7">
              <w:rPr>
                <w:sz w:val="22"/>
                <w:szCs w:val="22"/>
              </w:rPr>
              <w:t xml:space="preserve">пожарной и электробезопасности; требований охраны труда; </w:t>
            </w:r>
          </w:p>
          <w:p w:rsidR="00A21BF7" w:rsidRPr="00A21BF7" w:rsidRDefault="00A21BF7" w:rsidP="00A21BF7">
            <w:pPr>
              <w:spacing w:line="276" w:lineRule="auto"/>
              <w:jc w:val="both"/>
              <w:rPr>
                <w:sz w:val="22"/>
                <w:szCs w:val="22"/>
              </w:rPr>
            </w:pPr>
            <w:r w:rsidRPr="00A21BF7">
              <w:rPr>
                <w:sz w:val="22"/>
                <w:szCs w:val="22"/>
              </w:rPr>
              <w:t>своевременных сроков и необходимых объемов текущего и капитального ремонта</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line="276" w:lineRule="auto"/>
              <w:jc w:val="both"/>
              <w:rPr>
                <w:sz w:val="22"/>
                <w:szCs w:val="22"/>
              </w:rPr>
            </w:pPr>
            <w:r w:rsidRPr="00A21BF7">
              <w:rPr>
                <w:sz w:val="22"/>
                <w:szCs w:val="22"/>
              </w:rPr>
              <w:t>информация для подготовки ОУ к приемке</w:t>
            </w:r>
          </w:p>
        </w:tc>
        <w:tc>
          <w:tcPr>
            <w:tcW w:w="62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line="276" w:lineRule="auto"/>
              <w:jc w:val="both"/>
              <w:rPr>
                <w:sz w:val="22"/>
                <w:szCs w:val="22"/>
              </w:rPr>
            </w:pPr>
            <w:r w:rsidRPr="00A21BF7">
              <w:rPr>
                <w:sz w:val="22"/>
                <w:szCs w:val="22"/>
              </w:rPr>
              <w:t>В течение года</w:t>
            </w: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tc>
        <w:tc>
          <w:tcPr>
            <w:tcW w:w="8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line="276" w:lineRule="auto"/>
              <w:jc w:val="both"/>
              <w:rPr>
                <w:sz w:val="22"/>
                <w:szCs w:val="22"/>
              </w:rPr>
            </w:pPr>
            <w:r w:rsidRPr="00A21BF7">
              <w:rPr>
                <w:sz w:val="22"/>
                <w:szCs w:val="22"/>
              </w:rPr>
              <w:t>Директор</w:t>
            </w:r>
          </w:p>
          <w:p w:rsidR="00A21BF7" w:rsidRPr="00A21BF7" w:rsidRDefault="00A21BF7" w:rsidP="00A21BF7">
            <w:pPr>
              <w:spacing w:line="276" w:lineRule="auto"/>
              <w:jc w:val="both"/>
              <w:rPr>
                <w:sz w:val="22"/>
                <w:szCs w:val="22"/>
              </w:rPr>
            </w:pPr>
            <w:r w:rsidRPr="00A21BF7">
              <w:rPr>
                <w:sz w:val="22"/>
                <w:szCs w:val="22"/>
              </w:rPr>
              <w:t>Зам. директора по АХР</w:t>
            </w: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tc>
      </w:tr>
      <w:tr w:rsidR="00A21BF7" w:rsidRPr="00A21BF7" w:rsidTr="00A21BF7">
        <w:trPr>
          <w:cantSplit/>
          <w:trHeight w:val="1102"/>
          <w:jc w:val="center"/>
        </w:trPr>
        <w:tc>
          <w:tcPr>
            <w:tcW w:w="88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line="276" w:lineRule="auto"/>
              <w:jc w:val="both"/>
              <w:rPr>
                <w:sz w:val="22"/>
                <w:szCs w:val="22"/>
              </w:rPr>
            </w:pPr>
            <w:proofErr w:type="spellStart"/>
            <w:r w:rsidRPr="00A21BF7">
              <w:rPr>
                <w:sz w:val="22"/>
                <w:szCs w:val="22"/>
              </w:rPr>
              <w:t>Информацион</w:t>
            </w:r>
            <w:proofErr w:type="spellEnd"/>
            <w:r w:rsidRPr="00A21BF7">
              <w:rPr>
                <w:sz w:val="22"/>
                <w:szCs w:val="22"/>
              </w:rPr>
              <w:t xml:space="preserve">-но-методические условия реализации </w:t>
            </w:r>
          </w:p>
        </w:tc>
        <w:tc>
          <w:tcPr>
            <w:tcW w:w="167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21BF7" w:rsidRPr="00A21BF7" w:rsidRDefault="00A21BF7" w:rsidP="00A21BF7">
            <w:pPr>
              <w:spacing w:line="276" w:lineRule="auto"/>
              <w:jc w:val="both"/>
              <w:rPr>
                <w:sz w:val="22"/>
                <w:szCs w:val="22"/>
              </w:rPr>
            </w:pPr>
            <w:r w:rsidRPr="00A21BF7">
              <w:rPr>
                <w:sz w:val="22"/>
                <w:szCs w:val="22"/>
              </w:rPr>
              <w:t>Проверка достаточности учебников, учебно-методических и дидактических материалов, наглядных пособий и др.</w:t>
            </w:r>
          </w:p>
        </w:tc>
        <w:tc>
          <w:tcPr>
            <w:tcW w:w="95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21BF7" w:rsidRPr="00A21BF7" w:rsidRDefault="00A21BF7" w:rsidP="00A21BF7">
            <w:pPr>
              <w:spacing w:line="276" w:lineRule="auto"/>
              <w:jc w:val="both"/>
              <w:rPr>
                <w:sz w:val="22"/>
                <w:szCs w:val="22"/>
              </w:rPr>
            </w:pPr>
            <w:r w:rsidRPr="00A21BF7">
              <w:rPr>
                <w:sz w:val="22"/>
                <w:szCs w:val="22"/>
              </w:rPr>
              <w:t>информация</w:t>
            </w:r>
          </w:p>
        </w:tc>
        <w:tc>
          <w:tcPr>
            <w:tcW w:w="622"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line="276" w:lineRule="auto"/>
              <w:jc w:val="both"/>
              <w:rPr>
                <w:sz w:val="22"/>
                <w:szCs w:val="22"/>
              </w:rPr>
            </w:pPr>
            <w:r w:rsidRPr="00A21BF7">
              <w:rPr>
                <w:sz w:val="22"/>
                <w:szCs w:val="22"/>
              </w:rPr>
              <w:t>В течение года</w:t>
            </w: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tc>
        <w:tc>
          <w:tcPr>
            <w:tcW w:w="862"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line="276" w:lineRule="auto"/>
              <w:jc w:val="both"/>
              <w:rPr>
                <w:sz w:val="22"/>
                <w:szCs w:val="22"/>
              </w:rPr>
            </w:pPr>
            <w:r w:rsidRPr="00A21BF7">
              <w:rPr>
                <w:sz w:val="22"/>
                <w:szCs w:val="22"/>
              </w:rPr>
              <w:t>Зав. библиотекой</w:t>
            </w: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tc>
      </w:tr>
      <w:tr w:rsidR="00A21BF7" w:rsidRPr="00A21BF7" w:rsidTr="00A21BF7">
        <w:trPr>
          <w:cantSplit/>
          <w:trHeight w:val="2791"/>
          <w:jc w:val="center"/>
        </w:trPr>
        <w:tc>
          <w:tcPr>
            <w:tcW w:w="888" w:type="pct"/>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line="276" w:lineRule="auto"/>
              <w:jc w:val="both"/>
              <w:rPr>
                <w:sz w:val="22"/>
                <w:szCs w:val="22"/>
              </w:rPr>
            </w:pPr>
            <w:r w:rsidRPr="00A21BF7">
              <w:rPr>
                <w:sz w:val="22"/>
                <w:szCs w:val="22"/>
              </w:rPr>
              <w:t>ООП НОО</w:t>
            </w: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p w:rsidR="00A21BF7" w:rsidRPr="00A21BF7" w:rsidRDefault="00A21BF7" w:rsidP="00A21BF7">
            <w:pPr>
              <w:spacing w:line="276" w:lineRule="auto"/>
              <w:jc w:val="both"/>
              <w:rPr>
                <w:sz w:val="22"/>
                <w:szCs w:val="22"/>
              </w:rPr>
            </w:pPr>
          </w:p>
          <w:p w:rsidR="00A21BF7" w:rsidRPr="00A21BF7" w:rsidRDefault="00A21BF7" w:rsidP="00A21BF7">
            <w:pPr>
              <w:spacing w:line="276" w:lineRule="auto"/>
              <w:rPr>
                <w:sz w:val="22"/>
                <w:szCs w:val="22"/>
              </w:rPr>
            </w:pPr>
            <w:r w:rsidRPr="00A21BF7">
              <w:rPr>
                <w:sz w:val="22"/>
                <w:szCs w:val="22"/>
              </w:rPr>
              <w:t> </w:t>
            </w:r>
          </w:p>
        </w:tc>
        <w:tc>
          <w:tcPr>
            <w:tcW w:w="167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after="75" w:line="276" w:lineRule="auto"/>
              <w:jc w:val="both"/>
              <w:rPr>
                <w:sz w:val="22"/>
                <w:szCs w:val="22"/>
              </w:rPr>
            </w:pPr>
            <w:r w:rsidRPr="00A21BF7">
              <w:rPr>
                <w:sz w:val="22"/>
                <w:szCs w:val="22"/>
              </w:rPr>
              <w:t>проверка обеспеченности доступа для всех участников образовательной деятельности к информации, связанной с реализацией ООП ООО, планируемыми результатами, организацией образовательной деятельности и условиями ее осуществления</w:t>
            </w:r>
          </w:p>
        </w:tc>
        <w:tc>
          <w:tcPr>
            <w:tcW w:w="9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after="75" w:line="276" w:lineRule="auto"/>
              <w:jc w:val="both"/>
              <w:rPr>
                <w:sz w:val="22"/>
                <w:szCs w:val="22"/>
              </w:rPr>
            </w:pPr>
            <w:r w:rsidRPr="00A21BF7">
              <w:rPr>
                <w:sz w:val="22"/>
                <w:szCs w:val="22"/>
              </w:rPr>
              <w:t>информация</w:t>
            </w:r>
          </w:p>
        </w:tc>
        <w:tc>
          <w:tcPr>
            <w:tcW w:w="62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after="75" w:line="276" w:lineRule="auto"/>
              <w:jc w:val="both"/>
              <w:rPr>
                <w:sz w:val="22"/>
                <w:szCs w:val="22"/>
              </w:rPr>
            </w:pPr>
            <w:r w:rsidRPr="00A21BF7">
              <w:rPr>
                <w:sz w:val="22"/>
                <w:szCs w:val="22"/>
              </w:rPr>
              <w:t>В течение года</w:t>
            </w:r>
          </w:p>
          <w:p w:rsidR="00A21BF7" w:rsidRPr="00A21BF7" w:rsidRDefault="00A21BF7" w:rsidP="00A21BF7">
            <w:pPr>
              <w:spacing w:after="75" w:line="276" w:lineRule="auto"/>
              <w:jc w:val="both"/>
              <w:rPr>
                <w:sz w:val="22"/>
                <w:szCs w:val="22"/>
              </w:rPr>
            </w:pPr>
          </w:p>
          <w:p w:rsidR="00A21BF7" w:rsidRPr="00A21BF7" w:rsidRDefault="00A21BF7" w:rsidP="00A21BF7">
            <w:pPr>
              <w:spacing w:after="75" w:line="276" w:lineRule="auto"/>
              <w:jc w:val="both"/>
              <w:rPr>
                <w:sz w:val="22"/>
                <w:szCs w:val="22"/>
              </w:rPr>
            </w:pPr>
            <w:bookmarkStart w:id="2" w:name="_GoBack"/>
            <w:bookmarkEnd w:id="2"/>
          </w:p>
          <w:p w:rsidR="00A21BF7" w:rsidRPr="00A21BF7" w:rsidRDefault="00A21BF7" w:rsidP="00A21BF7">
            <w:pPr>
              <w:spacing w:after="75" w:line="276" w:lineRule="auto"/>
              <w:jc w:val="both"/>
              <w:rPr>
                <w:sz w:val="22"/>
                <w:szCs w:val="22"/>
              </w:rPr>
            </w:pPr>
          </w:p>
          <w:p w:rsidR="00A21BF7" w:rsidRPr="00A21BF7" w:rsidRDefault="00A21BF7" w:rsidP="00A21BF7">
            <w:pPr>
              <w:spacing w:after="75" w:line="276" w:lineRule="auto"/>
              <w:jc w:val="both"/>
              <w:rPr>
                <w:sz w:val="22"/>
                <w:szCs w:val="22"/>
              </w:rPr>
            </w:pPr>
          </w:p>
          <w:p w:rsidR="00A21BF7" w:rsidRPr="00A21BF7" w:rsidRDefault="00A21BF7" w:rsidP="00A21BF7">
            <w:pPr>
              <w:spacing w:after="75" w:line="276" w:lineRule="auto"/>
              <w:jc w:val="both"/>
              <w:rPr>
                <w:sz w:val="22"/>
                <w:szCs w:val="22"/>
              </w:rPr>
            </w:pPr>
          </w:p>
          <w:p w:rsidR="00A21BF7" w:rsidRPr="00A21BF7" w:rsidRDefault="00A21BF7" w:rsidP="00A21BF7">
            <w:pPr>
              <w:spacing w:after="75" w:line="276" w:lineRule="auto"/>
              <w:jc w:val="both"/>
              <w:rPr>
                <w:sz w:val="22"/>
                <w:szCs w:val="22"/>
              </w:rPr>
            </w:pPr>
          </w:p>
        </w:tc>
        <w:tc>
          <w:tcPr>
            <w:tcW w:w="86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after="75" w:line="276" w:lineRule="auto"/>
              <w:jc w:val="both"/>
              <w:rPr>
                <w:sz w:val="22"/>
                <w:szCs w:val="22"/>
              </w:rPr>
            </w:pPr>
            <w:proofErr w:type="spellStart"/>
            <w:r w:rsidRPr="00A21BF7">
              <w:rPr>
                <w:sz w:val="22"/>
                <w:szCs w:val="22"/>
              </w:rPr>
              <w:t>Зам</w:t>
            </w:r>
            <w:proofErr w:type="gramStart"/>
            <w:r w:rsidRPr="00A21BF7">
              <w:rPr>
                <w:sz w:val="22"/>
                <w:szCs w:val="22"/>
              </w:rPr>
              <w:t>.д</w:t>
            </w:r>
            <w:proofErr w:type="gramEnd"/>
            <w:r w:rsidRPr="00A21BF7">
              <w:rPr>
                <w:sz w:val="22"/>
                <w:szCs w:val="22"/>
              </w:rPr>
              <w:t>иректора</w:t>
            </w:r>
            <w:proofErr w:type="spellEnd"/>
          </w:p>
          <w:p w:rsidR="00A21BF7" w:rsidRPr="00A21BF7" w:rsidRDefault="00A21BF7" w:rsidP="00A21BF7">
            <w:pPr>
              <w:spacing w:after="75" w:line="276" w:lineRule="auto"/>
              <w:jc w:val="both"/>
              <w:rPr>
                <w:sz w:val="22"/>
                <w:szCs w:val="22"/>
              </w:rPr>
            </w:pPr>
            <w:proofErr w:type="spellStart"/>
            <w:r w:rsidRPr="00A21BF7">
              <w:rPr>
                <w:sz w:val="22"/>
                <w:szCs w:val="22"/>
              </w:rPr>
              <w:t>Зав</w:t>
            </w:r>
            <w:proofErr w:type="gramStart"/>
            <w:r w:rsidRPr="00A21BF7">
              <w:rPr>
                <w:sz w:val="22"/>
                <w:szCs w:val="22"/>
              </w:rPr>
              <w:t>.б</w:t>
            </w:r>
            <w:proofErr w:type="gramEnd"/>
            <w:r w:rsidRPr="00A21BF7">
              <w:rPr>
                <w:sz w:val="22"/>
                <w:szCs w:val="22"/>
              </w:rPr>
              <w:t>иблиотекой</w:t>
            </w:r>
            <w:proofErr w:type="spellEnd"/>
          </w:p>
          <w:p w:rsidR="00A21BF7" w:rsidRPr="00A21BF7" w:rsidRDefault="00A21BF7" w:rsidP="00A21BF7">
            <w:pPr>
              <w:spacing w:after="75" w:line="276" w:lineRule="auto"/>
              <w:jc w:val="both"/>
              <w:rPr>
                <w:sz w:val="22"/>
                <w:szCs w:val="22"/>
              </w:rPr>
            </w:pPr>
          </w:p>
          <w:p w:rsidR="00A21BF7" w:rsidRPr="00A21BF7" w:rsidRDefault="00A21BF7" w:rsidP="00A21BF7">
            <w:pPr>
              <w:spacing w:after="75" w:line="276" w:lineRule="auto"/>
              <w:jc w:val="both"/>
              <w:rPr>
                <w:sz w:val="22"/>
                <w:szCs w:val="22"/>
              </w:rPr>
            </w:pPr>
          </w:p>
          <w:p w:rsidR="00A21BF7" w:rsidRPr="00A21BF7" w:rsidRDefault="00A21BF7" w:rsidP="00A21BF7">
            <w:pPr>
              <w:spacing w:after="75" w:line="276" w:lineRule="auto"/>
              <w:jc w:val="both"/>
              <w:rPr>
                <w:sz w:val="22"/>
                <w:szCs w:val="22"/>
              </w:rPr>
            </w:pPr>
          </w:p>
          <w:p w:rsidR="00A21BF7" w:rsidRPr="00A21BF7" w:rsidRDefault="00A21BF7" w:rsidP="00A21BF7">
            <w:pPr>
              <w:spacing w:after="75" w:line="276" w:lineRule="auto"/>
              <w:jc w:val="both"/>
              <w:rPr>
                <w:sz w:val="22"/>
                <w:szCs w:val="22"/>
              </w:rPr>
            </w:pPr>
          </w:p>
          <w:p w:rsidR="00A21BF7" w:rsidRPr="00A21BF7" w:rsidRDefault="00A21BF7" w:rsidP="00A21BF7">
            <w:pPr>
              <w:spacing w:after="75" w:line="276" w:lineRule="auto"/>
              <w:jc w:val="both"/>
              <w:rPr>
                <w:sz w:val="22"/>
                <w:szCs w:val="22"/>
              </w:rPr>
            </w:pPr>
          </w:p>
          <w:p w:rsidR="00A21BF7" w:rsidRPr="00A21BF7" w:rsidRDefault="00A21BF7" w:rsidP="00A21BF7">
            <w:pPr>
              <w:spacing w:after="75" w:line="276" w:lineRule="auto"/>
              <w:jc w:val="both"/>
              <w:rPr>
                <w:sz w:val="22"/>
                <w:szCs w:val="22"/>
              </w:rPr>
            </w:pPr>
          </w:p>
        </w:tc>
      </w:tr>
      <w:tr w:rsidR="00A21BF7" w:rsidRPr="00A21BF7" w:rsidTr="00A80357">
        <w:trPr>
          <w:cantSplit/>
          <w:trHeight w:val="1610"/>
          <w:jc w:val="center"/>
        </w:trPr>
        <w:tc>
          <w:tcPr>
            <w:tcW w:w="888" w:type="pct"/>
            <w:vMerge/>
            <w:tcBorders>
              <w:left w:val="single" w:sz="8" w:space="0" w:color="auto"/>
              <w:right w:val="single" w:sz="8" w:space="0" w:color="auto"/>
            </w:tcBorders>
            <w:vAlign w:val="center"/>
            <w:hideMark/>
          </w:tcPr>
          <w:p w:rsidR="00A21BF7" w:rsidRPr="00A21BF7" w:rsidRDefault="00A21BF7" w:rsidP="00A21BF7">
            <w:pPr>
              <w:spacing w:line="276" w:lineRule="auto"/>
              <w:rPr>
                <w:sz w:val="22"/>
                <w:szCs w:val="22"/>
              </w:rPr>
            </w:pPr>
          </w:p>
        </w:tc>
        <w:tc>
          <w:tcPr>
            <w:tcW w:w="1677" w:type="pct"/>
            <w:tcBorders>
              <w:top w:val="nil"/>
              <w:left w:val="nil"/>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after="75" w:line="276" w:lineRule="auto"/>
              <w:jc w:val="both"/>
              <w:rPr>
                <w:sz w:val="22"/>
                <w:szCs w:val="22"/>
              </w:rPr>
            </w:pPr>
            <w:r w:rsidRPr="00A21BF7">
              <w:rPr>
                <w:sz w:val="22"/>
                <w:szCs w:val="22"/>
              </w:rPr>
              <w:t>проверка обеспеченности доступа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after="75" w:line="276" w:lineRule="auto"/>
              <w:jc w:val="both"/>
              <w:rPr>
                <w:sz w:val="22"/>
                <w:szCs w:val="22"/>
              </w:rPr>
            </w:pPr>
            <w:r w:rsidRPr="00A21BF7">
              <w:rPr>
                <w:sz w:val="22"/>
                <w:szCs w:val="22"/>
              </w:rPr>
              <w:t>информация</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after="75" w:line="276" w:lineRule="auto"/>
              <w:jc w:val="both"/>
              <w:rPr>
                <w:sz w:val="22"/>
                <w:szCs w:val="22"/>
              </w:rPr>
            </w:pPr>
            <w:r w:rsidRPr="00A21BF7">
              <w:rPr>
                <w:sz w:val="22"/>
                <w:szCs w:val="22"/>
              </w:rPr>
              <w:t>В течение года</w:t>
            </w:r>
          </w:p>
          <w:p w:rsidR="00A21BF7" w:rsidRPr="00A21BF7" w:rsidRDefault="00A21BF7" w:rsidP="00A21BF7">
            <w:pPr>
              <w:spacing w:after="75" w:line="276" w:lineRule="auto"/>
              <w:jc w:val="both"/>
              <w:rPr>
                <w:sz w:val="22"/>
                <w:szCs w:val="22"/>
              </w:rPr>
            </w:pPr>
          </w:p>
          <w:p w:rsidR="00A21BF7" w:rsidRPr="00A21BF7" w:rsidRDefault="00A21BF7" w:rsidP="00A21BF7">
            <w:pPr>
              <w:spacing w:after="75" w:line="276" w:lineRule="auto"/>
              <w:jc w:val="both"/>
              <w:rPr>
                <w:sz w:val="22"/>
                <w:szCs w:val="22"/>
              </w:rPr>
            </w:pPr>
          </w:p>
          <w:p w:rsidR="00A21BF7" w:rsidRPr="00A21BF7" w:rsidRDefault="00A21BF7" w:rsidP="00A21BF7">
            <w:pPr>
              <w:spacing w:after="75" w:line="276" w:lineRule="auto"/>
              <w:jc w:val="both"/>
              <w:rPr>
                <w:sz w:val="22"/>
                <w:szCs w:val="22"/>
              </w:rPr>
            </w:pPr>
          </w:p>
        </w:tc>
        <w:tc>
          <w:tcPr>
            <w:tcW w:w="8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after="75" w:line="276" w:lineRule="auto"/>
              <w:jc w:val="both"/>
              <w:rPr>
                <w:sz w:val="22"/>
                <w:szCs w:val="22"/>
              </w:rPr>
            </w:pPr>
            <w:r w:rsidRPr="00A21BF7">
              <w:rPr>
                <w:sz w:val="22"/>
                <w:szCs w:val="22"/>
              </w:rPr>
              <w:t>Зам. директора  по УВР</w:t>
            </w:r>
          </w:p>
          <w:p w:rsidR="00A21BF7" w:rsidRPr="00A21BF7" w:rsidRDefault="00A21BF7" w:rsidP="00A21BF7">
            <w:pPr>
              <w:spacing w:after="75" w:line="276" w:lineRule="auto"/>
              <w:jc w:val="both"/>
              <w:rPr>
                <w:sz w:val="22"/>
                <w:szCs w:val="22"/>
              </w:rPr>
            </w:pPr>
            <w:r w:rsidRPr="00A21BF7">
              <w:rPr>
                <w:sz w:val="22"/>
                <w:szCs w:val="22"/>
              </w:rPr>
              <w:t>Зав. библиотекой</w:t>
            </w:r>
          </w:p>
          <w:p w:rsidR="00A21BF7" w:rsidRPr="00A21BF7" w:rsidRDefault="00A21BF7" w:rsidP="00A21BF7">
            <w:pPr>
              <w:spacing w:after="75" w:line="276" w:lineRule="auto"/>
              <w:jc w:val="both"/>
              <w:rPr>
                <w:sz w:val="22"/>
                <w:szCs w:val="22"/>
              </w:rPr>
            </w:pPr>
          </w:p>
        </w:tc>
      </w:tr>
      <w:tr w:rsidR="00A21BF7" w:rsidRPr="00A21BF7" w:rsidTr="00A80357">
        <w:trPr>
          <w:cantSplit/>
          <w:trHeight w:val="1610"/>
          <w:jc w:val="center"/>
        </w:trPr>
        <w:tc>
          <w:tcPr>
            <w:tcW w:w="888" w:type="pct"/>
            <w:vMerge/>
            <w:tcBorders>
              <w:left w:val="single" w:sz="8" w:space="0" w:color="auto"/>
              <w:right w:val="single" w:sz="8" w:space="0" w:color="auto"/>
            </w:tcBorders>
            <w:vAlign w:val="center"/>
            <w:hideMark/>
          </w:tcPr>
          <w:p w:rsidR="00A21BF7" w:rsidRPr="00A21BF7" w:rsidRDefault="00A21BF7" w:rsidP="00A21BF7">
            <w:pPr>
              <w:spacing w:line="276" w:lineRule="auto"/>
              <w:rPr>
                <w:sz w:val="22"/>
                <w:szCs w:val="22"/>
              </w:rPr>
            </w:pPr>
          </w:p>
        </w:tc>
        <w:tc>
          <w:tcPr>
            <w:tcW w:w="1677" w:type="pct"/>
            <w:tcBorders>
              <w:top w:val="nil"/>
              <w:left w:val="nil"/>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after="75" w:line="276" w:lineRule="auto"/>
              <w:jc w:val="both"/>
              <w:rPr>
                <w:sz w:val="22"/>
                <w:szCs w:val="22"/>
              </w:rPr>
            </w:pPr>
            <w:r w:rsidRPr="00A21BF7">
              <w:rPr>
                <w:sz w:val="22"/>
                <w:szCs w:val="22"/>
              </w:rPr>
              <w:t>обеспечение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включенным в   ООП НОО</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after="75" w:line="276" w:lineRule="auto"/>
              <w:jc w:val="both"/>
              <w:rPr>
                <w:sz w:val="22"/>
                <w:szCs w:val="22"/>
              </w:rPr>
            </w:pPr>
            <w:r w:rsidRPr="00A21BF7">
              <w:rPr>
                <w:sz w:val="22"/>
                <w:szCs w:val="22"/>
              </w:rPr>
              <w:t>информация</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after="75" w:line="276" w:lineRule="auto"/>
              <w:jc w:val="both"/>
              <w:rPr>
                <w:sz w:val="22"/>
                <w:szCs w:val="22"/>
              </w:rPr>
            </w:pPr>
            <w:r w:rsidRPr="00A21BF7">
              <w:rPr>
                <w:sz w:val="22"/>
                <w:szCs w:val="22"/>
              </w:rPr>
              <w:t>В течение года</w:t>
            </w:r>
          </w:p>
          <w:p w:rsidR="00A21BF7" w:rsidRPr="00A21BF7" w:rsidRDefault="00A21BF7" w:rsidP="00A21BF7">
            <w:pPr>
              <w:spacing w:after="75" w:line="276" w:lineRule="auto"/>
              <w:jc w:val="both"/>
              <w:rPr>
                <w:sz w:val="22"/>
                <w:szCs w:val="22"/>
              </w:rPr>
            </w:pPr>
          </w:p>
          <w:p w:rsidR="00A21BF7" w:rsidRPr="00A21BF7" w:rsidRDefault="00A21BF7" w:rsidP="00A21BF7">
            <w:pPr>
              <w:spacing w:after="75" w:line="276" w:lineRule="auto"/>
              <w:jc w:val="both"/>
              <w:rPr>
                <w:sz w:val="22"/>
                <w:szCs w:val="22"/>
              </w:rPr>
            </w:pPr>
          </w:p>
          <w:p w:rsidR="00A21BF7" w:rsidRPr="00A21BF7" w:rsidRDefault="00A21BF7" w:rsidP="00A21BF7">
            <w:pPr>
              <w:spacing w:after="75" w:line="276" w:lineRule="auto"/>
              <w:jc w:val="both"/>
              <w:rPr>
                <w:sz w:val="22"/>
                <w:szCs w:val="22"/>
              </w:rPr>
            </w:pPr>
          </w:p>
        </w:tc>
        <w:tc>
          <w:tcPr>
            <w:tcW w:w="8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after="75" w:line="276" w:lineRule="auto"/>
              <w:jc w:val="both"/>
              <w:rPr>
                <w:sz w:val="22"/>
                <w:szCs w:val="22"/>
              </w:rPr>
            </w:pPr>
            <w:r w:rsidRPr="00A21BF7">
              <w:rPr>
                <w:sz w:val="22"/>
                <w:szCs w:val="22"/>
              </w:rPr>
              <w:t>Зам. директора по УВР</w:t>
            </w:r>
          </w:p>
          <w:p w:rsidR="00A21BF7" w:rsidRPr="00A21BF7" w:rsidRDefault="00A21BF7" w:rsidP="00A21BF7">
            <w:pPr>
              <w:spacing w:after="75" w:line="276" w:lineRule="auto"/>
              <w:jc w:val="both"/>
              <w:rPr>
                <w:sz w:val="22"/>
                <w:szCs w:val="22"/>
              </w:rPr>
            </w:pPr>
            <w:r w:rsidRPr="00A21BF7">
              <w:rPr>
                <w:sz w:val="22"/>
                <w:szCs w:val="22"/>
              </w:rPr>
              <w:t>Зав. библиотекой</w:t>
            </w:r>
          </w:p>
        </w:tc>
      </w:tr>
      <w:tr w:rsidR="00A21BF7" w:rsidRPr="00A21BF7" w:rsidTr="00A80357">
        <w:trPr>
          <w:cantSplit/>
          <w:trHeight w:val="1610"/>
          <w:jc w:val="center"/>
        </w:trPr>
        <w:tc>
          <w:tcPr>
            <w:tcW w:w="888" w:type="pct"/>
            <w:vMerge/>
            <w:tcBorders>
              <w:left w:val="single" w:sz="8" w:space="0" w:color="auto"/>
              <w:right w:val="single" w:sz="8" w:space="0" w:color="auto"/>
            </w:tcBorders>
            <w:vAlign w:val="center"/>
            <w:hideMark/>
          </w:tcPr>
          <w:p w:rsidR="00A21BF7" w:rsidRPr="00A21BF7" w:rsidRDefault="00A21BF7" w:rsidP="00A21BF7">
            <w:pPr>
              <w:spacing w:line="276" w:lineRule="auto"/>
              <w:rPr>
                <w:sz w:val="22"/>
                <w:szCs w:val="22"/>
              </w:rPr>
            </w:pPr>
          </w:p>
        </w:tc>
        <w:tc>
          <w:tcPr>
            <w:tcW w:w="1677" w:type="pct"/>
            <w:tcBorders>
              <w:top w:val="nil"/>
              <w:left w:val="nil"/>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after="75" w:line="276" w:lineRule="auto"/>
              <w:jc w:val="both"/>
              <w:rPr>
                <w:sz w:val="22"/>
                <w:szCs w:val="22"/>
              </w:rPr>
            </w:pPr>
            <w:r w:rsidRPr="00A21BF7">
              <w:rPr>
                <w:sz w:val="22"/>
                <w:szCs w:val="22"/>
              </w:rPr>
              <w:t xml:space="preserve">обеспечение фондом дополнительной литературы, </w:t>
            </w:r>
            <w:proofErr w:type="gramStart"/>
            <w:r w:rsidRPr="00A21BF7">
              <w:rPr>
                <w:sz w:val="22"/>
                <w:szCs w:val="22"/>
              </w:rPr>
              <w:t>включающий</w:t>
            </w:r>
            <w:proofErr w:type="gramEnd"/>
            <w:r w:rsidRPr="00A21BF7">
              <w:rPr>
                <w:sz w:val="22"/>
                <w:szCs w:val="22"/>
              </w:rPr>
              <w:t xml:space="preserve">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after="75" w:line="276" w:lineRule="auto"/>
              <w:jc w:val="both"/>
              <w:rPr>
                <w:sz w:val="22"/>
                <w:szCs w:val="22"/>
              </w:rPr>
            </w:pPr>
            <w:r w:rsidRPr="00A21BF7">
              <w:rPr>
                <w:sz w:val="22"/>
                <w:szCs w:val="22"/>
              </w:rPr>
              <w:t>информация</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after="75" w:line="276" w:lineRule="auto"/>
              <w:jc w:val="center"/>
              <w:rPr>
                <w:sz w:val="22"/>
                <w:szCs w:val="22"/>
              </w:rPr>
            </w:pPr>
            <w:r w:rsidRPr="00A21BF7">
              <w:rPr>
                <w:sz w:val="22"/>
                <w:szCs w:val="22"/>
              </w:rPr>
              <w:t>В течение года</w:t>
            </w:r>
          </w:p>
          <w:p w:rsidR="00A21BF7" w:rsidRPr="00A21BF7" w:rsidRDefault="00A21BF7" w:rsidP="00A21BF7">
            <w:pPr>
              <w:spacing w:after="75" w:line="276" w:lineRule="auto"/>
              <w:jc w:val="center"/>
              <w:rPr>
                <w:sz w:val="22"/>
                <w:szCs w:val="22"/>
              </w:rPr>
            </w:pPr>
          </w:p>
          <w:p w:rsidR="00A21BF7" w:rsidRPr="00A21BF7" w:rsidRDefault="00A21BF7" w:rsidP="00A21BF7">
            <w:pPr>
              <w:spacing w:after="75" w:line="276" w:lineRule="auto"/>
              <w:jc w:val="center"/>
              <w:rPr>
                <w:sz w:val="22"/>
                <w:szCs w:val="22"/>
              </w:rPr>
            </w:pPr>
          </w:p>
          <w:p w:rsidR="00A21BF7" w:rsidRPr="00A21BF7" w:rsidRDefault="00A21BF7" w:rsidP="00A21BF7">
            <w:pPr>
              <w:spacing w:after="75" w:line="276" w:lineRule="auto"/>
              <w:jc w:val="center"/>
              <w:rPr>
                <w:sz w:val="22"/>
                <w:szCs w:val="22"/>
              </w:rPr>
            </w:pPr>
          </w:p>
          <w:p w:rsidR="00A21BF7" w:rsidRPr="00A21BF7" w:rsidRDefault="00A21BF7" w:rsidP="00A21BF7">
            <w:pPr>
              <w:spacing w:after="75" w:line="276" w:lineRule="auto"/>
              <w:jc w:val="center"/>
              <w:rPr>
                <w:sz w:val="22"/>
                <w:szCs w:val="22"/>
              </w:rPr>
            </w:pPr>
          </w:p>
          <w:p w:rsidR="00A21BF7" w:rsidRPr="00A21BF7" w:rsidRDefault="00A21BF7" w:rsidP="00A21BF7">
            <w:pPr>
              <w:spacing w:after="75" w:line="276" w:lineRule="auto"/>
              <w:rPr>
                <w:sz w:val="22"/>
                <w:szCs w:val="22"/>
              </w:rPr>
            </w:pPr>
          </w:p>
        </w:tc>
        <w:tc>
          <w:tcPr>
            <w:tcW w:w="8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after="75" w:line="276" w:lineRule="auto"/>
              <w:jc w:val="center"/>
              <w:rPr>
                <w:sz w:val="22"/>
                <w:szCs w:val="22"/>
              </w:rPr>
            </w:pPr>
            <w:r w:rsidRPr="00A21BF7">
              <w:rPr>
                <w:sz w:val="22"/>
                <w:szCs w:val="22"/>
              </w:rPr>
              <w:t>Зам. директора по УВР</w:t>
            </w:r>
          </w:p>
          <w:p w:rsidR="00A21BF7" w:rsidRPr="00A21BF7" w:rsidRDefault="00A21BF7" w:rsidP="00A21BF7">
            <w:pPr>
              <w:spacing w:after="75" w:line="276" w:lineRule="auto"/>
              <w:jc w:val="center"/>
              <w:rPr>
                <w:sz w:val="22"/>
                <w:szCs w:val="22"/>
              </w:rPr>
            </w:pPr>
            <w:r w:rsidRPr="00A21BF7">
              <w:rPr>
                <w:sz w:val="22"/>
                <w:szCs w:val="22"/>
              </w:rPr>
              <w:t>Зав. библиотекой</w:t>
            </w:r>
          </w:p>
          <w:p w:rsidR="00A21BF7" w:rsidRPr="00A21BF7" w:rsidRDefault="00A21BF7" w:rsidP="00A21BF7">
            <w:pPr>
              <w:spacing w:after="75" w:line="276" w:lineRule="auto"/>
              <w:jc w:val="center"/>
              <w:rPr>
                <w:sz w:val="22"/>
                <w:szCs w:val="22"/>
              </w:rPr>
            </w:pPr>
          </w:p>
          <w:p w:rsidR="00A21BF7" w:rsidRPr="00A21BF7" w:rsidRDefault="00A21BF7" w:rsidP="00A21BF7">
            <w:pPr>
              <w:spacing w:after="75" w:line="276" w:lineRule="auto"/>
              <w:jc w:val="center"/>
              <w:rPr>
                <w:sz w:val="22"/>
                <w:szCs w:val="22"/>
              </w:rPr>
            </w:pPr>
          </w:p>
          <w:p w:rsidR="00A21BF7" w:rsidRPr="00A21BF7" w:rsidRDefault="00A21BF7" w:rsidP="00A21BF7">
            <w:pPr>
              <w:spacing w:after="75" w:line="276" w:lineRule="auto"/>
              <w:jc w:val="center"/>
              <w:rPr>
                <w:sz w:val="22"/>
                <w:szCs w:val="22"/>
              </w:rPr>
            </w:pPr>
          </w:p>
          <w:p w:rsidR="00A21BF7" w:rsidRPr="00A21BF7" w:rsidRDefault="00A21BF7" w:rsidP="00A21BF7">
            <w:pPr>
              <w:spacing w:after="75" w:line="276" w:lineRule="auto"/>
              <w:rPr>
                <w:sz w:val="22"/>
                <w:szCs w:val="22"/>
              </w:rPr>
            </w:pPr>
          </w:p>
        </w:tc>
      </w:tr>
      <w:tr w:rsidR="00A21BF7" w:rsidRPr="00A21BF7" w:rsidTr="00A80357">
        <w:trPr>
          <w:cantSplit/>
          <w:trHeight w:val="1610"/>
          <w:jc w:val="center"/>
        </w:trPr>
        <w:tc>
          <w:tcPr>
            <w:tcW w:w="888" w:type="pct"/>
            <w:vMerge/>
            <w:tcBorders>
              <w:left w:val="single" w:sz="8" w:space="0" w:color="auto"/>
              <w:bottom w:val="single" w:sz="8" w:space="0" w:color="auto"/>
              <w:right w:val="single" w:sz="8" w:space="0" w:color="auto"/>
            </w:tcBorders>
            <w:vAlign w:val="center"/>
            <w:hideMark/>
          </w:tcPr>
          <w:p w:rsidR="00A21BF7" w:rsidRPr="00A21BF7" w:rsidRDefault="00A21BF7" w:rsidP="00A21BF7">
            <w:pPr>
              <w:spacing w:line="276" w:lineRule="auto"/>
              <w:rPr>
                <w:sz w:val="22"/>
                <w:szCs w:val="22"/>
              </w:rPr>
            </w:pPr>
          </w:p>
        </w:tc>
        <w:tc>
          <w:tcPr>
            <w:tcW w:w="1677" w:type="pct"/>
            <w:tcBorders>
              <w:top w:val="nil"/>
              <w:left w:val="nil"/>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after="75" w:line="276" w:lineRule="auto"/>
              <w:jc w:val="both"/>
              <w:rPr>
                <w:sz w:val="22"/>
                <w:szCs w:val="22"/>
              </w:rPr>
            </w:pPr>
            <w:r w:rsidRPr="00A21BF7">
              <w:rPr>
                <w:sz w:val="22"/>
                <w:szCs w:val="22"/>
              </w:rPr>
              <w:t xml:space="preserve">обеспечение учебно-методической литературой и методическими материалами по  курсам внеурочной деятельности, </w:t>
            </w:r>
            <w:proofErr w:type="gramStart"/>
            <w:r w:rsidRPr="00A21BF7">
              <w:rPr>
                <w:sz w:val="22"/>
                <w:szCs w:val="22"/>
              </w:rPr>
              <w:t>реализуемых</w:t>
            </w:r>
            <w:proofErr w:type="gramEnd"/>
            <w:r w:rsidRPr="00A21BF7">
              <w:rPr>
                <w:sz w:val="22"/>
                <w:szCs w:val="22"/>
              </w:rPr>
              <w:t xml:space="preserve"> в МБОУ «СОШ №24»</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A21BF7" w:rsidRPr="00A21BF7" w:rsidRDefault="00A21BF7" w:rsidP="00A21BF7">
            <w:pPr>
              <w:spacing w:after="75" w:line="276" w:lineRule="auto"/>
              <w:jc w:val="both"/>
              <w:rPr>
                <w:sz w:val="22"/>
                <w:szCs w:val="22"/>
              </w:rPr>
            </w:pPr>
            <w:r w:rsidRPr="00A21BF7">
              <w:rPr>
                <w:sz w:val="22"/>
                <w:szCs w:val="22"/>
              </w:rPr>
              <w:t>информация</w:t>
            </w:r>
          </w:p>
        </w:tc>
        <w:tc>
          <w:tcPr>
            <w:tcW w:w="6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after="75" w:line="276" w:lineRule="auto"/>
              <w:jc w:val="center"/>
              <w:rPr>
                <w:sz w:val="22"/>
                <w:szCs w:val="22"/>
              </w:rPr>
            </w:pPr>
            <w:r w:rsidRPr="00A21BF7">
              <w:rPr>
                <w:sz w:val="22"/>
                <w:szCs w:val="22"/>
              </w:rPr>
              <w:t>В течение года</w:t>
            </w:r>
          </w:p>
          <w:p w:rsidR="00A21BF7" w:rsidRPr="00A21BF7" w:rsidRDefault="00A21BF7" w:rsidP="00A21BF7">
            <w:pPr>
              <w:spacing w:after="75" w:line="276" w:lineRule="auto"/>
              <w:jc w:val="center"/>
              <w:rPr>
                <w:sz w:val="22"/>
                <w:szCs w:val="22"/>
              </w:rPr>
            </w:pPr>
          </w:p>
          <w:p w:rsidR="00A21BF7" w:rsidRPr="00A21BF7" w:rsidRDefault="00A21BF7" w:rsidP="00A21BF7">
            <w:pPr>
              <w:spacing w:after="75" w:line="276" w:lineRule="auto"/>
              <w:jc w:val="center"/>
              <w:rPr>
                <w:sz w:val="22"/>
                <w:szCs w:val="22"/>
              </w:rPr>
            </w:pPr>
          </w:p>
        </w:tc>
        <w:tc>
          <w:tcPr>
            <w:tcW w:w="8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BF7" w:rsidRPr="00A21BF7" w:rsidRDefault="00A21BF7" w:rsidP="00A21BF7">
            <w:pPr>
              <w:spacing w:after="75" w:line="276" w:lineRule="auto"/>
              <w:jc w:val="center"/>
              <w:rPr>
                <w:sz w:val="22"/>
                <w:szCs w:val="22"/>
              </w:rPr>
            </w:pPr>
            <w:r w:rsidRPr="00A21BF7">
              <w:rPr>
                <w:sz w:val="22"/>
                <w:szCs w:val="22"/>
              </w:rPr>
              <w:t>Зам. директора по УВР</w:t>
            </w:r>
          </w:p>
          <w:p w:rsidR="00A21BF7" w:rsidRPr="00A21BF7" w:rsidRDefault="00A21BF7" w:rsidP="00A21BF7">
            <w:pPr>
              <w:spacing w:after="75" w:line="276" w:lineRule="auto"/>
              <w:jc w:val="center"/>
              <w:rPr>
                <w:sz w:val="22"/>
                <w:szCs w:val="22"/>
              </w:rPr>
            </w:pPr>
            <w:r w:rsidRPr="00A21BF7">
              <w:rPr>
                <w:sz w:val="22"/>
                <w:szCs w:val="22"/>
              </w:rPr>
              <w:t>Зав. библиотекой</w:t>
            </w:r>
          </w:p>
        </w:tc>
      </w:tr>
    </w:tbl>
    <w:p w:rsidR="00E0170E" w:rsidRPr="00A21BF7" w:rsidRDefault="007B1E15" w:rsidP="00A21BF7">
      <w:pPr>
        <w:tabs>
          <w:tab w:val="left" w:pos="3261"/>
        </w:tabs>
        <w:spacing w:line="276" w:lineRule="auto"/>
        <w:jc w:val="both"/>
        <w:rPr>
          <w:rFonts w:eastAsia="@Arial Unicode MS"/>
          <w:b/>
          <w:bCs/>
        </w:rPr>
      </w:pPr>
      <w:r w:rsidRPr="00A21BF7">
        <w:t xml:space="preserve">                                                        </w:t>
      </w:r>
      <w:r w:rsidR="00247FA7" w:rsidRPr="00A21BF7">
        <w:t xml:space="preserve">                    </w:t>
      </w:r>
    </w:p>
    <w:sectPr w:rsidR="00E0170E" w:rsidRPr="00A21BF7" w:rsidSect="00DC0552">
      <w:footerReference w:type="default" r:id="rId9"/>
      <w:pgSz w:w="11906" w:h="16838"/>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173" w:rsidRDefault="00782173" w:rsidP="003F5DA1">
      <w:r>
        <w:separator/>
      </w:r>
    </w:p>
  </w:endnote>
  <w:endnote w:type="continuationSeparator" w:id="0">
    <w:p w:rsidR="00782173" w:rsidRDefault="00782173" w:rsidP="003F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
    <w:altName w:val="Blackadder ITC"/>
    <w:panose1 w:val="00000000000000000000"/>
    <w:charset w:val="00"/>
    <w:family w:val="decorative"/>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 w:name="ArialMT">
    <w:altName w:val="Arial Unicode MS"/>
    <w:panose1 w:val="00000000000000000000"/>
    <w:charset w:val="80"/>
    <w:family w:val="auto"/>
    <w:notTrueType/>
    <w:pitch w:val="default"/>
    <w:sig w:usb0="00000001" w:usb1="08070000" w:usb2="00000010" w:usb3="00000000" w:csb0="00020000"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289788"/>
      <w:docPartObj>
        <w:docPartGallery w:val="Page Numbers (Bottom of Page)"/>
        <w:docPartUnique/>
      </w:docPartObj>
    </w:sdtPr>
    <w:sdtEndPr/>
    <w:sdtContent>
      <w:p w:rsidR="00987963" w:rsidRDefault="00987963">
        <w:pPr>
          <w:pStyle w:val="ab"/>
          <w:jc w:val="right"/>
        </w:pPr>
        <w:r>
          <w:fldChar w:fldCharType="begin"/>
        </w:r>
        <w:r>
          <w:instrText>PAGE   \* MERGEFORMAT</w:instrText>
        </w:r>
        <w:r>
          <w:fldChar w:fldCharType="separate"/>
        </w:r>
        <w:r w:rsidR="00884479">
          <w:rPr>
            <w:noProof/>
          </w:rPr>
          <w:t>136</w:t>
        </w:r>
        <w:r>
          <w:fldChar w:fldCharType="end"/>
        </w:r>
      </w:p>
    </w:sdtContent>
  </w:sdt>
  <w:p w:rsidR="00987963" w:rsidRDefault="0098796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173" w:rsidRDefault="00782173" w:rsidP="003F5DA1">
      <w:r>
        <w:separator/>
      </w:r>
    </w:p>
  </w:footnote>
  <w:footnote w:type="continuationSeparator" w:id="0">
    <w:p w:rsidR="00782173" w:rsidRDefault="00782173" w:rsidP="003F5D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1"/>
    <w:lvl w:ilvl="0">
      <w:start w:val="1"/>
      <w:numFmt w:val="bullet"/>
      <w:lvlText w:val=""/>
      <w:lvlJc w:val="left"/>
      <w:pPr>
        <w:tabs>
          <w:tab w:val="num" w:pos="0"/>
        </w:tabs>
        <w:ind w:left="720" w:hanging="360"/>
      </w:pPr>
      <w:rPr>
        <w:rFonts w:ascii="Symbol" w:hAnsi="Symbol"/>
      </w:rPr>
    </w:lvl>
  </w:abstractNum>
  <w:abstractNum w:abstractNumId="1">
    <w:nsid w:val="00000015"/>
    <w:multiLevelType w:val="singleLevel"/>
    <w:tmpl w:val="00000015"/>
    <w:name w:val="WW8Num25"/>
    <w:lvl w:ilvl="0">
      <w:numFmt w:val="bullet"/>
      <w:lvlText w:val="•"/>
      <w:lvlJc w:val="left"/>
      <w:pPr>
        <w:tabs>
          <w:tab w:val="num" w:pos="0"/>
        </w:tabs>
        <w:ind w:left="1080" w:hanging="360"/>
      </w:pPr>
      <w:rPr>
        <w:rFonts w:ascii="Times New Roman" w:hAnsi="Times New Roman"/>
      </w:rPr>
    </w:lvl>
  </w:abstractNum>
  <w:abstractNum w:abstractNumId="2">
    <w:nsid w:val="00000078"/>
    <w:multiLevelType w:val="singleLevel"/>
    <w:tmpl w:val="00000078"/>
    <w:name w:val="WW8Num124"/>
    <w:lvl w:ilvl="0">
      <w:numFmt w:val="bullet"/>
      <w:lvlText w:val="•"/>
      <w:lvlJc w:val="left"/>
      <w:pPr>
        <w:tabs>
          <w:tab w:val="num" w:pos="0"/>
        </w:tabs>
        <w:ind w:left="1080" w:hanging="360"/>
      </w:pPr>
      <w:rPr>
        <w:rFonts w:ascii="Times New Roman" w:hAnsi="Times New Roman" w:cs="Times New Roman"/>
      </w:rPr>
    </w:lvl>
  </w:abstractNum>
  <w:abstractNum w:abstractNumId="3">
    <w:nsid w:val="00805D14"/>
    <w:multiLevelType w:val="hybridMultilevel"/>
    <w:tmpl w:val="00D4125E"/>
    <w:lvl w:ilvl="0" w:tplc="4740EF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647E05"/>
    <w:multiLevelType w:val="hybridMultilevel"/>
    <w:tmpl w:val="7D6865F4"/>
    <w:lvl w:ilvl="0" w:tplc="CDBE7120">
      <w:start w:val="1"/>
      <w:numFmt w:val="decimal"/>
      <w:pStyle w:val="2"/>
      <w:lvlText w:val="%1."/>
      <w:lvlJc w:val="left"/>
      <w:pPr>
        <w:tabs>
          <w:tab w:val="num" w:pos="720"/>
        </w:tabs>
        <w:ind w:left="72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2645BCF"/>
    <w:multiLevelType w:val="hybridMultilevel"/>
    <w:tmpl w:val="F91C6D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4526EB2"/>
    <w:multiLevelType w:val="hybridMultilevel"/>
    <w:tmpl w:val="C67C3452"/>
    <w:lvl w:ilvl="0" w:tplc="CC5EE4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47A7D3B"/>
    <w:multiLevelType w:val="hybridMultilevel"/>
    <w:tmpl w:val="3D763D34"/>
    <w:lvl w:ilvl="0" w:tplc="4740EF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nsid w:val="104B2D5E"/>
    <w:multiLevelType w:val="multilevel"/>
    <w:tmpl w:val="4DE4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674693"/>
    <w:multiLevelType w:val="hybridMultilevel"/>
    <w:tmpl w:val="8B1C2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7369A0"/>
    <w:multiLevelType w:val="multilevel"/>
    <w:tmpl w:val="CCA2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8216F8"/>
    <w:multiLevelType w:val="hybridMultilevel"/>
    <w:tmpl w:val="B8CAB1E2"/>
    <w:lvl w:ilvl="0" w:tplc="BFD02D3C">
      <w:start w:val="1"/>
      <w:numFmt w:val="bullet"/>
      <w:lvlText w:val="­"/>
      <w:lvlJc w:val="left"/>
      <w:pPr>
        <w:ind w:left="1400" w:hanging="360"/>
      </w:pPr>
      <w:rPr>
        <w:rFonts w:ascii="Courier New" w:hAnsi="Courier New"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4">
    <w:nsid w:val="1577299F"/>
    <w:multiLevelType w:val="hybridMultilevel"/>
    <w:tmpl w:val="ABBE0F46"/>
    <w:lvl w:ilvl="0" w:tplc="BFD02D3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818152C"/>
    <w:multiLevelType w:val="hybridMultilevel"/>
    <w:tmpl w:val="C1683C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8D14B21"/>
    <w:multiLevelType w:val="hybridMultilevel"/>
    <w:tmpl w:val="D3C24256"/>
    <w:lvl w:ilvl="0" w:tplc="B86EE1B0">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8575EB"/>
    <w:multiLevelType w:val="multilevel"/>
    <w:tmpl w:val="3A28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CDD7B1B"/>
    <w:multiLevelType w:val="hybridMultilevel"/>
    <w:tmpl w:val="184A4DC0"/>
    <w:lvl w:ilvl="0" w:tplc="BFD02D3C">
      <w:start w:val="1"/>
      <w:numFmt w:val="bullet"/>
      <w:lvlText w:val="­"/>
      <w:lvlJc w:val="left"/>
      <w:pPr>
        <w:ind w:left="1400" w:hanging="360"/>
      </w:pPr>
      <w:rPr>
        <w:rFonts w:ascii="Courier New" w:hAnsi="Courier New"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
    <w:nsid w:val="1D5279B4"/>
    <w:multiLevelType w:val="hybridMultilevel"/>
    <w:tmpl w:val="7F88031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nsid w:val="22293CBB"/>
    <w:multiLevelType w:val="hybridMultilevel"/>
    <w:tmpl w:val="3F7E3694"/>
    <w:lvl w:ilvl="0" w:tplc="4740EF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237618C"/>
    <w:multiLevelType w:val="hybridMultilevel"/>
    <w:tmpl w:val="EBA4B9AA"/>
    <w:lvl w:ilvl="0" w:tplc="4740EF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3203122"/>
    <w:multiLevelType w:val="hybridMultilevel"/>
    <w:tmpl w:val="2A9AA80A"/>
    <w:lvl w:ilvl="0" w:tplc="CC5EE4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5531082"/>
    <w:multiLevelType w:val="hybridMultilevel"/>
    <w:tmpl w:val="E4762A3A"/>
    <w:lvl w:ilvl="0" w:tplc="6D8C3704">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59F0750"/>
    <w:multiLevelType w:val="hybridMultilevel"/>
    <w:tmpl w:val="6E8EDB62"/>
    <w:lvl w:ilvl="0" w:tplc="6D8C3704">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9FE355B"/>
    <w:multiLevelType w:val="hybridMultilevel"/>
    <w:tmpl w:val="60340548"/>
    <w:lvl w:ilvl="0" w:tplc="BFD02D3C">
      <w:start w:val="1"/>
      <w:numFmt w:val="bullet"/>
      <w:lvlText w:val="­"/>
      <w:lvlJc w:val="left"/>
      <w:pPr>
        <w:ind w:left="1400" w:hanging="360"/>
      </w:pPr>
      <w:rPr>
        <w:rFonts w:ascii="Courier New" w:hAnsi="Courier New"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7">
    <w:nsid w:val="2D892779"/>
    <w:multiLevelType w:val="hybridMultilevel"/>
    <w:tmpl w:val="1A4C1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DA70C89"/>
    <w:multiLevelType w:val="hybridMultilevel"/>
    <w:tmpl w:val="BF3E41D6"/>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EAD5F0C"/>
    <w:multiLevelType w:val="hybridMultilevel"/>
    <w:tmpl w:val="480668B8"/>
    <w:lvl w:ilvl="0" w:tplc="4740EF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F115796"/>
    <w:multiLevelType w:val="hybridMultilevel"/>
    <w:tmpl w:val="4D9E3186"/>
    <w:lvl w:ilvl="0" w:tplc="44FE1CDC">
      <w:numFmt w:val="bullet"/>
      <w:lvlText w:val="–"/>
      <w:lvlJc w:val="left"/>
      <w:pPr>
        <w:ind w:left="1400" w:hanging="360"/>
      </w:pPr>
      <w:rPr>
        <w:rFonts w:ascii="Times New Roman" w:eastAsia="MS Mincho" w:hAnsi="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1">
    <w:nsid w:val="2FA17BCE"/>
    <w:multiLevelType w:val="hybridMultilevel"/>
    <w:tmpl w:val="AB1E2BC8"/>
    <w:lvl w:ilvl="0" w:tplc="2B0CFA08">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2">
    <w:nsid w:val="304E6F5A"/>
    <w:multiLevelType w:val="multilevel"/>
    <w:tmpl w:val="382C378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nsid w:val="30F1436A"/>
    <w:multiLevelType w:val="hybridMultilevel"/>
    <w:tmpl w:val="FD761AF2"/>
    <w:lvl w:ilvl="0" w:tplc="F14698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1FB2A7B"/>
    <w:multiLevelType w:val="hybridMultilevel"/>
    <w:tmpl w:val="79809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32F04CA9"/>
    <w:multiLevelType w:val="multilevel"/>
    <w:tmpl w:val="82C8C36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368676D"/>
    <w:multiLevelType w:val="hybridMultilevel"/>
    <w:tmpl w:val="03505D68"/>
    <w:lvl w:ilvl="0" w:tplc="04190001">
      <w:start w:val="1"/>
      <w:numFmt w:val="bullet"/>
      <w:lvlText w:val=""/>
      <w:lvlJc w:val="left"/>
      <w:pPr>
        <w:ind w:left="636" w:hanging="360"/>
      </w:pPr>
      <w:rPr>
        <w:rFonts w:ascii="Symbol" w:hAnsi="Symbol" w:hint="default"/>
      </w:rPr>
    </w:lvl>
    <w:lvl w:ilvl="1" w:tplc="04190003" w:tentative="1">
      <w:start w:val="1"/>
      <w:numFmt w:val="bullet"/>
      <w:lvlText w:val="o"/>
      <w:lvlJc w:val="left"/>
      <w:pPr>
        <w:ind w:left="1356" w:hanging="360"/>
      </w:pPr>
      <w:rPr>
        <w:rFonts w:ascii="Courier New" w:hAnsi="Courier New" w:cs="Courier New" w:hint="default"/>
      </w:rPr>
    </w:lvl>
    <w:lvl w:ilvl="2" w:tplc="04190005" w:tentative="1">
      <w:start w:val="1"/>
      <w:numFmt w:val="bullet"/>
      <w:lvlText w:val=""/>
      <w:lvlJc w:val="left"/>
      <w:pPr>
        <w:ind w:left="2076" w:hanging="360"/>
      </w:pPr>
      <w:rPr>
        <w:rFonts w:ascii="Wingdings" w:hAnsi="Wingdings" w:hint="default"/>
      </w:rPr>
    </w:lvl>
    <w:lvl w:ilvl="3" w:tplc="04190001" w:tentative="1">
      <w:start w:val="1"/>
      <w:numFmt w:val="bullet"/>
      <w:lvlText w:val=""/>
      <w:lvlJc w:val="left"/>
      <w:pPr>
        <w:ind w:left="2796" w:hanging="360"/>
      </w:pPr>
      <w:rPr>
        <w:rFonts w:ascii="Symbol" w:hAnsi="Symbol" w:hint="default"/>
      </w:rPr>
    </w:lvl>
    <w:lvl w:ilvl="4" w:tplc="04190003" w:tentative="1">
      <w:start w:val="1"/>
      <w:numFmt w:val="bullet"/>
      <w:lvlText w:val="o"/>
      <w:lvlJc w:val="left"/>
      <w:pPr>
        <w:ind w:left="3516" w:hanging="360"/>
      </w:pPr>
      <w:rPr>
        <w:rFonts w:ascii="Courier New" w:hAnsi="Courier New" w:cs="Courier New" w:hint="default"/>
      </w:rPr>
    </w:lvl>
    <w:lvl w:ilvl="5" w:tplc="04190005" w:tentative="1">
      <w:start w:val="1"/>
      <w:numFmt w:val="bullet"/>
      <w:lvlText w:val=""/>
      <w:lvlJc w:val="left"/>
      <w:pPr>
        <w:ind w:left="4236" w:hanging="360"/>
      </w:pPr>
      <w:rPr>
        <w:rFonts w:ascii="Wingdings" w:hAnsi="Wingdings" w:hint="default"/>
      </w:rPr>
    </w:lvl>
    <w:lvl w:ilvl="6" w:tplc="04190001" w:tentative="1">
      <w:start w:val="1"/>
      <w:numFmt w:val="bullet"/>
      <w:lvlText w:val=""/>
      <w:lvlJc w:val="left"/>
      <w:pPr>
        <w:ind w:left="4956" w:hanging="360"/>
      </w:pPr>
      <w:rPr>
        <w:rFonts w:ascii="Symbol" w:hAnsi="Symbol" w:hint="default"/>
      </w:rPr>
    </w:lvl>
    <w:lvl w:ilvl="7" w:tplc="04190003" w:tentative="1">
      <w:start w:val="1"/>
      <w:numFmt w:val="bullet"/>
      <w:lvlText w:val="o"/>
      <w:lvlJc w:val="left"/>
      <w:pPr>
        <w:ind w:left="5676" w:hanging="360"/>
      </w:pPr>
      <w:rPr>
        <w:rFonts w:ascii="Courier New" w:hAnsi="Courier New" w:cs="Courier New" w:hint="default"/>
      </w:rPr>
    </w:lvl>
    <w:lvl w:ilvl="8" w:tplc="04190005" w:tentative="1">
      <w:start w:val="1"/>
      <w:numFmt w:val="bullet"/>
      <w:lvlText w:val=""/>
      <w:lvlJc w:val="left"/>
      <w:pPr>
        <w:ind w:left="6396" w:hanging="360"/>
      </w:pPr>
      <w:rPr>
        <w:rFonts w:ascii="Wingdings" w:hAnsi="Wingdings" w:hint="default"/>
      </w:rPr>
    </w:lvl>
  </w:abstractNum>
  <w:abstractNum w:abstractNumId="38">
    <w:nsid w:val="33B021B1"/>
    <w:multiLevelType w:val="hybridMultilevel"/>
    <w:tmpl w:val="97AC3882"/>
    <w:lvl w:ilvl="0" w:tplc="468CF126">
      <w:numFmt w:val="bullet"/>
      <w:lvlText w:val="-"/>
      <w:lvlJc w:val="left"/>
      <w:pPr>
        <w:ind w:left="1174" w:hanging="360"/>
      </w:pPr>
      <w:rPr>
        <w:rFonts w:ascii="Times New Roman" w:eastAsia="Times New Roman" w:hAnsi="Times New Roman" w:cs="Times New Roman" w:hint="default"/>
        <w:b w:val="0"/>
        <w:spacing w:val="-5"/>
        <w:w w:val="99"/>
        <w:sz w:val="24"/>
        <w:szCs w:val="24"/>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9">
    <w:nsid w:val="35A956F0"/>
    <w:multiLevelType w:val="hybridMultilevel"/>
    <w:tmpl w:val="15BE9FB2"/>
    <w:lvl w:ilvl="0" w:tplc="BFD02D3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839104F"/>
    <w:multiLevelType w:val="hybridMultilevel"/>
    <w:tmpl w:val="95401B5E"/>
    <w:lvl w:ilvl="0" w:tplc="CC5EE4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97C7EF0"/>
    <w:multiLevelType w:val="hybridMultilevel"/>
    <w:tmpl w:val="4314C47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2">
    <w:nsid w:val="39813F98"/>
    <w:multiLevelType w:val="multilevel"/>
    <w:tmpl w:val="3870B34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decimal"/>
      <w:lvlText w:val="%3."/>
      <w:lvlJc w:val="left"/>
      <w:pPr>
        <w:ind w:left="2160"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9AD5C32"/>
    <w:multiLevelType w:val="multilevel"/>
    <w:tmpl w:val="2124CB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A0A5F28"/>
    <w:multiLevelType w:val="multilevel"/>
    <w:tmpl w:val="782A64A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3C5D7D07"/>
    <w:multiLevelType w:val="hybridMultilevel"/>
    <w:tmpl w:val="B65C8CD4"/>
    <w:lvl w:ilvl="0" w:tplc="CC5EE4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D2D2CD4"/>
    <w:multiLevelType w:val="hybridMultilevel"/>
    <w:tmpl w:val="D9F6328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40037975"/>
    <w:multiLevelType w:val="hybridMultilevel"/>
    <w:tmpl w:val="796ED74C"/>
    <w:lvl w:ilvl="0" w:tplc="219A800E">
      <w:start w:val="1"/>
      <w:numFmt w:val="decimal"/>
      <w:lvlText w:val="%1."/>
      <w:lvlJc w:val="left"/>
      <w:pPr>
        <w:ind w:left="304" w:hanging="192"/>
      </w:pPr>
      <w:rPr>
        <w:rFonts w:ascii="Times New Roman" w:eastAsiaTheme="minorHAnsi" w:hAnsi="Times New Roman" w:cs="Times New Roman"/>
        <w:w w:val="100"/>
        <w:sz w:val="24"/>
        <w:szCs w:val="24"/>
      </w:rPr>
    </w:lvl>
    <w:lvl w:ilvl="1" w:tplc="552625AA">
      <w:numFmt w:val="bullet"/>
      <w:lvlText w:val="•"/>
      <w:lvlJc w:val="left"/>
      <w:pPr>
        <w:ind w:left="1258" w:hanging="192"/>
      </w:pPr>
      <w:rPr>
        <w:rFonts w:hint="default"/>
      </w:rPr>
    </w:lvl>
    <w:lvl w:ilvl="2" w:tplc="719AA536">
      <w:numFmt w:val="bullet"/>
      <w:lvlText w:val="•"/>
      <w:lvlJc w:val="left"/>
      <w:pPr>
        <w:ind w:left="2217" w:hanging="192"/>
      </w:pPr>
      <w:rPr>
        <w:rFonts w:hint="default"/>
      </w:rPr>
    </w:lvl>
    <w:lvl w:ilvl="3" w:tplc="A3D00C28">
      <w:numFmt w:val="bullet"/>
      <w:lvlText w:val="•"/>
      <w:lvlJc w:val="left"/>
      <w:pPr>
        <w:ind w:left="3175" w:hanging="192"/>
      </w:pPr>
      <w:rPr>
        <w:rFonts w:hint="default"/>
      </w:rPr>
    </w:lvl>
    <w:lvl w:ilvl="4" w:tplc="DE248C64">
      <w:numFmt w:val="bullet"/>
      <w:lvlText w:val="•"/>
      <w:lvlJc w:val="left"/>
      <w:pPr>
        <w:ind w:left="4134" w:hanging="192"/>
      </w:pPr>
      <w:rPr>
        <w:rFonts w:hint="default"/>
      </w:rPr>
    </w:lvl>
    <w:lvl w:ilvl="5" w:tplc="7D62AB8C">
      <w:numFmt w:val="bullet"/>
      <w:lvlText w:val="•"/>
      <w:lvlJc w:val="left"/>
      <w:pPr>
        <w:ind w:left="5093" w:hanging="192"/>
      </w:pPr>
      <w:rPr>
        <w:rFonts w:hint="default"/>
      </w:rPr>
    </w:lvl>
    <w:lvl w:ilvl="6" w:tplc="84CC0E5E">
      <w:numFmt w:val="bullet"/>
      <w:lvlText w:val="•"/>
      <w:lvlJc w:val="left"/>
      <w:pPr>
        <w:ind w:left="6051" w:hanging="192"/>
      </w:pPr>
      <w:rPr>
        <w:rFonts w:hint="default"/>
      </w:rPr>
    </w:lvl>
    <w:lvl w:ilvl="7" w:tplc="7DBE4284">
      <w:numFmt w:val="bullet"/>
      <w:lvlText w:val="•"/>
      <w:lvlJc w:val="left"/>
      <w:pPr>
        <w:ind w:left="7010" w:hanging="192"/>
      </w:pPr>
      <w:rPr>
        <w:rFonts w:hint="default"/>
      </w:rPr>
    </w:lvl>
    <w:lvl w:ilvl="8" w:tplc="4EDE3346">
      <w:numFmt w:val="bullet"/>
      <w:lvlText w:val="•"/>
      <w:lvlJc w:val="left"/>
      <w:pPr>
        <w:ind w:left="7969" w:hanging="192"/>
      </w:pPr>
      <w:rPr>
        <w:rFonts w:hint="default"/>
      </w:rPr>
    </w:lvl>
  </w:abstractNum>
  <w:abstractNum w:abstractNumId="48">
    <w:nsid w:val="421969CE"/>
    <w:multiLevelType w:val="hybridMultilevel"/>
    <w:tmpl w:val="BCD8580A"/>
    <w:lvl w:ilvl="0" w:tplc="BFD02D3C">
      <w:start w:val="1"/>
      <w:numFmt w:val="bullet"/>
      <w:lvlText w:val="­"/>
      <w:lvlJc w:val="left"/>
      <w:pPr>
        <w:ind w:left="1400" w:hanging="360"/>
      </w:pPr>
      <w:rPr>
        <w:rFonts w:ascii="Courier New" w:hAnsi="Courier New"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9">
    <w:nsid w:val="4499535A"/>
    <w:multiLevelType w:val="multilevel"/>
    <w:tmpl w:val="7D86E1B8"/>
    <w:lvl w:ilvl="0">
      <w:start w:val="1"/>
      <w:numFmt w:val="upperRoman"/>
      <w:lvlText w:val="%1."/>
      <w:lvlJc w:val="left"/>
      <w:pPr>
        <w:ind w:left="720" w:hanging="360"/>
      </w:pPr>
      <w:rPr>
        <w:rFonts w:ascii="Times New Roman" w:eastAsia="Times New Roman" w:hAnsi="Times New Roman" w:cs="Times New Roman"/>
      </w:r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nsid w:val="45DC4BA5"/>
    <w:multiLevelType w:val="hybridMultilevel"/>
    <w:tmpl w:val="70CCA96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1">
    <w:nsid w:val="468E0AB1"/>
    <w:multiLevelType w:val="multilevel"/>
    <w:tmpl w:val="AA34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69041D9"/>
    <w:multiLevelType w:val="singleLevel"/>
    <w:tmpl w:val="CAA81B32"/>
    <w:lvl w:ilvl="0">
      <w:start w:val="2007"/>
      <w:numFmt w:val="bullet"/>
      <w:lvlText w:val="-"/>
      <w:lvlJc w:val="left"/>
      <w:pPr>
        <w:tabs>
          <w:tab w:val="num" w:pos="360"/>
        </w:tabs>
        <w:ind w:left="360" w:hanging="360"/>
      </w:pPr>
      <w:rPr>
        <w:rFonts w:hint="default"/>
      </w:rPr>
    </w:lvl>
  </w:abstractNum>
  <w:abstractNum w:abstractNumId="53">
    <w:nsid w:val="47F25082"/>
    <w:multiLevelType w:val="hybridMultilevel"/>
    <w:tmpl w:val="99FAA98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4">
    <w:nsid w:val="486F7E12"/>
    <w:multiLevelType w:val="hybridMultilevel"/>
    <w:tmpl w:val="BB2613A6"/>
    <w:lvl w:ilvl="0" w:tplc="2B0CFA08">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5">
    <w:nsid w:val="49300A92"/>
    <w:multiLevelType w:val="hybridMultilevel"/>
    <w:tmpl w:val="7EE44EA2"/>
    <w:lvl w:ilvl="0" w:tplc="12665AC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B041D9B"/>
    <w:multiLevelType w:val="hybridMultilevel"/>
    <w:tmpl w:val="0A20DAE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4D04663C"/>
    <w:multiLevelType w:val="hybridMultilevel"/>
    <w:tmpl w:val="91587990"/>
    <w:lvl w:ilvl="0" w:tplc="BFD02D3C">
      <w:start w:val="1"/>
      <w:numFmt w:val="bullet"/>
      <w:lvlText w:val="­"/>
      <w:lvlJc w:val="left"/>
      <w:pPr>
        <w:ind w:left="1400" w:hanging="360"/>
      </w:pPr>
      <w:rPr>
        <w:rFonts w:ascii="Courier New" w:hAnsi="Courier New"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8">
    <w:nsid w:val="4DDC2A16"/>
    <w:multiLevelType w:val="hybridMultilevel"/>
    <w:tmpl w:val="85CA062A"/>
    <w:lvl w:ilvl="0" w:tplc="04190001">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E26498F"/>
    <w:multiLevelType w:val="hybridMultilevel"/>
    <w:tmpl w:val="48D45844"/>
    <w:lvl w:ilvl="0" w:tplc="BFD02D3C">
      <w:start w:val="1"/>
      <w:numFmt w:val="bullet"/>
      <w:lvlText w:val="­"/>
      <w:lvlJc w:val="left"/>
      <w:pPr>
        <w:ind w:left="1400" w:hanging="360"/>
      </w:pPr>
      <w:rPr>
        <w:rFonts w:ascii="Courier New" w:hAnsi="Courier New"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0">
    <w:nsid w:val="505A51AE"/>
    <w:multiLevelType w:val="hybridMultilevel"/>
    <w:tmpl w:val="A3A6A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15E3AE6"/>
    <w:multiLevelType w:val="multilevel"/>
    <w:tmpl w:val="9BC6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2584AD6"/>
    <w:multiLevelType w:val="hybridMultilevel"/>
    <w:tmpl w:val="635E9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4F334AA"/>
    <w:multiLevelType w:val="hybridMultilevel"/>
    <w:tmpl w:val="4FC24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5543112"/>
    <w:multiLevelType w:val="hybridMultilevel"/>
    <w:tmpl w:val="A0C06B72"/>
    <w:lvl w:ilvl="0" w:tplc="20B4F99C">
      <w:numFmt w:val="bullet"/>
      <w:lvlText w:val="–"/>
      <w:lvlJc w:val="left"/>
      <w:pPr>
        <w:ind w:left="153" w:hanging="360"/>
      </w:pPr>
      <w:rPr>
        <w:rFonts w:ascii="Times New Roman" w:eastAsia="Times New Roman" w:hAnsi="Times New Roman" w:cs="Times New Roman" w:hint="default"/>
        <w:spacing w:val="-17"/>
        <w:w w:val="100"/>
        <w:sz w:val="24"/>
        <w:szCs w:val="24"/>
        <w:lang w:val="ru-RU" w:eastAsia="ru-RU" w:bidi="ru-RU"/>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65">
    <w:nsid w:val="55B5467B"/>
    <w:multiLevelType w:val="hybridMultilevel"/>
    <w:tmpl w:val="36EC4586"/>
    <w:lvl w:ilvl="0" w:tplc="468CF126">
      <w:numFmt w:val="bullet"/>
      <w:lvlText w:val="-"/>
      <w:lvlJc w:val="left"/>
      <w:pPr>
        <w:ind w:left="852" w:hanging="360"/>
      </w:pPr>
      <w:rPr>
        <w:rFonts w:ascii="Times New Roman" w:eastAsia="Times New Roman" w:hAnsi="Times New Roman" w:cs="Times New Roman" w:hint="default"/>
        <w:b w:val="0"/>
        <w:spacing w:val="-5"/>
        <w:w w:val="99"/>
        <w:sz w:val="24"/>
        <w:szCs w:val="24"/>
      </w:rPr>
    </w:lvl>
    <w:lvl w:ilvl="1" w:tplc="04190003" w:tentative="1">
      <w:start w:val="1"/>
      <w:numFmt w:val="bullet"/>
      <w:lvlText w:val="o"/>
      <w:lvlJc w:val="left"/>
      <w:pPr>
        <w:ind w:left="1572" w:hanging="360"/>
      </w:pPr>
      <w:rPr>
        <w:rFonts w:ascii="Courier New" w:hAnsi="Courier New" w:cs="Courier New" w:hint="default"/>
      </w:rPr>
    </w:lvl>
    <w:lvl w:ilvl="2" w:tplc="04190005" w:tentative="1">
      <w:start w:val="1"/>
      <w:numFmt w:val="bullet"/>
      <w:lvlText w:val=""/>
      <w:lvlJc w:val="left"/>
      <w:pPr>
        <w:ind w:left="2292" w:hanging="360"/>
      </w:pPr>
      <w:rPr>
        <w:rFonts w:ascii="Wingdings" w:hAnsi="Wingdings" w:hint="default"/>
      </w:rPr>
    </w:lvl>
    <w:lvl w:ilvl="3" w:tplc="04190001" w:tentative="1">
      <w:start w:val="1"/>
      <w:numFmt w:val="bullet"/>
      <w:lvlText w:val=""/>
      <w:lvlJc w:val="left"/>
      <w:pPr>
        <w:ind w:left="3012" w:hanging="360"/>
      </w:pPr>
      <w:rPr>
        <w:rFonts w:ascii="Symbol" w:hAnsi="Symbol" w:hint="default"/>
      </w:rPr>
    </w:lvl>
    <w:lvl w:ilvl="4" w:tplc="04190003" w:tentative="1">
      <w:start w:val="1"/>
      <w:numFmt w:val="bullet"/>
      <w:lvlText w:val="o"/>
      <w:lvlJc w:val="left"/>
      <w:pPr>
        <w:ind w:left="3732" w:hanging="360"/>
      </w:pPr>
      <w:rPr>
        <w:rFonts w:ascii="Courier New" w:hAnsi="Courier New" w:cs="Courier New" w:hint="default"/>
      </w:rPr>
    </w:lvl>
    <w:lvl w:ilvl="5" w:tplc="04190005" w:tentative="1">
      <w:start w:val="1"/>
      <w:numFmt w:val="bullet"/>
      <w:lvlText w:val=""/>
      <w:lvlJc w:val="left"/>
      <w:pPr>
        <w:ind w:left="4452" w:hanging="360"/>
      </w:pPr>
      <w:rPr>
        <w:rFonts w:ascii="Wingdings" w:hAnsi="Wingdings" w:hint="default"/>
      </w:rPr>
    </w:lvl>
    <w:lvl w:ilvl="6" w:tplc="04190001" w:tentative="1">
      <w:start w:val="1"/>
      <w:numFmt w:val="bullet"/>
      <w:lvlText w:val=""/>
      <w:lvlJc w:val="left"/>
      <w:pPr>
        <w:ind w:left="5172" w:hanging="360"/>
      </w:pPr>
      <w:rPr>
        <w:rFonts w:ascii="Symbol" w:hAnsi="Symbol" w:hint="default"/>
      </w:rPr>
    </w:lvl>
    <w:lvl w:ilvl="7" w:tplc="04190003" w:tentative="1">
      <w:start w:val="1"/>
      <w:numFmt w:val="bullet"/>
      <w:lvlText w:val="o"/>
      <w:lvlJc w:val="left"/>
      <w:pPr>
        <w:ind w:left="5892" w:hanging="360"/>
      </w:pPr>
      <w:rPr>
        <w:rFonts w:ascii="Courier New" w:hAnsi="Courier New" w:cs="Courier New" w:hint="default"/>
      </w:rPr>
    </w:lvl>
    <w:lvl w:ilvl="8" w:tplc="04190005" w:tentative="1">
      <w:start w:val="1"/>
      <w:numFmt w:val="bullet"/>
      <w:lvlText w:val=""/>
      <w:lvlJc w:val="left"/>
      <w:pPr>
        <w:ind w:left="6612" w:hanging="360"/>
      </w:pPr>
      <w:rPr>
        <w:rFonts w:ascii="Wingdings" w:hAnsi="Wingdings" w:hint="default"/>
      </w:rPr>
    </w:lvl>
  </w:abstractNum>
  <w:abstractNum w:abstractNumId="66">
    <w:nsid w:val="57EC3AE3"/>
    <w:multiLevelType w:val="hybridMultilevel"/>
    <w:tmpl w:val="931C0E0A"/>
    <w:lvl w:ilvl="0" w:tplc="4740EFEC">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7">
    <w:nsid w:val="58393D3F"/>
    <w:multiLevelType w:val="hybridMultilevel"/>
    <w:tmpl w:val="950421F8"/>
    <w:lvl w:ilvl="0" w:tplc="CC5EE4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A1647D9"/>
    <w:multiLevelType w:val="hybridMultilevel"/>
    <w:tmpl w:val="481E1992"/>
    <w:lvl w:ilvl="0" w:tplc="BFD02D3C">
      <w:start w:val="1"/>
      <w:numFmt w:val="bullet"/>
      <w:lvlText w:val="­"/>
      <w:lvlJc w:val="left"/>
      <w:pPr>
        <w:ind w:left="1400" w:hanging="360"/>
      </w:pPr>
      <w:rPr>
        <w:rFonts w:ascii="Courier New" w:hAnsi="Courier New"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9">
    <w:nsid w:val="5BCE499D"/>
    <w:multiLevelType w:val="hybridMultilevel"/>
    <w:tmpl w:val="C6F05708"/>
    <w:lvl w:ilvl="0" w:tplc="0EDE9F3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FD6620D"/>
    <w:multiLevelType w:val="hybridMultilevel"/>
    <w:tmpl w:val="8C46F666"/>
    <w:lvl w:ilvl="0" w:tplc="BFD02D3C">
      <w:start w:val="1"/>
      <w:numFmt w:val="bullet"/>
      <w:lvlText w:val="­"/>
      <w:lvlJc w:val="left"/>
      <w:pPr>
        <w:ind w:left="1400" w:hanging="360"/>
      </w:pPr>
      <w:rPr>
        <w:rFonts w:ascii="Courier New" w:hAnsi="Courier New"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1">
    <w:nsid w:val="61B17E77"/>
    <w:multiLevelType w:val="multilevel"/>
    <w:tmpl w:val="E4123A9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nsid w:val="634A51C0"/>
    <w:multiLevelType w:val="multilevel"/>
    <w:tmpl w:val="04A4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86E244D"/>
    <w:multiLevelType w:val="hybridMultilevel"/>
    <w:tmpl w:val="8AEABD60"/>
    <w:lvl w:ilvl="0" w:tplc="4740EF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AFF1702"/>
    <w:multiLevelType w:val="multilevel"/>
    <w:tmpl w:val="949A4562"/>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6">
    <w:nsid w:val="6B7D6AB5"/>
    <w:multiLevelType w:val="multilevel"/>
    <w:tmpl w:val="AD4CD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D5E7FFA"/>
    <w:multiLevelType w:val="hybridMultilevel"/>
    <w:tmpl w:val="BFA6BEAE"/>
    <w:lvl w:ilvl="0" w:tplc="815E8E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815E8EF4">
      <w:start w:val="1"/>
      <w:numFmt w:val="bullet"/>
      <w:lvlText w:val=""/>
      <w:lvlJc w:val="left"/>
      <w:pPr>
        <w:ind w:left="7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F153919"/>
    <w:multiLevelType w:val="hybridMultilevel"/>
    <w:tmpl w:val="4E349844"/>
    <w:lvl w:ilvl="0" w:tplc="20B4F99C">
      <w:numFmt w:val="bullet"/>
      <w:lvlText w:val="–"/>
      <w:lvlJc w:val="left"/>
      <w:pPr>
        <w:ind w:left="720" w:hanging="360"/>
      </w:pPr>
      <w:rPr>
        <w:rFonts w:ascii="Times New Roman" w:eastAsia="Times New Roman" w:hAnsi="Times New Roman" w:cs="Times New Roman" w:hint="default"/>
        <w:spacing w:val="-17"/>
        <w:w w:val="100"/>
        <w:sz w:val="24"/>
        <w:szCs w:val="24"/>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714B17DF"/>
    <w:multiLevelType w:val="hybridMultilevel"/>
    <w:tmpl w:val="006A5230"/>
    <w:lvl w:ilvl="0" w:tplc="BFD02D3C">
      <w:start w:val="1"/>
      <w:numFmt w:val="bullet"/>
      <w:lvlText w:val="­"/>
      <w:lvlJc w:val="left"/>
      <w:pPr>
        <w:ind w:left="1400" w:hanging="360"/>
      </w:pPr>
      <w:rPr>
        <w:rFonts w:ascii="Courier New" w:hAnsi="Courier New"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0">
    <w:nsid w:val="7239481A"/>
    <w:multiLevelType w:val="hybridMultilevel"/>
    <w:tmpl w:val="5DB08AFC"/>
    <w:lvl w:ilvl="0" w:tplc="7DB614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1">
    <w:nsid w:val="735A19F3"/>
    <w:multiLevelType w:val="hybridMultilevel"/>
    <w:tmpl w:val="48A8B962"/>
    <w:lvl w:ilvl="0" w:tplc="CC5EE4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742D33C2"/>
    <w:multiLevelType w:val="multilevel"/>
    <w:tmpl w:val="8FBE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7A96E69"/>
    <w:multiLevelType w:val="hybridMultilevel"/>
    <w:tmpl w:val="0692907E"/>
    <w:lvl w:ilvl="0" w:tplc="CC5EE4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77E6131D"/>
    <w:multiLevelType w:val="hybridMultilevel"/>
    <w:tmpl w:val="E772962A"/>
    <w:lvl w:ilvl="0" w:tplc="2B0CFA08">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5">
    <w:nsid w:val="77EC644E"/>
    <w:multiLevelType w:val="multilevel"/>
    <w:tmpl w:val="059A2C1C"/>
    <w:lvl w:ilvl="0">
      <w:start w:val="1"/>
      <w:numFmt w:val="decimal"/>
      <w:lvlText w:val="%1."/>
      <w:lvlJc w:val="left"/>
      <w:pPr>
        <w:ind w:left="420"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724" w:hanging="720"/>
      </w:pPr>
      <w:rPr>
        <w:rFonts w:hint="default"/>
      </w:rPr>
    </w:lvl>
    <w:lvl w:ilvl="4">
      <w:start w:val="1"/>
      <w:numFmt w:val="decimal"/>
      <w:isLgl/>
      <w:lvlText w:val="%1.%2.%3.%4.%5."/>
      <w:lvlJc w:val="left"/>
      <w:pPr>
        <w:ind w:left="3732"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88" w:hanging="1440"/>
      </w:pPr>
      <w:rPr>
        <w:rFonts w:hint="default"/>
      </w:rPr>
    </w:lvl>
    <w:lvl w:ilvl="7">
      <w:start w:val="1"/>
      <w:numFmt w:val="decimal"/>
      <w:isLgl/>
      <w:lvlText w:val="%1.%2.%3.%4.%5.%6.%7.%8."/>
      <w:lvlJc w:val="left"/>
      <w:pPr>
        <w:ind w:left="6036" w:hanging="1440"/>
      </w:pPr>
      <w:rPr>
        <w:rFonts w:hint="default"/>
      </w:rPr>
    </w:lvl>
    <w:lvl w:ilvl="8">
      <w:start w:val="1"/>
      <w:numFmt w:val="decimal"/>
      <w:isLgl/>
      <w:lvlText w:val="%1.%2.%3.%4.%5.%6.%7.%8.%9."/>
      <w:lvlJc w:val="left"/>
      <w:pPr>
        <w:ind w:left="7044" w:hanging="1800"/>
      </w:pPr>
      <w:rPr>
        <w:rFonts w:hint="default"/>
      </w:rPr>
    </w:lvl>
  </w:abstractNum>
  <w:abstractNum w:abstractNumId="86">
    <w:nsid w:val="782D3BA9"/>
    <w:multiLevelType w:val="hybridMultilevel"/>
    <w:tmpl w:val="F23A254C"/>
    <w:lvl w:ilvl="0" w:tplc="C5B2C62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7">
    <w:nsid w:val="784D051A"/>
    <w:multiLevelType w:val="hybridMultilevel"/>
    <w:tmpl w:val="D8BAD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BA7104E"/>
    <w:multiLevelType w:val="multilevel"/>
    <w:tmpl w:val="77902E0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9">
    <w:nsid w:val="7CBB5ECE"/>
    <w:multiLevelType w:val="hybridMultilevel"/>
    <w:tmpl w:val="139E125A"/>
    <w:lvl w:ilvl="0" w:tplc="468CF126">
      <w:numFmt w:val="bullet"/>
      <w:lvlText w:val="-"/>
      <w:lvlJc w:val="left"/>
      <w:pPr>
        <w:ind w:left="720" w:hanging="360"/>
      </w:pPr>
      <w:rPr>
        <w:rFonts w:ascii="Times New Roman" w:eastAsia="Times New Roman" w:hAnsi="Times New Roman" w:cs="Times New Roman" w:hint="default"/>
        <w:b w:val="0"/>
        <w:spacing w:val="-5"/>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DC37314"/>
    <w:multiLevelType w:val="hybridMultilevel"/>
    <w:tmpl w:val="44FCCE28"/>
    <w:lvl w:ilvl="0" w:tplc="4740EF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DEA47EC"/>
    <w:multiLevelType w:val="multilevel"/>
    <w:tmpl w:val="BF22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F0417DD"/>
    <w:multiLevelType w:val="hybridMultilevel"/>
    <w:tmpl w:val="FE62A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7F3B3D81"/>
    <w:multiLevelType w:val="hybridMultilevel"/>
    <w:tmpl w:val="59D0132A"/>
    <w:lvl w:ilvl="0" w:tplc="12665AC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4"/>
  </w:num>
  <w:num w:numId="2">
    <w:abstractNumId w:val="4"/>
  </w:num>
  <w:num w:numId="3">
    <w:abstractNumId w:val="35"/>
  </w:num>
  <w:num w:numId="4">
    <w:abstractNumId w:val="11"/>
  </w:num>
  <w:num w:numId="5">
    <w:abstractNumId w:val="20"/>
  </w:num>
  <w:num w:numId="6">
    <w:abstractNumId w:val="75"/>
  </w:num>
  <w:num w:numId="7">
    <w:abstractNumId w:val="49"/>
  </w:num>
  <w:num w:numId="8">
    <w:abstractNumId w:val="8"/>
  </w:num>
  <w:num w:numId="9">
    <w:abstractNumId w:val="39"/>
  </w:num>
  <w:num w:numId="10">
    <w:abstractNumId w:val="32"/>
  </w:num>
  <w:num w:numId="11">
    <w:abstractNumId w:val="57"/>
  </w:num>
  <w:num w:numId="12">
    <w:abstractNumId w:val="68"/>
  </w:num>
  <w:num w:numId="13">
    <w:abstractNumId w:val="26"/>
  </w:num>
  <w:num w:numId="14">
    <w:abstractNumId w:val="48"/>
  </w:num>
  <w:num w:numId="15">
    <w:abstractNumId w:val="86"/>
  </w:num>
  <w:num w:numId="16">
    <w:abstractNumId w:val="59"/>
  </w:num>
  <w:num w:numId="17">
    <w:abstractNumId w:val="13"/>
  </w:num>
  <w:num w:numId="18">
    <w:abstractNumId w:val="18"/>
  </w:num>
  <w:num w:numId="19">
    <w:abstractNumId w:val="70"/>
  </w:num>
  <w:num w:numId="20">
    <w:abstractNumId w:val="79"/>
  </w:num>
  <w:num w:numId="21">
    <w:abstractNumId w:val="14"/>
  </w:num>
  <w:num w:numId="22">
    <w:abstractNumId w:val="10"/>
  </w:num>
  <w:num w:numId="23">
    <w:abstractNumId w:val="69"/>
  </w:num>
  <w:num w:numId="24">
    <w:abstractNumId w:val="16"/>
  </w:num>
  <w:num w:numId="25">
    <w:abstractNumId w:val="28"/>
  </w:num>
  <w:num w:numId="26">
    <w:abstractNumId w:val="36"/>
  </w:num>
  <w:num w:numId="27">
    <w:abstractNumId w:val="85"/>
  </w:num>
  <w:num w:numId="28">
    <w:abstractNumId w:val="42"/>
  </w:num>
  <w:num w:numId="29">
    <w:abstractNumId w:val="56"/>
  </w:num>
  <w:num w:numId="30">
    <w:abstractNumId w:val="58"/>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2"/>
  </w:num>
  <w:num w:numId="34">
    <w:abstractNumId w:val="51"/>
  </w:num>
  <w:num w:numId="35">
    <w:abstractNumId w:val="91"/>
  </w:num>
  <w:num w:numId="36">
    <w:abstractNumId w:val="72"/>
  </w:num>
  <w:num w:numId="37">
    <w:abstractNumId w:val="17"/>
  </w:num>
  <w:num w:numId="38">
    <w:abstractNumId w:val="43"/>
  </w:num>
  <w:num w:numId="39">
    <w:abstractNumId w:val="76"/>
  </w:num>
  <w:num w:numId="40">
    <w:abstractNumId w:val="61"/>
  </w:num>
  <w:num w:numId="41">
    <w:abstractNumId w:val="82"/>
  </w:num>
  <w:num w:numId="42">
    <w:abstractNumId w:val="9"/>
  </w:num>
  <w:num w:numId="43">
    <w:abstractNumId w:val="60"/>
  </w:num>
  <w:num w:numId="44">
    <w:abstractNumId w:val="37"/>
  </w:num>
  <w:num w:numId="45">
    <w:abstractNumId w:val="77"/>
  </w:num>
  <w:num w:numId="46">
    <w:abstractNumId w:val="92"/>
  </w:num>
  <w:num w:numId="47">
    <w:abstractNumId w:val="24"/>
  </w:num>
  <w:num w:numId="48">
    <w:abstractNumId w:val="25"/>
  </w:num>
  <w:num w:numId="49">
    <w:abstractNumId w:val="88"/>
  </w:num>
  <w:num w:numId="50">
    <w:abstractNumId w:val="93"/>
  </w:num>
  <w:num w:numId="51">
    <w:abstractNumId w:val="55"/>
  </w:num>
  <w:num w:numId="52">
    <w:abstractNumId w:val="64"/>
  </w:num>
  <w:num w:numId="53">
    <w:abstractNumId w:val="78"/>
  </w:num>
  <w:num w:numId="54">
    <w:abstractNumId w:val="80"/>
  </w:num>
  <w:num w:numId="55">
    <w:abstractNumId w:val="53"/>
  </w:num>
  <w:num w:numId="56">
    <w:abstractNumId w:val="29"/>
  </w:num>
  <w:num w:numId="57">
    <w:abstractNumId w:val="21"/>
  </w:num>
  <w:num w:numId="58">
    <w:abstractNumId w:val="3"/>
  </w:num>
  <w:num w:numId="59">
    <w:abstractNumId w:val="7"/>
  </w:num>
  <w:num w:numId="60">
    <w:abstractNumId w:val="90"/>
  </w:num>
  <w:num w:numId="61">
    <w:abstractNumId w:val="84"/>
  </w:num>
  <w:num w:numId="62">
    <w:abstractNumId w:val="31"/>
  </w:num>
  <w:num w:numId="63">
    <w:abstractNumId w:val="54"/>
  </w:num>
  <w:num w:numId="64">
    <w:abstractNumId w:val="15"/>
  </w:num>
  <w:num w:numId="65">
    <w:abstractNumId w:val="46"/>
  </w:num>
  <w:num w:numId="66">
    <w:abstractNumId w:val="47"/>
  </w:num>
  <w:num w:numId="67">
    <w:abstractNumId w:val="66"/>
  </w:num>
  <w:num w:numId="68">
    <w:abstractNumId w:val="73"/>
  </w:num>
  <w:num w:numId="69">
    <w:abstractNumId w:val="22"/>
  </w:num>
  <w:num w:numId="70">
    <w:abstractNumId w:val="52"/>
  </w:num>
  <w:num w:numId="71">
    <w:abstractNumId w:val="63"/>
  </w:num>
  <w:num w:numId="72">
    <w:abstractNumId w:val="87"/>
  </w:num>
  <w:num w:numId="73">
    <w:abstractNumId w:val="62"/>
  </w:num>
  <w:num w:numId="74">
    <w:abstractNumId w:val="89"/>
  </w:num>
  <w:num w:numId="75">
    <w:abstractNumId w:val="38"/>
  </w:num>
  <w:num w:numId="76">
    <w:abstractNumId w:val="41"/>
  </w:num>
  <w:num w:numId="77">
    <w:abstractNumId w:val="50"/>
  </w:num>
  <w:num w:numId="78">
    <w:abstractNumId w:val="40"/>
  </w:num>
  <w:num w:numId="79">
    <w:abstractNumId w:val="45"/>
  </w:num>
  <w:num w:numId="80">
    <w:abstractNumId w:val="6"/>
  </w:num>
  <w:num w:numId="81">
    <w:abstractNumId w:val="67"/>
  </w:num>
  <w:num w:numId="82">
    <w:abstractNumId w:val="81"/>
  </w:num>
  <w:num w:numId="83">
    <w:abstractNumId w:val="83"/>
  </w:num>
  <w:num w:numId="84">
    <w:abstractNumId w:val="23"/>
  </w:num>
  <w:num w:numId="85">
    <w:abstractNumId w:val="65"/>
  </w:num>
  <w:num w:numId="86">
    <w:abstractNumId w:val="74"/>
  </w:num>
  <w:num w:numId="87">
    <w:abstractNumId w:val="71"/>
  </w:num>
  <w:num w:numId="88">
    <w:abstractNumId w:val="27"/>
  </w:num>
  <w:num w:numId="89">
    <w:abstractNumId w:val="5"/>
  </w:num>
  <w:num w:numId="90">
    <w:abstractNumId w:val="33"/>
  </w:num>
  <w:num w:numId="91">
    <w:abstractNumId w:val="3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D0"/>
    <w:rsid w:val="000073A0"/>
    <w:rsid w:val="00010E7B"/>
    <w:rsid w:val="000155EC"/>
    <w:rsid w:val="00017377"/>
    <w:rsid w:val="00022D5A"/>
    <w:rsid w:val="0002338E"/>
    <w:rsid w:val="00025CEF"/>
    <w:rsid w:val="000264E2"/>
    <w:rsid w:val="00027433"/>
    <w:rsid w:val="000313B9"/>
    <w:rsid w:val="00032571"/>
    <w:rsid w:val="00045B5D"/>
    <w:rsid w:val="00047872"/>
    <w:rsid w:val="00051C79"/>
    <w:rsid w:val="00056FD0"/>
    <w:rsid w:val="00057940"/>
    <w:rsid w:val="00062D8C"/>
    <w:rsid w:val="00080BE9"/>
    <w:rsid w:val="0008202D"/>
    <w:rsid w:val="00083C24"/>
    <w:rsid w:val="00085CEB"/>
    <w:rsid w:val="0008647A"/>
    <w:rsid w:val="000957FB"/>
    <w:rsid w:val="00096D92"/>
    <w:rsid w:val="00097E50"/>
    <w:rsid w:val="000A369E"/>
    <w:rsid w:val="000A4CFB"/>
    <w:rsid w:val="000B0949"/>
    <w:rsid w:val="000C197D"/>
    <w:rsid w:val="000C3215"/>
    <w:rsid w:val="000C7BBA"/>
    <w:rsid w:val="000D2A11"/>
    <w:rsid w:val="000E0A97"/>
    <w:rsid w:val="001005A9"/>
    <w:rsid w:val="00106373"/>
    <w:rsid w:val="00110257"/>
    <w:rsid w:val="0011236E"/>
    <w:rsid w:val="00112490"/>
    <w:rsid w:val="00113270"/>
    <w:rsid w:val="00123352"/>
    <w:rsid w:val="00132EE4"/>
    <w:rsid w:val="00133B5A"/>
    <w:rsid w:val="00133FB9"/>
    <w:rsid w:val="001354FE"/>
    <w:rsid w:val="0015036D"/>
    <w:rsid w:val="001567A8"/>
    <w:rsid w:val="00157421"/>
    <w:rsid w:val="00160069"/>
    <w:rsid w:val="00172A4D"/>
    <w:rsid w:val="00177B5D"/>
    <w:rsid w:val="00184435"/>
    <w:rsid w:val="00186F0B"/>
    <w:rsid w:val="00192F84"/>
    <w:rsid w:val="00193EB2"/>
    <w:rsid w:val="001A2429"/>
    <w:rsid w:val="001A75C0"/>
    <w:rsid w:val="001A7F75"/>
    <w:rsid w:val="001B3CE0"/>
    <w:rsid w:val="001B48F0"/>
    <w:rsid w:val="001B70E2"/>
    <w:rsid w:val="001C763E"/>
    <w:rsid w:val="001D4141"/>
    <w:rsid w:val="001D440D"/>
    <w:rsid w:val="001D6A21"/>
    <w:rsid w:val="001F164E"/>
    <w:rsid w:val="001F3AD1"/>
    <w:rsid w:val="001F61D6"/>
    <w:rsid w:val="0020058F"/>
    <w:rsid w:val="00200B2A"/>
    <w:rsid w:val="00205068"/>
    <w:rsid w:val="00217C1A"/>
    <w:rsid w:val="00224E6B"/>
    <w:rsid w:val="00224EC5"/>
    <w:rsid w:val="00225BBE"/>
    <w:rsid w:val="0022701F"/>
    <w:rsid w:val="00244CE5"/>
    <w:rsid w:val="00246BC8"/>
    <w:rsid w:val="00247FA7"/>
    <w:rsid w:val="00251DA8"/>
    <w:rsid w:val="002668EC"/>
    <w:rsid w:val="00270943"/>
    <w:rsid w:val="002756E3"/>
    <w:rsid w:val="00277D16"/>
    <w:rsid w:val="002849A5"/>
    <w:rsid w:val="002851ED"/>
    <w:rsid w:val="002863F3"/>
    <w:rsid w:val="002916D2"/>
    <w:rsid w:val="00293C78"/>
    <w:rsid w:val="00296EC2"/>
    <w:rsid w:val="002A7EAC"/>
    <w:rsid w:val="002B5693"/>
    <w:rsid w:val="002C0B8F"/>
    <w:rsid w:val="002C419A"/>
    <w:rsid w:val="002C6364"/>
    <w:rsid w:val="002C7E72"/>
    <w:rsid w:val="002D56FB"/>
    <w:rsid w:val="002E4F07"/>
    <w:rsid w:val="002E58AB"/>
    <w:rsid w:val="002F168D"/>
    <w:rsid w:val="00301C2D"/>
    <w:rsid w:val="003174C8"/>
    <w:rsid w:val="00317E83"/>
    <w:rsid w:val="00320986"/>
    <w:rsid w:val="00324E36"/>
    <w:rsid w:val="0033170E"/>
    <w:rsid w:val="00336F65"/>
    <w:rsid w:val="00344949"/>
    <w:rsid w:val="00345BA2"/>
    <w:rsid w:val="003500C6"/>
    <w:rsid w:val="00361B56"/>
    <w:rsid w:val="00361B72"/>
    <w:rsid w:val="00361FFE"/>
    <w:rsid w:val="0036505E"/>
    <w:rsid w:val="00365583"/>
    <w:rsid w:val="00367A8B"/>
    <w:rsid w:val="00371E21"/>
    <w:rsid w:val="003802C8"/>
    <w:rsid w:val="00380AC9"/>
    <w:rsid w:val="00384ADD"/>
    <w:rsid w:val="00387595"/>
    <w:rsid w:val="003907BF"/>
    <w:rsid w:val="003A682B"/>
    <w:rsid w:val="003A6A66"/>
    <w:rsid w:val="003B0E4C"/>
    <w:rsid w:val="003B1370"/>
    <w:rsid w:val="003C05F3"/>
    <w:rsid w:val="003C0DC5"/>
    <w:rsid w:val="003C42BA"/>
    <w:rsid w:val="003C630E"/>
    <w:rsid w:val="003D1D9F"/>
    <w:rsid w:val="003D603B"/>
    <w:rsid w:val="003E0AC2"/>
    <w:rsid w:val="003E2E5B"/>
    <w:rsid w:val="003E360E"/>
    <w:rsid w:val="003E441F"/>
    <w:rsid w:val="003E5E59"/>
    <w:rsid w:val="003E6516"/>
    <w:rsid w:val="003F07CF"/>
    <w:rsid w:val="003F5DA1"/>
    <w:rsid w:val="003F6BF7"/>
    <w:rsid w:val="00410F0E"/>
    <w:rsid w:val="00417CAB"/>
    <w:rsid w:val="00421F8F"/>
    <w:rsid w:val="0042252E"/>
    <w:rsid w:val="0043153E"/>
    <w:rsid w:val="00431DBE"/>
    <w:rsid w:val="00434546"/>
    <w:rsid w:val="004352CB"/>
    <w:rsid w:val="00436B15"/>
    <w:rsid w:val="00442462"/>
    <w:rsid w:val="0044386F"/>
    <w:rsid w:val="00450E67"/>
    <w:rsid w:val="00456E65"/>
    <w:rsid w:val="00460029"/>
    <w:rsid w:val="00461B00"/>
    <w:rsid w:val="0046500F"/>
    <w:rsid w:val="00471485"/>
    <w:rsid w:val="0047719A"/>
    <w:rsid w:val="00480995"/>
    <w:rsid w:val="00483B50"/>
    <w:rsid w:val="004843F1"/>
    <w:rsid w:val="00485342"/>
    <w:rsid w:val="0048573D"/>
    <w:rsid w:val="0048624A"/>
    <w:rsid w:val="00486774"/>
    <w:rsid w:val="00492948"/>
    <w:rsid w:val="00494E15"/>
    <w:rsid w:val="00495AAC"/>
    <w:rsid w:val="00495B9C"/>
    <w:rsid w:val="004A411E"/>
    <w:rsid w:val="004C61C7"/>
    <w:rsid w:val="004D479B"/>
    <w:rsid w:val="004E049B"/>
    <w:rsid w:val="004E7D50"/>
    <w:rsid w:val="004F405D"/>
    <w:rsid w:val="004F63BC"/>
    <w:rsid w:val="004F6A76"/>
    <w:rsid w:val="00500EAE"/>
    <w:rsid w:val="005238A9"/>
    <w:rsid w:val="005252BF"/>
    <w:rsid w:val="005355B4"/>
    <w:rsid w:val="00540E61"/>
    <w:rsid w:val="00540E80"/>
    <w:rsid w:val="00542081"/>
    <w:rsid w:val="00543C19"/>
    <w:rsid w:val="0055065D"/>
    <w:rsid w:val="00551430"/>
    <w:rsid w:val="00551A38"/>
    <w:rsid w:val="005534D6"/>
    <w:rsid w:val="00556F21"/>
    <w:rsid w:val="00560D96"/>
    <w:rsid w:val="00560E08"/>
    <w:rsid w:val="00570AFD"/>
    <w:rsid w:val="00571019"/>
    <w:rsid w:val="0057324A"/>
    <w:rsid w:val="00576CC7"/>
    <w:rsid w:val="005850EB"/>
    <w:rsid w:val="005856C1"/>
    <w:rsid w:val="00585909"/>
    <w:rsid w:val="00587C24"/>
    <w:rsid w:val="00594E8D"/>
    <w:rsid w:val="00597461"/>
    <w:rsid w:val="005A29B4"/>
    <w:rsid w:val="005A3A57"/>
    <w:rsid w:val="005A4FDE"/>
    <w:rsid w:val="005C3397"/>
    <w:rsid w:val="005C4213"/>
    <w:rsid w:val="005C4362"/>
    <w:rsid w:val="005C510F"/>
    <w:rsid w:val="005D0B0F"/>
    <w:rsid w:val="005D0BB8"/>
    <w:rsid w:val="005D12AB"/>
    <w:rsid w:val="005D19D3"/>
    <w:rsid w:val="005D4775"/>
    <w:rsid w:val="005D6E6D"/>
    <w:rsid w:val="005D7331"/>
    <w:rsid w:val="005E21BD"/>
    <w:rsid w:val="005E6C17"/>
    <w:rsid w:val="005F3A25"/>
    <w:rsid w:val="005F4D69"/>
    <w:rsid w:val="005F6B64"/>
    <w:rsid w:val="0060055A"/>
    <w:rsid w:val="0060182F"/>
    <w:rsid w:val="00603F83"/>
    <w:rsid w:val="00610F3C"/>
    <w:rsid w:val="006143CE"/>
    <w:rsid w:val="006152DA"/>
    <w:rsid w:val="00615FD5"/>
    <w:rsid w:val="00617295"/>
    <w:rsid w:val="00622E4E"/>
    <w:rsid w:val="0062515E"/>
    <w:rsid w:val="00626101"/>
    <w:rsid w:val="006346E4"/>
    <w:rsid w:val="006357BF"/>
    <w:rsid w:val="00640C41"/>
    <w:rsid w:val="00642CC3"/>
    <w:rsid w:val="00647B5C"/>
    <w:rsid w:val="00651653"/>
    <w:rsid w:val="00661468"/>
    <w:rsid w:val="00661D4F"/>
    <w:rsid w:val="006645BA"/>
    <w:rsid w:val="00666299"/>
    <w:rsid w:val="0068304F"/>
    <w:rsid w:val="00685A3B"/>
    <w:rsid w:val="0068721D"/>
    <w:rsid w:val="00687763"/>
    <w:rsid w:val="00687E6A"/>
    <w:rsid w:val="006921DF"/>
    <w:rsid w:val="00692ED8"/>
    <w:rsid w:val="0069414E"/>
    <w:rsid w:val="006969BF"/>
    <w:rsid w:val="006A4873"/>
    <w:rsid w:val="006A665C"/>
    <w:rsid w:val="006A73A9"/>
    <w:rsid w:val="006B0C27"/>
    <w:rsid w:val="006B15C0"/>
    <w:rsid w:val="006B1D61"/>
    <w:rsid w:val="006B5D08"/>
    <w:rsid w:val="006C1E93"/>
    <w:rsid w:val="006C5ED9"/>
    <w:rsid w:val="006C7CBB"/>
    <w:rsid w:val="006D0966"/>
    <w:rsid w:val="006D14D4"/>
    <w:rsid w:val="006D305B"/>
    <w:rsid w:val="006E1954"/>
    <w:rsid w:val="006E2734"/>
    <w:rsid w:val="006E3731"/>
    <w:rsid w:val="006E4EB3"/>
    <w:rsid w:val="006E718A"/>
    <w:rsid w:val="006E74BE"/>
    <w:rsid w:val="006F09E7"/>
    <w:rsid w:val="00701DB5"/>
    <w:rsid w:val="00702920"/>
    <w:rsid w:val="00703098"/>
    <w:rsid w:val="0070311B"/>
    <w:rsid w:val="00703C26"/>
    <w:rsid w:val="00712ED4"/>
    <w:rsid w:val="007174F7"/>
    <w:rsid w:val="007266E3"/>
    <w:rsid w:val="00732CE0"/>
    <w:rsid w:val="007347C8"/>
    <w:rsid w:val="00736E17"/>
    <w:rsid w:val="0074615E"/>
    <w:rsid w:val="00747BEA"/>
    <w:rsid w:val="00755C29"/>
    <w:rsid w:val="00757892"/>
    <w:rsid w:val="00763BF3"/>
    <w:rsid w:val="00767932"/>
    <w:rsid w:val="00772C0A"/>
    <w:rsid w:val="00782173"/>
    <w:rsid w:val="00782E68"/>
    <w:rsid w:val="00784E16"/>
    <w:rsid w:val="00785BB3"/>
    <w:rsid w:val="00791359"/>
    <w:rsid w:val="00791D00"/>
    <w:rsid w:val="00791EB8"/>
    <w:rsid w:val="007963B9"/>
    <w:rsid w:val="00796DD9"/>
    <w:rsid w:val="00797F0A"/>
    <w:rsid w:val="007A13FA"/>
    <w:rsid w:val="007A1B98"/>
    <w:rsid w:val="007A4A4C"/>
    <w:rsid w:val="007A4AC5"/>
    <w:rsid w:val="007B015A"/>
    <w:rsid w:val="007B1E15"/>
    <w:rsid w:val="007B5785"/>
    <w:rsid w:val="007C1292"/>
    <w:rsid w:val="007C4E74"/>
    <w:rsid w:val="007C574D"/>
    <w:rsid w:val="007D03E2"/>
    <w:rsid w:val="007D055D"/>
    <w:rsid w:val="007D151C"/>
    <w:rsid w:val="007D2387"/>
    <w:rsid w:val="007D2960"/>
    <w:rsid w:val="007D425F"/>
    <w:rsid w:val="007E636C"/>
    <w:rsid w:val="007F5D4E"/>
    <w:rsid w:val="008010CB"/>
    <w:rsid w:val="008045FB"/>
    <w:rsid w:val="0080513B"/>
    <w:rsid w:val="00812B69"/>
    <w:rsid w:val="0081536C"/>
    <w:rsid w:val="00815876"/>
    <w:rsid w:val="0081712C"/>
    <w:rsid w:val="00821CD1"/>
    <w:rsid w:val="00823364"/>
    <w:rsid w:val="008474DF"/>
    <w:rsid w:val="00847E24"/>
    <w:rsid w:val="0085330E"/>
    <w:rsid w:val="00856FAB"/>
    <w:rsid w:val="00864ED9"/>
    <w:rsid w:val="00866DFF"/>
    <w:rsid w:val="00867101"/>
    <w:rsid w:val="00875FF6"/>
    <w:rsid w:val="008840A4"/>
    <w:rsid w:val="00884479"/>
    <w:rsid w:val="00884721"/>
    <w:rsid w:val="0089039A"/>
    <w:rsid w:val="008948C6"/>
    <w:rsid w:val="00895BD0"/>
    <w:rsid w:val="00896569"/>
    <w:rsid w:val="008A24EB"/>
    <w:rsid w:val="008A3282"/>
    <w:rsid w:val="008B19E9"/>
    <w:rsid w:val="008B2565"/>
    <w:rsid w:val="008B4F16"/>
    <w:rsid w:val="008B7C4E"/>
    <w:rsid w:val="008C6A8E"/>
    <w:rsid w:val="008C6E1D"/>
    <w:rsid w:val="008D05C2"/>
    <w:rsid w:val="008D1F62"/>
    <w:rsid w:val="008D40D1"/>
    <w:rsid w:val="008D4961"/>
    <w:rsid w:val="008D58E2"/>
    <w:rsid w:val="008E39C8"/>
    <w:rsid w:val="008F0FF2"/>
    <w:rsid w:val="008F16DB"/>
    <w:rsid w:val="008F72B3"/>
    <w:rsid w:val="009065FF"/>
    <w:rsid w:val="00912938"/>
    <w:rsid w:val="009134E9"/>
    <w:rsid w:val="00913A55"/>
    <w:rsid w:val="00930A7F"/>
    <w:rsid w:val="0093128F"/>
    <w:rsid w:val="00931592"/>
    <w:rsid w:val="00934B0B"/>
    <w:rsid w:val="009446D5"/>
    <w:rsid w:val="00946D65"/>
    <w:rsid w:val="00951CE4"/>
    <w:rsid w:val="00952DB1"/>
    <w:rsid w:val="009556CE"/>
    <w:rsid w:val="00957B26"/>
    <w:rsid w:val="00957FD7"/>
    <w:rsid w:val="009647BB"/>
    <w:rsid w:val="00966073"/>
    <w:rsid w:val="009670B0"/>
    <w:rsid w:val="0096727F"/>
    <w:rsid w:val="0096791F"/>
    <w:rsid w:val="00980785"/>
    <w:rsid w:val="00981B57"/>
    <w:rsid w:val="00982EB4"/>
    <w:rsid w:val="00984831"/>
    <w:rsid w:val="00985410"/>
    <w:rsid w:val="00987963"/>
    <w:rsid w:val="0099336F"/>
    <w:rsid w:val="00993384"/>
    <w:rsid w:val="009953F2"/>
    <w:rsid w:val="009A04DF"/>
    <w:rsid w:val="009A14E4"/>
    <w:rsid w:val="009A2391"/>
    <w:rsid w:val="009A33AC"/>
    <w:rsid w:val="009B0F2A"/>
    <w:rsid w:val="009B11B9"/>
    <w:rsid w:val="009B2DA2"/>
    <w:rsid w:val="009B3878"/>
    <w:rsid w:val="009C3FB8"/>
    <w:rsid w:val="009C7343"/>
    <w:rsid w:val="009D33FD"/>
    <w:rsid w:val="009D36D0"/>
    <w:rsid w:val="009D380D"/>
    <w:rsid w:val="009D55BA"/>
    <w:rsid w:val="009D5BF5"/>
    <w:rsid w:val="009D6A64"/>
    <w:rsid w:val="009D6B18"/>
    <w:rsid w:val="009E0322"/>
    <w:rsid w:val="009E18CA"/>
    <w:rsid w:val="009E3F3D"/>
    <w:rsid w:val="009E68A1"/>
    <w:rsid w:val="009E717C"/>
    <w:rsid w:val="009E7581"/>
    <w:rsid w:val="009F253C"/>
    <w:rsid w:val="009F44DC"/>
    <w:rsid w:val="009F5870"/>
    <w:rsid w:val="009F5A7B"/>
    <w:rsid w:val="009F66ED"/>
    <w:rsid w:val="009F7307"/>
    <w:rsid w:val="009F7CFF"/>
    <w:rsid w:val="00A0053D"/>
    <w:rsid w:val="00A1046E"/>
    <w:rsid w:val="00A10B6F"/>
    <w:rsid w:val="00A15BAC"/>
    <w:rsid w:val="00A21BF7"/>
    <w:rsid w:val="00A22F11"/>
    <w:rsid w:val="00A24D94"/>
    <w:rsid w:val="00A253FC"/>
    <w:rsid w:val="00A31B35"/>
    <w:rsid w:val="00A37FD0"/>
    <w:rsid w:val="00A40100"/>
    <w:rsid w:val="00A423FE"/>
    <w:rsid w:val="00A42530"/>
    <w:rsid w:val="00A43258"/>
    <w:rsid w:val="00A44F2F"/>
    <w:rsid w:val="00A60D77"/>
    <w:rsid w:val="00A6747A"/>
    <w:rsid w:val="00A67BE4"/>
    <w:rsid w:val="00A70035"/>
    <w:rsid w:val="00A71DCF"/>
    <w:rsid w:val="00A80357"/>
    <w:rsid w:val="00A80819"/>
    <w:rsid w:val="00A84770"/>
    <w:rsid w:val="00A929C2"/>
    <w:rsid w:val="00AA3957"/>
    <w:rsid w:val="00AA7132"/>
    <w:rsid w:val="00AB6747"/>
    <w:rsid w:val="00AB7731"/>
    <w:rsid w:val="00AC1572"/>
    <w:rsid w:val="00AD1545"/>
    <w:rsid w:val="00AD233B"/>
    <w:rsid w:val="00AE197E"/>
    <w:rsid w:val="00AE1F3A"/>
    <w:rsid w:val="00AF093F"/>
    <w:rsid w:val="00AF18D5"/>
    <w:rsid w:val="00AF3895"/>
    <w:rsid w:val="00AF6DC2"/>
    <w:rsid w:val="00B02C70"/>
    <w:rsid w:val="00B044BB"/>
    <w:rsid w:val="00B04DC0"/>
    <w:rsid w:val="00B05D5E"/>
    <w:rsid w:val="00B10648"/>
    <w:rsid w:val="00B1284C"/>
    <w:rsid w:val="00B13551"/>
    <w:rsid w:val="00B2313A"/>
    <w:rsid w:val="00B25571"/>
    <w:rsid w:val="00B30847"/>
    <w:rsid w:val="00B30F54"/>
    <w:rsid w:val="00B326E6"/>
    <w:rsid w:val="00B32A12"/>
    <w:rsid w:val="00B32CAC"/>
    <w:rsid w:val="00B35BE3"/>
    <w:rsid w:val="00B366F5"/>
    <w:rsid w:val="00B407BD"/>
    <w:rsid w:val="00B466D4"/>
    <w:rsid w:val="00B535CA"/>
    <w:rsid w:val="00B6142F"/>
    <w:rsid w:val="00B64538"/>
    <w:rsid w:val="00B64A21"/>
    <w:rsid w:val="00B66A02"/>
    <w:rsid w:val="00B67C3C"/>
    <w:rsid w:val="00B70537"/>
    <w:rsid w:val="00B70D2A"/>
    <w:rsid w:val="00B75D2A"/>
    <w:rsid w:val="00B75DA8"/>
    <w:rsid w:val="00B8138F"/>
    <w:rsid w:val="00B8694A"/>
    <w:rsid w:val="00B90CD1"/>
    <w:rsid w:val="00B9704A"/>
    <w:rsid w:val="00BA3A5C"/>
    <w:rsid w:val="00BA402A"/>
    <w:rsid w:val="00BA5CF3"/>
    <w:rsid w:val="00BA6BE2"/>
    <w:rsid w:val="00BA7D3F"/>
    <w:rsid w:val="00BA7DFB"/>
    <w:rsid w:val="00BB3D92"/>
    <w:rsid w:val="00BC4574"/>
    <w:rsid w:val="00BC5744"/>
    <w:rsid w:val="00BC65BF"/>
    <w:rsid w:val="00BC7A4F"/>
    <w:rsid w:val="00BD36AF"/>
    <w:rsid w:val="00BD4D50"/>
    <w:rsid w:val="00BD4E3B"/>
    <w:rsid w:val="00BE56D4"/>
    <w:rsid w:val="00BF23A0"/>
    <w:rsid w:val="00BF2A1E"/>
    <w:rsid w:val="00BF7B57"/>
    <w:rsid w:val="00C04825"/>
    <w:rsid w:val="00C05B17"/>
    <w:rsid w:val="00C06430"/>
    <w:rsid w:val="00C14F21"/>
    <w:rsid w:val="00C220D8"/>
    <w:rsid w:val="00C22440"/>
    <w:rsid w:val="00C25C24"/>
    <w:rsid w:val="00C375F1"/>
    <w:rsid w:val="00C40AD7"/>
    <w:rsid w:val="00C412BB"/>
    <w:rsid w:val="00C43A82"/>
    <w:rsid w:val="00C50B21"/>
    <w:rsid w:val="00C53CFF"/>
    <w:rsid w:val="00C541F2"/>
    <w:rsid w:val="00C6068F"/>
    <w:rsid w:val="00C7138F"/>
    <w:rsid w:val="00C71EAB"/>
    <w:rsid w:val="00C7283C"/>
    <w:rsid w:val="00C7500A"/>
    <w:rsid w:val="00C77934"/>
    <w:rsid w:val="00C80A17"/>
    <w:rsid w:val="00C80B1B"/>
    <w:rsid w:val="00C84F5E"/>
    <w:rsid w:val="00C9210A"/>
    <w:rsid w:val="00C95132"/>
    <w:rsid w:val="00C9573C"/>
    <w:rsid w:val="00CA4DCC"/>
    <w:rsid w:val="00CA5268"/>
    <w:rsid w:val="00CB0CCE"/>
    <w:rsid w:val="00CB216D"/>
    <w:rsid w:val="00CB5EC5"/>
    <w:rsid w:val="00CC015C"/>
    <w:rsid w:val="00CC37FD"/>
    <w:rsid w:val="00CC4277"/>
    <w:rsid w:val="00CC77B1"/>
    <w:rsid w:val="00CD07D3"/>
    <w:rsid w:val="00CD08C3"/>
    <w:rsid w:val="00CD1457"/>
    <w:rsid w:val="00CD6BBA"/>
    <w:rsid w:val="00CE4C14"/>
    <w:rsid w:val="00CE5957"/>
    <w:rsid w:val="00CF3DD0"/>
    <w:rsid w:val="00CF4280"/>
    <w:rsid w:val="00CF5485"/>
    <w:rsid w:val="00CF61B2"/>
    <w:rsid w:val="00D01E35"/>
    <w:rsid w:val="00D0499F"/>
    <w:rsid w:val="00D07467"/>
    <w:rsid w:val="00D1156D"/>
    <w:rsid w:val="00D11E3E"/>
    <w:rsid w:val="00D134BB"/>
    <w:rsid w:val="00D139AA"/>
    <w:rsid w:val="00D220E0"/>
    <w:rsid w:val="00D30BF1"/>
    <w:rsid w:val="00D33003"/>
    <w:rsid w:val="00D33531"/>
    <w:rsid w:val="00D35573"/>
    <w:rsid w:val="00D416DD"/>
    <w:rsid w:val="00D43262"/>
    <w:rsid w:val="00D5330A"/>
    <w:rsid w:val="00D67628"/>
    <w:rsid w:val="00D67866"/>
    <w:rsid w:val="00D72163"/>
    <w:rsid w:val="00D728AB"/>
    <w:rsid w:val="00D75B1A"/>
    <w:rsid w:val="00D76613"/>
    <w:rsid w:val="00D7719E"/>
    <w:rsid w:val="00D80DB0"/>
    <w:rsid w:val="00D82B47"/>
    <w:rsid w:val="00D85CC3"/>
    <w:rsid w:val="00D86AC3"/>
    <w:rsid w:val="00D86AEB"/>
    <w:rsid w:val="00D87979"/>
    <w:rsid w:val="00D96272"/>
    <w:rsid w:val="00DA3AD4"/>
    <w:rsid w:val="00DB6D75"/>
    <w:rsid w:val="00DB79F7"/>
    <w:rsid w:val="00DC0552"/>
    <w:rsid w:val="00DC1F2C"/>
    <w:rsid w:val="00DC4F61"/>
    <w:rsid w:val="00DD0FF8"/>
    <w:rsid w:val="00DD3C4C"/>
    <w:rsid w:val="00DD5B5A"/>
    <w:rsid w:val="00DE1353"/>
    <w:rsid w:val="00DE1B40"/>
    <w:rsid w:val="00DF002A"/>
    <w:rsid w:val="00DF04BE"/>
    <w:rsid w:val="00DF64EF"/>
    <w:rsid w:val="00DF6561"/>
    <w:rsid w:val="00E0170E"/>
    <w:rsid w:val="00E01D6B"/>
    <w:rsid w:val="00E01E0D"/>
    <w:rsid w:val="00E04234"/>
    <w:rsid w:val="00E1132E"/>
    <w:rsid w:val="00E11EDC"/>
    <w:rsid w:val="00E20F72"/>
    <w:rsid w:val="00E2203A"/>
    <w:rsid w:val="00E22A12"/>
    <w:rsid w:val="00E26144"/>
    <w:rsid w:val="00E3023D"/>
    <w:rsid w:val="00E31086"/>
    <w:rsid w:val="00E40782"/>
    <w:rsid w:val="00E433A1"/>
    <w:rsid w:val="00E565A3"/>
    <w:rsid w:val="00E61E72"/>
    <w:rsid w:val="00E65ABA"/>
    <w:rsid w:val="00E76A07"/>
    <w:rsid w:val="00E76CB2"/>
    <w:rsid w:val="00E77E00"/>
    <w:rsid w:val="00E85AE1"/>
    <w:rsid w:val="00E870CD"/>
    <w:rsid w:val="00E87967"/>
    <w:rsid w:val="00E91C5C"/>
    <w:rsid w:val="00E93B82"/>
    <w:rsid w:val="00EA12A3"/>
    <w:rsid w:val="00EA1732"/>
    <w:rsid w:val="00EA4665"/>
    <w:rsid w:val="00EB045C"/>
    <w:rsid w:val="00EB13F2"/>
    <w:rsid w:val="00EB1DDA"/>
    <w:rsid w:val="00EC0CC8"/>
    <w:rsid w:val="00EC1177"/>
    <w:rsid w:val="00EC2645"/>
    <w:rsid w:val="00EC4B4B"/>
    <w:rsid w:val="00EC6441"/>
    <w:rsid w:val="00EC6B9A"/>
    <w:rsid w:val="00ED3AEF"/>
    <w:rsid w:val="00ED452C"/>
    <w:rsid w:val="00ED6A6F"/>
    <w:rsid w:val="00EE11B2"/>
    <w:rsid w:val="00EE5316"/>
    <w:rsid w:val="00EE59F1"/>
    <w:rsid w:val="00EE68FC"/>
    <w:rsid w:val="00EE7F4C"/>
    <w:rsid w:val="00EF4D6B"/>
    <w:rsid w:val="00EF5896"/>
    <w:rsid w:val="00EF6271"/>
    <w:rsid w:val="00F012A7"/>
    <w:rsid w:val="00F11DBD"/>
    <w:rsid w:val="00F125C4"/>
    <w:rsid w:val="00F13340"/>
    <w:rsid w:val="00F137F1"/>
    <w:rsid w:val="00F13864"/>
    <w:rsid w:val="00F14215"/>
    <w:rsid w:val="00F14564"/>
    <w:rsid w:val="00F1672B"/>
    <w:rsid w:val="00F21C85"/>
    <w:rsid w:val="00F2583C"/>
    <w:rsid w:val="00F27138"/>
    <w:rsid w:val="00F311D2"/>
    <w:rsid w:val="00F31312"/>
    <w:rsid w:val="00F3378A"/>
    <w:rsid w:val="00F34FC0"/>
    <w:rsid w:val="00F36060"/>
    <w:rsid w:val="00F36732"/>
    <w:rsid w:val="00F373EC"/>
    <w:rsid w:val="00F41FEF"/>
    <w:rsid w:val="00F43C5D"/>
    <w:rsid w:val="00F47117"/>
    <w:rsid w:val="00F52C65"/>
    <w:rsid w:val="00F55D9C"/>
    <w:rsid w:val="00F651D5"/>
    <w:rsid w:val="00F66CEB"/>
    <w:rsid w:val="00F7008B"/>
    <w:rsid w:val="00F71941"/>
    <w:rsid w:val="00F755C6"/>
    <w:rsid w:val="00F829E2"/>
    <w:rsid w:val="00F837B3"/>
    <w:rsid w:val="00F8578A"/>
    <w:rsid w:val="00F8661D"/>
    <w:rsid w:val="00F8715D"/>
    <w:rsid w:val="00F93D8B"/>
    <w:rsid w:val="00F93F95"/>
    <w:rsid w:val="00FA0C44"/>
    <w:rsid w:val="00FA392D"/>
    <w:rsid w:val="00FA538C"/>
    <w:rsid w:val="00FA59AB"/>
    <w:rsid w:val="00FA76DB"/>
    <w:rsid w:val="00FB215D"/>
    <w:rsid w:val="00FB23E9"/>
    <w:rsid w:val="00FB72AC"/>
    <w:rsid w:val="00FC0504"/>
    <w:rsid w:val="00FC1E52"/>
    <w:rsid w:val="00FC40B1"/>
    <w:rsid w:val="00FC52DE"/>
    <w:rsid w:val="00FD0822"/>
    <w:rsid w:val="00FE0051"/>
    <w:rsid w:val="00FE1AF8"/>
    <w:rsid w:val="00FE1EBD"/>
    <w:rsid w:val="00FE4917"/>
    <w:rsid w:val="00FE5282"/>
    <w:rsid w:val="00FF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F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37FD0"/>
    <w:pPr>
      <w:keepNext/>
      <w:spacing w:before="360" w:after="60"/>
      <w:jc w:val="center"/>
      <w:outlineLvl w:val="0"/>
    </w:pPr>
    <w:rPr>
      <w:rFonts w:cs="Arial"/>
      <w:b/>
      <w:bCs/>
      <w:smallCaps/>
      <w:kern w:val="32"/>
      <w:sz w:val="36"/>
      <w:szCs w:val="32"/>
    </w:rPr>
  </w:style>
  <w:style w:type="paragraph" w:styleId="20">
    <w:name w:val="heading 2"/>
    <w:basedOn w:val="a"/>
    <w:next w:val="a"/>
    <w:link w:val="21"/>
    <w:unhideWhenUsed/>
    <w:qFormat/>
    <w:rsid w:val="00D139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08647A"/>
    <w:pPr>
      <w:keepNext/>
      <w:spacing w:before="240" w:after="60" w:line="276" w:lineRule="auto"/>
      <w:outlineLvl w:val="2"/>
    </w:pPr>
    <w:rPr>
      <w:rFonts w:ascii="Arial" w:eastAsiaTheme="minorHAnsi" w:hAnsi="Arial" w:cs="Arial"/>
      <w:b/>
      <w:bCs/>
      <w:sz w:val="26"/>
      <w:szCs w:val="26"/>
      <w:lang w:eastAsia="en-US"/>
    </w:rPr>
  </w:style>
  <w:style w:type="paragraph" w:styleId="4">
    <w:name w:val="heading 4"/>
    <w:basedOn w:val="a"/>
    <w:next w:val="a"/>
    <w:link w:val="40"/>
    <w:qFormat/>
    <w:rsid w:val="0008647A"/>
    <w:pPr>
      <w:keepNext/>
      <w:spacing w:before="240" w:after="60" w:line="276" w:lineRule="auto"/>
      <w:outlineLvl w:val="3"/>
    </w:pPr>
    <w:rPr>
      <w:rFonts w:eastAsiaTheme="minorHAnsi" w:cstheme="minorBidi"/>
      <w:b/>
      <w:bCs/>
      <w:sz w:val="28"/>
      <w:szCs w:val="28"/>
      <w:lang w:eastAsia="en-US"/>
    </w:rPr>
  </w:style>
  <w:style w:type="paragraph" w:styleId="5">
    <w:name w:val="heading 5"/>
    <w:basedOn w:val="a"/>
    <w:next w:val="a"/>
    <w:link w:val="50"/>
    <w:qFormat/>
    <w:rsid w:val="0008647A"/>
    <w:pPr>
      <w:spacing w:before="240" w:after="60" w:line="276" w:lineRule="auto"/>
      <w:outlineLvl w:val="4"/>
    </w:pPr>
    <w:rPr>
      <w:rFonts w:eastAsiaTheme="minorHAnsi" w:cstheme="minorBidi"/>
      <w:b/>
      <w:bCs/>
      <w:i/>
      <w:iCs/>
      <w:sz w:val="26"/>
      <w:szCs w:val="26"/>
      <w:lang w:eastAsia="en-US"/>
    </w:rPr>
  </w:style>
  <w:style w:type="paragraph" w:styleId="6">
    <w:name w:val="heading 6"/>
    <w:basedOn w:val="a"/>
    <w:next w:val="a"/>
    <w:link w:val="60"/>
    <w:qFormat/>
    <w:rsid w:val="007B5785"/>
    <w:pPr>
      <w:keepNext/>
      <w:ind w:firstLine="360"/>
      <w:jc w:val="center"/>
      <w:outlineLvl w:val="5"/>
    </w:pPr>
    <w:rPr>
      <w:i/>
      <w:iCs/>
      <w:sz w:val="20"/>
      <w:u w:val="single"/>
    </w:rPr>
  </w:style>
  <w:style w:type="paragraph" w:styleId="7">
    <w:name w:val="heading 7"/>
    <w:basedOn w:val="a"/>
    <w:next w:val="a"/>
    <w:link w:val="70"/>
    <w:qFormat/>
    <w:rsid w:val="007B5785"/>
    <w:pPr>
      <w:spacing w:before="240" w:after="60" w:line="276" w:lineRule="auto"/>
      <w:outlineLvl w:val="6"/>
    </w:pPr>
  </w:style>
  <w:style w:type="paragraph" w:styleId="8">
    <w:name w:val="heading 8"/>
    <w:basedOn w:val="a"/>
    <w:next w:val="a"/>
    <w:link w:val="80"/>
    <w:qFormat/>
    <w:rsid w:val="0008647A"/>
    <w:pPr>
      <w:spacing w:before="240" w:after="60" w:line="276" w:lineRule="auto"/>
      <w:outlineLvl w:val="7"/>
    </w:pPr>
    <w:rPr>
      <w:rFonts w:eastAsiaTheme="minorHAnsi" w:cstheme="minorBidi"/>
      <w:i/>
      <w:iCs/>
      <w:szCs w:val="22"/>
      <w:lang w:eastAsia="en-US"/>
    </w:rPr>
  </w:style>
  <w:style w:type="paragraph" w:styleId="9">
    <w:name w:val="heading 9"/>
    <w:basedOn w:val="a"/>
    <w:next w:val="a"/>
    <w:link w:val="90"/>
    <w:qFormat/>
    <w:rsid w:val="007B5785"/>
    <w:pPr>
      <w:keepNext/>
      <w:ind w:firstLine="360"/>
      <w:jc w:val="both"/>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7FD0"/>
    <w:rPr>
      <w:rFonts w:ascii="Times New Roman" w:eastAsia="Times New Roman" w:hAnsi="Times New Roman" w:cs="Arial"/>
      <w:b/>
      <w:bCs/>
      <w:smallCaps/>
      <w:kern w:val="32"/>
      <w:sz w:val="36"/>
      <w:szCs w:val="32"/>
      <w:lang w:eastAsia="ru-RU"/>
    </w:rPr>
  </w:style>
  <w:style w:type="character" w:customStyle="1" w:styleId="21">
    <w:name w:val="Заголовок 2 Знак"/>
    <w:basedOn w:val="a0"/>
    <w:link w:val="20"/>
    <w:rsid w:val="00D139A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08647A"/>
    <w:rPr>
      <w:rFonts w:ascii="Arial" w:hAnsi="Arial" w:cs="Arial"/>
      <w:b/>
      <w:bCs/>
      <w:sz w:val="26"/>
      <w:szCs w:val="26"/>
    </w:rPr>
  </w:style>
  <w:style w:type="character" w:customStyle="1" w:styleId="40">
    <w:name w:val="Заголовок 4 Знак"/>
    <w:basedOn w:val="a0"/>
    <w:link w:val="4"/>
    <w:rsid w:val="0008647A"/>
    <w:rPr>
      <w:rFonts w:ascii="Times New Roman" w:hAnsi="Times New Roman"/>
      <w:b/>
      <w:bCs/>
      <w:sz w:val="28"/>
      <w:szCs w:val="28"/>
    </w:rPr>
  </w:style>
  <w:style w:type="character" w:customStyle="1" w:styleId="50">
    <w:name w:val="Заголовок 5 Знак"/>
    <w:basedOn w:val="a0"/>
    <w:link w:val="5"/>
    <w:rsid w:val="0008647A"/>
    <w:rPr>
      <w:rFonts w:ascii="Times New Roman" w:hAnsi="Times New Roman"/>
      <w:b/>
      <w:bCs/>
      <w:i/>
      <w:iCs/>
      <w:sz w:val="26"/>
      <w:szCs w:val="26"/>
    </w:rPr>
  </w:style>
  <w:style w:type="character" w:customStyle="1" w:styleId="60">
    <w:name w:val="Заголовок 6 Знак"/>
    <w:basedOn w:val="a0"/>
    <w:link w:val="6"/>
    <w:rsid w:val="007B5785"/>
    <w:rPr>
      <w:rFonts w:ascii="Times New Roman" w:eastAsia="Times New Roman" w:hAnsi="Times New Roman" w:cs="Times New Roman"/>
      <w:i/>
      <w:iCs/>
      <w:sz w:val="20"/>
      <w:szCs w:val="24"/>
      <w:u w:val="single"/>
      <w:lang w:eastAsia="ru-RU"/>
    </w:rPr>
  </w:style>
  <w:style w:type="character" w:customStyle="1" w:styleId="70">
    <w:name w:val="Заголовок 7 Знак"/>
    <w:basedOn w:val="a0"/>
    <w:link w:val="7"/>
    <w:rsid w:val="007B5785"/>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08647A"/>
    <w:rPr>
      <w:rFonts w:ascii="Times New Roman" w:hAnsi="Times New Roman"/>
      <w:i/>
      <w:iCs/>
      <w:sz w:val="24"/>
    </w:rPr>
  </w:style>
  <w:style w:type="character" w:customStyle="1" w:styleId="90">
    <w:name w:val="Заголовок 9 Знак"/>
    <w:basedOn w:val="a0"/>
    <w:link w:val="9"/>
    <w:rsid w:val="007B5785"/>
    <w:rPr>
      <w:rFonts w:ascii="Times New Roman" w:eastAsia="Times New Roman" w:hAnsi="Times New Roman" w:cs="Times New Roman"/>
      <w:b/>
      <w:bCs/>
      <w:i/>
      <w:iCs/>
      <w:sz w:val="24"/>
      <w:szCs w:val="24"/>
      <w:lang w:eastAsia="ru-RU"/>
    </w:rPr>
  </w:style>
  <w:style w:type="paragraph" w:customStyle="1" w:styleId="11">
    <w:name w:val="Стиль1"/>
    <w:basedOn w:val="1"/>
    <w:autoRedefine/>
    <w:rsid w:val="00A37FD0"/>
    <w:pPr>
      <w:keepNext w:val="0"/>
      <w:tabs>
        <w:tab w:val="left" w:pos="9000"/>
        <w:tab w:val="left" w:pos="9355"/>
        <w:tab w:val="left" w:pos="9540"/>
      </w:tabs>
      <w:spacing w:after="0"/>
    </w:pPr>
    <w:rPr>
      <w:rFonts w:cs="Times New Roman"/>
      <w:bCs w:val="0"/>
      <w:smallCaps w:val="0"/>
      <w:kern w:val="0"/>
      <w:sz w:val="28"/>
      <w:szCs w:val="28"/>
    </w:rPr>
  </w:style>
  <w:style w:type="character" w:customStyle="1" w:styleId="14">
    <w:name w:val="Стиль 14 пт полужирный"/>
    <w:rsid w:val="00A37FD0"/>
    <w:rPr>
      <w:b/>
      <w:spacing w:val="-3"/>
      <w:sz w:val="28"/>
    </w:rPr>
  </w:style>
  <w:style w:type="paragraph" w:styleId="a3">
    <w:name w:val="Body Text"/>
    <w:basedOn w:val="a"/>
    <w:link w:val="a4"/>
    <w:rsid w:val="00A37FD0"/>
    <w:pPr>
      <w:autoSpaceDE w:val="0"/>
      <w:autoSpaceDN w:val="0"/>
      <w:spacing w:line="260" w:lineRule="atLeast"/>
      <w:ind w:firstLine="397"/>
      <w:jc w:val="both"/>
    </w:pPr>
    <w:rPr>
      <w:rFonts w:ascii="PragmaticaC" w:hAnsi="PragmaticaC"/>
      <w:color w:val="000000"/>
      <w:sz w:val="22"/>
      <w:szCs w:val="22"/>
    </w:rPr>
  </w:style>
  <w:style w:type="character" w:customStyle="1" w:styleId="a4">
    <w:name w:val="Основной текст Знак"/>
    <w:basedOn w:val="a0"/>
    <w:link w:val="a3"/>
    <w:rsid w:val="00A37FD0"/>
    <w:rPr>
      <w:rFonts w:ascii="PragmaticaC" w:eastAsia="Times New Roman" w:hAnsi="PragmaticaC" w:cs="Times New Roman"/>
      <w:color w:val="000000"/>
      <w:lang w:eastAsia="ru-RU"/>
    </w:rPr>
  </w:style>
  <w:style w:type="character" w:styleId="a5">
    <w:name w:val="Strong"/>
    <w:basedOn w:val="a0"/>
    <w:qFormat/>
    <w:rsid w:val="00A37FD0"/>
    <w:rPr>
      <w:rFonts w:cs="Times New Roman"/>
      <w:b/>
    </w:rPr>
  </w:style>
  <w:style w:type="paragraph" w:styleId="a6">
    <w:name w:val="List Paragraph"/>
    <w:basedOn w:val="a"/>
    <w:uiPriority w:val="99"/>
    <w:qFormat/>
    <w:rsid w:val="006A73A9"/>
    <w:pPr>
      <w:ind w:left="720"/>
      <w:contextualSpacing/>
    </w:pPr>
  </w:style>
  <w:style w:type="paragraph" w:styleId="a7">
    <w:name w:val="No Spacing"/>
    <w:link w:val="a8"/>
    <w:uiPriority w:val="99"/>
    <w:qFormat/>
    <w:rsid w:val="009D33FD"/>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99"/>
    <w:rsid w:val="002863F3"/>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3F5DA1"/>
    <w:pPr>
      <w:tabs>
        <w:tab w:val="center" w:pos="4677"/>
        <w:tab w:val="right" w:pos="9355"/>
      </w:tabs>
    </w:pPr>
  </w:style>
  <w:style w:type="character" w:customStyle="1" w:styleId="aa">
    <w:name w:val="Верхний колонтитул Знак"/>
    <w:basedOn w:val="a0"/>
    <w:link w:val="a9"/>
    <w:uiPriority w:val="99"/>
    <w:rsid w:val="003F5DA1"/>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F5DA1"/>
    <w:pPr>
      <w:tabs>
        <w:tab w:val="center" w:pos="4677"/>
        <w:tab w:val="right" w:pos="9355"/>
      </w:tabs>
    </w:pPr>
  </w:style>
  <w:style w:type="character" w:customStyle="1" w:styleId="ac">
    <w:name w:val="Нижний колонтитул Знак"/>
    <w:basedOn w:val="a0"/>
    <w:link w:val="ab"/>
    <w:uiPriority w:val="99"/>
    <w:rsid w:val="003F5DA1"/>
    <w:rPr>
      <w:rFonts w:ascii="Times New Roman" w:eastAsia="Times New Roman" w:hAnsi="Times New Roman" w:cs="Times New Roman"/>
      <w:sz w:val="24"/>
      <w:szCs w:val="24"/>
      <w:lang w:eastAsia="ru-RU"/>
    </w:rPr>
  </w:style>
  <w:style w:type="paragraph" w:customStyle="1" w:styleId="12">
    <w:name w:val="Без интервала1"/>
    <w:aliases w:val="основа"/>
    <w:uiPriority w:val="1"/>
    <w:qFormat/>
    <w:rsid w:val="002851ED"/>
    <w:pPr>
      <w:spacing w:after="0" w:line="240" w:lineRule="auto"/>
      <w:ind w:firstLine="709"/>
    </w:pPr>
    <w:rPr>
      <w:rFonts w:ascii="Times New Roman" w:eastAsia="Times New Roman" w:hAnsi="Times New Roman" w:cs="Times New Roman"/>
      <w:sz w:val="28"/>
      <w:lang w:eastAsia="ru-RU"/>
    </w:rPr>
  </w:style>
  <w:style w:type="paragraph" w:styleId="22">
    <w:name w:val="Body Text 2"/>
    <w:basedOn w:val="a"/>
    <w:link w:val="23"/>
    <w:unhideWhenUsed/>
    <w:rsid w:val="00CD08C3"/>
    <w:pPr>
      <w:spacing w:after="120" w:line="480" w:lineRule="auto"/>
    </w:pPr>
  </w:style>
  <w:style w:type="character" w:customStyle="1" w:styleId="23">
    <w:name w:val="Основной текст 2 Знак"/>
    <w:basedOn w:val="a0"/>
    <w:link w:val="22"/>
    <w:rsid w:val="00CD08C3"/>
    <w:rPr>
      <w:rFonts w:ascii="Times New Roman" w:eastAsia="Times New Roman" w:hAnsi="Times New Roman" w:cs="Times New Roman"/>
      <w:sz w:val="24"/>
      <w:szCs w:val="24"/>
      <w:lang w:eastAsia="ru-RU"/>
    </w:rPr>
  </w:style>
  <w:style w:type="paragraph" w:styleId="ad">
    <w:name w:val="Body Text Indent"/>
    <w:basedOn w:val="a"/>
    <w:link w:val="ae"/>
    <w:unhideWhenUsed/>
    <w:rsid w:val="0008647A"/>
    <w:pPr>
      <w:spacing w:after="120"/>
      <w:ind w:left="283"/>
    </w:pPr>
  </w:style>
  <w:style w:type="character" w:customStyle="1" w:styleId="ae">
    <w:name w:val="Основной текст с отступом Знак"/>
    <w:basedOn w:val="a0"/>
    <w:link w:val="ad"/>
    <w:rsid w:val="0008647A"/>
    <w:rPr>
      <w:rFonts w:ascii="Times New Roman" w:eastAsia="Times New Roman" w:hAnsi="Times New Roman" w:cs="Times New Roman"/>
      <w:sz w:val="24"/>
      <w:szCs w:val="24"/>
      <w:lang w:eastAsia="ru-RU"/>
    </w:rPr>
  </w:style>
  <w:style w:type="paragraph" w:styleId="af">
    <w:name w:val="Title"/>
    <w:basedOn w:val="a"/>
    <w:link w:val="af0"/>
    <w:qFormat/>
    <w:rsid w:val="0008647A"/>
    <w:pPr>
      <w:spacing w:after="200" w:line="276" w:lineRule="auto"/>
      <w:jc w:val="center"/>
    </w:pPr>
    <w:rPr>
      <w:rFonts w:eastAsiaTheme="minorHAnsi" w:cstheme="minorBidi"/>
      <w:i/>
      <w:iCs/>
      <w:sz w:val="28"/>
      <w:szCs w:val="22"/>
      <w:lang w:eastAsia="en-US"/>
    </w:rPr>
  </w:style>
  <w:style w:type="character" w:customStyle="1" w:styleId="af0">
    <w:name w:val="Название Знак"/>
    <w:basedOn w:val="a0"/>
    <w:link w:val="af"/>
    <w:rsid w:val="0008647A"/>
    <w:rPr>
      <w:rFonts w:ascii="Times New Roman" w:hAnsi="Times New Roman"/>
      <w:i/>
      <w:iCs/>
      <w:sz w:val="28"/>
    </w:rPr>
  </w:style>
  <w:style w:type="paragraph" w:customStyle="1" w:styleId="Default">
    <w:name w:val="Default"/>
    <w:rsid w:val="0008647A"/>
    <w:pPr>
      <w:autoSpaceDE w:val="0"/>
      <w:autoSpaceDN w:val="0"/>
      <w:adjustRightInd w:val="0"/>
      <w:spacing w:after="0" w:line="240" w:lineRule="auto"/>
    </w:pPr>
    <w:rPr>
      <w:rFonts w:ascii="Times-New-Roman,Bold" w:eastAsia="Times New Roman" w:hAnsi="Times-New-Roman,Bold" w:cs="Times-New-Roman,Bold"/>
      <w:color w:val="000000"/>
      <w:sz w:val="24"/>
      <w:szCs w:val="24"/>
      <w:lang w:eastAsia="ru-RU"/>
    </w:rPr>
  </w:style>
  <w:style w:type="table" w:styleId="af1">
    <w:name w:val="Table Grid"/>
    <w:basedOn w:val="a1"/>
    <w:uiPriority w:val="59"/>
    <w:rsid w:val="0008647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Emphasis"/>
    <w:basedOn w:val="a0"/>
    <w:qFormat/>
    <w:rsid w:val="0008647A"/>
    <w:rPr>
      <w:i/>
      <w:iCs/>
    </w:rPr>
  </w:style>
  <w:style w:type="character" w:customStyle="1" w:styleId="Zag11">
    <w:name w:val="Zag_11"/>
    <w:uiPriority w:val="99"/>
    <w:rsid w:val="00D0499F"/>
  </w:style>
  <w:style w:type="paragraph" w:styleId="af3">
    <w:name w:val="Balloon Text"/>
    <w:basedOn w:val="a"/>
    <w:link w:val="af4"/>
    <w:uiPriority w:val="99"/>
    <w:semiHidden/>
    <w:unhideWhenUsed/>
    <w:rsid w:val="00D220E0"/>
    <w:rPr>
      <w:rFonts w:ascii="Tahoma" w:hAnsi="Tahoma" w:cs="Tahoma"/>
      <w:sz w:val="16"/>
      <w:szCs w:val="16"/>
    </w:rPr>
  </w:style>
  <w:style w:type="character" w:customStyle="1" w:styleId="af4">
    <w:name w:val="Текст выноски Знак"/>
    <w:basedOn w:val="a0"/>
    <w:link w:val="af3"/>
    <w:uiPriority w:val="99"/>
    <w:semiHidden/>
    <w:rsid w:val="00D220E0"/>
    <w:rPr>
      <w:rFonts w:ascii="Tahoma" w:eastAsia="Times New Roman" w:hAnsi="Tahoma" w:cs="Tahoma"/>
      <w:sz w:val="16"/>
      <w:szCs w:val="16"/>
      <w:lang w:eastAsia="ru-RU"/>
    </w:rPr>
  </w:style>
  <w:style w:type="paragraph" w:styleId="31">
    <w:name w:val="Body Text Indent 3"/>
    <w:basedOn w:val="a"/>
    <w:link w:val="32"/>
    <w:unhideWhenUsed/>
    <w:rsid w:val="00BA5CF3"/>
    <w:pPr>
      <w:spacing w:after="120"/>
      <w:ind w:left="283"/>
    </w:pPr>
    <w:rPr>
      <w:sz w:val="16"/>
      <w:szCs w:val="16"/>
    </w:rPr>
  </w:style>
  <w:style w:type="character" w:customStyle="1" w:styleId="32">
    <w:name w:val="Основной текст с отступом 3 Знак"/>
    <w:basedOn w:val="a0"/>
    <w:link w:val="31"/>
    <w:rsid w:val="00BA5CF3"/>
    <w:rPr>
      <w:rFonts w:ascii="Times New Roman" w:eastAsia="Times New Roman" w:hAnsi="Times New Roman" w:cs="Times New Roman"/>
      <w:sz w:val="16"/>
      <w:szCs w:val="16"/>
      <w:lang w:eastAsia="ru-RU"/>
    </w:rPr>
  </w:style>
  <w:style w:type="table" w:customStyle="1" w:styleId="13">
    <w:name w:val="Сетка таблицы1"/>
    <w:basedOn w:val="a1"/>
    <w:next w:val="af1"/>
    <w:rsid w:val="00BA5C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с отступом Знак1"/>
    <w:basedOn w:val="a0"/>
    <w:uiPriority w:val="99"/>
    <w:semiHidden/>
    <w:rsid w:val="001F61D6"/>
    <w:rPr>
      <w:rFonts w:eastAsiaTheme="minorHAnsi" w:cstheme="minorBidi"/>
      <w:sz w:val="24"/>
      <w:szCs w:val="22"/>
      <w:lang w:eastAsia="en-US"/>
    </w:rPr>
  </w:style>
  <w:style w:type="paragraph" w:customStyle="1" w:styleId="16">
    <w:name w:val="Знак1 Знак Знак Знак Знак Знак Знак"/>
    <w:basedOn w:val="a"/>
    <w:rsid w:val="007B5785"/>
    <w:pPr>
      <w:spacing w:after="160" w:line="240" w:lineRule="exact"/>
    </w:pPr>
    <w:rPr>
      <w:rFonts w:ascii="Verdana" w:hAnsi="Verdana"/>
      <w:sz w:val="20"/>
      <w:szCs w:val="20"/>
      <w:lang w:val="en-US" w:eastAsia="en-US"/>
    </w:rPr>
  </w:style>
  <w:style w:type="paragraph" w:styleId="af5">
    <w:name w:val="Normal (Web)"/>
    <w:basedOn w:val="a"/>
    <w:link w:val="af6"/>
    <w:rsid w:val="007B5785"/>
    <w:pPr>
      <w:spacing w:before="100" w:beforeAutospacing="1" w:after="100" w:afterAutospacing="1"/>
    </w:pPr>
  </w:style>
  <w:style w:type="character" w:styleId="af7">
    <w:name w:val="Hyperlink"/>
    <w:basedOn w:val="a0"/>
    <w:uiPriority w:val="99"/>
    <w:rsid w:val="007B5785"/>
    <w:rPr>
      <w:color w:val="0000FF"/>
      <w:u w:val="single"/>
    </w:rPr>
  </w:style>
  <w:style w:type="character" w:styleId="af8">
    <w:name w:val="FollowedHyperlink"/>
    <w:basedOn w:val="a0"/>
    <w:rsid w:val="007B5785"/>
    <w:rPr>
      <w:color w:val="800080"/>
      <w:u w:val="single"/>
    </w:rPr>
  </w:style>
  <w:style w:type="paragraph" w:styleId="2">
    <w:name w:val="toc 2"/>
    <w:basedOn w:val="a"/>
    <w:next w:val="a"/>
    <w:autoRedefine/>
    <w:semiHidden/>
    <w:rsid w:val="007B5785"/>
    <w:pPr>
      <w:numPr>
        <w:numId w:val="2"/>
      </w:numPr>
      <w:spacing w:before="240" w:line="276" w:lineRule="auto"/>
      <w:ind w:left="0" w:firstLine="0"/>
    </w:pPr>
    <w:rPr>
      <w:b/>
      <w:bCs/>
      <w:sz w:val="20"/>
      <w:szCs w:val="20"/>
    </w:rPr>
  </w:style>
  <w:style w:type="paragraph" w:styleId="91">
    <w:name w:val="toc 9"/>
    <w:basedOn w:val="a"/>
    <w:next w:val="a"/>
    <w:autoRedefine/>
    <w:rsid w:val="007B5785"/>
    <w:pPr>
      <w:tabs>
        <w:tab w:val="right" w:leader="dot" w:pos="9605"/>
      </w:tabs>
      <w:spacing w:line="276" w:lineRule="auto"/>
    </w:pPr>
    <w:rPr>
      <w:sz w:val="20"/>
      <w:szCs w:val="20"/>
    </w:rPr>
  </w:style>
  <w:style w:type="character" w:customStyle="1" w:styleId="af9">
    <w:name w:val="Текст сноски Знак"/>
    <w:basedOn w:val="a0"/>
    <w:link w:val="afa"/>
    <w:semiHidden/>
    <w:locked/>
    <w:rsid w:val="007B5785"/>
  </w:style>
  <w:style w:type="paragraph" w:styleId="afa">
    <w:name w:val="footnote text"/>
    <w:basedOn w:val="a"/>
    <w:link w:val="af9"/>
    <w:semiHidden/>
    <w:rsid w:val="007B5785"/>
    <w:rPr>
      <w:rFonts w:asciiTheme="minorHAnsi" w:eastAsiaTheme="minorHAnsi" w:hAnsiTheme="minorHAnsi" w:cstheme="minorBidi"/>
      <w:sz w:val="22"/>
      <w:szCs w:val="22"/>
      <w:lang w:eastAsia="en-US"/>
    </w:rPr>
  </w:style>
  <w:style w:type="character" w:customStyle="1" w:styleId="17">
    <w:name w:val="Текст сноски Знак1"/>
    <w:basedOn w:val="a0"/>
    <w:uiPriority w:val="99"/>
    <w:semiHidden/>
    <w:rsid w:val="007B5785"/>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c"/>
    <w:semiHidden/>
    <w:locked/>
    <w:rsid w:val="007B5785"/>
    <w:rPr>
      <w:lang w:eastAsia="ru-RU"/>
    </w:rPr>
  </w:style>
  <w:style w:type="paragraph" w:styleId="afc">
    <w:name w:val="annotation text"/>
    <w:basedOn w:val="a"/>
    <w:link w:val="afb"/>
    <w:semiHidden/>
    <w:rsid w:val="007B5785"/>
    <w:rPr>
      <w:rFonts w:asciiTheme="minorHAnsi" w:eastAsiaTheme="minorHAnsi" w:hAnsiTheme="minorHAnsi" w:cstheme="minorBidi"/>
      <w:sz w:val="22"/>
      <w:szCs w:val="22"/>
    </w:rPr>
  </w:style>
  <w:style w:type="character" w:customStyle="1" w:styleId="18">
    <w:name w:val="Текст примечания Знак1"/>
    <w:basedOn w:val="a0"/>
    <w:uiPriority w:val="99"/>
    <w:semiHidden/>
    <w:rsid w:val="007B5785"/>
    <w:rPr>
      <w:rFonts w:ascii="Times New Roman" w:eastAsia="Times New Roman" w:hAnsi="Times New Roman" w:cs="Times New Roman"/>
      <w:sz w:val="20"/>
      <w:szCs w:val="20"/>
      <w:lang w:eastAsia="ru-RU"/>
    </w:rPr>
  </w:style>
  <w:style w:type="character" w:customStyle="1" w:styleId="19">
    <w:name w:val="Верхний колонтитул Знак1"/>
    <w:basedOn w:val="a0"/>
    <w:locked/>
    <w:rsid w:val="007B5785"/>
    <w:rPr>
      <w:sz w:val="24"/>
      <w:szCs w:val="24"/>
      <w:lang w:val="ru-RU" w:eastAsia="en-US" w:bidi="ar-SA"/>
    </w:rPr>
  </w:style>
  <w:style w:type="character" w:customStyle="1" w:styleId="1a">
    <w:name w:val="Нижний колонтитул Знак1"/>
    <w:basedOn w:val="a0"/>
    <w:locked/>
    <w:rsid w:val="007B5785"/>
    <w:rPr>
      <w:sz w:val="24"/>
      <w:szCs w:val="24"/>
      <w:lang w:val="ru-RU" w:eastAsia="en-US" w:bidi="ar-SA"/>
    </w:rPr>
  </w:style>
  <w:style w:type="character" w:customStyle="1" w:styleId="1b">
    <w:name w:val="Основной текст Знак1"/>
    <w:basedOn w:val="a0"/>
    <w:locked/>
    <w:rsid w:val="007B5785"/>
    <w:rPr>
      <w:rFonts w:ascii="PragmaticaC" w:hAnsi="PragmaticaC" w:cs="PragmaticaC"/>
      <w:color w:val="000000"/>
      <w:sz w:val="22"/>
      <w:szCs w:val="22"/>
      <w:lang w:val="ru-RU" w:eastAsia="ru-RU" w:bidi="ar-SA"/>
    </w:rPr>
  </w:style>
  <w:style w:type="character" w:customStyle="1" w:styleId="310">
    <w:name w:val="Основной текст 3 Знак1"/>
    <w:basedOn w:val="a0"/>
    <w:link w:val="33"/>
    <w:locked/>
    <w:rsid w:val="007B5785"/>
    <w:rPr>
      <w:sz w:val="18"/>
      <w:szCs w:val="24"/>
      <w:lang w:eastAsia="ru-RU"/>
    </w:rPr>
  </w:style>
  <w:style w:type="paragraph" w:styleId="33">
    <w:name w:val="Body Text 3"/>
    <w:basedOn w:val="a"/>
    <w:link w:val="310"/>
    <w:rsid w:val="007B5785"/>
    <w:rPr>
      <w:rFonts w:asciiTheme="minorHAnsi" w:eastAsiaTheme="minorHAnsi" w:hAnsiTheme="minorHAnsi" w:cstheme="minorBidi"/>
      <w:sz w:val="18"/>
    </w:rPr>
  </w:style>
  <w:style w:type="character" w:customStyle="1" w:styleId="34">
    <w:name w:val="Основной текст 3 Знак"/>
    <w:basedOn w:val="a0"/>
    <w:rsid w:val="007B5785"/>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locked/>
    <w:rsid w:val="007B5785"/>
    <w:rPr>
      <w:rFonts w:ascii="Calibri" w:hAnsi="Calibri"/>
      <w:lang w:eastAsia="ru-RU"/>
    </w:rPr>
  </w:style>
  <w:style w:type="paragraph" w:styleId="25">
    <w:name w:val="Body Text Indent 2"/>
    <w:basedOn w:val="a"/>
    <w:link w:val="24"/>
    <w:rsid w:val="007B5785"/>
    <w:pPr>
      <w:spacing w:after="120" w:line="480" w:lineRule="auto"/>
      <w:ind w:left="283"/>
    </w:pPr>
    <w:rPr>
      <w:rFonts w:ascii="Calibri" w:eastAsiaTheme="minorHAnsi" w:hAnsi="Calibri" w:cstheme="minorBidi"/>
      <w:sz w:val="22"/>
      <w:szCs w:val="22"/>
    </w:rPr>
  </w:style>
  <w:style w:type="character" w:customStyle="1" w:styleId="210">
    <w:name w:val="Основной текст с отступом 2 Знак1"/>
    <w:basedOn w:val="a0"/>
    <w:uiPriority w:val="99"/>
    <w:semiHidden/>
    <w:rsid w:val="007B5785"/>
    <w:rPr>
      <w:rFonts w:ascii="Times New Roman" w:eastAsia="Times New Roman" w:hAnsi="Times New Roman" w:cs="Times New Roman"/>
      <w:sz w:val="24"/>
      <w:szCs w:val="24"/>
      <w:lang w:eastAsia="ru-RU"/>
    </w:rPr>
  </w:style>
  <w:style w:type="character" w:customStyle="1" w:styleId="afd">
    <w:name w:val="Тема примечания Знак"/>
    <w:basedOn w:val="afb"/>
    <w:link w:val="afe"/>
    <w:semiHidden/>
    <w:locked/>
    <w:rsid w:val="007B5785"/>
    <w:rPr>
      <w:b/>
      <w:bCs/>
      <w:lang w:eastAsia="ru-RU"/>
    </w:rPr>
  </w:style>
  <w:style w:type="paragraph" w:styleId="afe">
    <w:name w:val="annotation subject"/>
    <w:basedOn w:val="afc"/>
    <w:next w:val="afc"/>
    <w:link w:val="afd"/>
    <w:semiHidden/>
    <w:rsid w:val="007B5785"/>
    <w:rPr>
      <w:b/>
      <w:bCs/>
      <w:lang w:eastAsia="en-US"/>
    </w:rPr>
  </w:style>
  <w:style w:type="character" w:customStyle="1" w:styleId="1c">
    <w:name w:val="Тема примечания Знак1"/>
    <w:basedOn w:val="18"/>
    <w:uiPriority w:val="99"/>
    <w:semiHidden/>
    <w:rsid w:val="007B5785"/>
    <w:rPr>
      <w:rFonts w:ascii="Times New Roman" w:eastAsia="Times New Roman" w:hAnsi="Times New Roman" w:cs="Times New Roman"/>
      <w:b/>
      <w:bCs/>
      <w:sz w:val="20"/>
      <w:szCs w:val="20"/>
      <w:lang w:eastAsia="ru-RU"/>
    </w:rPr>
  </w:style>
  <w:style w:type="paragraph" w:customStyle="1" w:styleId="35">
    <w:name w:val="Заголовок 3+"/>
    <w:basedOn w:val="a"/>
    <w:rsid w:val="007B5785"/>
    <w:pPr>
      <w:widowControl w:val="0"/>
      <w:overflowPunct w:val="0"/>
      <w:autoSpaceDE w:val="0"/>
      <w:autoSpaceDN w:val="0"/>
      <w:adjustRightInd w:val="0"/>
      <w:spacing w:before="240"/>
      <w:jc w:val="center"/>
    </w:pPr>
    <w:rPr>
      <w:b/>
      <w:sz w:val="28"/>
      <w:szCs w:val="20"/>
    </w:rPr>
  </w:style>
  <w:style w:type="paragraph" w:customStyle="1" w:styleId="26">
    <w:name w:val="Стиль2"/>
    <w:basedOn w:val="a"/>
    <w:next w:val="a"/>
    <w:rsid w:val="007B5785"/>
    <w:pPr>
      <w:shd w:val="clear" w:color="auto" w:fill="FFFFFF"/>
      <w:spacing w:after="200" w:line="360" w:lineRule="auto"/>
      <w:ind w:right="5"/>
      <w:jc w:val="center"/>
    </w:pPr>
    <w:rPr>
      <w:rFonts w:ascii="Calibri" w:hAnsi="Calibri"/>
      <w:b/>
      <w:smallCaps/>
      <w:sz w:val="28"/>
      <w:szCs w:val="28"/>
    </w:rPr>
  </w:style>
  <w:style w:type="paragraph" w:customStyle="1" w:styleId="1d">
    <w:name w:val="Абзац списка1"/>
    <w:basedOn w:val="a"/>
    <w:rsid w:val="007B5785"/>
    <w:pPr>
      <w:spacing w:after="200" w:line="276" w:lineRule="auto"/>
      <w:ind w:left="720"/>
    </w:pPr>
    <w:rPr>
      <w:rFonts w:ascii="Calibri" w:hAnsi="Calibri"/>
      <w:sz w:val="22"/>
      <w:szCs w:val="22"/>
    </w:rPr>
  </w:style>
  <w:style w:type="paragraph" w:customStyle="1" w:styleId="aff">
    <w:name w:val="Заголовок"/>
    <w:basedOn w:val="a"/>
    <w:next w:val="a3"/>
    <w:rsid w:val="007B5785"/>
    <w:pPr>
      <w:keepNext/>
      <w:widowControl w:val="0"/>
      <w:suppressAutoHyphens/>
      <w:spacing w:before="240" w:after="120"/>
    </w:pPr>
    <w:rPr>
      <w:rFonts w:ascii="Arial" w:eastAsia="SimSun" w:hAnsi="Arial" w:cs="Tahoma"/>
      <w:kern w:val="2"/>
      <w:sz w:val="28"/>
      <w:szCs w:val="28"/>
      <w:lang w:eastAsia="hi-IN" w:bidi="hi-IN"/>
    </w:rPr>
  </w:style>
  <w:style w:type="paragraph" w:customStyle="1" w:styleId="aff0">
    <w:name w:val="Текст в заданном формате"/>
    <w:basedOn w:val="a"/>
    <w:rsid w:val="007B5785"/>
    <w:pPr>
      <w:widowControl w:val="0"/>
      <w:suppressAutoHyphens/>
    </w:pPr>
    <w:rPr>
      <w:rFonts w:ascii="Courier New" w:eastAsia="NSimSun" w:hAnsi="Courier New" w:cs="Courier New"/>
      <w:kern w:val="2"/>
      <w:sz w:val="20"/>
      <w:szCs w:val="20"/>
      <w:lang w:eastAsia="hi-IN" w:bidi="hi-IN"/>
    </w:rPr>
  </w:style>
  <w:style w:type="paragraph" w:customStyle="1" w:styleId="aff1">
    <w:name w:val="Новый"/>
    <w:basedOn w:val="a"/>
    <w:rsid w:val="007B5785"/>
    <w:pPr>
      <w:spacing w:line="360" w:lineRule="auto"/>
      <w:ind w:firstLine="454"/>
      <w:jc w:val="both"/>
    </w:pPr>
    <w:rPr>
      <w:sz w:val="28"/>
    </w:rPr>
  </w:style>
  <w:style w:type="paragraph" w:customStyle="1" w:styleId="Style1">
    <w:name w:val="Style1"/>
    <w:basedOn w:val="a"/>
    <w:rsid w:val="007B5785"/>
    <w:pPr>
      <w:widowControl w:val="0"/>
      <w:autoSpaceDE w:val="0"/>
      <w:autoSpaceDN w:val="0"/>
      <w:adjustRightInd w:val="0"/>
    </w:pPr>
  </w:style>
  <w:style w:type="paragraph" w:customStyle="1" w:styleId="1e">
    <w:name w:val="Знак1 Знак Знак Знак"/>
    <w:basedOn w:val="a"/>
    <w:rsid w:val="007B5785"/>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Osnova">
    <w:name w:val="Osnova"/>
    <w:basedOn w:val="a"/>
    <w:rsid w:val="007B5785"/>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customStyle="1" w:styleId="Zag2">
    <w:name w:val="Zag_2"/>
    <w:basedOn w:val="a"/>
    <w:rsid w:val="007B5785"/>
    <w:pPr>
      <w:widowControl w:val="0"/>
      <w:autoSpaceDE w:val="0"/>
      <w:autoSpaceDN w:val="0"/>
      <w:adjustRightInd w:val="0"/>
      <w:spacing w:after="129" w:line="291" w:lineRule="exact"/>
      <w:jc w:val="center"/>
    </w:pPr>
    <w:rPr>
      <w:b/>
      <w:bCs/>
      <w:color w:val="000000"/>
      <w:lang w:val="en-US"/>
    </w:rPr>
  </w:style>
  <w:style w:type="paragraph" w:customStyle="1" w:styleId="1f">
    <w:name w:val="Название1"/>
    <w:basedOn w:val="a"/>
    <w:rsid w:val="007B5785"/>
    <w:pPr>
      <w:suppressLineNumbers/>
      <w:spacing w:before="120" w:after="120"/>
    </w:pPr>
    <w:rPr>
      <w:i/>
      <w:iCs/>
      <w:lang w:eastAsia="ar-SA"/>
    </w:rPr>
  </w:style>
  <w:style w:type="paragraph" w:customStyle="1" w:styleId="1f0">
    <w:name w:val="Указатель1"/>
    <w:basedOn w:val="a"/>
    <w:rsid w:val="007B5785"/>
    <w:pPr>
      <w:suppressLineNumbers/>
    </w:pPr>
    <w:rPr>
      <w:lang w:eastAsia="ar-SA"/>
    </w:rPr>
  </w:style>
  <w:style w:type="paragraph" w:customStyle="1" w:styleId="1f1">
    <w:name w:val="Цитата1"/>
    <w:basedOn w:val="a"/>
    <w:rsid w:val="007B5785"/>
    <w:pPr>
      <w:widowControl w:val="0"/>
      <w:shd w:val="clear" w:color="auto" w:fill="FFFFFF"/>
      <w:tabs>
        <w:tab w:val="left" w:pos="1013"/>
      </w:tabs>
      <w:autoSpaceDE w:val="0"/>
      <w:spacing w:line="317" w:lineRule="exact"/>
      <w:ind w:left="851" w:right="557"/>
      <w:jc w:val="both"/>
    </w:pPr>
    <w:rPr>
      <w:color w:val="000000"/>
      <w:spacing w:val="-3"/>
      <w:sz w:val="28"/>
      <w:szCs w:val="20"/>
      <w:lang w:eastAsia="ar-SA"/>
    </w:rPr>
  </w:style>
  <w:style w:type="paragraph" w:customStyle="1" w:styleId="311">
    <w:name w:val="Основной текст 31"/>
    <w:basedOn w:val="a"/>
    <w:rsid w:val="007B5785"/>
    <w:pPr>
      <w:spacing w:after="120"/>
    </w:pPr>
    <w:rPr>
      <w:sz w:val="16"/>
      <w:szCs w:val="16"/>
      <w:lang w:eastAsia="ar-SA"/>
    </w:rPr>
  </w:style>
  <w:style w:type="paragraph" w:customStyle="1" w:styleId="aff2">
    <w:name w:val="Содержимое таблицы"/>
    <w:basedOn w:val="a"/>
    <w:rsid w:val="007B5785"/>
    <w:pPr>
      <w:suppressLineNumbers/>
    </w:pPr>
    <w:rPr>
      <w:lang w:eastAsia="ar-SA"/>
    </w:rPr>
  </w:style>
  <w:style w:type="paragraph" w:customStyle="1" w:styleId="aff3">
    <w:name w:val="Заголовок таблицы"/>
    <w:basedOn w:val="aff2"/>
    <w:rsid w:val="007B5785"/>
    <w:pPr>
      <w:jc w:val="center"/>
    </w:pPr>
    <w:rPr>
      <w:b/>
      <w:bCs/>
    </w:rPr>
  </w:style>
  <w:style w:type="paragraph" w:customStyle="1" w:styleId="Zag1">
    <w:name w:val="Zag_1"/>
    <w:basedOn w:val="a"/>
    <w:rsid w:val="007B5785"/>
    <w:pPr>
      <w:widowControl w:val="0"/>
      <w:autoSpaceDE w:val="0"/>
      <w:autoSpaceDN w:val="0"/>
      <w:adjustRightInd w:val="0"/>
      <w:spacing w:after="337" w:line="302" w:lineRule="exact"/>
      <w:jc w:val="center"/>
    </w:pPr>
    <w:rPr>
      <w:b/>
      <w:bCs/>
      <w:color w:val="000000"/>
      <w:lang w:val="en-US"/>
    </w:rPr>
  </w:style>
  <w:style w:type="character" w:styleId="aff4">
    <w:name w:val="page number"/>
    <w:basedOn w:val="a0"/>
    <w:rsid w:val="007B5785"/>
    <w:rPr>
      <w:rFonts w:ascii="Times New Roman" w:hAnsi="Times New Roman" w:cs="Times New Roman" w:hint="default"/>
    </w:rPr>
  </w:style>
  <w:style w:type="character" w:customStyle="1" w:styleId="aff5">
    <w:name w:val="Символ сноски"/>
    <w:basedOn w:val="a0"/>
    <w:rsid w:val="007B5785"/>
    <w:rPr>
      <w:rFonts w:ascii="Times New Roman" w:hAnsi="Times New Roman" w:cs="Times New Roman" w:hint="default"/>
      <w:vertAlign w:val="superscript"/>
    </w:rPr>
  </w:style>
  <w:style w:type="character" w:customStyle="1" w:styleId="WW8Num1z0">
    <w:name w:val="WW8Num1z0"/>
    <w:rsid w:val="007B5785"/>
    <w:rPr>
      <w:rFonts w:ascii="Symbol" w:hAnsi="Symbol" w:hint="default"/>
    </w:rPr>
  </w:style>
  <w:style w:type="character" w:customStyle="1" w:styleId="WW8Num1z1">
    <w:name w:val="WW8Num1z1"/>
    <w:rsid w:val="007B5785"/>
    <w:rPr>
      <w:rFonts w:ascii="Courier New" w:hAnsi="Courier New" w:cs="Courier New" w:hint="default"/>
    </w:rPr>
  </w:style>
  <w:style w:type="character" w:customStyle="1" w:styleId="WW8Num1z2">
    <w:name w:val="WW8Num1z2"/>
    <w:rsid w:val="007B5785"/>
    <w:rPr>
      <w:rFonts w:ascii="Wingdings" w:hAnsi="Wingdings" w:hint="default"/>
    </w:rPr>
  </w:style>
  <w:style w:type="character" w:customStyle="1" w:styleId="WW8Num2z0">
    <w:name w:val="WW8Num2z0"/>
    <w:rsid w:val="007B5785"/>
    <w:rPr>
      <w:rFonts w:ascii="Symbol" w:hAnsi="Symbol" w:hint="default"/>
    </w:rPr>
  </w:style>
  <w:style w:type="character" w:customStyle="1" w:styleId="WW8Num2z1">
    <w:name w:val="WW8Num2z1"/>
    <w:rsid w:val="007B5785"/>
    <w:rPr>
      <w:rFonts w:ascii="Courier New" w:hAnsi="Courier New" w:cs="Courier New" w:hint="default"/>
    </w:rPr>
  </w:style>
  <w:style w:type="character" w:customStyle="1" w:styleId="WW8Num2z2">
    <w:name w:val="WW8Num2z2"/>
    <w:rsid w:val="007B5785"/>
    <w:rPr>
      <w:rFonts w:ascii="Wingdings" w:hAnsi="Wingdings" w:hint="default"/>
    </w:rPr>
  </w:style>
  <w:style w:type="character" w:customStyle="1" w:styleId="WW8Num3z0">
    <w:name w:val="WW8Num3z0"/>
    <w:rsid w:val="007B5785"/>
    <w:rPr>
      <w:rFonts w:ascii="Symbol" w:hAnsi="Symbol" w:hint="default"/>
    </w:rPr>
  </w:style>
  <w:style w:type="character" w:customStyle="1" w:styleId="WW8Num3z1">
    <w:name w:val="WW8Num3z1"/>
    <w:rsid w:val="007B5785"/>
    <w:rPr>
      <w:rFonts w:ascii="Courier New" w:hAnsi="Courier New" w:cs="Courier New" w:hint="default"/>
    </w:rPr>
  </w:style>
  <w:style w:type="character" w:customStyle="1" w:styleId="WW8Num3z2">
    <w:name w:val="WW8Num3z2"/>
    <w:rsid w:val="007B5785"/>
    <w:rPr>
      <w:rFonts w:ascii="Wingdings" w:hAnsi="Wingdings" w:hint="default"/>
    </w:rPr>
  </w:style>
  <w:style w:type="character" w:customStyle="1" w:styleId="WW8Num4z0">
    <w:name w:val="WW8Num4z0"/>
    <w:rsid w:val="007B5785"/>
    <w:rPr>
      <w:rFonts w:ascii="Times New Roman" w:eastAsia="Times New Roman" w:hAnsi="Times New Roman" w:cs="Times New Roman" w:hint="default"/>
      <w:b/>
      <w:bCs w:val="0"/>
    </w:rPr>
  </w:style>
  <w:style w:type="character" w:customStyle="1" w:styleId="WW8Num4z1">
    <w:name w:val="WW8Num4z1"/>
    <w:rsid w:val="007B5785"/>
    <w:rPr>
      <w:rFonts w:ascii="Courier New" w:hAnsi="Courier New" w:cs="Courier New" w:hint="default"/>
    </w:rPr>
  </w:style>
  <w:style w:type="character" w:customStyle="1" w:styleId="WW8Num4z2">
    <w:name w:val="WW8Num4z2"/>
    <w:rsid w:val="007B5785"/>
    <w:rPr>
      <w:rFonts w:ascii="Wingdings" w:hAnsi="Wingdings" w:hint="default"/>
    </w:rPr>
  </w:style>
  <w:style w:type="character" w:customStyle="1" w:styleId="WW8Num4z3">
    <w:name w:val="WW8Num4z3"/>
    <w:rsid w:val="007B5785"/>
    <w:rPr>
      <w:rFonts w:ascii="Symbol" w:hAnsi="Symbol" w:hint="default"/>
    </w:rPr>
  </w:style>
  <w:style w:type="character" w:customStyle="1" w:styleId="WW8Num5z0">
    <w:name w:val="WW8Num5z0"/>
    <w:rsid w:val="007B5785"/>
    <w:rPr>
      <w:rFonts w:ascii="Times New Roman" w:eastAsia="Times New Roman" w:hAnsi="Times New Roman" w:cs="Times New Roman" w:hint="default"/>
      <w:b/>
      <w:bCs w:val="0"/>
    </w:rPr>
  </w:style>
  <w:style w:type="character" w:customStyle="1" w:styleId="WW8Num5z1">
    <w:name w:val="WW8Num5z1"/>
    <w:rsid w:val="007B5785"/>
    <w:rPr>
      <w:rFonts w:ascii="Courier New" w:hAnsi="Courier New" w:cs="Courier New" w:hint="default"/>
    </w:rPr>
  </w:style>
  <w:style w:type="character" w:customStyle="1" w:styleId="WW8Num5z2">
    <w:name w:val="WW8Num5z2"/>
    <w:rsid w:val="007B5785"/>
    <w:rPr>
      <w:rFonts w:ascii="Wingdings" w:hAnsi="Wingdings" w:hint="default"/>
    </w:rPr>
  </w:style>
  <w:style w:type="character" w:customStyle="1" w:styleId="WW8Num5z3">
    <w:name w:val="WW8Num5z3"/>
    <w:rsid w:val="007B5785"/>
    <w:rPr>
      <w:rFonts w:ascii="Symbol" w:hAnsi="Symbol" w:hint="default"/>
    </w:rPr>
  </w:style>
  <w:style w:type="character" w:customStyle="1" w:styleId="WW8Num6z0">
    <w:name w:val="WW8Num6z0"/>
    <w:rsid w:val="007B5785"/>
    <w:rPr>
      <w:rFonts w:ascii="Symbol" w:hAnsi="Symbol" w:hint="default"/>
    </w:rPr>
  </w:style>
  <w:style w:type="character" w:customStyle="1" w:styleId="WW8Num7z0">
    <w:name w:val="WW8Num7z0"/>
    <w:rsid w:val="007B5785"/>
    <w:rPr>
      <w:rFonts w:ascii="Times New Roman" w:eastAsia="Times New Roman" w:hAnsi="Times New Roman" w:cs="Times New Roman" w:hint="default"/>
      <w:b/>
      <w:bCs w:val="0"/>
    </w:rPr>
  </w:style>
  <w:style w:type="character" w:customStyle="1" w:styleId="WW8Num7z1">
    <w:name w:val="WW8Num7z1"/>
    <w:rsid w:val="007B5785"/>
    <w:rPr>
      <w:rFonts w:ascii="Courier New" w:hAnsi="Courier New" w:cs="Courier New" w:hint="default"/>
    </w:rPr>
  </w:style>
  <w:style w:type="character" w:customStyle="1" w:styleId="WW8Num7z2">
    <w:name w:val="WW8Num7z2"/>
    <w:rsid w:val="007B5785"/>
    <w:rPr>
      <w:rFonts w:ascii="Wingdings" w:hAnsi="Wingdings" w:hint="default"/>
    </w:rPr>
  </w:style>
  <w:style w:type="character" w:customStyle="1" w:styleId="WW8Num7z3">
    <w:name w:val="WW8Num7z3"/>
    <w:rsid w:val="007B5785"/>
    <w:rPr>
      <w:rFonts w:ascii="Symbol" w:hAnsi="Symbol" w:hint="default"/>
    </w:rPr>
  </w:style>
  <w:style w:type="character" w:customStyle="1" w:styleId="WW8Num8z0">
    <w:name w:val="WW8Num8z0"/>
    <w:rsid w:val="007B5785"/>
    <w:rPr>
      <w:rFonts w:ascii="Symbol" w:hAnsi="Symbol" w:hint="default"/>
    </w:rPr>
  </w:style>
  <w:style w:type="character" w:customStyle="1" w:styleId="WW8Num8z1">
    <w:name w:val="WW8Num8z1"/>
    <w:rsid w:val="007B5785"/>
    <w:rPr>
      <w:rFonts w:ascii="Courier New" w:hAnsi="Courier New" w:cs="Courier New" w:hint="default"/>
    </w:rPr>
  </w:style>
  <w:style w:type="character" w:customStyle="1" w:styleId="WW8Num8z2">
    <w:name w:val="WW8Num8z2"/>
    <w:rsid w:val="007B5785"/>
    <w:rPr>
      <w:rFonts w:ascii="Wingdings" w:hAnsi="Wingdings" w:hint="default"/>
    </w:rPr>
  </w:style>
  <w:style w:type="character" w:customStyle="1" w:styleId="WW8Num9z0">
    <w:name w:val="WW8Num9z0"/>
    <w:rsid w:val="007B5785"/>
    <w:rPr>
      <w:b w:val="0"/>
      <w:bCs w:val="0"/>
    </w:rPr>
  </w:style>
  <w:style w:type="character" w:customStyle="1" w:styleId="WW8Num10z0">
    <w:name w:val="WW8Num10z0"/>
    <w:rsid w:val="007B5785"/>
    <w:rPr>
      <w:rFonts w:ascii="Times New Roman" w:eastAsia="Times New Roman" w:hAnsi="Times New Roman" w:cs="Times New Roman" w:hint="default"/>
      <w:b/>
      <w:bCs w:val="0"/>
    </w:rPr>
  </w:style>
  <w:style w:type="character" w:customStyle="1" w:styleId="WW8Num10z1">
    <w:name w:val="WW8Num10z1"/>
    <w:rsid w:val="007B5785"/>
    <w:rPr>
      <w:rFonts w:ascii="Courier New" w:hAnsi="Courier New" w:cs="Courier New" w:hint="default"/>
    </w:rPr>
  </w:style>
  <w:style w:type="character" w:customStyle="1" w:styleId="WW8Num10z2">
    <w:name w:val="WW8Num10z2"/>
    <w:rsid w:val="007B5785"/>
    <w:rPr>
      <w:rFonts w:ascii="Wingdings" w:hAnsi="Wingdings" w:hint="default"/>
    </w:rPr>
  </w:style>
  <w:style w:type="character" w:customStyle="1" w:styleId="WW8Num10z3">
    <w:name w:val="WW8Num10z3"/>
    <w:rsid w:val="007B5785"/>
    <w:rPr>
      <w:rFonts w:ascii="Symbol" w:hAnsi="Symbol" w:hint="default"/>
    </w:rPr>
  </w:style>
  <w:style w:type="character" w:customStyle="1" w:styleId="WW8Num11z0">
    <w:name w:val="WW8Num11z0"/>
    <w:rsid w:val="007B5785"/>
    <w:rPr>
      <w:rFonts w:ascii="Symbol" w:hAnsi="Symbol" w:hint="default"/>
    </w:rPr>
  </w:style>
  <w:style w:type="character" w:customStyle="1" w:styleId="WW8Num11z1">
    <w:name w:val="WW8Num11z1"/>
    <w:rsid w:val="007B5785"/>
    <w:rPr>
      <w:rFonts w:ascii="Courier New" w:hAnsi="Courier New" w:cs="Courier New" w:hint="default"/>
    </w:rPr>
  </w:style>
  <w:style w:type="character" w:customStyle="1" w:styleId="WW8Num11z2">
    <w:name w:val="WW8Num11z2"/>
    <w:rsid w:val="007B5785"/>
    <w:rPr>
      <w:rFonts w:ascii="Wingdings" w:hAnsi="Wingdings" w:hint="default"/>
    </w:rPr>
  </w:style>
  <w:style w:type="character" w:customStyle="1" w:styleId="WW8Num12z0">
    <w:name w:val="WW8Num12z0"/>
    <w:rsid w:val="007B5785"/>
    <w:rPr>
      <w:rFonts w:ascii="Symbol" w:hAnsi="Symbol" w:hint="default"/>
    </w:rPr>
  </w:style>
  <w:style w:type="character" w:customStyle="1" w:styleId="WW8Num12z1">
    <w:name w:val="WW8Num12z1"/>
    <w:rsid w:val="007B5785"/>
    <w:rPr>
      <w:rFonts w:ascii="Courier New" w:hAnsi="Courier New" w:cs="Courier New" w:hint="default"/>
    </w:rPr>
  </w:style>
  <w:style w:type="character" w:customStyle="1" w:styleId="WW8Num12z2">
    <w:name w:val="WW8Num12z2"/>
    <w:rsid w:val="007B5785"/>
    <w:rPr>
      <w:rFonts w:ascii="Wingdings" w:hAnsi="Wingdings" w:hint="default"/>
    </w:rPr>
  </w:style>
  <w:style w:type="character" w:customStyle="1" w:styleId="WW8Num13z0">
    <w:name w:val="WW8Num13z0"/>
    <w:rsid w:val="007B5785"/>
    <w:rPr>
      <w:rFonts w:ascii="Times New Roman" w:eastAsia="Times New Roman" w:hAnsi="Times New Roman" w:cs="Times New Roman" w:hint="default"/>
      <w:b/>
      <w:bCs w:val="0"/>
    </w:rPr>
  </w:style>
  <w:style w:type="character" w:customStyle="1" w:styleId="WW8Num13z1">
    <w:name w:val="WW8Num13z1"/>
    <w:rsid w:val="007B5785"/>
    <w:rPr>
      <w:rFonts w:ascii="Courier New" w:hAnsi="Courier New" w:cs="Courier New" w:hint="default"/>
    </w:rPr>
  </w:style>
  <w:style w:type="character" w:customStyle="1" w:styleId="WW8Num13z2">
    <w:name w:val="WW8Num13z2"/>
    <w:rsid w:val="007B5785"/>
    <w:rPr>
      <w:rFonts w:ascii="Wingdings" w:hAnsi="Wingdings" w:hint="default"/>
    </w:rPr>
  </w:style>
  <w:style w:type="character" w:customStyle="1" w:styleId="WW8Num13z3">
    <w:name w:val="WW8Num13z3"/>
    <w:rsid w:val="007B5785"/>
    <w:rPr>
      <w:rFonts w:ascii="Symbol" w:hAnsi="Symbol" w:hint="default"/>
    </w:rPr>
  </w:style>
  <w:style w:type="character" w:customStyle="1" w:styleId="WW8Num14z0">
    <w:name w:val="WW8Num14z0"/>
    <w:rsid w:val="007B5785"/>
    <w:rPr>
      <w:rFonts w:ascii="Symbol" w:hAnsi="Symbol" w:hint="default"/>
    </w:rPr>
  </w:style>
  <w:style w:type="character" w:customStyle="1" w:styleId="WW8Num14z1">
    <w:name w:val="WW8Num14z1"/>
    <w:rsid w:val="007B5785"/>
    <w:rPr>
      <w:rFonts w:ascii="Courier New" w:hAnsi="Courier New" w:cs="Courier New" w:hint="default"/>
    </w:rPr>
  </w:style>
  <w:style w:type="character" w:customStyle="1" w:styleId="WW8Num14z2">
    <w:name w:val="WW8Num14z2"/>
    <w:rsid w:val="007B5785"/>
    <w:rPr>
      <w:rFonts w:ascii="Wingdings" w:hAnsi="Wingdings" w:hint="default"/>
    </w:rPr>
  </w:style>
  <w:style w:type="character" w:customStyle="1" w:styleId="WW8Num15z0">
    <w:name w:val="WW8Num15z0"/>
    <w:rsid w:val="007B5785"/>
    <w:rPr>
      <w:rFonts w:ascii="Symbol" w:hAnsi="Symbol" w:hint="default"/>
    </w:rPr>
  </w:style>
  <w:style w:type="character" w:customStyle="1" w:styleId="WW8Num15z1">
    <w:name w:val="WW8Num15z1"/>
    <w:rsid w:val="007B5785"/>
    <w:rPr>
      <w:rFonts w:ascii="Courier New" w:hAnsi="Courier New" w:cs="Courier New" w:hint="default"/>
    </w:rPr>
  </w:style>
  <w:style w:type="character" w:customStyle="1" w:styleId="WW8Num15z2">
    <w:name w:val="WW8Num15z2"/>
    <w:rsid w:val="007B5785"/>
    <w:rPr>
      <w:rFonts w:ascii="Wingdings" w:hAnsi="Wingdings" w:hint="default"/>
    </w:rPr>
  </w:style>
  <w:style w:type="character" w:customStyle="1" w:styleId="WW8Num16z0">
    <w:name w:val="WW8Num16z0"/>
    <w:rsid w:val="007B5785"/>
    <w:rPr>
      <w:rFonts w:ascii="Symbol" w:hAnsi="Symbol" w:hint="default"/>
    </w:rPr>
  </w:style>
  <w:style w:type="character" w:customStyle="1" w:styleId="WW8Num16z1">
    <w:name w:val="WW8Num16z1"/>
    <w:rsid w:val="007B5785"/>
    <w:rPr>
      <w:rFonts w:ascii="Courier New" w:hAnsi="Courier New" w:cs="Courier New" w:hint="default"/>
    </w:rPr>
  </w:style>
  <w:style w:type="character" w:customStyle="1" w:styleId="WW8Num16z2">
    <w:name w:val="WW8Num16z2"/>
    <w:rsid w:val="007B5785"/>
    <w:rPr>
      <w:rFonts w:ascii="Wingdings" w:hAnsi="Wingdings" w:hint="default"/>
    </w:rPr>
  </w:style>
  <w:style w:type="character" w:customStyle="1" w:styleId="WW8Num17z0">
    <w:name w:val="WW8Num17z0"/>
    <w:rsid w:val="007B5785"/>
    <w:rPr>
      <w:rFonts w:ascii="Symbol" w:hAnsi="Symbol" w:hint="default"/>
    </w:rPr>
  </w:style>
  <w:style w:type="character" w:customStyle="1" w:styleId="WW8Num17z1">
    <w:name w:val="WW8Num17z1"/>
    <w:rsid w:val="007B5785"/>
    <w:rPr>
      <w:rFonts w:ascii="Courier New" w:hAnsi="Courier New" w:cs="Courier New" w:hint="default"/>
    </w:rPr>
  </w:style>
  <w:style w:type="character" w:customStyle="1" w:styleId="WW8Num17z2">
    <w:name w:val="WW8Num17z2"/>
    <w:rsid w:val="007B5785"/>
    <w:rPr>
      <w:rFonts w:ascii="Wingdings" w:hAnsi="Wingdings" w:hint="default"/>
    </w:rPr>
  </w:style>
  <w:style w:type="character" w:customStyle="1" w:styleId="WW8Num18z0">
    <w:name w:val="WW8Num18z0"/>
    <w:rsid w:val="007B5785"/>
    <w:rPr>
      <w:rFonts w:ascii="Times New Roman" w:eastAsia="Times New Roman" w:hAnsi="Times New Roman" w:cs="Times New Roman" w:hint="default"/>
      <w:b/>
      <w:bCs w:val="0"/>
    </w:rPr>
  </w:style>
  <w:style w:type="character" w:customStyle="1" w:styleId="WW8Num18z1">
    <w:name w:val="WW8Num18z1"/>
    <w:rsid w:val="007B5785"/>
    <w:rPr>
      <w:rFonts w:ascii="Courier New" w:hAnsi="Courier New" w:cs="Courier New" w:hint="default"/>
    </w:rPr>
  </w:style>
  <w:style w:type="character" w:customStyle="1" w:styleId="WW8Num18z2">
    <w:name w:val="WW8Num18z2"/>
    <w:rsid w:val="007B5785"/>
    <w:rPr>
      <w:rFonts w:ascii="Wingdings" w:hAnsi="Wingdings" w:hint="default"/>
    </w:rPr>
  </w:style>
  <w:style w:type="character" w:customStyle="1" w:styleId="WW8Num18z3">
    <w:name w:val="WW8Num18z3"/>
    <w:rsid w:val="007B5785"/>
    <w:rPr>
      <w:rFonts w:ascii="Symbol" w:hAnsi="Symbol" w:hint="default"/>
    </w:rPr>
  </w:style>
  <w:style w:type="character" w:customStyle="1" w:styleId="WW8Num19z0">
    <w:name w:val="WW8Num19z0"/>
    <w:rsid w:val="007B5785"/>
    <w:rPr>
      <w:rFonts w:ascii="Symbol" w:hAnsi="Symbol" w:hint="default"/>
    </w:rPr>
  </w:style>
  <w:style w:type="character" w:customStyle="1" w:styleId="WW8Num19z1">
    <w:name w:val="WW8Num19z1"/>
    <w:rsid w:val="007B5785"/>
    <w:rPr>
      <w:rFonts w:ascii="Courier New" w:hAnsi="Courier New" w:cs="Courier New" w:hint="default"/>
    </w:rPr>
  </w:style>
  <w:style w:type="character" w:customStyle="1" w:styleId="WW8Num19z2">
    <w:name w:val="WW8Num19z2"/>
    <w:rsid w:val="007B5785"/>
    <w:rPr>
      <w:rFonts w:ascii="Wingdings" w:hAnsi="Wingdings" w:hint="default"/>
    </w:rPr>
  </w:style>
  <w:style w:type="character" w:customStyle="1" w:styleId="WW8Num20z0">
    <w:name w:val="WW8Num20z0"/>
    <w:rsid w:val="007B5785"/>
    <w:rPr>
      <w:b/>
      <w:bCs w:val="0"/>
      <w:u w:val="single"/>
    </w:rPr>
  </w:style>
  <w:style w:type="character" w:customStyle="1" w:styleId="WW8Num21z0">
    <w:name w:val="WW8Num21z0"/>
    <w:rsid w:val="007B5785"/>
    <w:rPr>
      <w:rFonts w:ascii="Symbol" w:hAnsi="Symbol" w:hint="default"/>
      <w:sz w:val="20"/>
    </w:rPr>
  </w:style>
  <w:style w:type="character" w:customStyle="1" w:styleId="WW8Num22z0">
    <w:name w:val="WW8Num22z0"/>
    <w:rsid w:val="007B5785"/>
    <w:rPr>
      <w:rFonts w:ascii="Symbol" w:hAnsi="Symbol" w:hint="default"/>
    </w:rPr>
  </w:style>
  <w:style w:type="character" w:customStyle="1" w:styleId="WW8Num22z1">
    <w:name w:val="WW8Num22z1"/>
    <w:rsid w:val="007B5785"/>
    <w:rPr>
      <w:rFonts w:ascii="Courier New" w:hAnsi="Courier New" w:cs="Courier New" w:hint="default"/>
    </w:rPr>
  </w:style>
  <w:style w:type="character" w:customStyle="1" w:styleId="WW8Num22z2">
    <w:name w:val="WW8Num22z2"/>
    <w:rsid w:val="007B5785"/>
    <w:rPr>
      <w:rFonts w:ascii="Wingdings" w:hAnsi="Wingdings" w:hint="default"/>
    </w:rPr>
  </w:style>
  <w:style w:type="character" w:customStyle="1" w:styleId="WW8Num23z0">
    <w:name w:val="WW8Num23z0"/>
    <w:rsid w:val="007B5785"/>
    <w:rPr>
      <w:rFonts w:ascii="Symbol" w:hAnsi="Symbol" w:hint="default"/>
    </w:rPr>
  </w:style>
  <w:style w:type="character" w:customStyle="1" w:styleId="WW8Num23z1">
    <w:name w:val="WW8Num23z1"/>
    <w:rsid w:val="007B5785"/>
    <w:rPr>
      <w:rFonts w:ascii="Courier New" w:hAnsi="Courier New" w:cs="Courier New" w:hint="default"/>
    </w:rPr>
  </w:style>
  <w:style w:type="character" w:customStyle="1" w:styleId="WW8Num23z2">
    <w:name w:val="WW8Num23z2"/>
    <w:rsid w:val="007B5785"/>
    <w:rPr>
      <w:rFonts w:ascii="Wingdings" w:hAnsi="Wingdings" w:hint="default"/>
    </w:rPr>
  </w:style>
  <w:style w:type="character" w:customStyle="1" w:styleId="WW8Num25z0">
    <w:name w:val="WW8Num25z0"/>
    <w:rsid w:val="007B5785"/>
    <w:rPr>
      <w:rFonts w:ascii="Times New Roman" w:eastAsia="Times New Roman" w:hAnsi="Times New Roman" w:cs="Times New Roman" w:hint="default"/>
      <w:b/>
      <w:bCs w:val="0"/>
    </w:rPr>
  </w:style>
  <w:style w:type="character" w:customStyle="1" w:styleId="WW8Num25z1">
    <w:name w:val="WW8Num25z1"/>
    <w:rsid w:val="007B5785"/>
    <w:rPr>
      <w:rFonts w:ascii="Courier New" w:hAnsi="Courier New" w:cs="Courier New" w:hint="default"/>
    </w:rPr>
  </w:style>
  <w:style w:type="character" w:customStyle="1" w:styleId="WW8Num25z2">
    <w:name w:val="WW8Num25z2"/>
    <w:rsid w:val="007B5785"/>
    <w:rPr>
      <w:rFonts w:ascii="Wingdings" w:hAnsi="Wingdings" w:hint="default"/>
    </w:rPr>
  </w:style>
  <w:style w:type="character" w:customStyle="1" w:styleId="WW8Num25z3">
    <w:name w:val="WW8Num25z3"/>
    <w:rsid w:val="007B5785"/>
    <w:rPr>
      <w:rFonts w:ascii="Symbol" w:hAnsi="Symbol" w:hint="default"/>
    </w:rPr>
  </w:style>
  <w:style w:type="character" w:customStyle="1" w:styleId="WW8Num26z0">
    <w:name w:val="WW8Num26z0"/>
    <w:rsid w:val="007B5785"/>
    <w:rPr>
      <w:rFonts w:ascii="Symbol" w:hAnsi="Symbol" w:hint="default"/>
      <w:sz w:val="20"/>
    </w:rPr>
  </w:style>
  <w:style w:type="character" w:customStyle="1" w:styleId="WW8Num26z1">
    <w:name w:val="WW8Num26z1"/>
    <w:rsid w:val="007B5785"/>
    <w:rPr>
      <w:rFonts w:ascii="Courier New" w:hAnsi="Courier New" w:cs="Courier New" w:hint="default"/>
      <w:sz w:val="20"/>
    </w:rPr>
  </w:style>
  <w:style w:type="character" w:customStyle="1" w:styleId="WW8Num26z2">
    <w:name w:val="WW8Num26z2"/>
    <w:rsid w:val="007B5785"/>
    <w:rPr>
      <w:rFonts w:ascii="Wingdings" w:hAnsi="Wingdings" w:hint="default"/>
      <w:sz w:val="20"/>
    </w:rPr>
  </w:style>
  <w:style w:type="character" w:customStyle="1" w:styleId="1f2">
    <w:name w:val="Основной шрифт абзаца1"/>
    <w:rsid w:val="007B5785"/>
  </w:style>
  <w:style w:type="character" w:customStyle="1" w:styleId="text31">
    <w:name w:val="text31"/>
    <w:basedOn w:val="a0"/>
    <w:rsid w:val="007B5785"/>
    <w:rPr>
      <w:rFonts w:ascii="Arial" w:hAnsi="Arial" w:cs="Arial" w:hint="default"/>
      <w:b/>
      <w:bCs/>
      <w:color w:val="212063"/>
      <w:sz w:val="24"/>
      <w:szCs w:val="24"/>
    </w:rPr>
  </w:style>
  <w:style w:type="paragraph" w:customStyle="1" w:styleId="FORMATTEXT">
    <w:name w:val=".FORMATTEXT"/>
    <w:rsid w:val="00F857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6">
    <w:name w:val="Основной"/>
    <w:basedOn w:val="a"/>
    <w:link w:val="aff7"/>
    <w:rsid w:val="002916D2"/>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ff7">
    <w:name w:val="Основной Знак"/>
    <w:link w:val="aff6"/>
    <w:rsid w:val="002916D2"/>
    <w:rPr>
      <w:rFonts w:ascii="NewtonCSanPin" w:eastAsia="Times New Roman" w:hAnsi="NewtonCSanPin" w:cs="Times New Roman"/>
      <w:color w:val="000000"/>
      <w:sz w:val="21"/>
      <w:szCs w:val="21"/>
      <w:lang w:eastAsia="ru-RU"/>
    </w:rPr>
  </w:style>
  <w:style w:type="paragraph" w:customStyle="1" w:styleId="aff8">
    <w:name w:val="Буллит"/>
    <w:basedOn w:val="aff6"/>
    <w:link w:val="aff9"/>
    <w:rsid w:val="002916D2"/>
    <w:pPr>
      <w:ind w:firstLine="244"/>
    </w:pPr>
  </w:style>
  <w:style w:type="character" w:customStyle="1" w:styleId="aff9">
    <w:name w:val="Буллит Знак"/>
    <w:basedOn w:val="aff7"/>
    <w:link w:val="aff8"/>
    <w:rsid w:val="002916D2"/>
    <w:rPr>
      <w:rFonts w:ascii="NewtonCSanPin" w:eastAsia="Times New Roman" w:hAnsi="NewtonCSanPin" w:cs="Times New Roman"/>
      <w:color w:val="000000"/>
      <w:sz w:val="21"/>
      <w:szCs w:val="21"/>
      <w:lang w:eastAsia="ru-RU"/>
    </w:rPr>
  </w:style>
  <w:style w:type="paragraph" w:styleId="1f3">
    <w:name w:val="toc 1"/>
    <w:basedOn w:val="a"/>
    <w:next w:val="a"/>
    <w:autoRedefine/>
    <w:uiPriority w:val="39"/>
    <w:semiHidden/>
    <w:unhideWhenUsed/>
    <w:rsid w:val="00417CAB"/>
    <w:pPr>
      <w:spacing w:after="100"/>
    </w:pPr>
  </w:style>
  <w:style w:type="character" w:styleId="affa">
    <w:name w:val="footnote reference"/>
    <w:uiPriority w:val="99"/>
    <w:rsid w:val="00CA5268"/>
    <w:rPr>
      <w:vertAlign w:val="superscript"/>
    </w:rPr>
  </w:style>
  <w:style w:type="paragraph" w:customStyle="1" w:styleId="affb">
    <w:name w:val="Сноска"/>
    <w:basedOn w:val="aff6"/>
    <w:rsid w:val="00D33003"/>
    <w:pPr>
      <w:spacing w:line="174" w:lineRule="atLeast"/>
    </w:pPr>
    <w:rPr>
      <w:sz w:val="17"/>
      <w:szCs w:val="17"/>
    </w:rPr>
  </w:style>
  <w:style w:type="table" w:customStyle="1" w:styleId="27">
    <w:name w:val="Сетка таблицы2"/>
    <w:basedOn w:val="a1"/>
    <w:next w:val="af1"/>
    <w:uiPriority w:val="59"/>
    <w:rsid w:val="00F34FC0"/>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6">
    <w:name w:val="Сетка таблицы3"/>
    <w:basedOn w:val="a1"/>
    <w:next w:val="af1"/>
    <w:uiPriority w:val="59"/>
    <w:rsid w:val="00F13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1"/>
    <w:rsid w:val="00320986"/>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05f0431005f044b005f0447005f043d005f044b005f0439005f005fchar1char1">
    <w:name w:val="dash041e_005f0431_005f044b_005f0447_005f043d_005f044b_005f0439_005f_005fchar1__char1"/>
    <w:basedOn w:val="a0"/>
    <w:rsid w:val="00BA7DFB"/>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rsid w:val="00BA7DFB"/>
    <w:rPr>
      <w:rFonts w:ascii="Lucida Sans Unicode" w:hAnsi="Lucida Sans Unicode" w:cs="Lucida Sans Unicode"/>
    </w:rPr>
  </w:style>
  <w:style w:type="character" w:customStyle="1" w:styleId="af6">
    <w:name w:val="Обычный (веб) Знак"/>
    <w:basedOn w:val="a0"/>
    <w:link w:val="af5"/>
    <w:locked/>
    <w:rsid w:val="00BA7DFB"/>
    <w:rPr>
      <w:rFonts w:ascii="Times New Roman" w:eastAsia="Times New Roman" w:hAnsi="Times New Roman" w:cs="Times New Roman"/>
      <w:sz w:val="24"/>
      <w:szCs w:val="24"/>
      <w:lang w:eastAsia="ru-RU"/>
    </w:rPr>
  </w:style>
  <w:style w:type="paragraph" w:customStyle="1" w:styleId="1f4">
    <w:name w:val="Текст1"/>
    <w:basedOn w:val="a"/>
    <w:rsid w:val="00BA7DFB"/>
    <w:pPr>
      <w:suppressAutoHyphens/>
      <w:overflowPunct w:val="0"/>
      <w:autoSpaceDE w:val="0"/>
      <w:textAlignment w:val="baseline"/>
    </w:pPr>
    <w:rPr>
      <w:rFonts w:ascii="Courier New" w:hAnsi="Courier New"/>
      <w:sz w:val="20"/>
      <w:szCs w:val="20"/>
      <w:lang w:eastAsia="ar-SA"/>
    </w:rPr>
  </w:style>
  <w:style w:type="character" w:customStyle="1" w:styleId="default005f005fchar1char1">
    <w:name w:val="default_005f_005fchar1__char1"/>
    <w:rsid w:val="00E3023D"/>
    <w:rPr>
      <w:rFonts w:ascii="Times New Roman" w:hAnsi="Times New Roman" w:cs="Times New Roman" w:hint="default"/>
      <w:strike w:val="0"/>
      <w:dstrike w:val="0"/>
      <w:sz w:val="24"/>
      <w:szCs w:val="24"/>
      <w:u w:val="none"/>
      <w:effect w:val="none"/>
    </w:rPr>
  </w:style>
  <w:style w:type="paragraph" w:customStyle="1" w:styleId="ConsPlusNormal">
    <w:name w:val="ConsPlusNormal"/>
    <w:rsid w:val="00E302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410">
    <w:name w:val="Сетка таблицы41"/>
    <w:basedOn w:val="a1"/>
    <w:next w:val="af1"/>
    <w:uiPriority w:val="59"/>
    <w:rsid w:val="00587C2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2"/>
    <w:basedOn w:val="a1"/>
    <w:uiPriority w:val="59"/>
    <w:rsid w:val="00FC1E52"/>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f1"/>
    <w:uiPriority w:val="59"/>
    <w:rsid w:val="00791EB8"/>
    <w:pPr>
      <w:spacing w:after="0" w:line="240" w:lineRule="auto"/>
    </w:pPr>
    <w:rPr>
      <w:rFonts w:ascii="Lucida Sans Unicode" w:eastAsia="Times New Roman" w:hAnsi="Lucida Sans Unicode" w:cs="Lucida Sans Unicode"/>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1"/>
    <w:uiPriority w:val="59"/>
    <w:rsid w:val="002C0B8F"/>
    <w:pPr>
      <w:spacing w:after="0" w:line="240" w:lineRule="auto"/>
    </w:pPr>
    <w:rPr>
      <w:rFonts w:ascii="Lucida Sans Unicode" w:eastAsia="Times New Roman" w:hAnsi="Lucida Sans Unicode" w:cs="Lucida Sans Unicode"/>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
    <w:rsid w:val="003F07C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F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37FD0"/>
    <w:pPr>
      <w:keepNext/>
      <w:spacing w:before="360" w:after="60"/>
      <w:jc w:val="center"/>
      <w:outlineLvl w:val="0"/>
    </w:pPr>
    <w:rPr>
      <w:rFonts w:cs="Arial"/>
      <w:b/>
      <w:bCs/>
      <w:smallCaps/>
      <w:kern w:val="32"/>
      <w:sz w:val="36"/>
      <w:szCs w:val="32"/>
    </w:rPr>
  </w:style>
  <w:style w:type="paragraph" w:styleId="20">
    <w:name w:val="heading 2"/>
    <w:basedOn w:val="a"/>
    <w:next w:val="a"/>
    <w:link w:val="21"/>
    <w:unhideWhenUsed/>
    <w:qFormat/>
    <w:rsid w:val="00D139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08647A"/>
    <w:pPr>
      <w:keepNext/>
      <w:spacing w:before="240" w:after="60" w:line="276" w:lineRule="auto"/>
      <w:outlineLvl w:val="2"/>
    </w:pPr>
    <w:rPr>
      <w:rFonts w:ascii="Arial" w:eastAsiaTheme="minorHAnsi" w:hAnsi="Arial" w:cs="Arial"/>
      <w:b/>
      <w:bCs/>
      <w:sz w:val="26"/>
      <w:szCs w:val="26"/>
      <w:lang w:eastAsia="en-US"/>
    </w:rPr>
  </w:style>
  <w:style w:type="paragraph" w:styleId="4">
    <w:name w:val="heading 4"/>
    <w:basedOn w:val="a"/>
    <w:next w:val="a"/>
    <w:link w:val="40"/>
    <w:qFormat/>
    <w:rsid w:val="0008647A"/>
    <w:pPr>
      <w:keepNext/>
      <w:spacing w:before="240" w:after="60" w:line="276" w:lineRule="auto"/>
      <w:outlineLvl w:val="3"/>
    </w:pPr>
    <w:rPr>
      <w:rFonts w:eastAsiaTheme="minorHAnsi" w:cstheme="minorBidi"/>
      <w:b/>
      <w:bCs/>
      <w:sz w:val="28"/>
      <w:szCs w:val="28"/>
      <w:lang w:eastAsia="en-US"/>
    </w:rPr>
  </w:style>
  <w:style w:type="paragraph" w:styleId="5">
    <w:name w:val="heading 5"/>
    <w:basedOn w:val="a"/>
    <w:next w:val="a"/>
    <w:link w:val="50"/>
    <w:qFormat/>
    <w:rsid w:val="0008647A"/>
    <w:pPr>
      <w:spacing w:before="240" w:after="60" w:line="276" w:lineRule="auto"/>
      <w:outlineLvl w:val="4"/>
    </w:pPr>
    <w:rPr>
      <w:rFonts w:eastAsiaTheme="minorHAnsi" w:cstheme="minorBidi"/>
      <w:b/>
      <w:bCs/>
      <w:i/>
      <w:iCs/>
      <w:sz w:val="26"/>
      <w:szCs w:val="26"/>
      <w:lang w:eastAsia="en-US"/>
    </w:rPr>
  </w:style>
  <w:style w:type="paragraph" w:styleId="6">
    <w:name w:val="heading 6"/>
    <w:basedOn w:val="a"/>
    <w:next w:val="a"/>
    <w:link w:val="60"/>
    <w:qFormat/>
    <w:rsid w:val="007B5785"/>
    <w:pPr>
      <w:keepNext/>
      <w:ind w:firstLine="360"/>
      <w:jc w:val="center"/>
      <w:outlineLvl w:val="5"/>
    </w:pPr>
    <w:rPr>
      <w:i/>
      <w:iCs/>
      <w:sz w:val="20"/>
      <w:u w:val="single"/>
    </w:rPr>
  </w:style>
  <w:style w:type="paragraph" w:styleId="7">
    <w:name w:val="heading 7"/>
    <w:basedOn w:val="a"/>
    <w:next w:val="a"/>
    <w:link w:val="70"/>
    <w:qFormat/>
    <w:rsid w:val="007B5785"/>
    <w:pPr>
      <w:spacing w:before="240" w:after="60" w:line="276" w:lineRule="auto"/>
      <w:outlineLvl w:val="6"/>
    </w:pPr>
  </w:style>
  <w:style w:type="paragraph" w:styleId="8">
    <w:name w:val="heading 8"/>
    <w:basedOn w:val="a"/>
    <w:next w:val="a"/>
    <w:link w:val="80"/>
    <w:qFormat/>
    <w:rsid w:val="0008647A"/>
    <w:pPr>
      <w:spacing w:before="240" w:after="60" w:line="276" w:lineRule="auto"/>
      <w:outlineLvl w:val="7"/>
    </w:pPr>
    <w:rPr>
      <w:rFonts w:eastAsiaTheme="minorHAnsi" w:cstheme="minorBidi"/>
      <w:i/>
      <w:iCs/>
      <w:szCs w:val="22"/>
      <w:lang w:eastAsia="en-US"/>
    </w:rPr>
  </w:style>
  <w:style w:type="paragraph" w:styleId="9">
    <w:name w:val="heading 9"/>
    <w:basedOn w:val="a"/>
    <w:next w:val="a"/>
    <w:link w:val="90"/>
    <w:qFormat/>
    <w:rsid w:val="007B5785"/>
    <w:pPr>
      <w:keepNext/>
      <w:ind w:firstLine="360"/>
      <w:jc w:val="both"/>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7FD0"/>
    <w:rPr>
      <w:rFonts w:ascii="Times New Roman" w:eastAsia="Times New Roman" w:hAnsi="Times New Roman" w:cs="Arial"/>
      <w:b/>
      <w:bCs/>
      <w:smallCaps/>
      <w:kern w:val="32"/>
      <w:sz w:val="36"/>
      <w:szCs w:val="32"/>
      <w:lang w:eastAsia="ru-RU"/>
    </w:rPr>
  </w:style>
  <w:style w:type="character" w:customStyle="1" w:styleId="21">
    <w:name w:val="Заголовок 2 Знак"/>
    <w:basedOn w:val="a0"/>
    <w:link w:val="20"/>
    <w:rsid w:val="00D139A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08647A"/>
    <w:rPr>
      <w:rFonts w:ascii="Arial" w:hAnsi="Arial" w:cs="Arial"/>
      <w:b/>
      <w:bCs/>
      <w:sz w:val="26"/>
      <w:szCs w:val="26"/>
    </w:rPr>
  </w:style>
  <w:style w:type="character" w:customStyle="1" w:styleId="40">
    <w:name w:val="Заголовок 4 Знак"/>
    <w:basedOn w:val="a0"/>
    <w:link w:val="4"/>
    <w:rsid w:val="0008647A"/>
    <w:rPr>
      <w:rFonts w:ascii="Times New Roman" w:hAnsi="Times New Roman"/>
      <w:b/>
      <w:bCs/>
      <w:sz w:val="28"/>
      <w:szCs w:val="28"/>
    </w:rPr>
  </w:style>
  <w:style w:type="character" w:customStyle="1" w:styleId="50">
    <w:name w:val="Заголовок 5 Знак"/>
    <w:basedOn w:val="a0"/>
    <w:link w:val="5"/>
    <w:rsid w:val="0008647A"/>
    <w:rPr>
      <w:rFonts w:ascii="Times New Roman" w:hAnsi="Times New Roman"/>
      <w:b/>
      <w:bCs/>
      <w:i/>
      <w:iCs/>
      <w:sz w:val="26"/>
      <w:szCs w:val="26"/>
    </w:rPr>
  </w:style>
  <w:style w:type="character" w:customStyle="1" w:styleId="60">
    <w:name w:val="Заголовок 6 Знак"/>
    <w:basedOn w:val="a0"/>
    <w:link w:val="6"/>
    <w:rsid w:val="007B5785"/>
    <w:rPr>
      <w:rFonts w:ascii="Times New Roman" w:eastAsia="Times New Roman" w:hAnsi="Times New Roman" w:cs="Times New Roman"/>
      <w:i/>
      <w:iCs/>
      <w:sz w:val="20"/>
      <w:szCs w:val="24"/>
      <w:u w:val="single"/>
      <w:lang w:eastAsia="ru-RU"/>
    </w:rPr>
  </w:style>
  <w:style w:type="character" w:customStyle="1" w:styleId="70">
    <w:name w:val="Заголовок 7 Знак"/>
    <w:basedOn w:val="a0"/>
    <w:link w:val="7"/>
    <w:rsid w:val="007B5785"/>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08647A"/>
    <w:rPr>
      <w:rFonts w:ascii="Times New Roman" w:hAnsi="Times New Roman"/>
      <w:i/>
      <w:iCs/>
      <w:sz w:val="24"/>
    </w:rPr>
  </w:style>
  <w:style w:type="character" w:customStyle="1" w:styleId="90">
    <w:name w:val="Заголовок 9 Знак"/>
    <w:basedOn w:val="a0"/>
    <w:link w:val="9"/>
    <w:rsid w:val="007B5785"/>
    <w:rPr>
      <w:rFonts w:ascii="Times New Roman" w:eastAsia="Times New Roman" w:hAnsi="Times New Roman" w:cs="Times New Roman"/>
      <w:b/>
      <w:bCs/>
      <w:i/>
      <w:iCs/>
      <w:sz w:val="24"/>
      <w:szCs w:val="24"/>
      <w:lang w:eastAsia="ru-RU"/>
    </w:rPr>
  </w:style>
  <w:style w:type="paragraph" w:customStyle="1" w:styleId="11">
    <w:name w:val="Стиль1"/>
    <w:basedOn w:val="1"/>
    <w:autoRedefine/>
    <w:rsid w:val="00A37FD0"/>
    <w:pPr>
      <w:keepNext w:val="0"/>
      <w:tabs>
        <w:tab w:val="left" w:pos="9000"/>
        <w:tab w:val="left" w:pos="9355"/>
        <w:tab w:val="left" w:pos="9540"/>
      </w:tabs>
      <w:spacing w:after="0"/>
    </w:pPr>
    <w:rPr>
      <w:rFonts w:cs="Times New Roman"/>
      <w:bCs w:val="0"/>
      <w:smallCaps w:val="0"/>
      <w:kern w:val="0"/>
      <w:sz w:val="28"/>
      <w:szCs w:val="28"/>
    </w:rPr>
  </w:style>
  <w:style w:type="character" w:customStyle="1" w:styleId="14">
    <w:name w:val="Стиль 14 пт полужирный"/>
    <w:rsid w:val="00A37FD0"/>
    <w:rPr>
      <w:b/>
      <w:spacing w:val="-3"/>
      <w:sz w:val="28"/>
    </w:rPr>
  </w:style>
  <w:style w:type="paragraph" w:styleId="a3">
    <w:name w:val="Body Text"/>
    <w:basedOn w:val="a"/>
    <w:link w:val="a4"/>
    <w:rsid w:val="00A37FD0"/>
    <w:pPr>
      <w:autoSpaceDE w:val="0"/>
      <w:autoSpaceDN w:val="0"/>
      <w:spacing w:line="260" w:lineRule="atLeast"/>
      <w:ind w:firstLine="397"/>
      <w:jc w:val="both"/>
    </w:pPr>
    <w:rPr>
      <w:rFonts w:ascii="PragmaticaC" w:hAnsi="PragmaticaC"/>
      <w:color w:val="000000"/>
      <w:sz w:val="22"/>
      <w:szCs w:val="22"/>
    </w:rPr>
  </w:style>
  <w:style w:type="character" w:customStyle="1" w:styleId="a4">
    <w:name w:val="Основной текст Знак"/>
    <w:basedOn w:val="a0"/>
    <w:link w:val="a3"/>
    <w:rsid w:val="00A37FD0"/>
    <w:rPr>
      <w:rFonts w:ascii="PragmaticaC" w:eastAsia="Times New Roman" w:hAnsi="PragmaticaC" w:cs="Times New Roman"/>
      <w:color w:val="000000"/>
      <w:lang w:eastAsia="ru-RU"/>
    </w:rPr>
  </w:style>
  <w:style w:type="character" w:styleId="a5">
    <w:name w:val="Strong"/>
    <w:basedOn w:val="a0"/>
    <w:qFormat/>
    <w:rsid w:val="00A37FD0"/>
    <w:rPr>
      <w:rFonts w:cs="Times New Roman"/>
      <w:b/>
    </w:rPr>
  </w:style>
  <w:style w:type="paragraph" w:styleId="a6">
    <w:name w:val="List Paragraph"/>
    <w:basedOn w:val="a"/>
    <w:uiPriority w:val="99"/>
    <w:qFormat/>
    <w:rsid w:val="006A73A9"/>
    <w:pPr>
      <w:ind w:left="720"/>
      <w:contextualSpacing/>
    </w:pPr>
  </w:style>
  <w:style w:type="paragraph" w:styleId="a7">
    <w:name w:val="No Spacing"/>
    <w:link w:val="a8"/>
    <w:uiPriority w:val="99"/>
    <w:qFormat/>
    <w:rsid w:val="009D33FD"/>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99"/>
    <w:rsid w:val="002863F3"/>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3F5DA1"/>
    <w:pPr>
      <w:tabs>
        <w:tab w:val="center" w:pos="4677"/>
        <w:tab w:val="right" w:pos="9355"/>
      </w:tabs>
    </w:pPr>
  </w:style>
  <w:style w:type="character" w:customStyle="1" w:styleId="aa">
    <w:name w:val="Верхний колонтитул Знак"/>
    <w:basedOn w:val="a0"/>
    <w:link w:val="a9"/>
    <w:uiPriority w:val="99"/>
    <w:rsid w:val="003F5DA1"/>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F5DA1"/>
    <w:pPr>
      <w:tabs>
        <w:tab w:val="center" w:pos="4677"/>
        <w:tab w:val="right" w:pos="9355"/>
      </w:tabs>
    </w:pPr>
  </w:style>
  <w:style w:type="character" w:customStyle="1" w:styleId="ac">
    <w:name w:val="Нижний колонтитул Знак"/>
    <w:basedOn w:val="a0"/>
    <w:link w:val="ab"/>
    <w:uiPriority w:val="99"/>
    <w:rsid w:val="003F5DA1"/>
    <w:rPr>
      <w:rFonts w:ascii="Times New Roman" w:eastAsia="Times New Roman" w:hAnsi="Times New Roman" w:cs="Times New Roman"/>
      <w:sz w:val="24"/>
      <w:szCs w:val="24"/>
      <w:lang w:eastAsia="ru-RU"/>
    </w:rPr>
  </w:style>
  <w:style w:type="paragraph" w:customStyle="1" w:styleId="12">
    <w:name w:val="Без интервала1"/>
    <w:aliases w:val="основа"/>
    <w:uiPriority w:val="1"/>
    <w:qFormat/>
    <w:rsid w:val="002851ED"/>
    <w:pPr>
      <w:spacing w:after="0" w:line="240" w:lineRule="auto"/>
      <w:ind w:firstLine="709"/>
    </w:pPr>
    <w:rPr>
      <w:rFonts w:ascii="Times New Roman" w:eastAsia="Times New Roman" w:hAnsi="Times New Roman" w:cs="Times New Roman"/>
      <w:sz w:val="28"/>
      <w:lang w:eastAsia="ru-RU"/>
    </w:rPr>
  </w:style>
  <w:style w:type="paragraph" w:styleId="22">
    <w:name w:val="Body Text 2"/>
    <w:basedOn w:val="a"/>
    <w:link w:val="23"/>
    <w:unhideWhenUsed/>
    <w:rsid w:val="00CD08C3"/>
    <w:pPr>
      <w:spacing w:after="120" w:line="480" w:lineRule="auto"/>
    </w:pPr>
  </w:style>
  <w:style w:type="character" w:customStyle="1" w:styleId="23">
    <w:name w:val="Основной текст 2 Знак"/>
    <w:basedOn w:val="a0"/>
    <w:link w:val="22"/>
    <w:rsid w:val="00CD08C3"/>
    <w:rPr>
      <w:rFonts w:ascii="Times New Roman" w:eastAsia="Times New Roman" w:hAnsi="Times New Roman" w:cs="Times New Roman"/>
      <w:sz w:val="24"/>
      <w:szCs w:val="24"/>
      <w:lang w:eastAsia="ru-RU"/>
    </w:rPr>
  </w:style>
  <w:style w:type="paragraph" w:styleId="ad">
    <w:name w:val="Body Text Indent"/>
    <w:basedOn w:val="a"/>
    <w:link w:val="ae"/>
    <w:unhideWhenUsed/>
    <w:rsid w:val="0008647A"/>
    <w:pPr>
      <w:spacing w:after="120"/>
      <w:ind w:left="283"/>
    </w:pPr>
  </w:style>
  <w:style w:type="character" w:customStyle="1" w:styleId="ae">
    <w:name w:val="Основной текст с отступом Знак"/>
    <w:basedOn w:val="a0"/>
    <w:link w:val="ad"/>
    <w:rsid w:val="0008647A"/>
    <w:rPr>
      <w:rFonts w:ascii="Times New Roman" w:eastAsia="Times New Roman" w:hAnsi="Times New Roman" w:cs="Times New Roman"/>
      <w:sz w:val="24"/>
      <w:szCs w:val="24"/>
      <w:lang w:eastAsia="ru-RU"/>
    </w:rPr>
  </w:style>
  <w:style w:type="paragraph" w:styleId="af">
    <w:name w:val="Title"/>
    <w:basedOn w:val="a"/>
    <w:link w:val="af0"/>
    <w:qFormat/>
    <w:rsid w:val="0008647A"/>
    <w:pPr>
      <w:spacing w:after="200" w:line="276" w:lineRule="auto"/>
      <w:jc w:val="center"/>
    </w:pPr>
    <w:rPr>
      <w:rFonts w:eastAsiaTheme="minorHAnsi" w:cstheme="minorBidi"/>
      <w:i/>
      <w:iCs/>
      <w:sz w:val="28"/>
      <w:szCs w:val="22"/>
      <w:lang w:eastAsia="en-US"/>
    </w:rPr>
  </w:style>
  <w:style w:type="character" w:customStyle="1" w:styleId="af0">
    <w:name w:val="Название Знак"/>
    <w:basedOn w:val="a0"/>
    <w:link w:val="af"/>
    <w:rsid w:val="0008647A"/>
    <w:rPr>
      <w:rFonts w:ascii="Times New Roman" w:hAnsi="Times New Roman"/>
      <w:i/>
      <w:iCs/>
      <w:sz w:val="28"/>
    </w:rPr>
  </w:style>
  <w:style w:type="paragraph" w:customStyle="1" w:styleId="Default">
    <w:name w:val="Default"/>
    <w:rsid w:val="0008647A"/>
    <w:pPr>
      <w:autoSpaceDE w:val="0"/>
      <w:autoSpaceDN w:val="0"/>
      <w:adjustRightInd w:val="0"/>
      <w:spacing w:after="0" w:line="240" w:lineRule="auto"/>
    </w:pPr>
    <w:rPr>
      <w:rFonts w:ascii="Times-New-Roman,Bold" w:eastAsia="Times New Roman" w:hAnsi="Times-New-Roman,Bold" w:cs="Times-New-Roman,Bold"/>
      <w:color w:val="000000"/>
      <w:sz w:val="24"/>
      <w:szCs w:val="24"/>
      <w:lang w:eastAsia="ru-RU"/>
    </w:rPr>
  </w:style>
  <w:style w:type="table" w:styleId="af1">
    <w:name w:val="Table Grid"/>
    <w:basedOn w:val="a1"/>
    <w:uiPriority w:val="59"/>
    <w:rsid w:val="0008647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Emphasis"/>
    <w:basedOn w:val="a0"/>
    <w:qFormat/>
    <w:rsid w:val="0008647A"/>
    <w:rPr>
      <w:i/>
      <w:iCs/>
    </w:rPr>
  </w:style>
  <w:style w:type="character" w:customStyle="1" w:styleId="Zag11">
    <w:name w:val="Zag_11"/>
    <w:uiPriority w:val="99"/>
    <w:rsid w:val="00D0499F"/>
  </w:style>
  <w:style w:type="paragraph" w:styleId="af3">
    <w:name w:val="Balloon Text"/>
    <w:basedOn w:val="a"/>
    <w:link w:val="af4"/>
    <w:uiPriority w:val="99"/>
    <w:semiHidden/>
    <w:unhideWhenUsed/>
    <w:rsid w:val="00D220E0"/>
    <w:rPr>
      <w:rFonts w:ascii="Tahoma" w:hAnsi="Tahoma" w:cs="Tahoma"/>
      <w:sz w:val="16"/>
      <w:szCs w:val="16"/>
    </w:rPr>
  </w:style>
  <w:style w:type="character" w:customStyle="1" w:styleId="af4">
    <w:name w:val="Текст выноски Знак"/>
    <w:basedOn w:val="a0"/>
    <w:link w:val="af3"/>
    <w:uiPriority w:val="99"/>
    <w:semiHidden/>
    <w:rsid w:val="00D220E0"/>
    <w:rPr>
      <w:rFonts w:ascii="Tahoma" w:eastAsia="Times New Roman" w:hAnsi="Tahoma" w:cs="Tahoma"/>
      <w:sz w:val="16"/>
      <w:szCs w:val="16"/>
      <w:lang w:eastAsia="ru-RU"/>
    </w:rPr>
  </w:style>
  <w:style w:type="paragraph" w:styleId="31">
    <w:name w:val="Body Text Indent 3"/>
    <w:basedOn w:val="a"/>
    <w:link w:val="32"/>
    <w:unhideWhenUsed/>
    <w:rsid w:val="00BA5CF3"/>
    <w:pPr>
      <w:spacing w:after="120"/>
      <w:ind w:left="283"/>
    </w:pPr>
    <w:rPr>
      <w:sz w:val="16"/>
      <w:szCs w:val="16"/>
    </w:rPr>
  </w:style>
  <w:style w:type="character" w:customStyle="1" w:styleId="32">
    <w:name w:val="Основной текст с отступом 3 Знак"/>
    <w:basedOn w:val="a0"/>
    <w:link w:val="31"/>
    <w:rsid w:val="00BA5CF3"/>
    <w:rPr>
      <w:rFonts w:ascii="Times New Roman" w:eastAsia="Times New Roman" w:hAnsi="Times New Roman" w:cs="Times New Roman"/>
      <w:sz w:val="16"/>
      <w:szCs w:val="16"/>
      <w:lang w:eastAsia="ru-RU"/>
    </w:rPr>
  </w:style>
  <w:style w:type="table" w:customStyle="1" w:styleId="13">
    <w:name w:val="Сетка таблицы1"/>
    <w:basedOn w:val="a1"/>
    <w:next w:val="af1"/>
    <w:rsid w:val="00BA5C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с отступом Знак1"/>
    <w:basedOn w:val="a0"/>
    <w:uiPriority w:val="99"/>
    <w:semiHidden/>
    <w:rsid w:val="001F61D6"/>
    <w:rPr>
      <w:rFonts w:eastAsiaTheme="minorHAnsi" w:cstheme="minorBidi"/>
      <w:sz w:val="24"/>
      <w:szCs w:val="22"/>
      <w:lang w:eastAsia="en-US"/>
    </w:rPr>
  </w:style>
  <w:style w:type="paragraph" w:customStyle="1" w:styleId="16">
    <w:name w:val="Знак1 Знак Знак Знак Знак Знак Знак"/>
    <w:basedOn w:val="a"/>
    <w:rsid w:val="007B5785"/>
    <w:pPr>
      <w:spacing w:after="160" w:line="240" w:lineRule="exact"/>
    </w:pPr>
    <w:rPr>
      <w:rFonts w:ascii="Verdana" w:hAnsi="Verdana"/>
      <w:sz w:val="20"/>
      <w:szCs w:val="20"/>
      <w:lang w:val="en-US" w:eastAsia="en-US"/>
    </w:rPr>
  </w:style>
  <w:style w:type="paragraph" w:styleId="af5">
    <w:name w:val="Normal (Web)"/>
    <w:basedOn w:val="a"/>
    <w:link w:val="af6"/>
    <w:rsid w:val="007B5785"/>
    <w:pPr>
      <w:spacing w:before="100" w:beforeAutospacing="1" w:after="100" w:afterAutospacing="1"/>
    </w:pPr>
  </w:style>
  <w:style w:type="character" w:styleId="af7">
    <w:name w:val="Hyperlink"/>
    <w:basedOn w:val="a0"/>
    <w:uiPriority w:val="99"/>
    <w:rsid w:val="007B5785"/>
    <w:rPr>
      <w:color w:val="0000FF"/>
      <w:u w:val="single"/>
    </w:rPr>
  </w:style>
  <w:style w:type="character" w:styleId="af8">
    <w:name w:val="FollowedHyperlink"/>
    <w:basedOn w:val="a0"/>
    <w:rsid w:val="007B5785"/>
    <w:rPr>
      <w:color w:val="800080"/>
      <w:u w:val="single"/>
    </w:rPr>
  </w:style>
  <w:style w:type="paragraph" w:styleId="2">
    <w:name w:val="toc 2"/>
    <w:basedOn w:val="a"/>
    <w:next w:val="a"/>
    <w:autoRedefine/>
    <w:semiHidden/>
    <w:rsid w:val="007B5785"/>
    <w:pPr>
      <w:numPr>
        <w:numId w:val="2"/>
      </w:numPr>
      <w:spacing w:before="240" w:line="276" w:lineRule="auto"/>
      <w:ind w:left="0" w:firstLine="0"/>
    </w:pPr>
    <w:rPr>
      <w:b/>
      <w:bCs/>
      <w:sz w:val="20"/>
      <w:szCs w:val="20"/>
    </w:rPr>
  </w:style>
  <w:style w:type="paragraph" w:styleId="91">
    <w:name w:val="toc 9"/>
    <w:basedOn w:val="a"/>
    <w:next w:val="a"/>
    <w:autoRedefine/>
    <w:rsid w:val="007B5785"/>
    <w:pPr>
      <w:tabs>
        <w:tab w:val="right" w:leader="dot" w:pos="9605"/>
      </w:tabs>
      <w:spacing w:line="276" w:lineRule="auto"/>
    </w:pPr>
    <w:rPr>
      <w:sz w:val="20"/>
      <w:szCs w:val="20"/>
    </w:rPr>
  </w:style>
  <w:style w:type="character" w:customStyle="1" w:styleId="af9">
    <w:name w:val="Текст сноски Знак"/>
    <w:basedOn w:val="a0"/>
    <w:link w:val="afa"/>
    <w:semiHidden/>
    <w:locked/>
    <w:rsid w:val="007B5785"/>
  </w:style>
  <w:style w:type="paragraph" w:styleId="afa">
    <w:name w:val="footnote text"/>
    <w:basedOn w:val="a"/>
    <w:link w:val="af9"/>
    <w:semiHidden/>
    <w:rsid w:val="007B5785"/>
    <w:rPr>
      <w:rFonts w:asciiTheme="minorHAnsi" w:eastAsiaTheme="minorHAnsi" w:hAnsiTheme="minorHAnsi" w:cstheme="minorBidi"/>
      <w:sz w:val="22"/>
      <w:szCs w:val="22"/>
      <w:lang w:eastAsia="en-US"/>
    </w:rPr>
  </w:style>
  <w:style w:type="character" w:customStyle="1" w:styleId="17">
    <w:name w:val="Текст сноски Знак1"/>
    <w:basedOn w:val="a0"/>
    <w:uiPriority w:val="99"/>
    <w:semiHidden/>
    <w:rsid w:val="007B5785"/>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c"/>
    <w:semiHidden/>
    <w:locked/>
    <w:rsid w:val="007B5785"/>
    <w:rPr>
      <w:lang w:eastAsia="ru-RU"/>
    </w:rPr>
  </w:style>
  <w:style w:type="paragraph" w:styleId="afc">
    <w:name w:val="annotation text"/>
    <w:basedOn w:val="a"/>
    <w:link w:val="afb"/>
    <w:semiHidden/>
    <w:rsid w:val="007B5785"/>
    <w:rPr>
      <w:rFonts w:asciiTheme="minorHAnsi" w:eastAsiaTheme="minorHAnsi" w:hAnsiTheme="minorHAnsi" w:cstheme="minorBidi"/>
      <w:sz w:val="22"/>
      <w:szCs w:val="22"/>
    </w:rPr>
  </w:style>
  <w:style w:type="character" w:customStyle="1" w:styleId="18">
    <w:name w:val="Текст примечания Знак1"/>
    <w:basedOn w:val="a0"/>
    <w:uiPriority w:val="99"/>
    <w:semiHidden/>
    <w:rsid w:val="007B5785"/>
    <w:rPr>
      <w:rFonts w:ascii="Times New Roman" w:eastAsia="Times New Roman" w:hAnsi="Times New Roman" w:cs="Times New Roman"/>
      <w:sz w:val="20"/>
      <w:szCs w:val="20"/>
      <w:lang w:eastAsia="ru-RU"/>
    </w:rPr>
  </w:style>
  <w:style w:type="character" w:customStyle="1" w:styleId="19">
    <w:name w:val="Верхний колонтитул Знак1"/>
    <w:basedOn w:val="a0"/>
    <w:locked/>
    <w:rsid w:val="007B5785"/>
    <w:rPr>
      <w:sz w:val="24"/>
      <w:szCs w:val="24"/>
      <w:lang w:val="ru-RU" w:eastAsia="en-US" w:bidi="ar-SA"/>
    </w:rPr>
  </w:style>
  <w:style w:type="character" w:customStyle="1" w:styleId="1a">
    <w:name w:val="Нижний колонтитул Знак1"/>
    <w:basedOn w:val="a0"/>
    <w:locked/>
    <w:rsid w:val="007B5785"/>
    <w:rPr>
      <w:sz w:val="24"/>
      <w:szCs w:val="24"/>
      <w:lang w:val="ru-RU" w:eastAsia="en-US" w:bidi="ar-SA"/>
    </w:rPr>
  </w:style>
  <w:style w:type="character" w:customStyle="1" w:styleId="1b">
    <w:name w:val="Основной текст Знак1"/>
    <w:basedOn w:val="a0"/>
    <w:locked/>
    <w:rsid w:val="007B5785"/>
    <w:rPr>
      <w:rFonts w:ascii="PragmaticaC" w:hAnsi="PragmaticaC" w:cs="PragmaticaC"/>
      <w:color w:val="000000"/>
      <w:sz w:val="22"/>
      <w:szCs w:val="22"/>
      <w:lang w:val="ru-RU" w:eastAsia="ru-RU" w:bidi="ar-SA"/>
    </w:rPr>
  </w:style>
  <w:style w:type="character" w:customStyle="1" w:styleId="310">
    <w:name w:val="Основной текст 3 Знак1"/>
    <w:basedOn w:val="a0"/>
    <w:link w:val="33"/>
    <w:locked/>
    <w:rsid w:val="007B5785"/>
    <w:rPr>
      <w:sz w:val="18"/>
      <w:szCs w:val="24"/>
      <w:lang w:eastAsia="ru-RU"/>
    </w:rPr>
  </w:style>
  <w:style w:type="paragraph" w:styleId="33">
    <w:name w:val="Body Text 3"/>
    <w:basedOn w:val="a"/>
    <w:link w:val="310"/>
    <w:rsid w:val="007B5785"/>
    <w:rPr>
      <w:rFonts w:asciiTheme="minorHAnsi" w:eastAsiaTheme="minorHAnsi" w:hAnsiTheme="minorHAnsi" w:cstheme="minorBidi"/>
      <w:sz w:val="18"/>
    </w:rPr>
  </w:style>
  <w:style w:type="character" w:customStyle="1" w:styleId="34">
    <w:name w:val="Основной текст 3 Знак"/>
    <w:basedOn w:val="a0"/>
    <w:rsid w:val="007B5785"/>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locked/>
    <w:rsid w:val="007B5785"/>
    <w:rPr>
      <w:rFonts w:ascii="Calibri" w:hAnsi="Calibri"/>
      <w:lang w:eastAsia="ru-RU"/>
    </w:rPr>
  </w:style>
  <w:style w:type="paragraph" w:styleId="25">
    <w:name w:val="Body Text Indent 2"/>
    <w:basedOn w:val="a"/>
    <w:link w:val="24"/>
    <w:rsid w:val="007B5785"/>
    <w:pPr>
      <w:spacing w:after="120" w:line="480" w:lineRule="auto"/>
      <w:ind w:left="283"/>
    </w:pPr>
    <w:rPr>
      <w:rFonts w:ascii="Calibri" w:eastAsiaTheme="minorHAnsi" w:hAnsi="Calibri" w:cstheme="minorBidi"/>
      <w:sz w:val="22"/>
      <w:szCs w:val="22"/>
    </w:rPr>
  </w:style>
  <w:style w:type="character" w:customStyle="1" w:styleId="210">
    <w:name w:val="Основной текст с отступом 2 Знак1"/>
    <w:basedOn w:val="a0"/>
    <w:uiPriority w:val="99"/>
    <w:semiHidden/>
    <w:rsid w:val="007B5785"/>
    <w:rPr>
      <w:rFonts w:ascii="Times New Roman" w:eastAsia="Times New Roman" w:hAnsi="Times New Roman" w:cs="Times New Roman"/>
      <w:sz w:val="24"/>
      <w:szCs w:val="24"/>
      <w:lang w:eastAsia="ru-RU"/>
    </w:rPr>
  </w:style>
  <w:style w:type="character" w:customStyle="1" w:styleId="afd">
    <w:name w:val="Тема примечания Знак"/>
    <w:basedOn w:val="afb"/>
    <w:link w:val="afe"/>
    <w:semiHidden/>
    <w:locked/>
    <w:rsid w:val="007B5785"/>
    <w:rPr>
      <w:b/>
      <w:bCs/>
      <w:lang w:eastAsia="ru-RU"/>
    </w:rPr>
  </w:style>
  <w:style w:type="paragraph" w:styleId="afe">
    <w:name w:val="annotation subject"/>
    <w:basedOn w:val="afc"/>
    <w:next w:val="afc"/>
    <w:link w:val="afd"/>
    <w:semiHidden/>
    <w:rsid w:val="007B5785"/>
    <w:rPr>
      <w:b/>
      <w:bCs/>
      <w:lang w:eastAsia="en-US"/>
    </w:rPr>
  </w:style>
  <w:style w:type="character" w:customStyle="1" w:styleId="1c">
    <w:name w:val="Тема примечания Знак1"/>
    <w:basedOn w:val="18"/>
    <w:uiPriority w:val="99"/>
    <w:semiHidden/>
    <w:rsid w:val="007B5785"/>
    <w:rPr>
      <w:rFonts w:ascii="Times New Roman" w:eastAsia="Times New Roman" w:hAnsi="Times New Roman" w:cs="Times New Roman"/>
      <w:b/>
      <w:bCs/>
      <w:sz w:val="20"/>
      <w:szCs w:val="20"/>
      <w:lang w:eastAsia="ru-RU"/>
    </w:rPr>
  </w:style>
  <w:style w:type="paragraph" w:customStyle="1" w:styleId="35">
    <w:name w:val="Заголовок 3+"/>
    <w:basedOn w:val="a"/>
    <w:rsid w:val="007B5785"/>
    <w:pPr>
      <w:widowControl w:val="0"/>
      <w:overflowPunct w:val="0"/>
      <w:autoSpaceDE w:val="0"/>
      <w:autoSpaceDN w:val="0"/>
      <w:adjustRightInd w:val="0"/>
      <w:spacing w:before="240"/>
      <w:jc w:val="center"/>
    </w:pPr>
    <w:rPr>
      <w:b/>
      <w:sz w:val="28"/>
      <w:szCs w:val="20"/>
    </w:rPr>
  </w:style>
  <w:style w:type="paragraph" w:customStyle="1" w:styleId="26">
    <w:name w:val="Стиль2"/>
    <w:basedOn w:val="a"/>
    <w:next w:val="a"/>
    <w:rsid w:val="007B5785"/>
    <w:pPr>
      <w:shd w:val="clear" w:color="auto" w:fill="FFFFFF"/>
      <w:spacing w:after="200" w:line="360" w:lineRule="auto"/>
      <w:ind w:right="5"/>
      <w:jc w:val="center"/>
    </w:pPr>
    <w:rPr>
      <w:rFonts w:ascii="Calibri" w:hAnsi="Calibri"/>
      <w:b/>
      <w:smallCaps/>
      <w:sz w:val="28"/>
      <w:szCs w:val="28"/>
    </w:rPr>
  </w:style>
  <w:style w:type="paragraph" w:customStyle="1" w:styleId="1d">
    <w:name w:val="Абзац списка1"/>
    <w:basedOn w:val="a"/>
    <w:rsid w:val="007B5785"/>
    <w:pPr>
      <w:spacing w:after="200" w:line="276" w:lineRule="auto"/>
      <w:ind w:left="720"/>
    </w:pPr>
    <w:rPr>
      <w:rFonts w:ascii="Calibri" w:hAnsi="Calibri"/>
      <w:sz w:val="22"/>
      <w:szCs w:val="22"/>
    </w:rPr>
  </w:style>
  <w:style w:type="paragraph" w:customStyle="1" w:styleId="aff">
    <w:name w:val="Заголовок"/>
    <w:basedOn w:val="a"/>
    <w:next w:val="a3"/>
    <w:rsid w:val="007B5785"/>
    <w:pPr>
      <w:keepNext/>
      <w:widowControl w:val="0"/>
      <w:suppressAutoHyphens/>
      <w:spacing w:before="240" w:after="120"/>
    </w:pPr>
    <w:rPr>
      <w:rFonts w:ascii="Arial" w:eastAsia="SimSun" w:hAnsi="Arial" w:cs="Tahoma"/>
      <w:kern w:val="2"/>
      <w:sz w:val="28"/>
      <w:szCs w:val="28"/>
      <w:lang w:eastAsia="hi-IN" w:bidi="hi-IN"/>
    </w:rPr>
  </w:style>
  <w:style w:type="paragraph" w:customStyle="1" w:styleId="aff0">
    <w:name w:val="Текст в заданном формате"/>
    <w:basedOn w:val="a"/>
    <w:rsid w:val="007B5785"/>
    <w:pPr>
      <w:widowControl w:val="0"/>
      <w:suppressAutoHyphens/>
    </w:pPr>
    <w:rPr>
      <w:rFonts w:ascii="Courier New" w:eastAsia="NSimSun" w:hAnsi="Courier New" w:cs="Courier New"/>
      <w:kern w:val="2"/>
      <w:sz w:val="20"/>
      <w:szCs w:val="20"/>
      <w:lang w:eastAsia="hi-IN" w:bidi="hi-IN"/>
    </w:rPr>
  </w:style>
  <w:style w:type="paragraph" w:customStyle="1" w:styleId="aff1">
    <w:name w:val="Новый"/>
    <w:basedOn w:val="a"/>
    <w:rsid w:val="007B5785"/>
    <w:pPr>
      <w:spacing w:line="360" w:lineRule="auto"/>
      <w:ind w:firstLine="454"/>
      <w:jc w:val="both"/>
    </w:pPr>
    <w:rPr>
      <w:sz w:val="28"/>
    </w:rPr>
  </w:style>
  <w:style w:type="paragraph" w:customStyle="1" w:styleId="Style1">
    <w:name w:val="Style1"/>
    <w:basedOn w:val="a"/>
    <w:rsid w:val="007B5785"/>
    <w:pPr>
      <w:widowControl w:val="0"/>
      <w:autoSpaceDE w:val="0"/>
      <w:autoSpaceDN w:val="0"/>
      <w:adjustRightInd w:val="0"/>
    </w:pPr>
  </w:style>
  <w:style w:type="paragraph" w:customStyle="1" w:styleId="1e">
    <w:name w:val="Знак1 Знак Знак Знак"/>
    <w:basedOn w:val="a"/>
    <w:rsid w:val="007B5785"/>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Osnova">
    <w:name w:val="Osnova"/>
    <w:basedOn w:val="a"/>
    <w:rsid w:val="007B5785"/>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customStyle="1" w:styleId="Zag2">
    <w:name w:val="Zag_2"/>
    <w:basedOn w:val="a"/>
    <w:rsid w:val="007B5785"/>
    <w:pPr>
      <w:widowControl w:val="0"/>
      <w:autoSpaceDE w:val="0"/>
      <w:autoSpaceDN w:val="0"/>
      <w:adjustRightInd w:val="0"/>
      <w:spacing w:after="129" w:line="291" w:lineRule="exact"/>
      <w:jc w:val="center"/>
    </w:pPr>
    <w:rPr>
      <w:b/>
      <w:bCs/>
      <w:color w:val="000000"/>
      <w:lang w:val="en-US"/>
    </w:rPr>
  </w:style>
  <w:style w:type="paragraph" w:customStyle="1" w:styleId="1f">
    <w:name w:val="Название1"/>
    <w:basedOn w:val="a"/>
    <w:rsid w:val="007B5785"/>
    <w:pPr>
      <w:suppressLineNumbers/>
      <w:spacing w:before="120" w:after="120"/>
    </w:pPr>
    <w:rPr>
      <w:i/>
      <w:iCs/>
      <w:lang w:eastAsia="ar-SA"/>
    </w:rPr>
  </w:style>
  <w:style w:type="paragraph" w:customStyle="1" w:styleId="1f0">
    <w:name w:val="Указатель1"/>
    <w:basedOn w:val="a"/>
    <w:rsid w:val="007B5785"/>
    <w:pPr>
      <w:suppressLineNumbers/>
    </w:pPr>
    <w:rPr>
      <w:lang w:eastAsia="ar-SA"/>
    </w:rPr>
  </w:style>
  <w:style w:type="paragraph" w:customStyle="1" w:styleId="1f1">
    <w:name w:val="Цитата1"/>
    <w:basedOn w:val="a"/>
    <w:rsid w:val="007B5785"/>
    <w:pPr>
      <w:widowControl w:val="0"/>
      <w:shd w:val="clear" w:color="auto" w:fill="FFFFFF"/>
      <w:tabs>
        <w:tab w:val="left" w:pos="1013"/>
      </w:tabs>
      <w:autoSpaceDE w:val="0"/>
      <w:spacing w:line="317" w:lineRule="exact"/>
      <w:ind w:left="851" w:right="557"/>
      <w:jc w:val="both"/>
    </w:pPr>
    <w:rPr>
      <w:color w:val="000000"/>
      <w:spacing w:val="-3"/>
      <w:sz w:val="28"/>
      <w:szCs w:val="20"/>
      <w:lang w:eastAsia="ar-SA"/>
    </w:rPr>
  </w:style>
  <w:style w:type="paragraph" w:customStyle="1" w:styleId="311">
    <w:name w:val="Основной текст 31"/>
    <w:basedOn w:val="a"/>
    <w:rsid w:val="007B5785"/>
    <w:pPr>
      <w:spacing w:after="120"/>
    </w:pPr>
    <w:rPr>
      <w:sz w:val="16"/>
      <w:szCs w:val="16"/>
      <w:lang w:eastAsia="ar-SA"/>
    </w:rPr>
  </w:style>
  <w:style w:type="paragraph" w:customStyle="1" w:styleId="aff2">
    <w:name w:val="Содержимое таблицы"/>
    <w:basedOn w:val="a"/>
    <w:rsid w:val="007B5785"/>
    <w:pPr>
      <w:suppressLineNumbers/>
    </w:pPr>
    <w:rPr>
      <w:lang w:eastAsia="ar-SA"/>
    </w:rPr>
  </w:style>
  <w:style w:type="paragraph" w:customStyle="1" w:styleId="aff3">
    <w:name w:val="Заголовок таблицы"/>
    <w:basedOn w:val="aff2"/>
    <w:rsid w:val="007B5785"/>
    <w:pPr>
      <w:jc w:val="center"/>
    </w:pPr>
    <w:rPr>
      <w:b/>
      <w:bCs/>
    </w:rPr>
  </w:style>
  <w:style w:type="paragraph" w:customStyle="1" w:styleId="Zag1">
    <w:name w:val="Zag_1"/>
    <w:basedOn w:val="a"/>
    <w:rsid w:val="007B5785"/>
    <w:pPr>
      <w:widowControl w:val="0"/>
      <w:autoSpaceDE w:val="0"/>
      <w:autoSpaceDN w:val="0"/>
      <w:adjustRightInd w:val="0"/>
      <w:spacing w:after="337" w:line="302" w:lineRule="exact"/>
      <w:jc w:val="center"/>
    </w:pPr>
    <w:rPr>
      <w:b/>
      <w:bCs/>
      <w:color w:val="000000"/>
      <w:lang w:val="en-US"/>
    </w:rPr>
  </w:style>
  <w:style w:type="character" w:styleId="aff4">
    <w:name w:val="page number"/>
    <w:basedOn w:val="a0"/>
    <w:rsid w:val="007B5785"/>
    <w:rPr>
      <w:rFonts w:ascii="Times New Roman" w:hAnsi="Times New Roman" w:cs="Times New Roman" w:hint="default"/>
    </w:rPr>
  </w:style>
  <w:style w:type="character" w:customStyle="1" w:styleId="aff5">
    <w:name w:val="Символ сноски"/>
    <w:basedOn w:val="a0"/>
    <w:rsid w:val="007B5785"/>
    <w:rPr>
      <w:rFonts w:ascii="Times New Roman" w:hAnsi="Times New Roman" w:cs="Times New Roman" w:hint="default"/>
      <w:vertAlign w:val="superscript"/>
    </w:rPr>
  </w:style>
  <w:style w:type="character" w:customStyle="1" w:styleId="WW8Num1z0">
    <w:name w:val="WW8Num1z0"/>
    <w:rsid w:val="007B5785"/>
    <w:rPr>
      <w:rFonts w:ascii="Symbol" w:hAnsi="Symbol" w:hint="default"/>
    </w:rPr>
  </w:style>
  <w:style w:type="character" w:customStyle="1" w:styleId="WW8Num1z1">
    <w:name w:val="WW8Num1z1"/>
    <w:rsid w:val="007B5785"/>
    <w:rPr>
      <w:rFonts w:ascii="Courier New" w:hAnsi="Courier New" w:cs="Courier New" w:hint="default"/>
    </w:rPr>
  </w:style>
  <w:style w:type="character" w:customStyle="1" w:styleId="WW8Num1z2">
    <w:name w:val="WW8Num1z2"/>
    <w:rsid w:val="007B5785"/>
    <w:rPr>
      <w:rFonts w:ascii="Wingdings" w:hAnsi="Wingdings" w:hint="default"/>
    </w:rPr>
  </w:style>
  <w:style w:type="character" w:customStyle="1" w:styleId="WW8Num2z0">
    <w:name w:val="WW8Num2z0"/>
    <w:rsid w:val="007B5785"/>
    <w:rPr>
      <w:rFonts w:ascii="Symbol" w:hAnsi="Symbol" w:hint="default"/>
    </w:rPr>
  </w:style>
  <w:style w:type="character" w:customStyle="1" w:styleId="WW8Num2z1">
    <w:name w:val="WW8Num2z1"/>
    <w:rsid w:val="007B5785"/>
    <w:rPr>
      <w:rFonts w:ascii="Courier New" w:hAnsi="Courier New" w:cs="Courier New" w:hint="default"/>
    </w:rPr>
  </w:style>
  <w:style w:type="character" w:customStyle="1" w:styleId="WW8Num2z2">
    <w:name w:val="WW8Num2z2"/>
    <w:rsid w:val="007B5785"/>
    <w:rPr>
      <w:rFonts w:ascii="Wingdings" w:hAnsi="Wingdings" w:hint="default"/>
    </w:rPr>
  </w:style>
  <w:style w:type="character" w:customStyle="1" w:styleId="WW8Num3z0">
    <w:name w:val="WW8Num3z0"/>
    <w:rsid w:val="007B5785"/>
    <w:rPr>
      <w:rFonts w:ascii="Symbol" w:hAnsi="Symbol" w:hint="default"/>
    </w:rPr>
  </w:style>
  <w:style w:type="character" w:customStyle="1" w:styleId="WW8Num3z1">
    <w:name w:val="WW8Num3z1"/>
    <w:rsid w:val="007B5785"/>
    <w:rPr>
      <w:rFonts w:ascii="Courier New" w:hAnsi="Courier New" w:cs="Courier New" w:hint="default"/>
    </w:rPr>
  </w:style>
  <w:style w:type="character" w:customStyle="1" w:styleId="WW8Num3z2">
    <w:name w:val="WW8Num3z2"/>
    <w:rsid w:val="007B5785"/>
    <w:rPr>
      <w:rFonts w:ascii="Wingdings" w:hAnsi="Wingdings" w:hint="default"/>
    </w:rPr>
  </w:style>
  <w:style w:type="character" w:customStyle="1" w:styleId="WW8Num4z0">
    <w:name w:val="WW8Num4z0"/>
    <w:rsid w:val="007B5785"/>
    <w:rPr>
      <w:rFonts w:ascii="Times New Roman" w:eastAsia="Times New Roman" w:hAnsi="Times New Roman" w:cs="Times New Roman" w:hint="default"/>
      <w:b/>
      <w:bCs w:val="0"/>
    </w:rPr>
  </w:style>
  <w:style w:type="character" w:customStyle="1" w:styleId="WW8Num4z1">
    <w:name w:val="WW8Num4z1"/>
    <w:rsid w:val="007B5785"/>
    <w:rPr>
      <w:rFonts w:ascii="Courier New" w:hAnsi="Courier New" w:cs="Courier New" w:hint="default"/>
    </w:rPr>
  </w:style>
  <w:style w:type="character" w:customStyle="1" w:styleId="WW8Num4z2">
    <w:name w:val="WW8Num4z2"/>
    <w:rsid w:val="007B5785"/>
    <w:rPr>
      <w:rFonts w:ascii="Wingdings" w:hAnsi="Wingdings" w:hint="default"/>
    </w:rPr>
  </w:style>
  <w:style w:type="character" w:customStyle="1" w:styleId="WW8Num4z3">
    <w:name w:val="WW8Num4z3"/>
    <w:rsid w:val="007B5785"/>
    <w:rPr>
      <w:rFonts w:ascii="Symbol" w:hAnsi="Symbol" w:hint="default"/>
    </w:rPr>
  </w:style>
  <w:style w:type="character" w:customStyle="1" w:styleId="WW8Num5z0">
    <w:name w:val="WW8Num5z0"/>
    <w:rsid w:val="007B5785"/>
    <w:rPr>
      <w:rFonts w:ascii="Times New Roman" w:eastAsia="Times New Roman" w:hAnsi="Times New Roman" w:cs="Times New Roman" w:hint="default"/>
      <w:b/>
      <w:bCs w:val="0"/>
    </w:rPr>
  </w:style>
  <w:style w:type="character" w:customStyle="1" w:styleId="WW8Num5z1">
    <w:name w:val="WW8Num5z1"/>
    <w:rsid w:val="007B5785"/>
    <w:rPr>
      <w:rFonts w:ascii="Courier New" w:hAnsi="Courier New" w:cs="Courier New" w:hint="default"/>
    </w:rPr>
  </w:style>
  <w:style w:type="character" w:customStyle="1" w:styleId="WW8Num5z2">
    <w:name w:val="WW8Num5z2"/>
    <w:rsid w:val="007B5785"/>
    <w:rPr>
      <w:rFonts w:ascii="Wingdings" w:hAnsi="Wingdings" w:hint="default"/>
    </w:rPr>
  </w:style>
  <w:style w:type="character" w:customStyle="1" w:styleId="WW8Num5z3">
    <w:name w:val="WW8Num5z3"/>
    <w:rsid w:val="007B5785"/>
    <w:rPr>
      <w:rFonts w:ascii="Symbol" w:hAnsi="Symbol" w:hint="default"/>
    </w:rPr>
  </w:style>
  <w:style w:type="character" w:customStyle="1" w:styleId="WW8Num6z0">
    <w:name w:val="WW8Num6z0"/>
    <w:rsid w:val="007B5785"/>
    <w:rPr>
      <w:rFonts w:ascii="Symbol" w:hAnsi="Symbol" w:hint="default"/>
    </w:rPr>
  </w:style>
  <w:style w:type="character" w:customStyle="1" w:styleId="WW8Num7z0">
    <w:name w:val="WW8Num7z0"/>
    <w:rsid w:val="007B5785"/>
    <w:rPr>
      <w:rFonts w:ascii="Times New Roman" w:eastAsia="Times New Roman" w:hAnsi="Times New Roman" w:cs="Times New Roman" w:hint="default"/>
      <w:b/>
      <w:bCs w:val="0"/>
    </w:rPr>
  </w:style>
  <w:style w:type="character" w:customStyle="1" w:styleId="WW8Num7z1">
    <w:name w:val="WW8Num7z1"/>
    <w:rsid w:val="007B5785"/>
    <w:rPr>
      <w:rFonts w:ascii="Courier New" w:hAnsi="Courier New" w:cs="Courier New" w:hint="default"/>
    </w:rPr>
  </w:style>
  <w:style w:type="character" w:customStyle="1" w:styleId="WW8Num7z2">
    <w:name w:val="WW8Num7z2"/>
    <w:rsid w:val="007B5785"/>
    <w:rPr>
      <w:rFonts w:ascii="Wingdings" w:hAnsi="Wingdings" w:hint="default"/>
    </w:rPr>
  </w:style>
  <w:style w:type="character" w:customStyle="1" w:styleId="WW8Num7z3">
    <w:name w:val="WW8Num7z3"/>
    <w:rsid w:val="007B5785"/>
    <w:rPr>
      <w:rFonts w:ascii="Symbol" w:hAnsi="Symbol" w:hint="default"/>
    </w:rPr>
  </w:style>
  <w:style w:type="character" w:customStyle="1" w:styleId="WW8Num8z0">
    <w:name w:val="WW8Num8z0"/>
    <w:rsid w:val="007B5785"/>
    <w:rPr>
      <w:rFonts w:ascii="Symbol" w:hAnsi="Symbol" w:hint="default"/>
    </w:rPr>
  </w:style>
  <w:style w:type="character" w:customStyle="1" w:styleId="WW8Num8z1">
    <w:name w:val="WW8Num8z1"/>
    <w:rsid w:val="007B5785"/>
    <w:rPr>
      <w:rFonts w:ascii="Courier New" w:hAnsi="Courier New" w:cs="Courier New" w:hint="default"/>
    </w:rPr>
  </w:style>
  <w:style w:type="character" w:customStyle="1" w:styleId="WW8Num8z2">
    <w:name w:val="WW8Num8z2"/>
    <w:rsid w:val="007B5785"/>
    <w:rPr>
      <w:rFonts w:ascii="Wingdings" w:hAnsi="Wingdings" w:hint="default"/>
    </w:rPr>
  </w:style>
  <w:style w:type="character" w:customStyle="1" w:styleId="WW8Num9z0">
    <w:name w:val="WW8Num9z0"/>
    <w:rsid w:val="007B5785"/>
    <w:rPr>
      <w:b w:val="0"/>
      <w:bCs w:val="0"/>
    </w:rPr>
  </w:style>
  <w:style w:type="character" w:customStyle="1" w:styleId="WW8Num10z0">
    <w:name w:val="WW8Num10z0"/>
    <w:rsid w:val="007B5785"/>
    <w:rPr>
      <w:rFonts w:ascii="Times New Roman" w:eastAsia="Times New Roman" w:hAnsi="Times New Roman" w:cs="Times New Roman" w:hint="default"/>
      <w:b/>
      <w:bCs w:val="0"/>
    </w:rPr>
  </w:style>
  <w:style w:type="character" w:customStyle="1" w:styleId="WW8Num10z1">
    <w:name w:val="WW8Num10z1"/>
    <w:rsid w:val="007B5785"/>
    <w:rPr>
      <w:rFonts w:ascii="Courier New" w:hAnsi="Courier New" w:cs="Courier New" w:hint="default"/>
    </w:rPr>
  </w:style>
  <w:style w:type="character" w:customStyle="1" w:styleId="WW8Num10z2">
    <w:name w:val="WW8Num10z2"/>
    <w:rsid w:val="007B5785"/>
    <w:rPr>
      <w:rFonts w:ascii="Wingdings" w:hAnsi="Wingdings" w:hint="default"/>
    </w:rPr>
  </w:style>
  <w:style w:type="character" w:customStyle="1" w:styleId="WW8Num10z3">
    <w:name w:val="WW8Num10z3"/>
    <w:rsid w:val="007B5785"/>
    <w:rPr>
      <w:rFonts w:ascii="Symbol" w:hAnsi="Symbol" w:hint="default"/>
    </w:rPr>
  </w:style>
  <w:style w:type="character" w:customStyle="1" w:styleId="WW8Num11z0">
    <w:name w:val="WW8Num11z0"/>
    <w:rsid w:val="007B5785"/>
    <w:rPr>
      <w:rFonts w:ascii="Symbol" w:hAnsi="Symbol" w:hint="default"/>
    </w:rPr>
  </w:style>
  <w:style w:type="character" w:customStyle="1" w:styleId="WW8Num11z1">
    <w:name w:val="WW8Num11z1"/>
    <w:rsid w:val="007B5785"/>
    <w:rPr>
      <w:rFonts w:ascii="Courier New" w:hAnsi="Courier New" w:cs="Courier New" w:hint="default"/>
    </w:rPr>
  </w:style>
  <w:style w:type="character" w:customStyle="1" w:styleId="WW8Num11z2">
    <w:name w:val="WW8Num11z2"/>
    <w:rsid w:val="007B5785"/>
    <w:rPr>
      <w:rFonts w:ascii="Wingdings" w:hAnsi="Wingdings" w:hint="default"/>
    </w:rPr>
  </w:style>
  <w:style w:type="character" w:customStyle="1" w:styleId="WW8Num12z0">
    <w:name w:val="WW8Num12z0"/>
    <w:rsid w:val="007B5785"/>
    <w:rPr>
      <w:rFonts w:ascii="Symbol" w:hAnsi="Symbol" w:hint="default"/>
    </w:rPr>
  </w:style>
  <w:style w:type="character" w:customStyle="1" w:styleId="WW8Num12z1">
    <w:name w:val="WW8Num12z1"/>
    <w:rsid w:val="007B5785"/>
    <w:rPr>
      <w:rFonts w:ascii="Courier New" w:hAnsi="Courier New" w:cs="Courier New" w:hint="default"/>
    </w:rPr>
  </w:style>
  <w:style w:type="character" w:customStyle="1" w:styleId="WW8Num12z2">
    <w:name w:val="WW8Num12z2"/>
    <w:rsid w:val="007B5785"/>
    <w:rPr>
      <w:rFonts w:ascii="Wingdings" w:hAnsi="Wingdings" w:hint="default"/>
    </w:rPr>
  </w:style>
  <w:style w:type="character" w:customStyle="1" w:styleId="WW8Num13z0">
    <w:name w:val="WW8Num13z0"/>
    <w:rsid w:val="007B5785"/>
    <w:rPr>
      <w:rFonts w:ascii="Times New Roman" w:eastAsia="Times New Roman" w:hAnsi="Times New Roman" w:cs="Times New Roman" w:hint="default"/>
      <w:b/>
      <w:bCs w:val="0"/>
    </w:rPr>
  </w:style>
  <w:style w:type="character" w:customStyle="1" w:styleId="WW8Num13z1">
    <w:name w:val="WW8Num13z1"/>
    <w:rsid w:val="007B5785"/>
    <w:rPr>
      <w:rFonts w:ascii="Courier New" w:hAnsi="Courier New" w:cs="Courier New" w:hint="default"/>
    </w:rPr>
  </w:style>
  <w:style w:type="character" w:customStyle="1" w:styleId="WW8Num13z2">
    <w:name w:val="WW8Num13z2"/>
    <w:rsid w:val="007B5785"/>
    <w:rPr>
      <w:rFonts w:ascii="Wingdings" w:hAnsi="Wingdings" w:hint="default"/>
    </w:rPr>
  </w:style>
  <w:style w:type="character" w:customStyle="1" w:styleId="WW8Num13z3">
    <w:name w:val="WW8Num13z3"/>
    <w:rsid w:val="007B5785"/>
    <w:rPr>
      <w:rFonts w:ascii="Symbol" w:hAnsi="Symbol" w:hint="default"/>
    </w:rPr>
  </w:style>
  <w:style w:type="character" w:customStyle="1" w:styleId="WW8Num14z0">
    <w:name w:val="WW8Num14z0"/>
    <w:rsid w:val="007B5785"/>
    <w:rPr>
      <w:rFonts w:ascii="Symbol" w:hAnsi="Symbol" w:hint="default"/>
    </w:rPr>
  </w:style>
  <w:style w:type="character" w:customStyle="1" w:styleId="WW8Num14z1">
    <w:name w:val="WW8Num14z1"/>
    <w:rsid w:val="007B5785"/>
    <w:rPr>
      <w:rFonts w:ascii="Courier New" w:hAnsi="Courier New" w:cs="Courier New" w:hint="default"/>
    </w:rPr>
  </w:style>
  <w:style w:type="character" w:customStyle="1" w:styleId="WW8Num14z2">
    <w:name w:val="WW8Num14z2"/>
    <w:rsid w:val="007B5785"/>
    <w:rPr>
      <w:rFonts w:ascii="Wingdings" w:hAnsi="Wingdings" w:hint="default"/>
    </w:rPr>
  </w:style>
  <w:style w:type="character" w:customStyle="1" w:styleId="WW8Num15z0">
    <w:name w:val="WW8Num15z0"/>
    <w:rsid w:val="007B5785"/>
    <w:rPr>
      <w:rFonts w:ascii="Symbol" w:hAnsi="Symbol" w:hint="default"/>
    </w:rPr>
  </w:style>
  <w:style w:type="character" w:customStyle="1" w:styleId="WW8Num15z1">
    <w:name w:val="WW8Num15z1"/>
    <w:rsid w:val="007B5785"/>
    <w:rPr>
      <w:rFonts w:ascii="Courier New" w:hAnsi="Courier New" w:cs="Courier New" w:hint="default"/>
    </w:rPr>
  </w:style>
  <w:style w:type="character" w:customStyle="1" w:styleId="WW8Num15z2">
    <w:name w:val="WW8Num15z2"/>
    <w:rsid w:val="007B5785"/>
    <w:rPr>
      <w:rFonts w:ascii="Wingdings" w:hAnsi="Wingdings" w:hint="default"/>
    </w:rPr>
  </w:style>
  <w:style w:type="character" w:customStyle="1" w:styleId="WW8Num16z0">
    <w:name w:val="WW8Num16z0"/>
    <w:rsid w:val="007B5785"/>
    <w:rPr>
      <w:rFonts w:ascii="Symbol" w:hAnsi="Symbol" w:hint="default"/>
    </w:rPr>
  </w:style>
  <w:style w:type="character" w:customStyle="1" w:styleId="WW8Num16z1">
    <w:name w:val="WW8Num16z1"/>
    <w:rsid w:val="007B5785"/>
    <w:rPr>
      <w:rFonts w:ascii="Courier New" w:hAnsi="Courier New" w:cs="Courier New" w:hint="default"/>
    </w:rPr>
  </w:style>
  <w:style w:type="character" w:customStyle="1" w:styleId="WW8Num16z2">
    <w:name w:val="WW8Num16z2"/>
    <w:rsid w:val="007B5785"/>
    <w:rPr>
      <w:rFonts w:ascii="Wingdings" w:hAnsi="Wingdings" w:hint="default"/>
    </w:rPr>
  </w:style>
  <w:style w:type="character" w:customStyle="1" w:styleId="WW8Num17z0">
    <w:name w:val="WW8Num17z0"/>
    <w:rsid w:val="007B5785"/>
    <w:rPr>
      <w:rFonts w:ascii="Symbol" w:hAnsi="Symbol" w:hint="default"/>
    </w:rPr>
  </w:style>
  <w:style w:type="character" w:customStyle="1" w:styleId="WW8Num17z1">
    <w:name w:val="WW8Num17z1"/>
    <w:rsid w:val="007B5785"/>
    <w:rPr>
      <w:rFonts w:ascii="Courier New" w:hAnsi="Courier New" w:cs="Courier New" w:hint="default"/>
    </w:rPr>
  </w:style>
  <w:style w:type="character" w:customStyle="1" w:styleId="WW8Num17z2">
    <w:name w:val="WW8Num17z2"/>
    <w:rsid w:val="007B5785"/>
    <w:rPr>
      <w:rFonts w:ascii="Wingdings" w:hAnsi="Wingdings" w:hint="default"/>
    </w:rPr>
  </w:style>
  <w:style w:type="character" w:customStyle="1" w:styleId="WW8Num18z0">
    <w:name w:val="WW8Num18z0"/>
    <w:rsid w:val="007B5785"/>
    <w:rPr>
      <w:rFonts w:ascii="Times New Roman" w:eastAsia="Times New Roman" w:hAnsi="Times New Roman" w:cs="Times New Roman" w:hint="default"/>
      <w:b/>
      <w:bCs w:val="0"/>
    </w:rPr>
  </w:style>
  <w:style w:type="character" w:customStyle="1" w:styleId="WW8Num18z1">
    <w:name w:val="WW8Num18z1"/>
    <w:rsid w:val="007B5785"/>
    <w:rPr>
      <w:rFonts w:ascii="Courier New" w:hAnsi="Courier New" w:cs="Courier New" w:hint="default"/>
    </w:rPr>
  </w:style>
  <w:style w:type="character" w:customStyle="1" w:styleId="WW8Num18z2">
    <w:name w:val="WW8Num18z2"/>
    <w:rsid w:val="007B5785"/>
    <w:rPr>
      <w:rFonts w:ascii="Wingdings" w:hAnsi="Wingdings" w:hint="default"/>
    </w:rPr>
  </w:style>
  <w:style w:type="character" w:customStyle="1" w:styleId="WW8Num18z3">
    <w:name w:val="WW8Num18z3"/>
    <w:rsid w:val="007B5785"/>
    <w:rPr>
      <w:rFonts w:ascii="Symbol" w:hAnsi="Symbol" w:hint="default"/>
    </w:rPr>
  </w:style>
  <w:style w:type="character" w:customStyle="1" w:styleId="WW8Num19z0">
    <w:name w:val="WW8Num19z0"/>
    <w:rsid w:val="007B5785"/>
    <w:rPr>
      <w:rFonts w:ascii="Symbol" w:hAnsi="Symbol" w:hint="default"/>
    </w:rPr>
  </w:style>
  <w:style w:type="character" w:customStyle="1" w:styleId="WW8Num19z1">
    <w:name w:val="WW8Num19z1"/>
    <w:rsid w:val="007B5785"/>
    <w:rPr>
      <w:rFonts w:ascii="Courier New" w:hAnsi="Courier New" w:cs="Courier New" w:hint="default"/>
    </w:rPr>
  </w:style>
  <w:style w:type="character" w:customStyle="1" w:styleId="WW8Num19z2">
    <w:name w:val="WW8Num19z2"/>
    <w:rsid w:val="007B5785"/>
    <w:rPr>
      <w:rFonts w:ascii="Wingdings" w:hAnsi="Wingdings" w:hint="default"/>
    </w:rPr>
  </w:style>
  <w:style w:type="character" w:customStyle="1" w:styleId="WW8Num20z0">
    <w:name w:val="WW8Num20z0"/>
    <w:rsid w:val="007B5785"/>
    <w:rPr>
      <w:b/>
      <w:bCs w:val="0"/>
      <w:u w:val="single"/>
    </w:rPr>
  </w:style>
  <w:style w:type="character" w:customStyle="1" w:styleId="WW8Num21z0">
    <w:name w:val="WW8Num21z0"/>
    <w:rsid w:val="007B5785"/>
    <w:rPr>
      <w:rFonts w:ascii="Symbol" w:hAnsi="Symbol" w:hint="default"/>
      <w:sz w:val="20"/>
    </w:rPr>
  </w:style>
  <w:style w:type="character" w:customStyle="1" w:styleId="WW8Num22z0">
    <w:name w:val="WW8Num22z0"/>
    <w:rsid w:val="007B5785"/>
    <w:rPr>
      <w:rFonts w:ascii="Symbol" w:hAnsi="Symbol" w:hint="default"/>
    </w:rPr>
  </w:style>
  <w:style w:type="character" w:customStyle="1" w:styleId="WW8Num22z1">
    <w:name w:val="WW8Num22z1"/>
    <w:rsid w:val="007B5785"/>
    <w:rPr>
      <w:rFonts w:ascii="Courier New" w:hAnsi="Courier New" w:cs="Courier New" w:hint="default"/>
    </w:rPr>
  </w:style>
  <w:style w:type="character" w:customStyle="1" w:styleId="WW8Num22z2">
    <w:name w:val="WW8Num22z2"/>
    <w:rsid w:val="007B5785"/>
    <w:rPr>
      <w:rFonts w:ascii="Wingdings" w:hAnsi="Wingdings" w:hint="default"/>
    </w:rPr>
  </w:style>
  <w:style w:type="character" w:customStyle="1" w:styleId="WW8Num23z0">
    <w:name w:val="WW8Num23z0"/>
    <w:rsid w:val="007B5785"/>
    <w:rPr>
      <w:rFonts w:ascii="Symbol" w:hAnsi="Symbol" w:hint="default"/>
    </w:rPr>
  </w:style>
  <w:style w:type="character" w:customStyle="1" w:styleId="WW8Num23z1">
    <w:name w:val="WW8Num23z1"/>
    <w:rsid w:val="007B5785"/>
    <w:rPr>
      <w:rFonts w:ascii="Courier New" w:hAnsi="Courier New" w:cs="Courier New" w:hint="default"/>
    </w:rPr>
  </w:style>
  <w:style w:type="character" w:customStyle="1" w:styleId="WW8Num23z2">
    <w:name w:val="WW8Num23z2"/>
    <w:rsid w:val="007B5785"/>
    <w:rPr>
      <w:rFonts w:ascii="Wingdings" w:hAnsi="Wingdings" w:hint="default"/>
    </w:rPr>
  </w:style>
  <w:style w:type="character" w:customStyle="1" w:styleId="WW8Num25z0">
    <w:name w:val="WW8Num25z0"/>
    <w:rsid w:val="007B5785"/>
    <w:rPr>
      <w:rFonts w:ascii="Times New Roman" w:eastAsia="Times New Roman" w:hAnsi="Times New Roman" w:cs="Times New Roman" w:hint="default"/>
      <w:b/>
      <w:bCs w:val="0"/>
    </w:rPr>
  </w:style>
  <w:style w:type="character" w:customStyle="1" w:styleId="WW8Num25z1">
    <w:name w:val="WW8Num25z1"/>
    <w:rsid w:val="007B5785"/>
    <w:rPr>
      <w:rFonts w:ascii="Courier New" w:hAnsi="Courier New" w:cs="Courier New" w:hint="default"/>
    </w:rPr>
  </w:style>
  <w:style w:type="character" w:customStyle="1" w:styleId="WW8Num25z2">
    <w:name w:val="WW8Num25z2"/>
    <w:rsid w:val="007B5785"/>
    <w:rPr>
      <w:rFonts w:ascii="Wingdings" w:hAnsi="Wingdings" w:hint="default"/>
    </w:rPr>
  </w:style>
  <w:style w:type="character" w:customStyle="1" w:styleId="WW8Num25z3">
    <w:name w:val="WW8Num25z3"/>
    <w:rsid w:val="007B5785"/>
    <w:rPr>
      <w:rFonts w:ascii="Symbol" w:hAnsi="Symbol" w:hint="default"/>
    </w:rPr>
  </w:style>
  <w:style w:type="character" w:customStyle="1" w:styleId="WW8Num26z0">
    <w:name w:val="WW8Num26z0"/>
    <w:rsid w:val="007B5785"/>
    <w:rPr>
      <w:rFonts w:ascii="Symbol" w:hAnsi="Symbol" w:hint="default"/>
      <w:sz w:val="20"/>
    </w:rPr>
  </w:style>
  <w:style w:type="character" w:customStyle="1" w:styleId="WW8Num26z1">
    <w:name w:val="WW8Num26z1"/>
    <w:rsid w:val="007B5785"/>
    <w:rPr>
      <w:rFonts w:ascii="Courier New" w:hAnsi="Courier New" w:cs="Courier New" w:hint="default"/>
      <w:sz w:val="20"/>
    </w:rPr>
  </w:style>
  <w:style w:type="character" w:customStyle="1" w:styleId="WW8Num26z2">
    <w:name w:val="WW8Num26z2"/>
    <w:rsid w:val="007B5785"/>
    <w:rPr>
      <w:rFonts w:ascii="Wingdings" w:hAnsi="Wingdings" w:hint="default"/>
      <w:sz w:val="20"/>
    </w:rPr>
  </w:style>
  <w:style w:type="character" w:customStyle="1" w:styleId="1f2">
    <w:name w:val="Основной шрифт абзаца1"/>
    <w:rsid w:val="007B5785"/>
  </w:style>
  <w:style w:type="character" w:customStyle="1" w:styleId="text31">
    <w:name w:val="text31"/>
    <w:basedOn w:val="a0"/>
    <w:rsid w:val="007B5785"/>
    <w:rPr>
      <w:rFonts w:ascii="Arial" w:hAnsi="Arial" w:cs="Arial" w:hint="default"/>
      <w:b/>
      <w:bCs/>
      <w:color w:val="212063"/>
      <w:sz w:val="24"/>
      <w:szCs w:val="24"/>
    </w:rPr>
  </w:style>
  <w:style w:type="paragraph" w:customStyle="1" w:styleId="FORMATTEXT">
    <w:name w:val=".FORMATTEXT"/>
    <w:rsid w:val="00F857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6">
    <w:name w:val="Основной"/>
    <w:basedOn w:val="a"/>
    <w:link w:val="aff7"/>
    <w:rsid w:val="002916D2"/>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ff7">
    <w:name w:val="Основной Знак"/>
    <w:link w:val="aff6"/>
    <w:rsid w:val="002916D2"/>
    <w:rPr>
      <w:rFonts w:ascii="NewtonCSanPin" w:eastAsia="Times New Roman" w:hAnsi="NewtonCSanPin" w:cs="Times New Roman"/>
      <w:color w:val="000000"/>
      <w:sz w:val="21"/>
      <w:szCs w:val="21"/>
      <w:lang w:eastAsia="ru-RU"/>
    </w:rPr>
  </w:style>
  <w:style w:type="paragraph" w:customStyle="1" w:styleId="aff8">
    <w:name w:val="Буллит"/>
    <w:basedOn w:val="aff6"/>
    <w:link w:val="aff9"/>
    <w:rsid w:val="002916D2"/>
    <w:pPr>
      <w:ind w:firstLine="244"/>
    </w:pPr>
  </w:style>
  <w:style w:type="character" w:customStyle="1" w:styleId="aff9">
    <w:name w:val="Буллит Знак"/>
    <w:basedOn w:val="aff7"/>
    <w:link w:val="aff8"/>
    <w:rsid w:val="002916D2"/>
    <w:rPr>
      <w:rFonts w:ascii="NewtonCSanPin" w:eastAsia="Times New Roman" w:hAnsi="NewtonCSanPin" w:cs="Times New Roman"/>
      <w:color w:val="000000"/>
      <w:sz w:val="21"/>
      <w:szCs w:val="21"/>
      <w:lang w:eastAsia="ru-RU"/>
    </w:rPr>
  </w:style>
  <w:style w:type="paragraph" w:styleId="1f3">
    <w:name w:val="toc 1"/>
    <w:basedOn w:val="a"/>
    <w:next w:val="a"/>
    <w:autoRedefine/>
    <w:uiPriority w:val="39"/>
    <w:semiHidden/>
    <w:unhideWhenUsed/>
    <w:rsid w:val="00417CAB"/>
    <w:pPr>
      <w:spacing w:after="100"/>
    </w:pPr>
  </w:style>
  <w:style w:type="character" w:styleId="affa">
    <w:name w:val="footnote reference"/>
    <w:uiPriority w:val="99"/>
    <w:rsid w:val="00CA5268"/>
    <w:rPr>
      <w:vertAlign w:val="superscript"/>
    </w:rPr>
  </w:style>
  <w:style w:type="paragraph" w:customStyle="1" w:styleId="affb">
    <w:name w:val="Сноска"/>
    <w:basedOn w:val="aff6"/>
    <w:rsid w:val="00D33003"/>
    <w:pPr>
      <w:spacing w:line="174" w:lineRule="atLeast"/>
    </w:pPr>
    <w:rPr>
      <w:sz w:val="17"/>
      <w:szCs w:val="17"/>
    </w:rPr>
  </w:style>
  <w:style w:type="table" w:customStyle="1" w:styleId="27">
    <w:name w:val="Сетка таблицы2"/>
    <w:basedOn w:val="a1"/>
    <w:next w:val="af1"/>
    <w:uiPriority w:val="59"/>
    <w:rsid w:val="00F34FC0"/>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6">
    <w:name w:val="Сетка таблицы3"/>
    <w:basedOn w:val="a1"/>
    <w:next w:val="af1"/>
    <w:uiPriority w:val="59"/>
    <w:rsid w:val="00F13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1"/>
    <w:rsid w:val="00320986"/>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05f0431005f044b005f0447005f043d005f044b005f0439005f005fchar1char1">
    <w:name w:val="dash041e_005f0431_005f044b_005f0447_005f043d_005f044b_005f0439_005f_005fchar1__char1"/>
    <w:basedOn w:val="a0"/>
    <w:rsid w:val="00BA7DFB"/>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rsid w:val="00BA7DFB"/>
    <w:rPr>
      <w:rFonts w:ascii="Lucida Sans Unicode" w:hAnsi="Lucida Sans Unicode" w:cs="Lucida Sans Unicode"/>
    </w:rPr>
  </w:style>
  <w:style w:type="character" w:customStyle="1" w:styleId="af6">
    <w:name w:val="Обычный (веб) Знак"/>
    <w:basedOn w:val="a0"/>
    <w:link w:val="af5"/>
    <w:locked/>
    <w:rsid w:val="00BA7DFB"/>
    <w:rPr>
      <w:rFonts w:ascii="Times New Roman" w:eastAsia="Times New Roman" w:hAnsi="Times New Roman" w:cs="Times New Roman"/>
      <w:sz w:val="24"/>
      <w:szCs w:val="24"/>
      <w:lang w:eastAsia="ru-RU"/>
    </w:rPr>
  </w:style>
  <w:style w:type="paragraph" w:customStyle="1" w:styleId="1f4">
    <w:name w:val="Текст1"/>
    <w:basedOn w:val="a"/>
    <w:rsid w:val="00BA7DFB"/>
    <w:pPr>
      <w:suppressAutoHyphens/>
      <w:overflowPunct w:val="0"/>
      <w:autoSpaceDE w:val="0"/>
      <w:textAlignment w:val="baseline"/>
    </w:pPr>
    <w:rPr>
      <w:rFonts w:ascii="Courier New" w:hAnsi="Courier New"/>
      <w:sz w:val="20"/>
      <w:szCs w:val="20"/>
      <w:lang w:eastAsia="ar-SA"/>
    </w:rPr>
  </w:style>
  <w:style w:type="character" w:customStyle="1" w:styleId="default005f005fchar1char1">
    <w:name w:val="default_005f_005fchar1__char1"/>
    <w:rsid w:val="00E3023D"/>
    <w:rPr>
      <w:rFonts w:ascii="Times New Roman" w:hAnsi="Times New Roman" w:cs="Times New Roman" w:hint="default"/>
      <w:strike w:val="0"/>
      <w:dstrike w:val="0"/>
      <w:sz w:val="24"/>
      <w:szCs w:val="24"/>
      <w:u w:val="none"/>
      <w:effect w:val="none"/>
    </w:rPr>
  </w:style>
  <w:style w:type="paragraph" w:customStyle="1" w:styleId="ConsPlusNormal">
    <w:name w:val="ConsPlusNormal"/>
    <w:rsid w:val="00E302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410">
    <w:name w:val="Сетка таблицы41"/>
    <w:basedOn w:val="a1"/>
    <w:next w:val="af1"/>
    <w:uiPriority w:val="59"/>
    <w:rsid w:val="00587C2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2"/>
    <w:basedOn w:val="a1"/>
    <w:uiPriority w:val="59"/>
    <w:rsid w:val="00FC1E52"/>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f1"/>
    <w:uiPriority w:val="59"/>
    <w:rsid w:val="00791EB8"/>
    <w:pPr>
      <w:spacing w:after="0" w:line="240" w:lineRule="auto"/>
    </w:pPr>
    <w:rPr>
      <w:rFonts w:ascii="Lucida Sans Unicode" w:eastAsia="Times New Roman" w:hAnsi="Lucida Sans Unicode" w:cs="Lucida Sans Unicode"/>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1"/>
    <w:uiPriority w:val="59"/>
    <w:rsid w:val="002C0B8F"/>
    <w:pPr>
      <w:spacing w:after="0" w:line="240" w:lineRule="auto"/>
    </w:pPr>
    <w:rPr>
      <w:rFonts w:ascii="Lucida Sans Unicode" w:eastAsia="Times New Roman" w:hAnsi="Lucida Sans Unicode" w:cs="Lucida Sans Unicode"/>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
    <w:rsid w:val="003F07C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987">
      <w:bodyDiv w:val="1"/>
      <w:marLeft w:val="0"/>
      <w:marRight w:val="0"/>
      <w:marTop w:val="0"/>
      <w:marBottom w:val="0"/>
      <w:divBdr>
        <w:top w:val="none" w:sz="0" w:space="0" w:color="auto"/>
        <w:left w:val="none" w:sz="0" w:space="0" w:color="auto"/>
        <w:bottom w:val="none" w:sz="0" w:space="0" w:color="auto"/>
        <w:right w:val="none" w:sz="0" w:space="0" w:color="auto"/>
      </w:divBdr>
    </w:div>
    <w:div w:id="50926726">
      <w:bodyDiv w:val="1"/>
      <w:marLeft w:val="0"/>
      <w:marRight w:val="0"/>
      <w:marTop w:val="0"/>
      <w:marBottom w:val="0"/>
      <w:divBdr>
        <w:top w:val="none" w:sz="0" w:space="0" w:color="auto"/>
        <w:left w:val="none" w:sz="0" w:space="0" w:color="auto"/>
        <w:bottom w:val="none" w:sz="0" w:space="0" w:color="auto"/>
        <w:right w:val="none" w:sz="0" w:space="0" w:color="auto"/>
      </w:divBdr>
    </w:div>
    <w:div w:id="162014910">
      <w:bodyDiv w:val="1"/>
      <w:marLeft w:val="0"/>
      <w:marRight w:val="0"/>
      <w:marTop w:val="0"/>
      <w:marBottom w:val="0"/>
      <w:divBdr>
        <w:top w:val="none" w:sz="0" w:space="0" w:color="auto"/>
        <w:left w:val="none" w:sz="0" w:space="0" w:color="auto"/>
        <w:bottom w:val="none" w:sz="0" w:space="0" w:color="auto"/>
        <w:right w:val="none" w:sz="0" w:space="0" w:color="auto"/>
      </w:divBdr>
    </w:div>
    <w:div w:id="176623718">
      <w:bodyDiv w:val="1"/>
      <w:marLeft w:val="0"/>
      <w:marRight w:val="0"/>
      <w:marTop w:val="0"/>
      <w:marBottom w:val="0"/>
      <w:divBdr>
        <w:top w:val="none" w:sz="0" w:space="0" w:color="auto"/>
        <w:left w:val="none" w:sz="0" w:space="0" w:color="auto"/>
        <w:bottom w:val="none" w:sz="0" w:space="0" w:color="auto"/>
        <w:right w:val="none" w:sz="0" w:space="0" w:color="auto"/>
      </w:divBdr>
    </w:div>
    <w:div w:id="333459453">
      <w:bodyDiv w:val="1"/>
      <w:marLeft w:val="0"/>
      <w:marRight w:val="0"/>
      <w:marTop w:val="0"/>
      <w:marBottom w:val="0"/>
      <w:divBdr>
        <w:top w:val="none" w:sz="0" w:space="0" w:color="auto"/>
        <w:left w:val="none" w:sz="0" w:space="0" w:color="auto"/>
        <w:bottom w:val="none" w:sz="0" w:space="0" w:color="auto"/>
        <w:right w:val="none" w:sz="0" w:space="0" w:color="auto"/>
      </w:divBdr>
    </w:div>
    <w:div w:id="500658987">
      <w:bodyDiv w:val="1"/>
      <w:marLeft w:val="0"/>
      <w:marRight w:val="0"/>
      <w:marTop w:val="0"/>
      <w:marBottom w:val="0"/>
      <w:divBdr>
        <w:top w:val="none" w:sz="0" w:space="0" w:color="auto"/>
        <w:left w:val="none" w:sz="0" w:space="0" w:color="auto"/>
        <w:bottom w:val="none" w:sz="0" w:space="0" w:color="auto"/>
        <w:right w:val="none" w:sz="0" w:space="0" w:color="auto"/>
      </w:divBdr>
    </w:div>
    <w:div w:id="572546330">
      <w:bodyDiv w:val="1"/>
      <w:marLeft w:val="0"/>
      <w:marRight w:val="0"/>
      <w:marTop w:val="0"/>
      <w:marBottom w:val="0"/>
      <w:divBdr>
        <w:top w:val="none" w:sz="0" w:space="0" w:color="auto"/>
        <w:left w:val="none" w:sz="0" w:space="0" w:color="auto"/>
        <w:bottom w:val="none" w:sz="0" w:space="0" w:color="auto"/>
        <w:right w:val="none" w:sz="0" w:space="0" w:color="auto"/>
      </w:divBdr>
      <w:divsChild>
        <w:div w:id="1452288702">
          <w:marLeft w:val="0"/>
          <w:marRight w:val="4709"/>
          <w:marTop w:val="0"/>
          <w:marBottom w:val="0"/>
          <w:divBdr>
            <w:top w:val="none" w:sz="0" w:space="0" w:color="auto"/>
            <w:left w:val="none" w:sz="0" w:space="0" w:color="auto"/>
            <w:bottom w:val="none" w:sz="0" w:space="0" w:color="auto"/>
            <w:right w:val="none" w:sz="0" w:space="0" w:color="auto"/>
          </w:divBdr>
          <w:divsChild>
            <w:div w:id="444470592">
              <w:marLeft w:val="0"/>
              <w:marRight w:val="0"/>
              <w:marTop w:val="0"/>
              <w:marBottom w:val="0"/>
              <w:divBdr>
                <w:top w:val="none" w:sz="0" w:space="0" w:color="auto"/>
                <w:left w:val="none" w:sz="0" w:space="0" w:color="auto"/>
                <w:bottom w:val="none" w:sz="0" w:space="0" w:color="auto"/>
                <w:right w:val="none" w:sz="0" w:space="0" w:color="auto"/>
              </w:divBdr>
              <w:divsChild>
                <w:div w:id="498077241">
                  <w:marLeft w:val="0"/>
                  <w:marRight w:val="0"/>
                  <w:marTop w:val="0"/>
                  <w:marBottom w:val="0"/>
                  <w:divBdr>
                    <w:top w:val="none" w:sz="0" w:space="0" w:color="auto"/>
                    <w:left w:val="none" w:sz="0" w:space="0" w:color="auto"/>
                    <w:bottom w:val="none" w:sz="0" w:space="0" w:color="auto"/>
                    <w:right w:val="none" w:sz="0" w:space="0" w:color="auto"/>
                  </w:divBdr>
                  <w:divsChild>
                    <w:div w:id="684088447">
                      <w:marLeft w:val="0"/>
                      <w:marRight w:val="0"/>
                      <w:marTop w:val="0"/>
                      <w:marBottom w:val="0"/>
                      <w:divBdr>
                        <w:top w:val="none" w:sz="0" w:space="0" w:color="auto"/>
                        <w:left w:val="none" w:sz="0" w:space="0" w:color="auto"/>
                        <w:bottom w:val="none" w:sz="0" w:space="0" w:color="auto"/>
                        <w:right w:val="none" w:sz="0" w:space="0" w:color="auto"/>
                      </w:divBdr>
                      <w:divsChild>
                        <w:div w:id="12832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372278">
      <w:bodyDiv w:val="1"/>
      <w:marLeft w:val="0"/>
      <w:marRight w:val="0"/>
      <w:marTop w:val="0"/>
      <w:marBottom w:val="0"/>
      <w:divBdr>
        <w:top w:val="none" w:sz="0" w:space="0" w:color="auto"/>
        <w:left w:val="none" w:sz="0" w:space="0" w:color="auto"/>
        <w:bottom w:val="none" w:sz="0" w:space="0" w:color="auto"/>
        <w:right w:val="none" w:sz="0" w:space="0" w:color="auto"/>
      </w:divBdr>
    </w:div>
    <w:div w:id="799808697">
      <w:bodyDiv w:val="1"/>
      <w:marLeft w:val="0"/>
      <w:marRight w:val="0"/>
      <w:marTop w:val="0"/>
      <w:marBottom w:val="0"/>
      <w:divBdr>
        <w:top w:val="none" w:sz="0" w:space="0" w:color="auto"/>
        <w:left w:val="none" w:sz="0" w:space="0" w:color="auto"/>
        <w:bottom w:val="none" w:sz="0" w:space="0" w:color="auto"/>
        <w:right w:val="none" w:sz="0" w:space="0" w:color="auto"/>
      </w:divBdr>
    </w:div>
    <w:div w:id="839465235">
      <w:bodyDiv w:val="1"/>
      <w:marLeft w:val="0"/>
      <w:marRight w:val="0"/>
      <w:marTop w:val="0"/>
      <w:marBottom w:val="0"/>
      <w:divBdr>
        <w:top w:val="none" w:sz="0" w:space="0" w:color="auto"/>
        <w:left w:val="none" w:sz="0" w:space="0" w:color="auto"/>
        <w:bottom w:val="none" w:sz="0" w:space="0" w:color="auto"/>
        <w:right w:val="none" w:sz="0" w:space="0" w:color="auto"/>
      </w:divBdr>
    </w:div>
    <w:div w:id="1114521018">
      <w:bodyDiv w:val="1"/>
      <w:marLeft w:val="0"/>
      <w:marRight w:val="0"/>
      <w:marTop w:val="0"/>
      <w:marBottom w:val="0"/>
      <w:divBdr>
        <w:top w:val="none" w:sz="0" w:space="0" w:color="auto"/>
        <w:left w:val="none" w:sz="0" w:space="0" w:color="auto"/>
        <w:bottom w:val="none" w:sz="0" w:space="0" w:color="auto"/>
        <w:right w:val="none" w:sz="0" w:space="0" w:color="auto"/>
      </w:divBdr>
    </w:div>
    <w:div w:id="1200781880">
      <w:bodyDiv w:val="1"/>
      <w:marLeft w:val="0"/>
      <w:marRight w:val="0"/>
      <w:marTop w:val="0"/>
      <w:marBottom w:val="0"/>
      <w:divBdr>
        <w:top w:val="none" w:sz="0" w:space="0" w:color="auto"/>
        <w:left w:val="none" w:sz="0" w:space="0" w:color="auto"/>
        <w:bottom w:val="none" w:sz="0" w:space="0" w:color="auto"/>
        <w:right w:val="none" w:sz="0" w:space="0" w:color="auto"/>
      </w:divBdr>
    </w:div>
    <w:div w:id="1382441200">
      <w:bodyDiv w:val="1"/>
      <w:marLeft w:val="0"/>
      <w:marRight w:val="0"/>
      <w:marTop w:val="0"/>
      <w:marBottom w:val="0"/>
      <w:divBdr>
        <w:top w:val="none" w:sz="0" w:space="0" w:color="auto"/>
        <w:left w:val="none" w:sz="0" w:space="0" w:color="auto"/>
        <w:bottom w:val="none" w:sz="0" w:space="0" w:color="auto"/>
        <w:right w:val="none" w:sz="0" w:space="0" w:color="auto"/>
      </w:divBdr>
    </w:div>
    <w:div w:id="1396733969">
      <w:bodyDiv w:val="1"/>
      <w:marLeft w:val="0"/>
      <w:marRight w:val="0"/>
      <w:marTop w:val="0"/>
      <w:marBottom w:val="0"/>
      <w:divBdr>
        <w:top w:val="none" w:sz="0" w:space="0" w:color="auto"/>
        <w:left w:val="none" w:sz="0" w:space="0" w:color="auto"/>
        <w:bottom w:val="none" w:sz="0" w:space="0" w:color="auto"/>
        <w:right w:val="none" w:sz="0" w:space="0" w:color="auto"/>
      </w:divBdr>
    </w:div>
    <w:div w:id="1446728189">
      <w:bodyDiv w:val="1"/>
      <w:marLeft w:val="0"/>
      <w:marRight w:val="0"/>
      <w:marTop w:val="0"/>
      <w:marBottom w:val="0"/>
      <w:divBdr>
        <w:top w:val="none" w:sz="0" w:space="0" w:color="auto"/>
        <w:left w:val="none" w:sz="0" w:space="0" w:color="auto"/>
        <w:bottom w:val="none" w:sz="0" w:space="0" w:color="auto"/>
        <w:right w:val="none" w:sz="0" w:space="0" w:color="auto"/>
      </w:divBdr>
    </w:div>
    <w:div w:id="1479956178">
      <w:bodyDiv w:val="1"/>
      <w:marLeft w:val="0"/>
      <w:marRight w:val="0"/>
      <w:marTop w:val="0"/>
      <w:marBottom w:val="0"/>
      <w:divBdr>
        <w:top w:val="none" w:sz="0" w:space="0" w:color="auto"/>
        <w:left w:val="none" w:sz="0" w:space="0" w:color="auto"/>
        <w:bottom w:val="none" w:sz="0" w:space="0" w:color="auto"/>
        <w:right w:val="none" w:sz="0" w:space="0" w:color="auto"/>
      </w:divBdr>
    </w:div>
    <w:div w:id="1602453115">
      <w:bodyDiv w:val="1"/>
      <w:marLeft w:val="0"/>
      <w:marRight w:val="0"/>
      <w:marTop w:val="0"/>
      <w:marBottom w:val="0"/>
      <w:divBdr>
        <w:top w:val="none" w:sz="0" w:space="0" w:color="auto"/>
        <w:left w:val="none" w:sz="0" w:space="0" w:color="auto"/>
        <w:bottom w:val="none" w:sz="0" w:space="0" w:color="auto"/>
        <w:right w:val="none" w:sz="0" w:space="0" w:color="auto"/>
      </w:divBdr>
    </w:div>
    <w:div w:id="1645236316">
      <w:bodyDiv w:val="1"/>
      <w:marLeft w:val="0"/>
      <w:marRight w:val="0"/>
      <w:marTop w:val="0"/>
      <w:marBottom w:val="0"/>
      <w:divBdr>
        <w:top w:val="none" w:sz="0" w:space="0" w:color="auto"/>
        <w:left w:val="none" w:sz="0" w:space="0" w:color="auto"/>
        <w:bottom w:val="none" w:sz="0" w:space="0" w:color="auto"/>
        <w:right w:val="none" w:sz="0" w:space="0" w:color="auto"/>
      </w:divBdr>
    </w:div>
    <w:div w:id="1759209647">
      <w:bodyDiv w:val="1"/>
      <w:marLeft w:val="0"/>
      <w:marRight w:val="0"/>
      <w:marTop w:val="0"/>
      <w:marBottom w:val="0"/>
      <w:divBdr>
        <w:top w:val="none" w:sz="0" w:space="0" w:color="auto"/>
        <w:left w:val="none" w:sz="0" w:space="0" w:color="auto"/>
        <w:bottom w:val="none" w:sz="0" w:space="0" w:color="auto"/>
        <w:right w:val="none" w:sz="0" w:space="0" w:color="auto"/>
      </w:divBdr>
    </w:div>
    <w:div w:id="1799107306">
      <w:bodyDiv w:val="1"/>
      <w:marLeft w:val="0"/>
      <w:marRight w:val="0"/>
      <w:marTop w:val="0"/>
      <w:marBottom w:val="0"/>
      <w:divBdr>
        <w:top w:val="none" w:sz="0" w:space="0" w:color="auto"/>
        <w:left w:val="none" w:sz="0" w:space="0" w:color="auto"/>
        <w:bottom w:val="none" w:sz="0" w:space="0" w:color="auto"/>
        <w:right w:val="none" w:sz="0" w:space="0" w:color="auto"/>
      </w:divBdr>
    </w:div>
    <w:div w:id="1819418853">
      <w:bodyDiv w:val="1"/>
      <w:marLeft w:val="0"/>
      <w:marRight w:val="0"/>
      <w:marTop w:val="0"/>
      <w:marBottom w:val="0"/>
      <w:divBdr>
        <w:top w:val="none" w:sz="0" w:space="0" w:color="auto"/>
        <w:left w:val="none" w:sz="0" w:space="0" w:color="auto"/>
        <w:bottom w:val="none" w:sz="0" w:space="0" w:color="auto"/>
        <w:right w:val="none" w:sz="0" w:space="0" w:color="auto"/>
      </w:divBdr>
    </w:div>
    <w:div w:id="1920212182">
      <w:bodyDiv w:val="1"/>
      <w:marLeft w:val="0"/>
      <w:marRight w:val="0"/>
      <w:marTop w:val="0"/>
      <w:marBottom w:val="0"/>
      <w:divBdr>
        <w:top w:val="none" w:sz="0" w:space="0" w:color="auto"/>
        <w:left w:val="none" w:sz="0" w:space="0" w:color="auto"/>
        <w:bottom w:val="none" w:sz="0" w:space="0" w:color="auto"/>
        <w:right w:val="none" w:sz="0" w:space="0" w:color="auto"/>
      </w:divBdr>
    </w:div>
    <w:div w:id="2013340165">
      <w:bodyDiv w:val="1"/>
      <w:marLeft w:val="0"/>
      <w:marRight w:val="0"/>
      <w:marTop w:val="0"/>
      <w:marBottom w:val="0"/>
      <w:divBdr>
        <w:top w:val="none" w:sz="0" w:space="0" w:color="auto"/>
        <w:left w:val="none" w:sz="0" w:space="0" w:color="auto"/>
        <w:bottom w:val="none" w:sz="0" w:space="0" w:color="auto"/>
        <w:right w:val="none" w:sz="0" w:space="0" w:color="auto"/>
      </w:divBdr>
    </w:div>
    <w:div w:id="2108310278">
      <w:bodyDiv w:val="1"/>
      <w:marLeft w:val="0"/>
      <w:marRight w:val="0"/>
      <w:marTop w:val="0"/>
      <w:marBottom w:val="0"/>
      <w:divBdr>
        <w:top w:val="none" w:sz="0" w:space="0" w:color="auto"/>
        <w:left w:val="none" w:sz="0" w:space="0" w:color="auto"/>
        <w:bottom w:val="none" w:sz="0" w:space="0" w:color="auto"/>
        <w:right w:val="none" w:sz="0" w:space="0" w:color="auto"/>
      </w:divBdr>
    </w:div>
    <w:div w:id="2123525702">
      <w:bodyDiv w:val="1"/>
      <w:marLeft w:val="0"/>
      <w:marRight w:val="0"/>
      <w:marTop w:val="0"/>
      <w:marBottom w:val="0"/>
      <w:divBdr>
        <w:top w:val="none" w:sz="0" w:space="0" w:color="auto"/>
        <w:left w:val="none" w:sz="0" w:space="0" w:color="auto"/>
        <w:bottom w:val="none" w:sz="0" w:space="0" w:color="auto"/>
        <w:right w:val="none" w:sz="0" w:space="0" w:color="auto"/>
      </w:divBdr>
      <w:divsChild>
        <w:div w:id="234517217">
          <w:marLeft w:val="0"/>
          <w:marRight w:val="4709"/>
          <w:marTop w:val="0"/>
          <w:marBottom w:val="0"/>
          <w:divBdr>
            <w:top w:val="none" w:sz="0" w:space="0" w:color="auto"/>
            <w:left w:val="none" w:sz="0" w:space="0" w:color="auto"/>
            <w:bottom w:val="none" w:sz="0" w:space="0" w:color="auto"/>
            <w:right w:val="none" w:sz="0" w:space="0" w:color="auto"/>
          </w:divBdr>
          <w:divsChild>
            <w:div w:id="15471521">
              <w:marLeft w:val="0"/>
              <w:marRight w:val="0"/>
              <w:marTop w:val="0"/>
              <w:marBottom w:val="0"/>
              <w:divBdr>
                <w:top w:val="none" w:sz="0" w:space="0" w:color="auto"/>
                <w:left w:val="none" w:sz="0" w:space="0" w:color="auto"/>
                <w:bottom w:val="none" w:sz="0" w:space="0" w:color="auto"/>
                <w:right w:val="none" w:sz="0" w:space="0" w:color="auto"/>
              </w:divBdr>
              <w:divsChild>
                <w:div w:id="1375928710">
                  <w:marLeft w:val="0"/>
                  <w:marRight w:val="0"/>
                  <w:marTop w:val="0"/>
                  <w:marBottom w:val="0"/>
                  <w:divBdr>
                    <w:top w:val="none" w:sz="0" w:space="0" w:color="auto"/>
                    <w:left w:val="none" w:sz="0" w:space="0" w:color="auto"/>
                    <w:bottom w:val="none" w:sz="0" w:space="0" w:color="auto"/>
                    <w:right w:val="none" w:sz="0" w:space="0" w:color="auto"/>
                  </w:divBdr>
                  <w:divsChild>
                    <w:div w:id="1084954808">
                      <w:marLeft w:val="0"/>
                      <w:marRight w:val="0"/>
                      <w:marTop w:val="0"/>
                      <w:marBottom w:val="0"/>
                      <w:divBdr>
                        <w:top w:val="none" w:sz="0" w:space="0" w:color="auto"/>
                        <w:left w:val="none" w:sz="0" w:space="0" w:color="auto"/>
                        <w:bottom w:val="none" w:sz="0" w:space="0" w:color="auto"/>
                        <w:right w:val="none" w:sz="0" w:space="0" w:color="auto"/>
                      </w:divBdr>
                      <w:divsChild>
                        <w:div w:id="9483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1687F-C68C-429F-8AA8-6CDF8E518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6137</TotalTime>
  <Pages>136</Pages>
  <Words>50684</Words>
  <Characters>288901</Characters>
  <Application>Microsoft Office Word</Application>
  <DocSecurity>0</DocSecurity>
  <Lines>2407</Lines>
  <Paragraphs>677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Хозяин</dc:creator>
  <cp:keywords/>
  <dc:description/>
  <cp:lastModifiedBy>Елена</cp:lastModifiedBy>
  <cp:revision>95</cp:revision>
  <cp:lastPrinted>2017-11-01T09:20:00Z</cp:lastPrinted>
  <dcterms:created xsi:type="dcterms:W3CDTF">2012-10-22T14:50:00Z</dcterms:created>
  <dcterms:modified xsi:type="dcterms:W3CDTF">2018-01-31T09:12:00Z</dcterms:modified>
</cp:coreProperties>
</file>